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E0" w:rsidRPr="00E93073" w:rsidRDefault="00D37EC6" w:rsidP="00F57AB1">
      <w:pPr>
        <w:spacing w:line="500" w:lineRule="exact"/>
        <w:outlineLvl w:val="0"/>
        <w:rPr>
          <w:rFonts w:ascii="黑体" w:eastAsia="黑体" w:hAnsi="黑体"/>
          <w:sz w:val="28"/>
        </w:rPr>
      </w:pPr>
      <w:bookmarkStart w:id="0" w:name="_Toc334867457"/>
      <w:bookmarkStart w:id="1" w:name="_Toc310330808"/>
      <w:bookmarkStart w:id="2" w:name="_Toc309312172"/>
      <w:r w:rsidRPr="00E93073">
        <w:rPr>
          <w:rFonts w:ascii="黑体" w:eastAsia="黑体" w:hAnsi="黑体"/>
          <w:sz w:val="28"/>
        </w:rPr>
        <w:t>建设项目基本情况</w:t>
      </w:r>
      <w:bookmarkEnd w:id="0"/>
      <w:bookmarkEnd w:id="1"/>
      <w:bookmarkEnd w:id="2"/>
    </w:p>
    <w:tbl>
      <w:tblPr>
        <w:tblW w:w="932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1327"/>
        <w:gridCol w:w="2082"/>
        <w:gridCol w:w="517"/>
        <w:gridCol w:w="1241"/>
        <w:gridCol w:w="1337"/>
        <w:gridCol w:w="1258"/>
        <w:gridCol w:w="260"/>
        <w:gridCol w:w="1302"/>
      </w:tblGrid>
      <w:tr w:rsidR="00D412FB" w:rsidRPr="00E93073">
        <w:trPr>
          <w:trHeight w:val="440"/>
          <w:jc w:val="center"/>
        </w:trPr>
        <w:tc>
          <w:tcPr>
            <w:tcW w:w="1327" w:type="dxa"/>
            <w:tcBorders>
              <w:bottom w:val="single" w:sz="4" w:space="0" w:color="auto"/>
            </w:tcBorders>
            <w:vAlign w:val="center"/>
          </w:tcPr>
          <w:p w:rsidR="005315E0" w:rsidRPr="00E93073" w:rsidRDefault="00D37EC6">
            <w:pPr>
              <w:jc w:val="center"/>
              <w:rPr>
                <w:sz w:val="24"/>
                <w:szCs w:val="22"/>
              </w:rPr>
            </w:pPr>
            <w:r w:rsidRPr="00E93073">
              <w:rPr>
                <w:sz w:val="24"/>
                <w:szCs w:val="22"/>
              </w:rPr>
              <w:t>项目名称</w:t>
            </w:r>
          </w:p>
        </w:tc>
        <w:tc>
          <w:tcPr>
            <w:tcW w:w="7997" w:type="dxa"/>
            <w:gridSpan w:val="7"/>
            <w:tcBorders>
              <w:bottom w:val="single" w:sz="4" w:space="0" w:color="auto"/>
            </w:tcBorders>
            <w:vAlign w:val="center"/>
          </w:tcPr>
          <w:p w:rsidR="005315E0" w:rsidRPr="00E93073" w:rsidRDefault="005E7C46">
            <w:pPr>
              <w:spacing w:line="300" w:lineRule="auto"/>
              <w:jc w:val="center"/>
              <w:rPr>
                <w:sz w:val="24"/>
                <w:szCs w:val="22"/>
              </w:rPr>
            </w:pPr>
            <w:r w:rsidRPr="00E93073">
              <w:rPr>
                <w:rFonts w:hint="eastAsia"/>
                <w:sz w:val="24"/>
                <w:szCs w:val="22"/>
              </w:rPr>
              <w:t>新型墙</w:t>
            </w:r>
            <w:proofErr w:type="gramStart"/>
            <w:r w:rsidRPr="00E93073">
              <w:rPr>
                <w:rFonts w:hint="eastAsia"/>
                <w:sz w:val="24"/>
                <w:szCs w:val="22"/>
              </w:rPr>
              <w:t>体材</w:t>
            </w:r>
            <w:proofErr w:type="gramEnd"/>
            <w:r w:rsidRPr="00E93073">
              <w:rPr>
                <w:rFonts w:hint="eastAsia"/>
                <w:sz w:val="24"/>
                <w:szCs w:val="22"/>
              </w:rPr>
              <w:t>料</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建设单位</w:t>
            </w:r>
          </w:p>
        </w:tc>
        <w:tc>
          <w:tcPr>
            <w:tcW w:w="7997" w:type="dxa"/>
            <w:gridSpan w:val="7"/>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sz w:val="24"/>
                <w:szCs w:val="22"/>
              </w:rPr>
              <w:t>陕西建荣装饰工程有限公司</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法人代表</w:t>
            </w:r>
          </w:p>
        </w:tc>
        <w:tc>
          <w:tcPr>
            <w:tcW w:w="3840" w:type="dxa"/>
            <w:gridSpan w:val="3"/>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sz w:val="24"/>
                <w:szCs w:val="22"/>
              </w:rPr>
              <w:t>刘小库</w:t>
            </w:r>
          </w:p>
        </w:tc>
        <w:tc>
          <w:tcPr>
            <w:tcW w:w="133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联系人</w:t>
            </w:r>
          </w:p>
        </w:tc>
        <w:tc>
          <w:tcPr>
            <w:tcW w:w="2820" w:type="dxa"/>
            <w:gridSpan w:val="3"/>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sz w:val="24"/>
                <w:szCs w:val="22"/>
              </w:rPr>
              <w:t>付广庆</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通讯地址</w:t>
            </w:r>
          </w:p>
        </w:tc>
        <w:tc>
          <w:tcPr>
            <w:tcW w:w="7997" w:type="dxa"/>
            <w:gridSpan w:val="7"/>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kern w:val="0"/>
                <w:sz w:val="24"/>
                <w:szCs w:val="22"/>
              </w:rPr>
              <w:t>杨凌示范区工业园区滨河路东段</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联系电话</w:t>
            </w:r>
          </w:p>
        </w:tc>
        <w:tc>
          <w:tcPr>
            <w:tcW w:w="2599" w:type="dxa"/>
            <w:gridSpan w:val="2"/>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sz w:val="24"/>
                <w:szCs w:val="22"/>
              </w:rPr>
              <w:t>18691488909</w:t>
            </w:r>
          </w:p>
        </w:tc>
        <w:tc>
          <w:tcPr>
            <w:tcW w:w="1241" w:type="dxa"/>
            <w:tcBorders>
              <w:top w:val="single" w:sz="4" w:space="0" w:color="auto"/>
              <w:bottom w:val="single" w:sz="4" w:space="0" w:color="auto"/>
            </w:tcBorders>
            <w:vAlign w:val="center"/>
          </w:tcPr>
          <w:p w:rsidR="005315E0" w:rsidRPr="00E93073" w:rsidRDefault="00D37EC6">
            <w:pPr>
              <w:ind w:firstLineChars="100" w:firstLine="240"/>
              <w:jc w:val="center"/>
              <w:rPr>
                <w:sz w:val="24"/>
                <w:szCs w:val="22"/>
              </w:rPr>
            </w:pPr>
            <w:r w:rsidRPr="00E93073">
              <w:rPr>
                <w:sz w:val="24"/>
                <w:szCs w:val="22"/>
              </w:rPr>
              <w:t>传真</w:t>
            </w:r>
          </w:p>
        </w:tc>
        <w:tc>
          <w:tcPr>
            <w:tcW w:w="133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rFonts w:hint="eastAsia"/>
                <w:sz w:val="24"/>
                <w:szCs w:val="22"/>
              </w:rPr>
              <w:t>/</w:t>
            </w:r>
          </w:p>
        </w:tc>
        <w:tc>
          <w:tcPr>
            <w:tcW w:w="1258"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邮政编码</w:t>
            </w:r>
          </w:p>
        </w:tc>
        <w:tc>
          <w:tcPr>
            <w:tcW w:w="1562" w:type="dxa"/>
            <w:gridSpan w:val="2"/>
            <w:tcBorders>
              <w:top w:val="single" w:sz="4" w:space="0" w:color="auto"/>
              <w:bottom w:val="single" w:sz="4" w:space="0" w:color="auto"/>
            </w:tcBorders>
            <w:vAlign w:val="center"/>
          </w:tcPr>
          <w:p w:rsidR="005315E0" w:rsidRPr="00E93073" w:rsidRDefault="00D37EC6">
            <w:pPr>
              <w:jc w:val="center"/>
              <w:rPr>
                <w:sz w:val="24"/>
                <w:szCs w:val="22"/>
              </w:rPr>
            </w:pPr>
            <w:r w:rsidRPr="00E93073">
              <w:rPr>
                <w:rFonts w:hint="eastAsia"/>
                <w:sz w:val="24"/>
                <w:szCs w:val="22"/>
              </w:rPr>
              <w:t>713602</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建设地点</w:t>
            </w:r>
          </w:p>
        </w:tc>
        <w:tc>
          <w:tcPr>
            <w:tcW w:w="7997" w:type="dxa"/>
            <w:gridSpan w:val="7"/>
            <w:tcBorders>
              <w:top w:val="single" w:sz="4" w:space="0" w:color="auto"/>
              <w:bottom w:val="single" w:sz="4" w:space="0" w:color="auto"/>
            </w:tcBorders>
            <w:vAlign w:val="center"/>
          </w:tcPr>
          <w:p w:rsidR="005315E0" w:rsidRPr="00E93073" w:rsidRDefault="005E7C46">
            <w:pPr>
              <w:jc w:val="center"/>
              <w:rPr>
                <w:kern w:val="0"/>
                <w:sz w:val="24"/>
                <w:szCs w:val="22"/>
              </w:rPr>
            </w:pPr>
            <w:r w:rsidRPr="00E93073">
              <w:rPr>
                <w:rFonts w:hint="eastAsia"/>
                <w:kern w:val="0"/>
                <w:sz w:val="24"/>
                <w:szCs w:val="22"/>
              </w:rPr>
              <w:t>杨凌示范区工业园区滨河路东段</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立项审批部门</w:t>
            </w:r>
          </w:p>
        </w:tc>
        <w:tc>
          <w:tcPr>
            <w:tcW w:w="3840" w:type="dxa"/>
            <w:gridSpan w:val="3"/>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sz w:val="24"/>
                <w:szCs w:val="22"/>
              </w:rPr>
              <w:t>杨凌示范区</w:t>
            </w:r>
            <w:r w:rsidR="00D37EC6" w:rsidRPr="00E93073">
              <w:rPr>
                <w:rFonts w:hint="eastAsia"/>
                <w:sz w:val="24"/>
                <w:szCs w:val="22"/>
              </w:rPr>
              <w:t>发展和改革</w:t>
            </w:r>
            <w:r w:rsidRPr="00E93073">
              <w:rPr>
                <w:rFonts w:hint="eastAsia"/>
                <w:sz w:val="24"/>
                <w:szCs w:val="22"/>
              </w:rPr>
              <w:t>局</w:t>
            </w:r>
          </w:p>
        </w:tc>
        <w:tc>
          <w:tcPr>
            <w:tcW w:w="1337" w:type="dxa"/>
            <w:tcBorders>
              <w:top w:val="single" w:sz="4" w:space="0" w:color="auto"/>
              <w:bottom w:val="single" w:sz="4" w:space="0" w:color="auto"/>
            </w:tcBorders>
            <w:vAlign w:val="center"/>
          </w:tcPr>
          <w:p w:rsidR="005315E0" w:rsidRPr="00E93073" w:rsidRDefault="00D37EC6">
            <w:pPr>
              <w:ind w:firstLineChars="50" w:firstLine="120"/>
              <w:jc w:val="center"/>
              <w:rPr>
                <w:sz w:val="24"/>
                <w:szCs w:val="22"/>
              </w:rPr>
            </w:pPr>
            <w:r w:rsidRPr="00E93073">
              <w:rPr>
                <w:sz w:val="24"/>
                <w:szCs w:val="22"/>
              </w:rPr>
              <w:t>批准文号</w:t>
            </w:r>
          </w:p>
        </w:tc>
        <w:tc>
          <w:tcPr>
            <w:tcW w:w="2820" w:type="dxa"/>
            <w:gridSpan w:val="3"/>
            <w:tcBorders>
              <w:top w:val="single" w:sz="4" w:space="0" w:color="auto"/>
              <w:bottom w:val="single" w:sz="4" w:space="0" w:color="auto"/>
            </w:tcBorders>
            <w:vAlign w:val="center"/>
          </w:tcPr>
          <w:p w:rsidR="005315E0" w:rsidRPr="00E93073" w:rsidRDefault="005E7C46">
            <w:pPr>
              <w:jc w:val="center"/>
              <w:rPr>
                <w:spacing w:val="-18"/>
                <w:sz w:val="24"/>
                <w:szCs w:val="22"/>
              </w:rPr>
            </w:pPr>
            <w:r w:rsidRPr="00E93073">
              <w:rPr>
                <w:rFonts w:hint="eastAsia"/>
                <w:spacing w:val="-18"/>
                <w:sz w:val="24"/>
                <w:szCs w:val="22"/>
              </w:rPr>
              <w:t>2018-611102-50-03-072042</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建设性质</w:t>
            </w:r>
          </w:p>
        </w:tc>
        <w:tc>
          <w:tcPr>
            <w:tcW w:w="3840" w:type="dxa"/>
            <w:gridSpan w:val="3"/>
            <w:tcBorders>
              <w:top w:val="single" w:sz="4" w:space="0" w:color="auto"/>
              <w:bottom w:val="single" w:sz="4" w:space="0" w:color="auto"/>
            </w:tcBorders>
            <w:vAlign w:val="center"/>
          </w:tcPr>
          <w:p w:rsidR="005315E0" w:rsidRPr="00E93073" w:rsidRDefault="00AD4483" w:rsidP="00AD4483">
            <w:pPr>
              <w:jc w:val="center"/>
              <w:rPr>
                <w:sz w:val="24"/>
                <w:szCs w:val="22"/>
              </w:rPr>
            </w:pPr>
            <w:r w:rsidRPr="00E93073">
              <w:rPr>
                <w:sz w:val="24"/>
                <w:szCs w:val="22"/>
              </w:rPr>
              <w:t>■</w:t>
            </w:r>
            <w:r w:rsidR="00D37EC6" w:rsidRPr="00E93073">
              <w:rPr>
                <w:sz w:val="24"/>
                <w:szCs w:val="22"/>
              </w:rPr>
              <w:t>新建</w:t>
            </w:r>
            <w:r w:rsidR="00D37EC6" w:rsidRPr="00E93073">
              <w:rPr>
                <w:sz w:val="24"/>
                <w:szCs w:val="22"/>
              </w:rPr>
              <w:t xml:space="preserve">  </w:t>
            </w:r>
            <w:r w:rsidRPr="00E93073">
              <w:rPr>
                <w:sz w:val="24"/>
                <w:szCs w:val="22"/>
              </w:rPr>
              <w:t>□</w:t>
            </w:r>
            <w:r w:rsidR="00D37EC6" w:rsidRPr="00E93073">
              <w:rPr>
                <w:sz w:val="24"/>
                <w:szCs w:val="22"/>
              </w:rPr>
              <w:t>改扩建</w:t>
            </w:r>
            <w:r w:rsidR="00D37EC6" w:rsidRPr="00E93073">
              <w:rPr>
                <w:sz w:val="24"/>
                <w:szCs w:val="22"/>
              </w:rPr>
              <w:t xml:space="preserve"> □</w:t>
            </w:r>
            <w:r w:rsidR="00D37EC6" w:rsidRPr="00E93073">
              <w:rPr>
                <w:sz w:val="24"/>
                <w:szCs w:val="22"/>
              </w:rPr>
              <w:t>技改</w:t>
            </w:r>
          </w:p>
        </w:tc>
        <w:tc>
          <w:tcPr>
            <w:tcW w:w="133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行业类别</w:t>
            </w:r>
          </w:p>
          <w:p w:rsidR="005315E0" w:rsidRPr="00E93073" w:rsidRDefault="00D37EC6">
            <w:pPr>
              <w:jc w:val="center"/>
              <w:rPr>
                <w:sz w:val="24"/>
                <w:szCs w:val="22"/>
              </w:rPr>
            </w:pPr>
            <w:r w:rsidRPr="00E93073">
              <w:rPr>
                <w:sz w:val="24"/>
                <w:szCs w:val="22"/>
              </w:rPr>
              <w:t>及代码</w:t>
            </w:r>
          </w:p>
        </w:tc>
        <w:tc>
          <w:tcPr>
            <w:tcW w:w="2820" w:type="dxa"/>
            <w:gridSpan w:val="3"/>
            <w:tcBorders>
              <w:top w:val="single" w:sz="4" w:space="0" w:color="auto"/>
              <w:bottom w:val="single" w:sz="4" w:space="0" w:color="auto"/>
            </w:tcBorders>
            <w:vAlign w:val="center"/>
          </w:tcPr>
          <w:p w:rsidR="005315E0" w:rsidRPr="00E93073" w:rsidRDefault="00546B5A">
            <w:pPr>
              <w:jc w:val="center"/>
              <w:rPr>
                <w:sz w:val="24"/>
                <w:szCs w:val="22"/>
              </w:rPr>
            </w:pPr>
            <w:r w:rsidRPr="00E93073">
              <w:rPr>
                <w:rFonts w:hint="eastAsia"/>
                <w:sz w:val="24"/>
                <w:szCs w:val="22"/>
              </w:rPr>
              <w:t xml:space="preserve">C2641 </w:t>
            </w:r>
            <w:r w:rsidRPr="00E93073">
              <w:rPr>
                <w:rFonts w:hint="eastAsia"/>
                <w:sz w:val="24"/>
                <w:szCs w:val="22"/>
              </w:rPr>
              <w:t>涂料制造</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占地面积</w:t>
            </w:r>
          </w:p>
        </w:tc>
        <w:tc>
          <w:tcPr>
            <w:tcW w:w="3840" w:type="dxa"/>
            <w:gridSpan w:val="3"/>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sz w:val="24"/>
                <w:szCs w:val="22"/>
              </w:rPr>
              <w:t>80</w:t>
            </w:r>
            <w:r w:rsidR="00D37EC6" w:rsidRPr="00E93073">
              <w:rPr>
                <w:rFonts w:hint="eastAsia"/>
                <w:sz w:val="24"/>
                <w:szCs w:val="22"/>
              </w:rPr>
              <w:t>00</w:t>
            </w:r>
            <w:r w:rsidR="00B71C80" w:rsidRPr="00E93073">
              <w:rPr>
                <w:rFonts w:hint="eastAsia"/>
                <w:sz w:val="24"/>
                <w:szCs w:val="22"/>
              </w:rPr>
              <w:t>m</w:t>
            </w:r>
            <w:r w:rsidR="00B71C80" w:rsidRPr="00E93073">
              <w:rPr>
                <w:rFonts w:hint="eastAsia"/>
                <w:sz w:val="24"/>
                <w:szCs w:val="22"/>
              </w:rPr>
              <w:t>²</w:t>
            </w:r>
          </w:p>
        </w:tc>
        <w:tc>
          <w:tcPr>
            <w:tcW w:w="133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绿化面积</w:t>
            </w:r>
          </w:p>
        </w:tc>
        <w:tc>
          <w:tcPr>
            <w:tcW w:w="2820" w:type="dxa"/>
            <w:gridSpan w:val="3"/>
            <w:tcBorders>
              <w:top w:val="single" w:sz="4" w:space="0" w:color="auto"/>
              <w:bottom w:val="single" w:sz="4" w:space="0" w:color="auto"/>
            </w:tcBorders>
            <w:vAlign w:val="center"/>
          </w:tcPr>
          <w:p w:rsidR="005315E0" w:rsidRPr="00E93073" w:rsidRDefault="00087B62">
            <w:pPr>
              <w:jc w:val="center"/>
              <w:rPr>
                <w:sz w:val="24"/>
                <w:szCs w:val="22"/>
              </w:rPr>
            </w:pPr>
            <w:r w:rsidRPr="00E93073">
              <w:rPr>
                <w:rFonts w:hint="eastAsia"/>
                <w:sz w:val="24"/>
                <w:szCs w:val="22"/>
              </w:rPr>
              <w:t>1600</w:t>
            </w:r>
            <w:r w:rsidR="00B71C80" w:rsidRPr="00E93073">
              <w:rPr>
                <w:rFonts w:hint="eastAsia"/>
                <w:sz w:val="24"/>
                <w:szCs w:val="22"/>
              </w:rPr>
              <w:t>m</w:t>
            </w:r>
            <w:r w:rsidR="00B71C80" w:rsidRPr="00E93073">
              <w:rPr>
                <w:rFonts w:hint="eastAsia"/>
                <w:sz w:val="24"/>
                <w:szCs w:val="22"/>
              </w:rPr>
              <w:t>²</w:t>
            </w:r>
          </w:p>
        </w:tc>
      </w:tr>
      <w:tr w:rsidR="00D412FB" w:rsidRPr="00E93073">
        <w:trPr>
          <w:trHeight w:val="440"/>
          <w:jc w:val="center"/>
        </w:trPr>
        <w:tc>
          <w:tcPr>
            <w:tcW w:w="1327" w:type="dxa"/>
            <w:tcBorders>
              <w:top w:val="single" w:sz="4" w:space="0" w:color="auto"/>
              <w:bottom w:val="single" w:sz="4" w:space="0" w:color="auto"/>
            </w:tcBorders>
            <w:vAlign w:val="center"/>
          </w:tcPr>
          <w:p w:rsidR="005315E0" w:rsidRPr="00E93073" w:rsidRDefault="00D37EC6">
            <w:pPr>
              <w:jc w:val="center"/>
              <w:rPr>
                <w:sz w:val="24"/>
                <w:szCs w:val="22"/>
              </w:rPr>
            </w:pPr>
            <w:r w:rsidRPr="00E93073">
              <w:rPr>
                <w:sz w:val="24"/>
                <w:szCs w:val="22"/>
              </w:rPr>
              <w:t>总投资</w:t>
            </w:r>
          </w:p>
          <w:p w:rsidR="005315E0" w:rsidRPr="00E93073" w:rsidRDefault="00D37EC6">
            <w:pPr>
              <w:jc w:val="center"/>
              <w:rPr>
                <w:sz w:val="24"/>
                <w:szCs w:val="22"/>
              </w:rPr>
            </w:pPr>
            <w:r w:rsidRPr="00E93073">
              <w:rPr>
                <w:sz w:val="24"/>
                <w:szCs w:val="22"/>
              </w:rPr>
              <w:t>（万元）</w:t>
            </w:r>
          </w:p>
        </w:tc>
        <w:tc>
          <w:tcPr>
            <w:tcW w:w="2082" w:type="dxa"/>
            <w:tcBorders>
              <w:top w:val="single" w:sz="4" w:space="0" w:color="auto"/>
              <w:bottom w:val="single" w:sz="4" w:space="0" w:color="auto"/>
            </w:tcBorders>
            <w:vAlign w:val="center"/>
          </w:tcPr>
          <w:p w:rsidR="005315E0" w:rsidRPr="00E93073" w:rsidRDefault="005E7C46">
            <w:pPr>
              <w:jc w:val="center"/>
              <w:rPr>
                <w:sz w:val="24"/>
                <w:szCs w:val="22"/>
              </w:rPr>
            </w:pPr>
            <w:r w:rsidRPr="00E93073">
              <w:rPr>
                <w:rFonts w:hint="eastAsia"/>
                <w:sz w:val="24"/>
                <w:szCs w:val="22"/>
              </w:rPr>
              <w:t>8000</w:t>
            </w:r>
          </w:p>
        </w:tc>
        <w:tc>
          <w:tcPr>
            <w:tcW w:w="1758" w:type="dxa"/>
            <w:gridSpan w:val="2"/>
            <w:tcBorders>
              <w:top w:val="single" w:sz="4" w:space="0" w:color="auto"/>
              <w:bottom w:val="single" w:sz="4" w:space="0" w:color="auto"/>
            </w:tcBorders>
            <w:vAlign w:val="center"/>
          </w:tcPr>
          <w:p w:rsidR="005315E0" w:rsidRPr="00E93073" w:rsidRDefault="00D37EC6">
            <w:pPr>
              <w:jc w:val="center"/>
              <w:rPr>
                <w:spacing w:val="-10"/>
                <w:sz w:val="24"/>
                <w:szCs w:val="22"/>
              </w:rPr>
            </w:pPr>
            <w:r w:rsidRPr="00E93073">
              <w:rPr>
                <w:spacing w:val="-10"/>
                <w:sz w:val="24"/>
                <w:szCs w:val="22"/>
              </w:rPr>
              <w:t>其中：环保</w:t>
            </w:r>
          </w:p>
          <w:p w:rsidR="005315E0" w:rsidRPr="00E93073" w:rsidRDefault="00D37EC6">
            <w:pPr>
              <w:jc w:val="center"/>
              <w:rPr>
                <w:spacing w:val="-20"/>
                <w:sz w:val="24"/>
                <w:szCs w:val="22"/>
              </w:rPr>
            </w:pPr>
            <w:r w:rsidRPr="00E93073">
              <w:rPr>
                <w:spacing w:val="-20"/>
                <w:sz w:val="24"/>
                <w:szCs w:val="22"/>
              </w:rPr>
              <w:t>投资（万元）</w:t>
            </w:r>
          </w:p>
        </w:tc>
        <w:tc>
          <w:tcPr>
            <w:tcW w:w="1337" w:type="dxa"/>
            <w:tcBorders>
              <w:top w:val="single" w:sz="4" w:space="0" w:color="auto"/>
              <w:bottom w:val="single" w:sz="4" w:space="0" w:color="auto"/>
            </w:tcBorders>
            <w:vAlign w:val="center"/>
          </w:tcPr>
          <w:p w:rsidR="005315E0" w:rsidRPr="00E93073" w:rsidRDefault="005F6675" w:rsidP="00A968AB">
            <w:pPr>
              <w:jc w:val="center"/>
              <w:rPr>
                <w:spacing w:val="-10"/>
                <w:sz w:val="24"/>
                <w:szCs w:val="22"/>
              </w:rPr>
            </w:pPr>
            <w:r w:rsidRPr="00E93073">
              <w:rPr>
                <w:rFonts w:hint="eastAsia"/>
                <w:spacing w:val="-10"/>
                <w:sz w:val="24"/>
                <w:szCs w:val="22"/>
              </w:rPr>
              <w:t>1</w:t>
            </w:r>
            <w:r w:rsidR="00A968AB" w:rsidRPr="00E93073">
              <w:rPr>
                <w:rFonts w:hint="eastAsia"/>
                <w:spacing w:val="-10"/>
                <w:sz w:val="24"/>
                <w:szCs w:val="22"/>
              </w:rPr>
              <w:t>3</w:t>
            </w:r>
            <w:r w:rsidR="00071287" w:rsidRPr="00E93073">
              <w:rPr>
                <w:rFonts w:hint="eastAsia"/>
                <w:spacing w:val="-10"/>
                <w:sz w:val="24"/>
                <w:szCs w:val="22"/>
              </w:rPr>
              <w:t>2</w:t>
            </w:r>
          </w:p>
        </w:tc>
        <w:tc>
          <w:tcPr>
            <w:tcW w:w="1518" w:type="dxa"/>
            <w:gridSpan w:val="2"/>
            <w:tcBorders>
              <w:top w:val="single" w:sz="4" w:space="0" w:color="auto"/>
              <w:bottom w:val="single" w:sz="4" w:space="0" w:color="auto"/>
            </w:tcBorders>
            <w:vAlign w:val="center"/>
          </w:tcPr>
          <w:p w:rsidR="005315E0" w:rsidRPr="00E93073" w:rsidRDefault="00D37EC6">
            <w:pPr>
              <w:jc w:val="center"/>
              <w:rPr>
                <w:spacing w:val="-10"/>
                <w:sz w:val="24"/>
                <w:szCs w:val="22"/>
              </w:rPr>
            </w:pPr>
            <w:r w:rsidRPr="00E93073">
              <w:rPr>
                <w:spacing w:val="-10"/>
                <w:sz w:val="24"/>
                <w:szCs w:val="22"/>
              </w:rPr>
              <w:t>环保投资占</w:t>
            </w:r>
          </w:p>
          <w:p w:rsidR="005315E0" w:rsidRPr="00E93073" w:rsidRDefault="00D37EC6">
            <w:pPr>
              <w:jc w:val="center"/>
              <w:rPr>
                <w:spacing w:val="-10"/>
                <w:sz w:val="24"/>
                <w:szCs w:val="22"/>
              </w:rPr>
            </w:pPr>
            <w:r w:rsidRPr="00E93073">
              <w:rPr>
                <w:spacing w:val="-10"/>
                <w:sz w:val="24"/>
                <w:szCs w:val="22"/>
              </w:rPr>
              <w:t>总投资比例</w:t>
            </w:r>
          </w:p>
        </w:tc>
        <w:tc>
          <w:tcPr>
            <w:tcW w:w="1302" w:type="dxa"/>
            <w:tcBorders>
              <w:top w:val="single" w:sz="4" w:space="0" w:color="auto"/>
              <w:bottom w:val="single" w:sz="4" w:space="0" w:color="auto"/>
            </w:tcBorders>
            <w:vAlign w:val="center"/>
          </w:tcPr>
          <w:p w:rsidR="005315E0" w:rsidRPr="00E93073" w:rsidRDefault="005F6675" w:rsidP="00A968AB">
            <w:pPr>
              <w:jc w:val="center"/>
              <w:textAlignment w:val="baseline"/>
              <w:rPr>
                <w:position w:val="-20"/>
                <w:sz w:val="24"/>
                <w:szCs w:val="22"/>
              </w:rPr>
            </w:pPr>
            <w:r w:rsidRPr="00E93073">
              <w:rPr>
                <w:rFonts w:hint="eastAsia"/>
                <w:sz w:val="24"/>
                <w:szCs w:val="22"/>
              </w:rPr>
              <w:t>1.</w:t>
            </w:r>
            <w:r w:rsidR="00A968AB" w:rsidRPr="00E93073">
              <w:rPr>
                <w:rFonts w:hint="eastAsia"/>
                <w:sz w:val="24"/>
                <w:szCs w:val="22"/>
              </w:rPr>
              <w:t>65</w:t>
            </w:r>
            <w:r w:rsidR="00D37EC6" w:rsidRPr="00E93073">
              <w:rPr>
                <w:sz w:val="24"/>
                <w:szCs w:val="22"/>
              </w:rPr>
              <w:t>%</w:t>
            </w:r>
          </w:p>
        </w:tc>
      </w:tr>
      <w:tr w:rsidR="00D412FB" w:rsidRPr="00E93073">
        <w:trPr>
          <w:trHeight w:val="440"/>
          <w:jc w:val="center"/>
        </w:trPr>
        <w:tc>
          <w:tcPr>
            <w:tcW w:w="1327" w:type="dxa"/>
            <w:tcBorders>
              <w:top w:val="single" w:sz="4" w:space="0" w:color="auto"/>
            </w:tcBorders>
            <w:vAlign w:val="center"/>
          </w:tcPr>
          <w:p w:rsidR="005315E0" w:rsidRPr="00E93073" w:rsidRDefault="00D37EC6">
            <w:pPr>
              <w:jc w:val="center"/>
              <w:rPr>
                <w:sz w:val="24"/>
                <w:szCs w:val="22"/>
              </w:rPr>
            </w:pPr>
            <w:r w:rsidRPr="00E93073">
              <w:rPr>
                <w:sz w:val="24"/>
                <w:szCs w:val="22"/>
              </w:rPr>
              <w:t>评价经费（万元）</w:t>
            </w:r>
          </w:p>
        </w:tc>
        <w:tc>
          <w:tcPr>
            <w:tcW w:w="2082" w:type="dxa"/>
            <w:tcBorders>
              <w:top w:val="single" w:sz="4" w:space="0" w:color="auto"/>
            </w:tcBorders>
            <w:vAlign w:val="center"/>
          </w:tcPr>
          <w:p w:rsidR="005315E0" w:rsidRPr="00E93073" w:rsidRDefault="00D37EC6">
            <w:pPr>
              <w:jc w:val="center"/>
              <w:rPr>
                <w:sz w:val="24"/>
                <w:szCs w:val="22"/>
              </w:rPr>
            </w:pPr>
            <w:r w:rsidRPr="00E93073">
              <w:rPr>
                <w:rFonts w:hint="eastAsia"/>
                <w:sz w:val="24"/>
                <w:szCs w:val="22"/>
              </w:rPr>
              <w:t>/</w:t>
            </w:r>
          </w:p>
        </w:tc>
        <w:tc>
          <w:tcPr>
            <w:tcW w:w="1758" w:type="dxa"/>
            <w:gridSpan w:val="2"/>
            <w:tcBorders>
              <w:top w:val="single" w:sz="4" w:space="0" w:color="auto"/>
            </w:tcBorders>
            <w:vAlign w:val="center"/>
          </w:tcPr>
          <w:p w:rsidR="005315E0" w:rsidRPr="00E93073" w:rsidRDefault="00D37EC6">
            <w:pPr>
              <w:jc w:val="center"/>
              <w:rPr>
                <w:sz w:val="24"/>
                <w:szCs w:val="22"/>
              </w:rPr>
            </w:pPr>
            <w:r w:rsidRPr="00E93073">
              <w:rPr>
                <w:sz w:val="24"/>
                <w:szCs w:val="22"/>
              </w:rPr>
              <w:t>预期投产日期</w:t>
            </w:r>
          </w:p>
        </w:tc>
        <w:tc>
          <w:tcPr>
            <w:tcW w:w="4157" w:type="dxa"/>
            <w:gridSpan w:val="4"/>
            <w:tcBorders>
              <w:top w:val="single" w:sz="4" w:space="0" w:color="auto"/>
            </w:tcBorders>
            <w:vAlign w:val="center"/>
          </w:tcPr>
          <w:p w:rsidR="005315E0" w:rsidRPr="00E93073" w:rsidRDefault="005E7C46" w:rsidP="00261164">
            <w:pPr>
              <w:jc w:val="center"/>
              <w:rPr>
                <w:sz w:val="24"/>
                <w:szCs w:val="22"/>
              </w:rPr>
            </w:pPr>
            <w:r w:rsidRPr="00E93073">
              <w:rPr>
                <w:rFonts w:hint="eastAsia"/>
                <w:sz w:val="24"/>
                <w:szCs w:val="22"/>
              </w:rPr>
              <w:t>201</w:t>
            </w:r>
            <w:r w:rsidR="00261164" w:rsidRPr="00E93073">
              <w:rPr>
                <w:rFonts w:hint="eastAsia"/>
                <w:sz w:val="24"/>
                <w:szCs w:val="22"/>
              </w:rPr>
              <w:t>9</w:t>
            </w:r>
            <w:r w:rsidR="00D37EC6" w:rsidRPr="00E93073">
              <w:rPr>
                <w:rFonts w:hint="eastAsia"/>
                <w:sz w:val="24"/>
                <w:szCs w:val="22"/>
              </w:rPr>
              <w:t>年</w:t>
            </w:r>
            <w:r w:rsidR="00261164" w:rsidRPr="00E93073">
              <w:rPr>
                <w:rFonts w:hint="eastAsia"/>
                <w:sz w:val="24"/>
                <w:szCs w:val="22"/>
              </w:rPr>
              <w:t>2</w:t>
            </w:r>
            <w:r w:rsidR="00050794" w:rsidRPr="00E93073">
              <w:rPr>
                <w:rFonts w:hint="eastAsia"/>
                <w:sz w:val="24"/>
                <w:szCs w:val="22"/>
              </w:rPr>
              <w:t>月</w:t>
            </w:r>
          </w:p>
        </w:tc>
      </w:tr>
      <w:tr w:rsidR="00D412FB" w:rsidRPr="00E93073">
        <w:trPr>
          <w:trHeight w:val="608"/>
          <w:jc w:val="center"/>
        </w:trPr>
        <w:tc>
          <w:tcPr>
            <w:tcW w:w="9324" w:type="dxa"/>
            <w:gridSpan w:val="8"/>
          </w:tcPr>
          <w:p w:rsidR="005315E0" w:rsidRPr="00E93073" w:rsidRDefault="00D37EC6">
            <w:pPr>
              <w:spacing w:line="500" w:lineRule="exact"/>
              <w:rPr>
                <w:b/>
                <w:sz w:val="28"/>
                <w:szCs w:val="28"/>
              </w:rPr>
            </w:pPr>
            <w:r w:rsidRPr="00E93073">
              <w:rPr>
                <w:b/>
                <w:sz w:val="28"/>
                <w:szCs w:val="28"/>
              </w:rPr>
              <w:t>工程内容及规模：</w:t>
            </w:r>
          </w:p>
          <w:p w:rsidR="005315E0" w:rsidRPr="00E93073" w:rsidRDefault="00BC0AB0">
            <w:pPr>
              <w:spacing w:line="360" w:lineRule="auto"/>
              <w:ind w:firstLineChars="200" w:firstLine="482"/>
              <w:rPr>
                <w:rFonts w:hAnsi="宋体"/>
                <w:b/>
                <w:sz w:val="24"/>
                <w:szCs w:val="24"/>
              </w:rPr>
            </w:pPr>
            <w:r w:rsidRPr="00E93073">
              <w:rPr>
                <w:rFonts w:hint="eastAsia"/>
                <w:b/>
                <w:sz w:val="24"/>
                <w:szCs w:val="24"/>
              </w:rPr>
              <w:t>一</w:t>
            </w:r>
            <w:r w:rsidR="00D37EC6" w:rsidRPr="00E93073">
              <w:rPr>
                <w:rFonts w:hAnsi="宋体"/>
                <w:b/>
                <w:sz w:val="24"/>
                <w:szCs w:val="24"/>
              </w:rPr>
              <w:t>、</w:t>
            </w:r>
            <w:r w:rsidR="00D37EC6" w:rsidRPr="00E93073">
              <w:rPr>
                <w:rFonts w:hAnsi="宋体" w:hint="eastAsia"/>
                <w:b/>
                <w:sz w:val="24"/>
                <w:szCs w:val="24"/>
              </w:rPr>
              <w:t>项目由来</w:t>
            </w:r>
          </w:p>
          <w:p w:rsidR="00AD4483" w:rsidRPr="00E93073" w:rsidRDefault="00AD4483" w:rsidP="00050794">
            <w:pPr>
              <w:spacing w:line="360" w:lineRule="auto"/>
              <w:ind w:firstLine="482"/>
              <w:rPr>
                <w:sz w:val="24"/>
                <w:szCs w:val="22"/>
              </w:rPr>
            </w:pPr>
            <w:r w:rsidRPr="00E93073">
              <w:rPr>
                <w:rFonts w:hint="eastAsia"/>
                <w:sz w:val="24"/>
                <w:szCs w:val="22"/>
              </w:rPr>
              <w:t>陕西建荣装饰工程有限公司成立于</w:t>
            </w:r>
            <w:r w:rsidRPr="00E93073">
              <w:rPr>
                <w:rFonts w:hint="eastAsia"/>
                <w:sz w:val="24"/>
                <w:szCs w:val="22"/>
              </w:rPr>
              <w:t>2005</w:t>
            </w:r>
            <w:r w:rsidRPr="00E93073">
              <w:rPr>
                <w:rFonts w:hint="eastAsia"/>
                <w:sz w:val="24"/>
                <w:szCs w:val="22"/>
              </w:rPr>
              <w:t>年</w:t>
            </w:r>
            <w:r w:rsidRPr="00E93073">
              <w:rPr>
                <w:rFonts w:hint="eastAsia"/>
                <w:sz w:val="24"/>
                <w:szCs w:val="22"/>
              </w:rPr>
              <w:t>4</w:t>
            </w:r>
            <w:r w:rsidRPr="00E93073">
              <w:rPr>
                <w:rFonts w:hint="eastAsia"/>
                <w:sz w:val="24"/>
                <w:szCs w:val="22"/>
              </w:rPr>
              <w:t>月，</w:t>
            </w:r>
            <w:r w:rsidR="0033031C" w:rsidRPr="00E93073">
              <w:rPr>
                <w:rFonts w:hint="eastAsia"/>
                <w:sz w:val="24"/>
                <w:szCs w:val="22"/>
              </w:rPr>
              <w:t>主要经营室内外装饰装修、园林绿化、建筑、幕墙工程设计、施工；建筑工程承包；</w:t>
            </w:r>
            <w:r w:rsidR="00CD71CA" w:rsidRPr="00E93073">
              <w:rPr>
                <w:rFonts w:hint="eastAsia"/>
                <w:sz w:val="24"/>
                <w:szCs w:val="22"/>
              </w:rPr>
              <w:t>建筑材料的生产与销售。公司原地址位于西安市长安区细柳街道石匣口村，</w:t>
            </w:r>
            <w:r w:rsidR="00E27187" w:rsidRPr="00E93073">
              <w:rPr>
                <w:rFonts w:hint="eastAsia"/>
                <w:sz w:val="24"/>
                <w:szCs w:val="22"/>
              </w:rPr>
              <w:t>邻近昆明池遗址公园，因</w:t>
            </w:r>
            <w:r w:rsidR="00E27187" w:rsidRPr="00E93073">
              <w:rPr>
                <w:rFonts w:hint="eastAsia"/>
                <w:sz w:val="24"/>
                <w:szCs w:val="22"/>
              </w:rPr>
              <w:t>2018</w:t>
            </w:r>
            <w:r w:rsidR="00E27187" w:rsidRPr="00E93073">
              <w:rPr>
                <w:rFonts w:hint="eastAsia"/>
                <w:sz w:val="24"/>
                <w:szCs w:val="22"/>
              </w:rPr>
              <w:t>年昆明池改造工程的实施，现将公司迁至杨凌示范区工业园区滨河路东段。陕西建荣装饰工程有限公司租用西安市恒昕物资有限责任公司</w:t>
            </w:r>
            <w:r w:rsidR="00F93C5B" w:rsidRPr="00E93073">
              <w:rPr>
                <w:rFonts w:hint="eastAsia"/>
                <w:sz w:val="24"/>
                <w:szCs w:val="22"/>
              </w:rPr>
              <w:t>用地，</w:t>
            </w:r>
            <w:r w:rsidR="00195BBD" w:rsidRPr="00E93073">
              <w:rPr>
                <w:rFonts w:hint="eastAsia"/>
                <w:sz w:val="24"/>
                <w:szCs w:val="22"/>
              </w:rPr>
              <w:t>占地</w:t>
            </w:r>
            <w:r w:rsidR="00195BBD" w:rsidRPr="00E93073">
              <w:rPr>
                <w:rFonts w:hint="eastAsia"/>
                <w:sz w:val="24"/>
                <w:szCs w:val="22"/>
              </w:rPr>
              <w:t>8000m</w:t>
            </w:r>
            <w:r w:rsidR="00195BBD" w:rsidRPr="00E93073">
              <w:rPr>
                <w:rFonts w:hint="eastAsia"/>
                <w:sz w:val="24"/>
                <w:szCs w:val="22"/>
              </w:rPr>
              <w:t>²，项目已</w:t>
            </w:r>
            <w:r w:rsidR="002E135C" w:rsidRPr="00E93073">
              <w:rPr>
                <w:rFonts w:hint="eastAsia"/>
                <w:sz w:val="24"/>
                <w:szCs w:val="22"/>
              </w:rPr>
              <w:t>取得杨凌示范区发展和改革局对本项目的备案，备案号为</w:t>
            </w:r>
            <w:r w:rsidR="002E135C" w:rsidRPr="00E93073">
              <w:rPr>
                <w:rFonts w:hint="eastAsia"/>
                <w:spacing w:val="-18"/>
                <w:sz w:val="24"/>
                <w:szCs w:val="22"/>
              </w:rPr>
              <w:t>2018-611102-50-03-072042</w:t>
            </w:r>
            <w:r w:rsidR="002E135C" w:rsidRPr="00E93073">
              <w:rPr>
                <w:rFonts w:hint="eastAsia"/>
                <w:spacing w:val="-18"/>
                <w:sz w:val="24"/>
                <w:szCs w:val="22"/>
              </w:rPr>
              <w:t>，详细备案见附件</w:t>
            </w:r>
            <w:r w:rsidR="002E135C" w:rsidRPr="00E93073">
              <w:rPr>
                <w:rFonts w:hint="eastAsia"/>
                <w:spacing w:val="-18"/>
                <w:sz w:val="24"/>
                <w:szCs w:val="22"/>
              </w:rPr>
              <w:t>2</w:t>
            </w:r>
            <w:r w:rsidR="002E135C" w:rsidRPr="00E93073">
              <w:rPr>
                <w:rFonts w:hint="eastAsia"/>
                <w:spacing w:val="-18"/>
                <w:sz w:val="24"/>
                <w:szCs w:val="22"/>
              </w:rPr>
              <w:t>。</w:t>
            </w:r>
          </w:p>
          <w:p w:rsidR="002E135C" w:rsidRPr="00E93073" w:rsidRDefault="00D37EC6">
            <w:pPr>
              <w:spacing w:line="360" w:lineRule="auto"/>
              <w:ind w:firstLine="482"/>
              <w:rPr>
                <w:sz w:val="24"/>
                <w:szCs w:val="22"/>
              </w:rPr>
            </w:pPr>
            <w:r w:rsidRPr="00E93073">
              <w:rPr>
                <w:sz w:val="24"/>
                <w:szCs w:val="22"/>
              </w:rPr>
              <w:t>根据《中华人民共和国环境保护法》、国务院第</w:t>
            </w:r>
            <w:r w:rsidRPr="00E93073">
              <w:rPr>
                <w:sz w:val="24"/>
                <w:szCs w:val="22"/>
              </w:rPr>
              <w:t>682</w:t>
            </w:r>
            <w:r w:rsidRPr="00E93073">
              <w:rPr>
                <w:sz w:val="24"/>
                <w:szCs w:val="22"/>
              </w:rPr>
              <w:t>号令《国务院关于修改〈建设项目环境保护管理条例〉的决定》</w:t>
            </w:r>
            <w:r w:rsidRPr="00E93073">
              <w:rPr>
                <w:rFonts w:hint="eastAsia"/>
                <w:sz w:val="24"/>
                <w:szCs w:val="22"/>
              </w:rPr>
              <w:t>、</w:t>
            </w:r>
            <w:r w:rsidRPr="00E93073">
              <w:rPr>
                <w:sz w:val="24"/>
                <w:szCs w:val="22"/>
              </w:rPr>
              <w:t>《中华人民共和国环境影响评价法》（</w:t>
            </w:r>
            <w:r w:rsidRPr="00E93073">
              <w:rPr>
                <w:sz w:val="24"/>
                <w:szCs w:val="22"/>
              </w:rPr>
              <w:t>201</w:t>
            </w:r>
            <w:r w:rsidR="00FB25B5" w:rsidRPr="00E93073">
              <w:rPr>
                <w:sz w:val="24"/>
                <w:szCs w:val="22"/>
              </w:rPr>
              <w:t>8</w:t>
            </w:r>
            <w:r w:rsidRPr="00E93073">
              <w:rPr>
                <w:sz w:val="24"/>
                <w:szCs w:val="22"/>
              </w:rPr>
              <w:t>修</w:t>
            </w:r>
            <w:r w:rsidR="00FB25B5" w:rsidRPr="00E93073">
              <w:rPr>
                <w:rFonts w:hint="eastAsia"/>
                <w:sz w:val="24"/>
                <w:szCs w:val="22"/>
              </w:rPr>
              <w:t>正版</w:t>
            </w:r>
            <w:r w:rsidRPr="00E93073">
              <w:rPr>
                <w:sz w:val="24"/>
                <w:szCs w:val="22"/>
              </w:rPr>
              <w:t>）</w:t>
            </w:r>
            <w:r w:rsidRPr="00E93073">
              <w:rPr>
                <w:rFonts w:hint="eastAsia"/>
                <w:sz w:val="24"/>
                <w:szCs w:val="22"/>
              </w:rPr>
              <w:t>以及</w:t>
            </w:r>
            <w:r w:rsidR="007E214D" w:rsidRPr="00E93073">
              <w:rPr>
                <w:sz w:val="24"/>
                <w:szCs w:val="24"/>
              </w:rPr>
              <w:t>中华人民共和国环境保护部令第</w:t>
            </w:r>
            <w:r w:rsidR="007E214D" w:rsidRPr="00E93073">
              <w:rPr>
                <w:sz w:val="24"/>
                <w:szCs w:val="24"/>
              </w:rPr>
              <w:t>44</w:t>
            </w:r>
            <w:r w:rsidR="007E214D" w:rsidRPr="00E93073">
              <w:rPr>
                <w:sz w:val="24"/>
                <w:szCs w:val="24"/>
              </w:rPr>
              <w:t>号《建设项目环境影响评价分类管理名录</w:t>
            </w:r>
            <w:r w:rsidR="007E214D" w:rsidRPr="00E93073">
              <w:rPr>
                <w:bCs/>
                <w:sz w:val="24"/>
                <w:szCs w:val="24"/>
              </w:rPr>
              <w:t>（</w:t>
            </w:r>
            <w:r w:rsidR="007E214D" w:rsidRPr="00E93073">
              <w:rPr>
                <w:bCs/>
                <w:sz w:val="24"/>
                <w:szCs w:val="24"/>
              </w:rPr>
              <w:t>2017</w:t>
            </w:r>
            <w:r w:rsidR="007E214D" w:rsidRPr="00E93073">
              <w:rPr>
                <w:bCs/>
                <w:sz w:val="24"/>
                <w:szCs w:val="24"/>
              </w:rPr>
              <w:t>年本）</w:t>
            </w:r>
            <w:r w:rsidR="007E214D" w:rsidRPr="00E93073">
              <w:rPr>
                <w:sz w:val="24"/>
                <w:szCs w:val="24"/>
              </w:rPr>
              <w:t>》（</w:t>
            </w:r>
            <w:r w:rsidR="007E214D" w:rsidRPr="00E93073">
              <w:rPr>
                <w:sz w:val="24"/>
                <w:szCs w:val="24"/>
              </w:rPr>
              <w:t>2018</w:t>
            </w:r>
            <w:r w:rsidR="007E214D" w:rsidRPr="00E93073">
              <w:rPr>
                <w:sz w:val="24"/>
                <w:szCs w:val="24"/>
              </w:rPr>
              <w:t>年修订）</w:t>
            </w:r>
            <w:r w:rsidRPr="00E93073">
              <w:rPr>
                <w:rFonts w:hint="eastAsia"/>
                <w:sz w:val="24"/>
                <w:szCs w:val="22"/>
              </w:rPr>
              <w:t>本项目</w:t>
            </w:r>
            <w:r w:rsidRPr="00E93073">
              <w:rPr>
                <w:sz w:val="24"/>
                <w:szCs w:val="22"/>
              </w:rPr>
              <w:t>应该编制环境影</w:t>
            </w:r>
            <w:r w:rsidR="00872F1A" w:rsidRPr="00E93073">
              <w:rPr>
                <w:rFonts w:hint="eastAsia"/>
                <w:sz w:val="24"/>
                <w:szCs w:val="22"/>
              </w:rPr>
              <w:t>响</w:t>
            </w:r>
            <w:r w:rsidRPr="00E93073">
              <w:rPr>
                <w:sz w:val="24"/>
                <w:szCs w:val="22"/>
              </w:rPr>
              <w:t>报告表。</w:t>
            </w:r>
            <w:r w:rsidR="002E135C" w:rsidRPr="00E93073">
              <w:rPr>
                <w:sz w:val="24"/>
                <w:szCs w:val="22"/>
              </w:rPr>
              <w:t>2019</w:t>
            </w:r>
            <w:r w:rsidR="002E135C" w:rsidRPr="00E93073">
              <w:rPr>
                <w:rFonts w:hint="eastAsia"/>
                <w:sz w:val="24"/>
                <w:szCs w:val="22"/>
              </w:rPr>
              <w:t>年</w:t>
            </w:r>
            <w:r w:rsidR="002E135C" w:rsidRPr="00E93073">
              <w:rPr>
                <w:rFonts w:hint="eastAsia"/>
                <w:sz w:val="24"/>
                <w:szCs w:val="22"/>
              </w:rPr>
              <w:t>1</w:t>
            </w:r>
            <w:r w:rsidR="002E135C" w:rsidRPr="00E93073">
              <w:rPr>
                <w:rFonts w:hint="eastAsia"/>
                <w:sz w:val="24"/>
                <w:szCs w:val="22"/>
              </w:rPr>
              <w:t>月</w:t>
            </w:r>
            <w:r w:rsidR="002E135C" w:rsidRPr="00E93073">
              <w:rPr>
                <w:rFonts w:hint="eastAsia"/>
                <w:sz w:val="24"/>
                <w:szCs w:val="22"/>
              </w:rPr>
              <w:t>11</w:t>
            </w:r>
            <w:r w:rsidR="003A3CE0" w:rsidRPr="00E93073">
              <w:rPr>
                <w:rFonts w:hint="eastAsia"/>
                <w:sz w:val="24"/>
                <w:szCs w:val="22"/>
              </w:rPr>
              <w:t>日，陕西建荣装饰工程有限公司正式委托中冶节能环保有限</w:t>
            </w:r>
            <w:r w:rsidR="006C65EF" w:rsidRPr="00E93073">
              <w:rPr>
                <w:rFonts w:hint="eastAsia"/>
                <w:sz w:val="24"/>
                <w:szCs w:val="22"/>
              </w:rPr>
              <w:t>责任</w:t>
            </w:r>
            <w:r w:rsidR="003A3CE0" w:rsidRPr="00E93073">
              <w:rPr>
                <w:rFonts w:hint="eastAsia"/>
                <w:sz w:val="24"/>
                <w:szCs w:val="22"/>
              </w:rPr>
              <w:t>公司</w:t>
            </w:r>
            <w:r w:rsidR="002E135C" w:rsidRPr="00E93073">
              <w:rPr>
                <w:rFonts w:hint="eastAsia"/>
                <w:sz w:val="24"/>
                <w:szCs w:val="22"/>
              </w:rPr>
              <w:t>承担该项目的环境影响评价工作（委托书见附件</w:t>
            </w:r>
            <w:r w:rsidR="002E135C" w:rsidRPr="00E93073">
              <w:rPr>
                <w:rFonts w:hint="eastAsia"/>
                <w:sz w:val="24"/>
                <w:szCs w:val="22"/>
              </w:rPr>
              <w:t>1</w:t>
            </w:r>
            <w:r w:rsidR="002E135C" w:rsidRPr="00E93073">
              <w:rPr>
                <w:rFonts w:hint="eastAsia"/>
                <w:sz w:val="24"/>
                <w:szCs w:val="22"/>
              </w:rPr>
              <w:t>），编制《新型墙体材料环境影响报告表》。</w:t>
            </w:r>
          </w:p>
          <w:p w:rsidR="005315E0" w:rsidRPr="00E93073" w:rsidRDefault="00D37EC6">
            <w:pPr>
              <w:spacing w:line="360" w:lineRule="auto"/>
              <w:ind w:firstLine="482"/>
              <w:rPr>
                <w:sz w:val="24"/>
                <w:szCs w:val="22"/>
              </w:rPr>
            </w:pPr>
            <w:r w:rsidRPr="00E93073">
              <w:rPr>
                <w:sz w:val="24"/>
                <w:szCs w:val="22"/>
              </w:rPr>
              <w:t>我单位在接受建设单位委托后，立即组织相关环评人员赴现场进行实地踏勘，</w:t>
            </w:r>
            <w:r w:rsidR="00261164" w:rsidRPr="00E93073">
              <w:rPr>
                <w:rFonts w:hint="eastAsia"/>
                <w:sz w:val="24"/>
                <w:szCs w:val="24"/>
              </w:rPr>
              <w:t>在</w:t>
            </w:r>
            <w:r w:rsidRPr="00E93073">
              <w:rPr>
                <w:sz w:val="24"/>
                <w:szCs w:val="22"/>
              </w:rPr>
              <w:t>对评价区的自然环境进行了调查，收集了当地水文、地质、气象以及环境现状等资料，同</w:t>
            </w:r>
            <w:r w:rsidRPr="00E93073">
              <w:rPr>
                <w:sz w:val="24"/>
                <w:szCs w:val="22"/>
              </w:rPr>
              <w:lastRenderedPageBreak/>
              <w:t>时收集了有关该项目的技术资料，通过全面深入调查、监测、类比及综合分析，依据相关环境影响评价技术导则要求，编制完成《</w:t>
            </w:r>
            <w:r w:rsidR="00FF33BE" w:rsidRPr="00E93073">
              <w:rPr>
                <w:rFonts w:hint="eastAsia"/>
                <w:sz w:val="24"/>
                <w:szCs w:val="22"/>
              </w:rPr>
              <w:t>新型墙体材料</w:t>
            </w:r>
            <w:r w:rsidR="009E16A0" w:rsidRPr="00E93073">
              <w:rPr>
                <w:rFonts w:hint="eastAsia"/>
                <w:sz w:val="24"/>
                <w:szCs w:val="22"/>
              </w:rPr>
              <w:t>环境影响报告表</w:t>
            </w:r>
            <w:r w:rsidRPr="00E93073">
              <w:rPr>
                <w:sz w:val="24"/>
                <w:szCs w:val="22"/>
              </w:rPr>
              <w:t>》，现报主管部门审批。</w:t>
            </w:r>
          </w:p>
          <w:p w:rsidR="00B26574" w:rsidRPr="00E93073" w:rsidRDefault="00B26574" w:rsidP="00B26574">
            <w:pPr>
              <w:spacing w:line="360" w:lineRule="auto"/>
              <w:ind w:firstLineChars="200" w:firstLine="482"/>
              <w:rPr>
                <w:rFonts w:hAnsi="宋体"/>
                <w:b/>
                <w:sz w:val="24"/>
                <w:szCs w:val="24"/>
              </w:rPr>
            </w:pPr>
            <w:r w:rsidRPr="00E93073">
              <w:rPr>
                <w:rFonts w:hint="eastAsia"/>
                <w:b/>
                <w:sz w:val="24"/>
                <w:szCs w:val="24"/>
              </w:rPr>
              <w:t>二、</w:t>
            </w:r>
            <w:r w:rsidRPr="00E93073">
              <w:rPr>
                <w:rFonts w:hAnsi="宋体" w:hint="eastAsia"/>
                <w:b/>
                <w:sz w:val="24"/>
                <w:szCs w:val="24"/>
              </w:rPr>
              <w:t>分析判定</w:t>
            </w:r>
          </w:p>
          <w:p w:rsidR="00B26574" w:rsidRPr="00E93073" w:rsidRDefault="00B26574" w:rsidP="00E53006">
            <w:pPr>
              <w:autoSpaceDE w:val="0"/>
              <w:autoSpaceDN w:val="0"/>
              <w:spacing w:line="360" w:lineRule="auto"/>
              <w:ind w:firstLineChars="200" w:firstLine="482"/>
              <w:contextualSpacing/>
              <w:outlineLvl w:val="1"/>
              <w:rPr>
                <w:b/>
                <w:sz w:val="24"/>
                <w:szCs w:val="22"/>
              </w:rPr>
            </w:pPr>
            <w:r w:rsidRPr="00E93073">
              <w:rPr>
                <w:rFonts w:hint="eastAsia"/>
                <w:b/>
                <w:sz w:val="24"/>
                <w:szCs w:val="22"/>
              </w:rPr>
              <w:t>1</w:t>
            </w:r>
            <w:r w:rsidRPr="00E93073">
              <w:rPr>
                <w:rFonts w:hint="eastAsia"/>
                <w:b/>
                <w:sz w:val="24"/>
                <w:szCs w:val="22"/>
              </w:rPr>
              <w:t>、产业政策符合性</w:t>
            </w:r>
          </w:p>
          <w:p w:rsidR="00B26574" w:rsidRPr="00E93073" w:rsidRDefault="00B26574" w:rsidP="00083B41">
            <w:pPr>
              <w:autoSpaceDE w:val="0"/>
              <w:autoSpaceDN w:val="0"/>
              <w:spacing w:line="360" w:lineRule="auto"/>
              <w:ind w:firstLineChars="200" w:firstLine="480"/>
              <w:contextualSpacing/>
              <w:outlineLvl w:val="1"/>
              <w:rPr>
                <w:sz w:val="24"/>
                <w:szCs w:val="22"/>
              </w:rPr>
            </w:pPr>
            <w:r w:rsidRPr="00E93073">
              <w:rPr>
                <w:sz w:val="24"/>
                <w:szCs w:val="22"/>
              </w:rPr>
              <w:t>根据《产业结构调整指导目录（</w:t>
            </w:r>
            <w:r w:rsidRPr="00E93073">
              <w:rPr>
                <w:sz w:val="24"/>
                <w:szCs w:val="22"/>
              </w:rPr>
              <w:t>2011</w:t>
            </w:r>
            <w:r w:rsidRPr="00E93073">
              <w:rPr>
                <w:sz w:val="24"/>
                <w:szCs w:val="22"/>
              </w:rPr>
              <w:t>年本）》（</w:t>
            </w:r>
            <w:r w:rsidRPr="00E93073">
              <w:rPr>
                <w:sz w:val="24"/>
                <w:szCs w:val="22"/>
              </w:rPr>
              <w:t>2013</w:t>
            </w:r>
            <w:r w:rsidRPr="00E93073">
              <w:rPr>
                <w:sz w:val="24"/>
                <w:szCs w:val="22"/>
              </w:rPr>
              <w:t>年修订），</w:t>
            </w:r>
            <w:r w:rsidR="00D73DE5" w:rsidRPr="00E93073">
              <w:rPr>
                <w:rFonts w:hint="eastAsia"/>
                <w:sz w:val="24"/>
                <w:szCs w:val="22"/>
              </w:rPr>
              <w:t>本</w:t>
            </w:r>
            <w:r w:rsidRPr="00E93073">
              <w:rPr>
                <w:sz w:val="24"/>
                <w:szCs w:val="22"/>
              </w:rPr>
              <w:t>项目</w:t>
            </w:r>
            <w:r w:rsidR="00D73DE5" w:rsidRPr="00E93073">
              <w:rPr>
                <w:rFonts w:hint="eastAsia"/>
                <w:sz w:val="24"/>
                <w:szCs w:val="22"/>
              </w:rPr>
              <w:t>不</w:t>
            </w:r>
            <w:r w:rsidRPr="00E93073">
              <w:rPr>
                <w:sz w:val="24"/>
                <w:szCs w:val="22"/>
              </w:rPr>
              <w:t>属于</w:t>
            </w:r>
            <w:r w:rsidR="00D73DE5" w:rsidRPr="00E93073">
              <w:rPr>
                <w:sz w:val="24"/>
                <w:szCs w:val="22"/>
              </w:rPr>
              <w:t>“</w:t>
            </w:r>
            <w:r w:rsidR="00D73DE5" w:rsidRPr="00E93073">
              <w:rPr>
                <w:rFonts w:hint="eastAsia"/>
                <w:sz w:val="24"/>
                <w:szCs w:val="22"/>
              </w:rPr>
              <w:t>鼓励类</w:t>
            </w:r>
            <w:r w:rsidR="00D73DE5" w:rsidRPr="00E93073">
              <w:rPr>
                <w:sz w:val="24"/>
                <w:szCs w:val="22"/>
              </w:rPr>
              <w:t>”</w:t>
            </w:r>
            <w:r w:rsidR="00D73DE5" w:rsidRPr="00E93073">
              <w:rPr>
                <w:sz w:val="24"/>
                <w:szCs w:val="22"/>
              </w:rPr>
              <w:t>、</w:t>
            </w:r>
            <w:r w:rsidR="00D73DE5" w:rsidRPr="00E93073">
              <w:rPr>
                <w:sz w:val="24"/>
                <w:szCs w:val="22"/>
              </w:rPr>
              <w:t>“</w:t>
            </w:r>
            <w:r w:rsidR="00D73DE5" w:rsidRPr="00E93073">
              <w:rPr>
                <w:rFonts w:hint="eastAsia"/>
                <w:sz w:val="24"/>
                <w:szCs w:val="22"/>
              </w:rPr>
              <w:t>限制类</w:t>
            </w:r>
            <w:r w:rsidR="00D73DE5" w:rsidRPr="00E93073">
              <w:rPr>
                <w:sz w:val="24"/>
                <w:szCs w:val="22"/>
              </w:rPr>
              <w:t>”</w:t>
            </w:r>
            <w:r w:rsidR="00D73DE5" w:rsidRPr="00E93073">
              <w:rPr>
                <w:sz w:val="24"/>
                <w:szCs w:val="22"/>
              </w:rPr>
              <w:t>、</w:t>
            </w:r>
            <w:r w:rsidR="00D73DE5" w:rsidRPr="00E93073">
              <w:rPr>
                <w:sz w:val="24"/>
                <w:szCs w:val="22"/>
              </w:rPr>
              <w:t>“</w:t>
            </w:r>
            <w:r w:rsidR="00D73DE5" w:rsidRPr="00E93073">
              <w:rPr>
                <w:rFonts w:hint="eastAsia"/>
                <w:sz w:val="24"/>
                <w:szCs w:val="22"/>
              </w:rPr>
              <w:t>淘汰类</w:t>
            </w:r>
            <w:r w:rsidR="00D73DE5" w:rsidRPr="00E93073">
              <w:rPr>
                <w:sz w:val="24"/>
                <w:szCs w:val="22"/>
              </w:rPr>
              <w:t>”</w:t>
            </w:r>
            <w:r w:rsidR="00D73DE5" w:rsidRPr="00E93073">
              <w:rPr>
                <w:rFonts w:hint="eastAsia"/>
                <w:sz w:val="24"/>
                <w:szCs w:val="22"/>
              </w:rPr>
              <w:t>规定内容的范围，属于允许建设类</w:t>
            </w:r>
            <w:r w:rsidR="00D73DE5" w:rsidRPr="00E93073">
              <w:rPr>
                <w:sz w:val="24"/>
                <w:szCs w:val="22"/>
              </w:rPr>
              <w:t>，</w:t>
            </w:r>
            <w:r w:rsidRPr="00E93073">
              <w:rPr>
                <w:sz w:val="24"/>
                <w:szCs w:val="22"/>
              </w:rPr>
              <w:t>符合国家现行产业政策</w:t>
            </w:r>
            <w:r w:rsidRPr="00E93073">
              <w:rPr>
                <w:rFonts w:hint="eastAsia"/>
                <w:sz w:val="24"/>
                <w:szCs w:val="22"/>
              </w:rPr>
              <w:t>要求</w:t>
            </w:r>
            <w:r w:rsidRPr="00E93073">
              <w:rPr>
                <w:sz w:val="24"/>
                <w:szCs w:val="22"/>
              </w:rPr>
              <w:t>。</w:t>
            </w:r>
          </w:p>
          <w:p w:rsidR="0072252B" w:rsidRPr="00E93073" w:rsidRDefault="00B26574" w:rsidP="00E53006">
            <w:pPr>
              <w:autoSpaceDE w:val="0"/>
              <w:autoSpaceDN w:val="0"/>
              <w:spacing w:line="360" w:lineRule="auto"/>
              <w:ind w:firstLineChars="200" w:firstLine="482"/>
              <w:contextualSpacing/>
              <w:outlineLvl w:val="1"/>
              <w:rPr>
                <w:b/>
                <w:sz w:val="24"/>
                <w:szCs w:val="22"/>
              </w:rPr>
            </w:pPr>
            <w:r w:rsidRPr="00E93073">
              <w:rPr>
                <w:rFonts w:hint="eastAsia"/>
                <w:b/>
                <w:sz w:val="24"/>
                <w:szCs w:val="22"/>
              </w:rPr>
              <w:t>2</w:t>
            </w:r>
            <w:r w:rsidRPr="00E93073">
              <w:rPr>
                <w:rFonts w:hint="eastAsia"/>
                <w:b/>
                <w:sz w:val="24"/>
                <w:szCs w:val="22"/>
              </w:rPr>
              <w:t>、</w:t>
            </w:r>
            <w:r w:rsidR="0072252B" w:rsidRPr="00E93073">
              <w:rPr>
                <w:rFonts w:hint="eastAsia"/>
                <w:b/>
                <w:sz w:val="24"/>
                <w:szCs w:val="22"/>
              </w:rPr>
              <w:t>规划符合性分析</w:t>
            </w:r>
          </w:p>
          <w:p w:rsidR="0072252B" w:rsidRPr="00E93073" w:rsidRDefault="0072252B" w:rsidP="0072252B">
            <w:pPr>
              <w:autoSpaceDE w:val="0"/>
              <w:autoSpaceDN w:val="0"/>
              <w:spacing w:line="360" w:lineRule="auto"/>
              <w:ind w:firstLineChars="200" w:firstLine="480"/>
              <w:contextualSpacing/>
              <w:outlineLvl w:val="1"/>
              <w:rPr>
                <w:sz w:val="24"/>
                <w:szCs w:val="22"/>
              </w:rPr>
            </w:pPr>
            <w:r w:rsidRPr="00E93073">
              <w:rPr>
                <w:rFonts w:hint="eastAsia"/>
                <w:sz w:val="24"/>
                <w:szCs w:val="22"/>
              </w:rPr>
              <w:t>“</w:t>
            </w:r>
            <w:r w:rsidR="000F2F5C" w:rsidRPr="00E93073">
              <w:rPr>
                <w:rFonts w:hint="eastAsia"/>
                <w:sz w:val="24"/>
                <w:szCs w:val="22"/>
              </w:rPr>
              <w:t>杨凌示范区</w:t>
            </w:r>
            <w:r w:rsidRPr="00E93073">
              <w:rPr>
                <w:rFonts w:hint="eastAsia"/>
                <w:sz w:val="24"/>
                <w:szCs w:val="22"/>
              </w:rPr>
              <w:t>十三五规划”</w:t>
            </w:r>
            <w:r w:rsidR="000F2F5C" w:rsidRPr="00E93073">
              <w:rPr>
                <w:rFonts w:hint="eastAsia"/>
                <w:sz w:val="24"/>
                <w:szCs w:val="22"/>
              </w:rPr>
              <w:t>第二节“加快区域产业协同发展”中</w:t>
            </w:r>
            <w:r w:rsidR="000F2F5C" w:rsidRPr="00E93073">
              <w:rPr>
                <w:rFonts w:asciiTheme="minorEastAsia" w:eastAsiaTheme="minorEastAsia" w:hAnsiTheme="minorEastAsia"/>
                <w:bCs/>
                <w:sz w:val="24"/>
                <w:szCs w:val="24"/>
              </w:rPr>
              <w:t>实施错位发展战略。</w:t>
            </w:r>
            <w:r w:rsidR="000F2F5C" w:rsidRPr="00E93073">
              <w:rPr>
                <w:rFonts w:asciiTheme="minorEastAsia" w:eastAsiaTheme="minorEastAsia" w:hAnsiTheme="minorEastAsia"/>
                <w:sz w:val="24"/>
                <w:szCs w:val="24"/>
              </w:rPr>
              <w:t>深化与毗邻县区合作，建立产业发展投资促进协调机制，立足区域比较优势，围绕现代农业产业链统筹协调重大项目布局。积极发展“飞地”经济，塑造开放、包容、协同、错位的区域产业发展新格局，努力构建农产品深加工、生物医药、装备制造、新型建材、印刷包装、纺织工业等产业集群区。</w:t>
            </w:r>
            <w:r w:rsidR="000F2F5C" w:rsidRPr="00E93073">
              <w:rPr>
                <w:rFonts w:asciiTheme="minorEastAsia" w:eastAsiaTheme="minorEastAsia" w:hAnsiTheme="minorEastAsia" w:hint="eastAsia"/>
                <w:sz w:val="24"/>
                <w:szCs w:val="24"/>
              </w:rPr>
              <w:t>本项目属于新型建材项目，</w:t>
            </w:r>
            <w:r w:rsidRPr="00E93073">
              <w:rPr>
                <w:rFonts w:hint="eastAsia"/>
                <w:sz w:val="24"/>
                <w:szCs w:val="22"/>
              </w:rPr>
              <w:t>因此，本项目符合</w:t>
            </w:r>
            <w:r w:rsidR="000F2F5C" w:rsidRPr="00E93073">
              <w:rPr>
                <w:rFonts w:hint="eastAsia"/>
                <w:sz w:val="24"/>
                <w:szCs w:val="22"/>
              </w:rPr>
              <w:t>杨凌示范区</w:t>
            </w:r>
            <w:r w:rsidRPr="00E93073">
              <w:rPr>
                <w:rFonts w:hint="eastAsia"/>
                <w:sz w:val="24"/>
                <w:szCs w:val="22"/>
              </w:rPr>
              <w:t>十三五规划要求。</w:t>
            </w:r>
          </w:p>
          <w:p w:rsidR="00B26574" w:rsidRPr="00E93073" w:rsidRDefault="0072252B" w:rsidP="00E53006">
            <w:pPr>
              <w:autoSpaceDE w:val="0"/>
              <w:autoSpaceDN w:val="0"/>
              <w:spacing w:line="360" w:lineRule="auto"/>
              <w:ind w:firstLineChars="200" w:firstLine="482"/>
              <w:contextualSpacing/>
              <w:outlineLvl w:val="1"/>
              <w:rPr>
                <w:b/>
                <w:sz w:val="24"/>
                <w:szCs w:val="22"/>
              </w:rPr>
            </w:pPr>
            <w:r w:rsidRPr="00E93073">
              <w:rPr>
                <w:rFonts w:hint="eastAsia"/>
                <w:b/>
                <w:sz w:val="24"/>
                <w:szCs w:val="22"/>
              </w:rPr>
              <w:t>3</w:t>
            </w:r>
            <w:r w:rsidRPr="00E93073">
              <w:rPr>
                <w:rFonts w:hint="eastAsia"/>
                <w:b/>
                <w:sz w:val="24"/>
                <w:szCs w:val="22"/>
              </w:rPr>
              <w:t>、</w:t>
            </w:r>
            <w:r w:rsidR="000E27CC" w:rsidRPr="00E93073">
              <w:rPr>
                <w:rFonts w:hint="eastAsia"/>
                <w:b/>
                <w:sz w:val="24"/>
                <w:szCs w:val="22"/>
              </w:rPr>
              <w:t>“三线一单”</w:t>
            </w:r>
            <w:r w:rsidR="00B26574" w:rsidRPr="00E93073">
              <w:rPr>
                <w:rFonts w:hint="eastAsia"/>
                <w:b/>
                <w:sz w:val="24"/>
                <w:szCs w:val="22"/>
              </w:rPr>
              <w:t>符合性</w:t>
            </w:r>
            <w:r w:rsidR="002E135C" w:rsidRPr="00E93073">
              <w:rPr>
                <w:rFonts w:hint="eastAsia"/>
                <w:b/>
                <w:sz w:val="24"/>
                <w:szCs w:val="22"/>
              </w:rPr>
              <w:t>分析</w:t>
            </w:r>
          </w:p>
          <w:p w:rsidR="00B26574" w:rsidRPr="00E93073" w:rsidRDefault="000E27CC" w:rsidP="000E27CC">
            <w:pPr>
              <w:spacing w:line="360" w:lineRule="auto"/>
              <w:ind w:firstLineChars="200" w:firstLine="480"/>
              <w:rPr>
                <w:sz w:val="24"/>
                <w:szCs w:val="24"/>
              </w:rPr>
            </w:pPr>
            <w:r w:rsidRPr="00E93073">
              <w:rPr>
                <w:rFonts w:hAnsiTheme="minorEastAsia"/>
                <w:sz w:val="24"/>
              </w:rPr>
              <w:t>本项目附近无水源保护区和生态保护区，不在生态红线管控区范围内；根据监测数据结合预测，本项目未突破环境质量底线；本项目用地为工业用地，项目用电用水由市政集中供应，本项目生活用水量未超过《陕西省行业用水定额》中的用水定额，未突破资源利用上线；项目所在地无相关的环境准入负面清单的文件。符合</w:t>
            </w:r>
            <w:r w:rsidRPr="00E93073">
              <w:rPr>
                <w:rFonts w:hint="eastAsia"/>
                <w:sz w:val="24"/>
              </w:rPr>
              <w:t>“</w:t>
            </w:r>
            <w:r w:rsidRPr="00E93073">
              <w:rPr>
                <w:rFonts w:hAnsiTheme="minorEastAsia"/>
                <w:sz w:val="24"/>
              </w:rPr>
              <w:t>三线一单</w:t>
            </w:r>
            <w:r w:rsidRPr="00E93073">
              <w:rPr>
                <w:rFonts w:hint="eastAsia"/>
                <w:sz w:val="24"/>
              </w:rPr>
              <w:t>”</w:t>
            </w:r>
            <w:r w:rsidRPr="00E93073">
              <w:rPr>
                <w:rFonts w:hAnsiTheme="minorEastAsia"/>
                <w:sz w:val="24"/>
              </w:rPr>
              <w:t>要求。</w:t>
            </w:r>
          </w:p>
          <w:p w:rsidR="00B26574" w:rsidRPr="00E93073" w:rsidRDefault="00261164" w:rsidP="00E53006">
            <w:pPr>
              <w:spacing w:line="360" w:lineRule="auto"/>
              <w:ind w:firstLineChars="200" w:firstLine="482"/>
              <w:rPr>
                <w:b/>
                <w:sz w:val="24"/>
                <w:szCs w:val="24"/>
              </w:rPr>
            </w:pPr>
            <w:r w:rsidRPr="00E93073">
              <w:rPr>
                <w:rFonts w:hint="eastAsia"/>
                <w:b/>
                <w:sz w:val="24"/>
                <w:szCs w:val="22"/>
              </w:rPr>
              <w:t>4</w:t>
            </w:r>
            <w:r w:rsidR="000E5A4D" w:rsidRPr="00E93073">
              <w:rPr>
                <w:rFonts w:hint="eastAsia"/>
                <w:b/>
                <w:sz w:val="24"/>
                <w:szCs w:val="22"/>
              </w:rPr>
              <w:t>、</w:t>
            </w:r>
            <w:r w:rsidR="00B26574" w:rsidRPr="00E93073">
              <w:rPr>
                <w:rFonts w:hint="eastAsia"/>
                <w:b/>
                <w:sz w:val="24"/>
                <w:szCs w:val="24"/>
              </w:rPr>
              <w:t>项目选址符合性</w:t>
            </w:r>
          </w:p>
          <w:p w:rsidR="00B26574" w:rsidRPr="00E93073" w:rsidRDefault="00B26574" w:rsidP="00B26574">
            <w:pPr>
              <w:spacing w:line="360" w:lineRule="auto"/>
              <w:ind w:firstLineChars="200" w:firstLine="480"/>
              <w:rPr>
                <w:b/>
                <w:sz w:val="24"/>
                <w:szCs w:val="24"/>
              </w:rPr>
            </w:pPr>
            <w:r w:rsidRPr="00E93073">
              <w:rPr>
                <w:rFonts w:hint="eastAsia"/>
                <w:sz w:val="24"/>
                <w:szCs w:val="22"/>
              </w:rPr>
              <w:t>本项目建设地为</w:t>
            </w:r>
            <w:r w:rsidR="00493B0A" w:rsidRPr="00E93073">
              <w:rPr>
                <w:rFonts w:hint="eastAsia"/>
                <w:kern w:val="0"/>
                <w:sz w:val="24"/>
                <w:szCs w:val="22"/>
              </w:rPr>
              <w:t>杨凌示范区工业园区滨河路东段</w:t>
            </w:r>
            <w:r w:rsidRPr="00E93073">
              <w:rPr>
                <w:rFonts w:hint="eastAsia"/>
                <w:sz w:val="24"/>
                <w:szCs w:val="22"/>
              </w:rPr>
              <w:t>周边路网通畅，交通便利，地势平坦。</w:t>
            </w:r>
            <w:r w:rsidR="00493B0A" w:rsidRPr="00E93073">
              <w:rPr>
                <w:rFonts w:hint="eastAsia"/>
                <w:sz w:val="24"/>
                <w:szCs w:val="22"/>
              </w:rPr>
              <w:t>项目</w:t>
            </w:r>
            <w:r w:rsidR="00493B0A" w:rsidRPr="00E93073">
              <w:rPr>
                <w:sz w:val="24"/>
                <w:szCs w:val="24"/>
                <w:lang w:bidi="ar"/>
              </w:rPr>
              <w:t>东侧是翔林农业，南侧紧邻滨河东路，西侧是萃健生物，北侧是</w:t>
            </w:r>
            <w:r w:rsidR="00B81CBE" w:rsidRPr="00E93073">
              <w:rPr>
                <w:rFonts w:hint="eastAsia"/>
                <w:sz w:val="24"/>
                <w:szCs w:val="24"/>
                <w:lang w:bidi="ar"/>
              </w:rPr>
              <w:t>西安市恒昕物资有限责任公司</w:t>
            </w:r>
            <w:r w:rsidR="002E135C" w:rsidRPr="00E93073">
              <w:rPr>
                <w:sz w:val="24"/>
                <w:szCs w:val="24"/>
                <w:lang w:bidi="ar"/>
              </w:rPr>
              <w:t>。</w:t>
            </w:r>
            <w:r w:rsidR="000E27CC" w:rsidRPr="00E93073">
              <w:rPr>
                <w:rFonts w:hint="eastAsia"/>
                <w:sz w:val="24"/>
                <w:szCs w:val="22"/>
              </w:rPr>
              <w:t>本项目用地属于一般工业用地（见附件），用地性质符合土地政策使用要求。</w:t>
            </w:r>
            <w:r w:rsidRPr="00E93073">
              <w:rPr>
                <w:rFonts w:hint="eastAsia"/>
                <w:sz w:val="24"/>
                <w:szCs w:val="22"/>
              </w:rPr>
              <w:t>本项目用水来自市政供水，</w:t>
            </w:r>
            <w:r w:rsidR="00493B0A" w:rsidRPr="00E93073">
              <w:rPr>
                <w:rFonts w:hint="eastAsia"/>
                <w:sz w:val="24"/>
                <w:szCs w:val="22"/>
              </w:rPr>
              <w:t>生产废水不外排，生活污水经市政管网流入污水处理厂，</w:t>
            </w:r>
            <w:r w:rsidRPr="00E93073">
              <w:rPr>
                <w:rFonts w:hint="eastAsia"/>
                <w:sz w:val="24"/>
                <w:szCs w:val="22"/>
              </w:rPr>
              <w:t>市政配套设施齐全。因此</w:t>
            </w:r>
            <w:r w:rsidRPr="00E93073">
              <w:rPr>
                <w:sz w:val="24"/>
                <w:szCs w:val="22"/>
              </w:rPr>
              <w:t>，</w:t>
            </w:r>
            <w:r w:rsidR="000E27CC" w:rsidRPr="00E93073">
              <w:rPr>
                <w:rFonts w:hint="eastAsia"/>
                <w:sz w:val="24"/>
                <w:szCs w:val="22"/>
              </w:rPr>
              <w:t>项目</w:t>
            </w:r>
            <w:r w:rsidRPr="00E93073">
              <w:rPr>
                <w:sz w:val="24"/>
                <w:szCs w:val="22"/>
              </w:rPr>
              <w:t>选址合理。</w:t>
            </w:r>
          </w:p>
          <w:p w:rsidR="00BC0AB0" w:rsidRPr="00E93073" w:rsidRDefault="00B26574">
            <w:pPr>
              <w:spacing w:line="360" w:lineRule="auto"/>
              <w:ind w:firstLineChars="200" w:firstLine="482"/>
              <w:rPr>
                <w:b/>
                <w:sz w:val="24"/>
                <w:szCs w:val="24"/>
              </w:rPr>
            </w:pPr>
            <w:r w:rsidRPr="00E93073">
              <w:rPr>
                <w:rFonts w:hint="eastAsia"/>
                <w:b/>
                <w:sz w:val="24"/>
                <w:szCs w:val="24"/>
              </w:rPr>
              <w:t>三</w:t>
            </w:r>
            <w:r w:rsidR="00BC0AB0" w:rsidRPr="00E93073">
              <w:rPr>
                <w:rFonts w:hint="eastAsia"/>
                <w:b/>
                <w:sz w:val="24"/>
                <w:szCs w:val="24"/>
              </w:rPr>
              <w:t>、项目概况</w:t>
            </w:r>
          </w:p>
          <w:p w:rsidR="00BC0AB0" w:rsidRPr="00E93073" w:rsidRDefault="00BC0AB0">
            <w:pPr>
              <w:spacing w:line="360" w:lineRule="auto"/>
              <w:ind w:firstLineChars="200" w:firstLine="482"/>
              <w:rPr>
                <w:b/>
                <w:sz w:val="24"/>
                <w:szCs w:val="24"/>
              </w:rPr>
            </w:pPr>
            <w:r w:rsidRPr="00E93073">
              <w:rPr>
                <w:rFonts w:hint="eastAsia"/>
                <w:b/>
                <w:sz w:val="24"/>
                <w:szCs w:val="24"/>
              </w:rPr>
              <w:t>1</w:t>
            </w:r>
            <w:r w:rsidRPr="00E93073">
              <w:rPr>
                <w:rFonts w:hint="eastAsia"/>
                <w:b/>
                <w:sz w:val="24"/>
                <w:szCs w:val="24"/>
              </w:rPr>
              <w:t>、项目</w:t>
            </w:r>
            <w:r w:rsidR="00D7336B" w:rsidRPr="00E93073">
              <w:rPr>
                <w:rFonts w:hint="eastAsia"/>
                <w:b/>
                <w:sz w:val="24"/>
                <w:szCs w:val="24"/>
              </w:rPr>
              <w:t>名称及建设性质</w:t>
            </w:r>
          </w:p>
          <w:p w:rsidR="00D7336B" w:rsidRPr="00E93073" w:rsidRDefault="00D7336B" w:rsidP="00D7336B">
            <w:pPr>
              <w:spacing w:line="360" w:lineRule="auto"/>
              <w:ind w:firstLineChars="200" w:firstLine="480"/>
              <w:contextualSpacing/>
              <w:rPr>
                <w:sz w:val="24"/>
                <w:szCs w:val="22"/>
              </w:rPr>
            </w:pPr>
            <w:r w:rsidRPr="00E93073">
              <w:rPr>
                <w:sz w:val="24"/>
                <w:szCs w:val="22"/>
              </w:rPr>
              <w:t>项目名称：</w:t>
            </w:r>
            <w:r w:rsidRPr="00E93073">
              <w:rPr>
                <w:rFonts w:hint="eastAsia"/>
                <w:sz w:val="24"/>
                <w:szCs w:val="22"/>
              </w:rPr>
              <w:t>新型墙体材料</w:t>
            </w:r>
          </w:p>
          <w:p w:rsidR="00D7336B" w:rsidRPr="00E93073" w:rsidRDefault="00D7336B" w:rsidP="00D7336B">
            <w:pPr>
              <w:autoSpaceDE w:val="0"/>
              <w:autoSpaceDN w:val="0"/>
              <w:spacing w:line="360" w:lineRule="auto"/>
              <w:ind w:firstLineChars="200" w:firstLine="480"/>
              <w:contextualSpacing/>
              <w:outlineLvl w:val="1"/>
              <w:rPr>
                <w:sz w:val="24"/>
                <w:szCs w:val="22"/>
              </w:rPr>
            </w:pPr>
            <w:r w:rsidRPr="00E93073">
              <w:rPr>
                <w:sz w:val="24"/>
                <w:szCs w:val="22"/>
              </w:rPr>
              <w:t>建设地点：</w:t>
            </w:r>
            <w:r w:rsidRPr="00E93073">
              <w:rPr>
                <w:rFonts w:hint="eastAsia"/>
                <w:kern w:val="0"/>
                <w:sz w:val="24"/>
                <w:szCs w:val="22"/>
              </w:rPr>
              <w:t>杨凌示范区工业园区滨河路东段</w:t>
            </w:r>
          </w:p>
          <w:p w:rsidR="00D7336B" w:rsidRPr="00E93073" w:rsidRDefault="00D7336B" w:rsidP="00D7336B">
            <w:pPr>
              <w:autoSpaceDE w:val="0"/>
              <w:autoSpaceDN w:val="0"/>
              <w:spacing w:line="360" w:lineRule="auto"/>
              <w:ind w:firstLineChars="200" w:firstLine="480"/>
              <w:contextualSpacing/>
              <w:outlineLvl w:val="1"/>
              <w:rPr>
                <w:sz w:val="24"/>
                <w:szCs w:val="22"/>
              </w:rPr>
            </w:pPr>
            <w:r w:rsidRPr="00E93073">
              <w:rPr>
                <w:sz w:val="24"/>
                <w:szCs w:val="22"/>
              </w:rPr>
              <w:lastRenderedPageBreak/>
              <w:t>建设单位：</w:t>
            </w:r>
            <w:r w:rsidRPr="00E93073">
              <w:rPr>
                <w:rFonts w:hint="eastAsia"/>
                <w:sz w:val="24"/>
                <w:szCs w:val="22"/>
              </w:rPr>
              <w:t>陕西建荣装饰工程有限公司</w:t>
            </w:r>
          </w:p>
          <w:p w:rsidR="00D7336B" w:rsidRPr="00E93073" w:rsidRDefault="00D7336B" w:rsidP="00D7336B">
            <w:pPr>
              <w:autoSpaceDE w:val="0"/>
              <w:autoSpaceDN w:val="0"/>
              <w:spacing w:line="360" w:lineRule="auto"/>
              <w:ind w:firstLineChars="200" w:firstLine="480"/>
              <w:contextualSpacing/>
              <w:outlineLvl w:val="1"/>
              <w:rPr>
                <w:sz w:val="24"/>
                <w:szCs w:val="22"/>
              </w:rPr>
            </w:pPr>
            <w:r w:rsidRPr="00E93073">
              <w:rPr>
                <w:sz w:val="24"/>
                <w:szCs w:val="22"/>
              </w:rPr>
              <w:t>建设性质：</w:t>
            </w:r>
            <w:r w:rsidRPr="00E93073">
              <w:rPr>
                <w:rFonts w:hint="eastAsia"/>
                <w:sz w:val="24"/>
                <w:szCs w:val="22"/>
              </w:rPr>
              <w:t>新建</w:t>
            </w:r>
          </w:p>
          <w:p w:rsidR="00410ACD" w:rsidRPr="00E93073" w:rsidRDefault="00D7336B" w:rsidP="009233DC">
            <w:pPr>
              <w:autoSpaceDE w:val="0"/>
              <w:autoSpaceDN w:val="0"/>
              <w:spacing w:line="360" w:lineRule="auto"/>
              <w:ind w:firstLineChars="200" w:firstLine="480"/>
              <w:contextualSpacing/>
              <w:outlineLvl w:val="1"/>
              <w:rPr>
                <w:sz w:val="24"/>
                <w:szCs w:val="22"/>
              </w:rPr>
            </w:pPr>
            <w:r w:rsidRPr="00E93073">
              <w:rPr>
                <w:rFonts w:hint="eastAsia"/>
                <w:sz w:val="24"/>
                <w:szCs w:val="22"/>
              </w:rPr>
              <w:t>建设</w:t>
            </w:r>
            <w:r w:rsidRPr="00E93073">
              <w:rPr>
                <w:sz w:val="24"/>
                <w:szCs w:val="22"/>
              </w:rPr>
              <w:t>投资：</w:t>
            </w:r>
            <w:r w:rsidRPr="00E93073">
              <w:rPr>
                <w:rFonts w:hint="eastAsia"/>
                <w:sz w:val="24"/>
                <w:szCs w:val="22"/>
              </w:rPr>
              <w:t>项目总投资</w:t>
            </w:r>
            <w:r w:rsidRPr="00E93073">
              <w:rPr>
                <w:sz w:val="24"/>
                <w:szCs w:val="22"/>
              </w:rPr>
              <w:t>8000</w:t>
            </w:r>
            <w:r w:rsidRPr="00E93073">
              <w:rPr>
                <w:sz w:val="24"/>
                <w:szCs w:val="22"/>
              </w:rPr>
              <w:t>万</w:t>
            </w:r>
            <w:r w:rsidR="005F6675" w:rsidRPr="00E93073">
              <w:rPr>
                <w:rFonts w:hint="eastAsia"/>
                <w:sz w:val="24"/>
                <w:szCs w:val="22"/>
              </w:rPr>
              <w:t>元</w:t>
            </w:r>
            <w:r w:rsidRPr="00E93073">
              <w:rPr>
                <w:sz w:val="24"/>
                <w:szCs w:val="22"/>
              </w:rPr>
              <w:t>，</w:t>
            </w:r>
            <w:r w:rsidRPr="00E93073">
              <w:rPr>
                <w:rFonts w:hint="eastAsia"/>
                <w:sz w:val="24"/>
                <w:szCs w:val="22"/>
              </w:rPr>
              <w:t>其中环保投资</w:t>
            </w:r>
            <w:r w:rsidR="005F6675" w:rsidRPr="00E93073">
              <w:rPr>
                <w:rFonts w:hint="eastAsia"/>
                <w:sz w:val="24"/>
                <w:szCs w:val="22"/>
              </w:rPr>
              <w:t>1</w:t>
            </w:r>
            <w:r w:rsidR="008A676D">
              <w:rPr>
                <w:rFonts w:hint="eastAsia"/>
                <w:sz w:val="24"/>
                <w:szCs w:val="22"/>
              </w:rPr>
              <w:t>3</w:t>
            </w:r>
            <w:r w:rsidR="0043267C" w:rsidRPr="00E93073">
              <w:rPr>
                <w:rFonts w:hint="eastAsia"/>
                <w:sz w:val="24"/>
                <w:szCs w:val="22"/>
              </w:rPr>
              <w:t>2</w:t>
            </w:r>
            <w:r w:rsidRPr="00E93073">
              <w:rPr>
                <w:rFonts w:hint="eastAsia"/>
                <w:sz w:val="24"/>
                <w:szCs w:val="22"/>
              </w:rPr>
              <w:t>万元</w:t>
            </w:r>
          </w:p>
          <w:p w:rsidR="00410ACD" w:rsidRPr="00E93073" w:rsidRDefault="00410ACD" w:rsidP="009233DC">
            <w:pPr>
              <w:pStyle w:val="Default"/>
              <w:spacing w:line="360" w:lineRule="auto"/>
              <w:rPr>
                <w:rFonts w:ascii="Times New Roman" w:hint="default"/>
                <w:color w:val="auto"/>
              </w:rPr>
            </w:pPr>
            <w:r w:rsidRPr="00E93073">
              <w:rPr>
                <w:color w:val="auto"/>
              </w:rPr>
              <w:t xml:space="preserve">    建设规模：</w:t>
            </w:r>
            <w:r w:rsidR="00BE265F" w:rsidRPr="00E93073">
              <w:rPr>
                <w:color w:val="auto"/>
              </w:rPr>
              <w:t>项目租赁面积</w:t>
            </w:r>
            <w:r w:rsidR="00BE265F" w:rsidRPr="00E93073">
              <w:rPr>
                <w:rFonts w:ascii="Times New Roman" w:hint="default"/>
                <w:color w:val="auto"/>
              </w:rPr>
              <w:t>8000</w:t>
            </w:r>
            <w:r w:rsidR="00C315BA" w:rsidRPr="00E93073">
              <w:rPr>
                <w:rFonts w:ascii="Times New Roman" w:hint="default"/>
                <w:color w:val="auto"/>
              </w:rPr>
              <w:t>m</w:t>
            </w:r>
            <w:r w:rsidR="00C315BA" w:rsidRPr="00E93073">
              <w:rPr>
                <w:rFonts w:ascii="Times New Roman" w:hint="default"/>
                <w:color w:val="auto"/>
                <w:vertAlign w:val="superscript"/>
              </w:rPr>
              <w:t>2</w:t>
            </w:r>
            <w:r w:rsidR="00C315BA" w:rsidRPr="00E93073">
              <w:rPr>
                <w:rFonts w:ascii="Times New Roman" w:hint="default"/>
                <w:color w:val="auto"/>
              </w:rPr>
              <w:t>，</w:t>
            </w:r>
            <w:r w:rsidR="002D0553" w:rsidRPr="00E93073">
              <w:rPr>
                <w:rFonts w:ascii="Times New Roman"/>
                <w:color w:val="auto"/>
              </w:rPr>
              <w:t>其中原材料储存库建筑面积</w:t>
            </w:r>
            <w:r w:rsidR="002D0553" w:rsidRPr="00E93073">
              <w:rPr>
                <w:rFonts w:ascii="Times New Roman"/>
                <w:color w:val="auto"/>
              </w:rPr>
              <w:t>2196</w:t>
            </w:r>
            <w:r w:rsidR="002D0553" w:rsidRPr="00E93073">
              <w:rPr>
                <w:rFonts w:ascii="Times New Roman" w:hint="default"/>
                <w:color w:val="auto"/>
              </w:rPr>
              <w:t>m</w:t>
            </w:r>
            <w:r w:rsidR="002D0553" w:rsidRPr="00E93073">
              <w:rPr>
                <w:rFonts w:ascii="Times New Roman" w:hint="default"/>
                <w:color w:val="auto"/>
                <w:vertAlign w:val="superscript"/>
              </w:rPr>
              <w:t>2</w:t>
            </w:r>
            <w:r w:rsidR="002D0553" w:rsidRPr="00E93073">
              <w:rPr>
                <w:rFonts w:ascii="Times New Roman"/>
                <w:color w:val="auto"/>
              </w:rPr>
              <w:t>，办公试验区建筑面积</w:t>
            </w:r>
            <w:r w:rsidR="002D0553" w:rsidRPr="00E93073">
              <w:rPr>
                <w:rFonts w:ascii="Times New Roman"/>
                <w:color w:val="auto"/>
              </w:rPr>
              <w:t>70</w:t>
            </w:r>
            <w:r w:rsidR="002D0553" w:rsidRPr="00E93073">
              <w:rPr>
                <w:rFonts w:ascii="Times New Roman" w:hint="default"/>
                <w:color w:val="auto"/>
              </w:rPr>
              <w:t>m</w:t>
            </w:r>
            <w:r w:rsidR="002D0553" w:rsidRPr="00E93073">
              <w:rPr>
                <w:rFonts w:ascii="Times New Roman" w:hint="default"/>
                <w:color w:val="auto"/>
                <w:vertAlign w:val="superscript"/>
              </w:rPr>
              <w:t>2</w:t>
            </w:r>
            <w:r w:rsidR="002D0553" w:rsidRPr="00E93073">
              <w:rPr>
                <w:rFonts w:ascii="Times New Roman"/>
                <w:color w:val="auto"/>
              </w:rPr>
              <w:t>，办公住宿楼建筑面积</w:t>
            </w:r>
            <w:r w:rsidR="002D0553" w:rsidRPr="00E93073">
              <w:rPr>
                <w:rFonts w:ascii="Times New Roman"/>
                <w:color w:val="auto"/>
              </w:rPr>
              <w:t>649</w:t>
            </w:r>
            <w:r w:rsidR="002D0553" w:rsidRPr="00E93073">
              <w:rPr>
                <w:rFonts w:ascii="Times New Roman" w:hint="default"/>
                <w:color w:val="auto"/>
              </w:rPr>
              <w:t>m</w:t>
            </w:r>
            <w:r w:rsidR="002D0553" w:rsidRPr="00E93073">
              <w:rPr>
                <w:rFonts w:ascii="Times New Roman" w:hint="default"/>
                <w:color w:val="auto"/>
                <w:vertAlign w:val="superscript"/>
              </w:rPr>
              <w:t>2</w:t>
            </w:r>
            <w:r w:rsidR="002D0553" w:rsidRPr="00E93073">
              <w:rPr>
                <w:rFonts w:ascii="Times New Roman"/>
                <w:color w:val="auto"/>
              </w:rPr>
              <w:t>，生产车间建筑面积</w:t>
            </w:r>
            <w:r w:rsidR="002D0553" w:rsidRPr="00E93073">
              <w:rPr>
                <w:rFonts w:ascii="Times New Roman"/>
                <w:color w:val="auto"/>
              </w:rPr>
              <w:t>5294</w:t>
            </w:r>
            <w:r w:rsidR="002D0553" w:rsidRPr="00E93073">
              <w:rPr>
                <w:rFonts w:ascii="Times New Roman" w:hint="default"/>
                <w:color w:val="auto"/>
              </w:rPr>
              <w:t>m</w:t>
            </w:r>
            <w:r w:rsidR="002D0553" w:rsidRPr="00E93073">
              <w:rPr>
                <w:rFonts w:ascii="Times New Roman" w:hint="default"/>
                <w:color w:val="auto"/>
                <w:vertAlign w:val="superscript"/>
              </w:rPr>
              <w:t>2</w:t>
            </w:r>
            <w:r w:rsidR="002D0553" w:rsidRPr="00E93073">
              <w:rPr>
                <w:rFonts w:ascii="Times New Roman"/>
                <w:color w:val="auto"/>
              </w:rPr>
              <w:t>。</w:t>
            </w:r>
          </w:p>
          <w:p w:rsidR="004C5F26" w:rsidRPr="00E93073" w:rsidRDefault="00D7336B" w:rsidP="009233DC">
            <w:pPr>
              <w:spacing w:line="360" w:lineRule="auto"/>
              <w:rPr>
                <w:b/>
                <w:sz w:val="24"/>
                <w:szCs w:val="24"/>
              </w:rPr>
            </w:pPr>
            <w:r w:rsidRPr="00E93073">
              <w:rPr>
                <w:rFonts w:hint="eastAsia"/>
              </w:rPr>
              <w:t xml:space="preserve">     </w:t>
            </w:r>
            <w:r w:rsidR="004C5F26" w:rsidRPr="00E93073">
              <w:rPr>
                <w:b/>
                <w:sz w:val="24"/>
                <w:szCs w:val="24"/>
              </w:rPr>
              <w:t>2</w:t>
            </w:r>
            <w:r w:rsidR="004C5F26" w:rsidRPr="00E93073">
              <w:rPr>
                <w:b/>
                <w:sz w:val="24"/>
                <w:szCs w:val="24"/>
              </w:rPr>
              <w:t>、</w:t>
            </w:r>
            <w:r w:rsidRPr="00E93073">
              <w:rPr>
                <w:rFonts w:hint="eastAsia"/>
                <w:b/>
                <w:sz w:val="24"/>
                <w:szCs w:val="24"/>
              </w:rPr>
              <w:t>地理位置</w:t>
            </w:r>
          </w:p>
          <w:p w:rsidR="004C5F26" w:rsidRPr="00E93073" w:rsidRDefault="00D7336B" w:rsidP="00D7336B">
            <w:pPr>
              <w:pStyle w:val="Default"/>
              <w:spacing w:line="360" w:lineRule="auto"/>
              <w:ind w:firstLine="480"/>
              <w:rPr>
                <w:rFonts w:ascii="Times New Roman" w:eastAsiaTheme="minorEastAsia" w:hint="default"/>
                <w:color w:val="auto"/>
                <w:szCs w:val="24"/>
              </w:rPr>
            </w:pPr>
            <w:r w:rsidRPr="00E93073">
              <w:rPr>
                <w:rFonts w:ascii="Times New Roman" w:eastAsiaTheme="minorEastAsia"/>
                <w:color w:val="auto"/>
                <w:szCs w:val="24"/>
              </w:rPr>
              <w:t>本项目位于</w:t>
            </w:r>
            <w:r w:rsidRPr="00E93073">
              <w:rPr>
                <w:color w:val="auto"/>
              </w:rPr>
              <w:t>杨凌示范区工业园区滨河路东段，具体地理坐标为：</w:t>
            </w:r>
            <w:r w:rsidRPr="00E93073">
              <w:rPr>
                <w:rFonts w:ascii="Times New Roman" w:hint="default"/>
                <w:color w:val="auto"/>
                <w:lang w:bidi="ar"/>
              </w:rPr>
              <w:t>34°14′24.57″N</w:t>
            </w:r>
            <w:r w:rsidRPr="00E93073">
              <w:rPr>
                <w:rFonts w:ascii="Times New Roman" w:hint="default"/>
                <w:color w:val="auto"/>
                <w:lang w:bidi="ar"/>
              </w:rPr>
              <w:t>，</w:t>
            </w:r>
            <w:r w:rsidRPr="00E93073">
              <w:rPr>
                <w:rFonts w:ascii="Times New Roman" w:hint="default"/>
                <w:color w:val="auto"/>
                <w:lang w:bidi="ar"/>
              </w:rPr>
              <w:t>108°05′40.59″E</w:t>
            </w:r>
            <w:r w:rsidRPr="00E93073">
              <w:rPr>
                <w:rFonts w:ascii="Times New Roman" w:hint="default"/>
                <w:color w:val="auto"/>
                <w:lang w:bidi="ar"/>
              </w:rPr>
              <w:t>。</w:t>
            </w:r>
            <w:r w:rsidR="00F23D07" w:rsidRPr="00E93073">
              <w:rPr>
                <w:rFonts w:ascii="Times New Roman"/>
                <w:color w:val="auto"/>
                <w:lang w:bidi="ar"/>
              </w:rPr>
              <w:t>本项目</w:t>
            </w:r>
            <w:proofErr w:type="gramStart"/>
            <w:r w:rsidR="005920F0" w:rsidRPr="00E93073">
              <w:rPr>
                <w:rFonts w:ascii="Times New Roman"/>
                <w:color w:val="auto"/>
                <w:lang w:bidi="ar"/>
              </w:rPr>
              <w:t>东侧是翔林</w:t>
            </w:r>
            <w:proofErr w:type="gramEnd"/>
            <w:r w:rsidR="005920F0" w:rsidRPr="00E93073">
              <w:rPr>
                <w:rFonts w:ascii="Times New Roman"/>
                <w:color w:val="auto"/>
                <w:lang w:bidi="ar"/>
              </w:rPr>
              <w:t>农业，南侧紧邻滨河东路，西侧是</w:t>
            </w:r>
            <w:proofErr w:type="gramStart"/>
            <w:r w:rsidR="005920F0" w:rsidRPr="00E93073">
              <w:rPr>
                <w:rFonts w:ascii="Times New Roman"/>
                <w:color w:val="auto"/>
                <w:lang w:bidi="ar"/>
              </w:rPr>
              <w:t>萃</w:t>
            </w:r>
            <w:proofErr w:type="gramEnd"/>
            <w:r w:rsidR="005920F0" w:rsidRPr="00E93073">
              <w:rPr>
                <w:rFonts w:ascii="Times New Roman"/>
                <w:color w:val="auto"/>
                <w:lang w:bidi="ar"/>
              </w:rPr>
              <w:t>健生物，北侧是</w:t>
            </w:r>
            <w:r w:rsidR="002629BE" w:rsidRPr="00E93073">
              <w:rPr>
                <w:color w:val="auto"/>
                <w:szCs w:val="24"/>
                <w:lang w:bidi="ar"/>
              </w:rPr>
              <w:t>西安市恒</w:t>
            </w:r>
            <w:proofErr w:type="gramStart"/>
            <w:r w:rsidR="002629BE" w:rsidRPr="00E93073">
              <w:rPr>
                <w:color w:val="auto"/>
                <w:szCs w:val="24"/>
                <w:lang w:bidi="ar"/>
              </w:rPr>
              <w:t>昕</w:t>
            </w:r>
            <w:proofErr w:type="gramEnd"/>
            <w:r w:rsidR="002629BE" w:rsidRPr="00E93073">
              <w:rPr>
                <w:color w:val="auto"/>
                <w:szCs w:val="24"/>
                <w:lang w:bidi="ar"/>
              </w:rPr>
              <w:t>物资有限责任公司</w:t>
            </w:r>
            <w:r w:rsidR="005920F0" w:rsidRPr="00E93073">
              <w:rPr>
                <w:rFonts w:ascii="Times New Roman"/>
                <w:color w:val="auto"/>
                <w:lang w:bidi="ar"/>
              </w:rPr>
              <w:t>。详见附图</w:t>
            </w:r>
            <w:r w:rsidR="005920F0" w:rsidRPr="00E93073">
              <w:rPr>
                <w:rFonts w:ascii="Times New Roman"/>
                <w:color w:val="auto"/>
                <w:lang w:bidi="ar"/>
              </w:rPr>
              <w:t>1</w:t>
            </w:r>
            <w:r w:rsidR="005920F0" w:rsidRPr="00E93073">
              <w:rPr>
                <w:rFonts w:ascii="Times New Roman"/>
                <w:color w:val="auto"/>
                <w:lang w:bidi="ar"/>
              </w:rPr>
              <w:t>、</w:t>
            </w:r>
            <w:r w:rsidR="005920F0" w:rsidRPr="00E93073">
              <w:rPr>
                <w:rFonts w:ascii="Times New Roman"/>
                <w:color w:val="auto"/>
                <w:lang w:bidi="ar"/>
              </w:rPr>
              <w:t>2</w:t>
            </w:r>
            <w:r w:rsidR="005920F0" w:rsidRPr="00E93073">
              <w:rPr>
                <w:rFonts w:ascii="Times New Roman"/>
                <w:color w:val="auto"/>
                <w:lang w:bidi="ar"/>
              </w:rPr>
              <w:t>。</w:t>
            </w:r>
          </w:p>
          <w:p w:rsidR="004C5F26" w:rsidRPr="00E93073" w:rsidRDefault="004C5F26" w:rsidP="004C5F26">
            <w:pPr>
              <w:pStyle w:val="Default"/>
              <w:spacing w:line="360" w:lineRule="auto"/>
              <w:ind w:firstLine="480"/>
              <w:rPr>
                <w:rFonts w:ascii="Times New Roman" w:eastAsiaTheme="minorEastAsia" w:hint="default"/>
                <w:b/>
                <w:color w:val="auto"/>
                <w:szCs w:val="24"/>
              </w:rPr>
            </w:pPr>
            <w:r w:rsidRPr="00E93073">
              <w:rPr>
                <w:rFonts w:ascii="Times New Roman" w:eastAsiaTheme="minorEastAsia"/>
                <w:b/>
                <w:color w:val="auto"/>
                <w:szCs w:val="24"/>
              </w:rPr>
              <w:t>3</w:t>
            </w:r>
            <w:r w:rsidRPr="00E93073">
              <w:rPr>
                <w:rFonts w:ascii="Times New Roman" w:eastAsiaTheme="minorEastAsia"/>
                <w:b/>
                <w:color w:val="auto"/>
                <w:szCs w:val="24"/>
              </w:rPr>
              <w:t>、</w:t>
            </w:r>
            <w:r w:rsidR="005920F0" w:rsidRPr="00E93073">
              <w:rPr>
                <w:rFonts w:ascii="Times New Roman" w:eastAsiaTheme="minorEastAsia"/>
                <w:b/>
                <w:color w:val="auto"/>
                <w:szCs w:val="24"/>
              </w:rPr>
              <w:t>职工定员及工作制度</w:t>
            </w:r>
          </w:p>
          <w:p w:rsidR="005920F0" w:rsidRPr="00E93073" w:rsidRDefault="005920F0" w:rsidP="004C5F26">
            <w:pPr>
              <w:pStyle w:val="Default"/>
              <w:spacing w:line="360" w:lineRule="auto"/>
              <w:ind w:firstLine="480"/>
              <w:rPr>
                <w:rFonts w:ascii="Times New Roman" w:eastAsiaTheme="minorEastAsia" w:hint="default"/>
                <w:color w:val="auto"/>
                <w:szCs w:val="24"/>
              </w:rPr>
            </w:pPr>
            <w:r w:rsidRPr="00E93073">
              <w:rPr>
                <w:rFonts w:ascii="Times New Roman" w:eastAsiaTheme="minorEastAsia"/>
                <w:color w:val="auto"/>
                <w:szCs w:val="24"/>
              </w:rPr>
              <w:t>该项目劳动定员</w:t>
            </w:r>
            <w:r w:rsidRPr="00E93073">
              <w:rPr>
                <w:rFonts w:ascii="Times New Roman" w:eastAsiaTheme="minorEastAsia"/>
                <w:color w:val="auto"/>
                <w:szCs w:val="24"/>
              </w:rPr>
              <w:t>30</w:t>
            </w:r>
            <w:r w:rsidRPr="00E93073">
              <w:rPr>
                <w:rFonts w:ascii="Times New Roman" w:eastAsiaTheme="minorEastAsia"/>
                <w:color w:val="auto"/>
                <w:szCs w:val="24"/>
              </w:rPr>
              <w:t>人，年工作</w:t>
            </w:r>
            <w:r w:rsidRPr="00E93073">
              <w:rPr>
                <w:rFonts w:ascii="Times New Roman" w:eastAsiaTheme="minorEastAsia"/>
                <w:color w:val="auto"/>
                <w:szCs w:val="24"/>
              </w:rPr>
              <w:t>330</w:t>
            </w:r>
            <w:r w:rsidRPr="00E93073">
              <w:rPr>
                <w:rFonts w:ascii="Times New Roman" w:eastAsiaTheme="minorEastAsia"/>
                <w:color w:val="auto"/>
                <w:szCs w:val="24"/>
              </w:rPr>
              <w:t>天，每天工作</w:t>
            </w:r>
            <w:r w:rsidRPr="00E93073">
              <w:rPr>
                <w:rFonts w:ascii="Times New Roman" w:eastAsiaTheme="minorEastAsia"/>
                <w:color w:val="auto"/>
                <w:szCs w:val="24"/>
              </w:rPr>
              <w:t>8</w:t>
            </w:r>
            <w:r w:rsidRPr="00E93073">
              <w:rPr>
                <w:rFonts w:ascii="Times New Roman" w:eastAsiaTheme="minorEastAsia"/>
                <w:color w:val="auto"/>
                <w:szCs w:val="24"/>
              </w:rPr>
              <w:t>小时。</w:t>
            </w:r>
          </w:p>
          <w:p w:rsidR="00410ACD" w:rsidRPr="00E93073" w:rsidRDefault="005920F0" w:rsidP="00410ACD">
            <w:pPr>
              <w:pStyle w:val="Default"/>
              <w:spacing w:line="360" w:lineRule="auto"/>
              <w:ind w:firstLine="480"/>
              <w:rPr>
                <w:rFonts w:ascii="Times New Roman" w:eastAsiaTheme="minorEastAsia" w:hint="default"/>
                <w:b/>
                <w:color w:val="auto"/>
                <w:szCs w:val="24"/>
              </w:rPr>
            </w:pPr>
            <w:r w:rsidRPr="00E93073">
              <w:rPr>
                <w:rFonts w:ascii="Times New Roman" w:eastAsiaTheme="minorEastAsia"/>
                <w:b/>
                <w:color w:val="auto"/>
                <w:szCs w:val="24"/>
              </w:rPr>
              <w:t>4</w:t>
            </w:r>
            <w:r w:rsidRPr="00E93073">
              <w:rPr>
                <w:rFonts w:ascii="Times New Roman" w:eastAsiaTheme="minorEastAsia"/>
                <w:b/>
                <w:color w:val="auto"/>
                <w:szCs w:val="24"/>
              </w:rPr>
              <w:t>、项目建设内容</w:t>
            </w:r>
          </w:p>
          <w:p w:rsidR="00E54842" w:rsidRPr="00E93073" w:rsidRDefault="00E54842" w:rsidP="004C5F26">
            <w:pPr>
              <w:pStyle w:val="Default"/>
              <w:spacing w:line="360" w:lineRule="auto"/>
              <w:ind w:firstLine="480"/>
              <w:rPr>
                <w:rFonts w:ascii="Times New Roman" w:eastAsiaTheme="minorEastAsia" w:hint="default"/>
                <w:color w:val="auto"/>
                <w:szCs w:val="24"/>
              </w:rPr>
            </w:pPr>
            <w:r w:rsidRPr="00E93073">
              <w:rPr>
                <w:rFonts w:ascii="Times New Roman" w:eastAsiaTheme="minorEastAsia"/>
                <w:color w:val="auto"/>
                <w:szCs w:val="24"/>
              </w:rPr>
              <w:t>本项目</w:t>
            </w:r>
            <w:r w:rsidRPr="00E93073">
              <w:rPr>
                <w:color w:val="auto"/>
              </w:rPr>
              <w:t>租赁面积</w:t>
            </w:r>
            <w:r w:rsidRPr="00E93073">
              <w:rPr>
                <w:rFonts w:ascii="Times New Roman" w:hint="default"/>
                <w:color w:val="auto"/>
              </w:rPr>
              <w:t>8000m</w:t>
            </w:r>
            <w:r w:rsidRPr="00E93073">
              <w:rPr>
                <w:rFonts w:ascii="Times New Roman" w:hint="default"/>
                <w:color w:val="auto"/>
                <w:vertAlign w:val="superscript"/>
              </w:rPr>
              <w:t>2</w:t>
            </w:r>
            <w:r w:rsidRPr="00E93073">
              <w:rPr>
                <w:rFonts w:ascii="Times New Roman" w:hint="default"/>
                <w:color w:val="auto"/>
              </w:rPr>
              <w:t>，</w:t>
            </w:r>
            <w:r w:rsidRPr="00E93073">
              <w:rPr>
                <w:rFonts w:ascii="Times New Roman"/>
                <w:color w:val="auto"/>
              </w:rPr>
              <w:t>其中原材料</w:t>
            </w:r>
            <w:r w:rsidR="006C454A" w:rsidRPr="00E93073">
              <w:rPr>
                <w:rFonts w:ascii="Times New Roman"/>
                <w:color w:val="auto"/>
              </w:rPr>
              <w:t>储存</w:t>
            </w:r>
            <w:r w:rsidRPr="00E93073">
              <w:rPr>
                <w:rFonts w:ascii="Times New Roman"/>
                <w:color w:val="auto"/>
              </w:rPr>
              <w:t>库</w:t>
            </w:r>
            <w:r w:rsidR="006C454A" w:rsidRPr="00E93073">
              <w:rPr>
                <w:rFonts w:ascii="Times New Roman"/>
                <w:color w:val="auto"/>
              </w:rPr>
              <w:t>建筑面积</w:t>
            </w:r>
            <w:r w:rsidRPr="00E93073">
              <w:rPr>
                <w:rFonts w:ascii="Times New Roman"/>
                <w:color w:val="auto"/>
              </w:rPr>
              <w:t>2</w:t>
            </w:r>
            <w:r w:rsidR="006C454A" w:rsidRPr="00E93073">
              <w:rPr>
                <w:rFonts w:ascii="Times New Roman"/>
                <w:color w:val="auto"/>
              </w:rPr>
              <w:t>196</w:t>
            </w:r>
            <w:r w:rsidRPr="00E93073">
              <w:rPr>
                <w:rFonts w:ascii="Times New Roman" w:hint="default"/>
                <w:color w:val="auto"/>
              </w:rPr>
              <w:t>m</w:t>
            </w:r>
            <w:r w:rsidRPr="00E93073">
              <w:rPr>
                <w:rFonts w:ascii="Times New Roman" w:hint="default"/>
                <w:color w:val="auto"/>
                <w:vertAlign w:val="superscript"/>
              </w:rPr>
              <w:t>2</w:t>
            </w:r>
            <w:r w:rsidRPr="00E93073">
              <w:rPr>
                <w:rFonts w:ascii="Times New Roman"/>
                <w:color w:val="auto"/>
              </w:rPr>
              <w:t>，</w:t>
            </w:r>
            <w:r w:rsidR="006C454A" w:rsidRPr="00E93073">
              <w:rPr>
                <w:rFonts w:ascii="Times New Roman"/>
                <w:color w:val="auto"/>
              </w:rPr>
              <w:t>办公试验区建筑面积</w:t>
            </w:r>
            <w:r w:rsidR="006C454A" w:rsidRPr="00E93073">
              <w:rPr>
                <w:rFonts w:ascii="Times New Roman"/>
                <w:color w:val="auto"/>
              </w:rPr>
              <w:t>7</w:t>
            </w:r>
            <w:r w:rsidRPr="00E93073">
              <w:rPr>
                <w:rFonts w:ascii="Times New Roman"/>
                <w:color w:val="auto"/>
              </w:rPr>
              <w:t>0</w:t>
            </w:r>
            <w:r w:rsidRPr="00E93073">
              <w:rPr>
                <w:rFonts w:ascii="Times New Roman" w:hint="default"/>
                <w:color w:val="auto"/>
              </w:rPr>
              <w:t>m</w:t>
            </w:r>
            <w:r w:rsidRPr="00E93073">
              <w:rPr>
                <w:rFonts w:ascii="Times New Roman" w:hint="default"/>
                <w:color w:val="auto"/>
                <w:vertAlign w:val="superscript"/>
              </w:rPr>
              <w:t>2</w:t>
            </w:r>
            <w:r w:rsidRPr="00E93073">
              <w:rPr>
                <w:rFonts w:ascii="Times New Roman"/>
                <w:color w:val="auto"/>
              </w:rPr>
              <w:t>，办公</w:t>
            </w:r>
            <w:r w:rsidR="006C454A" w:rsidRPr="00E93073">
              <w:rPr>
                <w:rFonts w:ascii="Times New Roman"/>
                <w:color w:val="auto"/>
              </w:rPr>
              <w:t>住宿楼建筑面积</w:t>
            </w:r>
            <w:r w:rsidR="006C454A" w:rsidRPr="00E93073">
              <w:rPr>
                <w:rFonts w:ascii="Times New Roman"/>
                <w:color w:val="auto"/>
              </w:rPr>
              <w:t>649</w:t>
            </w:r>
            <w:r w:rsidRPr="00E93073">
              <w:rPr>
                <w:rFonts w:ascii="Times New Roman" w:hint="default"/>
                <w:color w:val="auto"/>
              </w:rPr>
              <w:t>m</w:t>
            </w:r>
            <w:r w:rsidRPr="00E93073">
              <w:rPr>
                <w:rFonts w:ascii="Times New Roman" w:hint="default"/>
                <w:color w:val="auto"/>
                <w:vertAlign w:val="superscript"/>
              </w:rPr>
              <w:t>2</w:t>
            </w:r>
            <w:r w:rsidRPr="00E93073">
              <w:rPr>
                <w:rFonts w:ascii="Times New Roman"/>
                <w:color w:val="auto"/>
              </w:rPr>
              <w:t>，</w:t>
            </w:r>
            <w:r w:rsidR="006C454A" w:rsidRPr="00E93073">
              <w:rPr>
                <w:rFonts w:ascii="Times New Roman"/>
                <w:color w:val="auto"/>
              </w:rPr>
              <w:t>生产车间建筑面积</w:t>
            </w:r>
            <w:r w:rsidRPr="00E93073">
              <w:rPr>
                <w:rFonts w:ascii="Times New Roman"/>
                <w:color w:val="auto"/>
              </w:rPr>
              <w:t>5</w:t>
            </w:r>
            <w:r w:rsidR="006C454A" w:rsidRPr="00E93073">
              <w:rPr>
                <w:rFonts w:ascii="Times New Roman"/>
                <w:color w:val="auto"/>
              </w:rPr>
              <w:t>294</w:t>
            </w:r>
            <w:r w:rsidRPr="00E93073">
              <w:rPr>
                <w:rFonts w:ascii="Times New Roman" w:hint="default"/>
                <w:color w:val="auto"/>
              </w:rPr>
              <w:t>m</w:t>
            </w:r>
            <w:r w:rsidRPr="00E93073">
              <w:rPr>
                <w:rFonts w:ascii="Times New Roman" w:hint="default"/>
                <w:color w:val="auto"/>
                <w:vertAlign w:val="superscript"/>
              </w:rPr>
              <w:t>2</w:t>
            </w:r>
            <w:r w:rsidRPr="00E93073">
              <w:rPr>
                <w:rFonts w:ascii="Times New Roman"/>
                <w:color w:val="auto"/>
              </w:rPr>
              <w:t>。年产</w:t>
            </w:r>
            <w:r w:rsidR="0022533C" w:rsidRPr="00E93073">
              <w:rPr>
                <w:rFonts w:ascii="Times New Roman"/>
                <w:color w:val="auto"/>
              </w:rPr>
              <w:t>真石漆</w:t>
            </w:r>
            <w:r w:rsidR="0022533C" w:rsidRPr="00E93073">
              <w:rPr>
                <w:rFonts w:ascii="Times New Roman"/>
                <w:color w:val="auto"/>
              </w:rPr>
              <w:t>8000t</w:t>
            </w:r>
            <w:r w:rsidR="0022533C" w:rsidRPr="00E93073">
              <w:rPr>
                <w:rFonts w:ascii="Times New Roman"/>
                <w:color w:val="auto"/>
              </w:rPr>
              <w:t>，</w:t>
            </w:r>
            <w:r w:rsidR="00543C0C" w:rsidRPr="00E93073">
              <w:rPr>
                <w:rFonts w:ascii="Times New Roman"/>
                <w:color w:val="auto"/>
              </w:rPr>
              <w:t>乳胶漆</w:t>
            </w:r>
            <w:r w:rsidR="00543C0C" w:rsidRPr="00E93073">
              <w:rPr>
                <w:rFonts w:ascii="Times New Roman"/>
                <w:color w:val="auto"/>
              </w:rPr>
              <w:t>3000t</w:t>
            </w:r>
            <w:r w:rsidR="00543C0C" w:rsidRPr="00E93073">
              <w:rPr>
                <w:rFonts w:ascii="Times New Roman"/>
                <w:color w:val="auto"/>
              </w:rPr>
              <w:t>，</w:t>
            </w:r>
            <w:r w:rsidR="0021355A" w:rsidRPr="00E93073">
              <w:rPr>
                <w:rFonts w:ascii="Times New Roman"/>
                <w:color w:val="auto"/>
              </w:rPr>
              <w:t>多彩</w:t>
            </w:r>
            <w:r w:rsidR="000C44CD" w:rsidRPr="00E93073">
              <w:rPr>
                <w:rFonts w:ascii="Times New Roman"/>
                <w:color w:val="auto"/>
              </w:rPr>
              <w:t>理石漆</w:t>
            </w:r>
            <w:r w:rsidR="0071451B" w:rsidRPr="00E93073">
              <w:rPr>
                <w:rFonts w:ascii="Times New Roman"/>
                <w:color w:val="auto"/>
              </w:rPr>
              <w:t>200</w:t>
            </w:r>
            <w:r w:rsidR="00543C0C" w:rsidRPr="00E93073">
              <w:rPr>
                <w:rFonts w:ascii="Times New Roman"/>
                <w:color w:val="auto"/>
              </w:rPr>
              <w:t>t</w:t>
            </w:r>
            <w:r w:rsidR="00543C0C" w:rsidRPr="00E93073">
              <w:rPr>
                <w:rFonts w:ascii="Times New Roman"/>
                <w:color w:val="auto"/>
              </w:rPr>
              <w:t>，</w:t>
            </w:r>
            <w:r w:rsidR="000C44CD" w:rsidRPr="00E93073">
              <w:rPr>
                <w:rFonts w:ascii="Times New Roman"/>
                <w:color w:val="auto"/>
              </w:rPr>
              <w:t>水包水</w:t>
            </w:r>
            <w:r w:rsidR="0071451B" w:rsidRPr="00E93073">
              <w:rPr>
                <w:rFonts w:ascii="Times New Roman"/>
                <w:color w:val="auto"/>
              </w:rPr>
              <w:t>200</w:t>
            </w:r>
            <w:r w:rsidR="000C44CD" w:rsidRPr="00E93073">
              <w:rPr>
                <w:rFonts w:ascii="Times New Roman"/>
                <w:color w:val="auto"/>
              </w:rPr>
              <w:t>t</w:t>
            </w:r>
            <w:r w:rsidR="000C44CD" w:rsidRPr="00E93073">
              <w:rPr>
                <w:rFonts w:ascii="Times New Roman"/>
                <w:color w:val="auto"/>
              </w:rPr>
              <w:t>，</w:t>
            </w:r>
            <w:r w:rsidR="00543C0C" w:rsidRPr="00E93073">
              <w:rPr>
                <w:rFonts w:ascii="Times New Roman"/>
                <w:color w:val="auto"/>
              </w:rPr>
              <w:t>腻子粉</w:t>
            </w:r>
            <w:r w:rsidR="00543C0C" w:rsidRPr="00E93073">
              <w:rPr>
                <w:rFonts w:ascii="Times New Roman"/>
                <w:color w:val="auto"/>
              </w:rPr>
              <w:t>6000t</w:t>
            </w:r>
            <w:r w:rsidR="00543C0C" w:rsidRPr="00E93073">
              <w:rPr>
                <w:rFonts w:ascii="Times New Roman"/>
                <w:color w:val="auto"/>
              </w:rPr>
              <w:t>，新型墙</w:t>
            </w:r>
            <w:proofErr w:type="gramStart"/>
            <w:r w:rsidR="00543C0C" w:rsidRPr="00E93073">
              <w:rPr>
                <w:rFonts w:ascii="Times New Roman"/>
                <w:color w:val="auto"/>
              </w:rPr>
              <w:t>体材</w:t>
            </w:r>
            <w:proofErr w:type="gramEnd"/>
            <w:r w:rsidR="00543C0C" w:rsidRPr="00E93073">
              <w:rPr>
                <w:rFonts w:ascii="Times New Roman"/>
                <w:color w:val="auto"/>
              </w:rPr>
              <w:t>料</w:t>
            </w:r>
            <w:r w:rsidR="00543C0C" w:rsidRPr="00E93073">
              <w:rPr>
                <w:rFonts w:ascii="Times New Roman"/>
                <w:color w:val="auto"/>
              </w:rPr>
              <w:t>30</w:t>
            </w:r>
            <w:r w:rsidR="00543C0C" w:rsidRPr="00E93073">
              <w:rPr>
                <w:rFonts w:ascii="Times New Roman"/>
                <w:color w:val="auto"/>
              </w:rPr>
              <w:t>万平方米。</w:t>
            </w:r>
          </w:p>
          <w:p w:rsidR="004C5F26" w:rsidRPr="00E93073" w:rsidRDefault="004C5F26" w:rsidP="004C5F26">
            <w:pPr>
              <w:pStyle w:val="Default"/>
              <w:spacing w:line="360" w:lineRule="auto"/>
              <w:ind w:firstLine="480"/>
              <w:rPr>
                <w:rFonts w:ascii="Times New Roman" w:eastAsiaTheme="minorEastAsia" w:hint="default"/>
                <w:color w:val="auto"/>
                <w:szCs w:val="24"/>
              </w:rPr>
            </w:pPr>
            <w:r w:rsidRPr="00E93073">
              <w:rPr>
                <w:rFonts w:ascii="Times New Roman" w:eastAsiaTheme="minorEastAsia"/>
                <w:color w:val="auto"/>
                <w:szCs w:val="24"/>
              </w:rPr>
              <w:t>项目</w:t>
            </w:r>
            <w:r w:rsidR="00E54842" w:rsidRPr="00E93073">
              <w:rPr>
                <w:rFonts w:ascii="Times New Roman" w:eastAsiaTheme="minorEastAsia"/>
                <w:color w:val="auto"/>
                <w:szCs w:val="24"/>
              </w:rPr>
              <w:t>建设</w:t>
            </w:r>
            <w:r w:rsidRPr="00E93073">
              <w:rPr>
                <w:rFonts w:ascii="Times New Roman" w:eastAsiaTheme="minorEastAsia"/>
                <w:color w:val="auto"/>
                <w:szCs w:val="24"/>
              </w:rPr>
              <w:t>包括主体工程、</w:t>
            </w:r>
            <w:r w:rsidR="00E54842" w:rsidRPr="00E93073">
              <w:rPr>
                <w:rFonts w:ascii="Times New Roman" w:eastAsiaTheme="minorEastAsia"/>
                <w:color w:val="auto"/>
                <w:szCs w:val="24"/>
              </w:rPr>
              <w:t>辅助工程、</w:t>
            </w:r>
            <w:r w:rsidRPr="00E93073">
              <w:rPr>
                <w:rFonts w:ascii="Times New Roman" w:eastAsiaTheme="minorEastAsia"/>
                <w:color w:val="auto"/>
                <w:szCs w:val="24"/>
              </w:rPr>
              <w:t>公用工程、环保工程</w:t>
            </w:r>
            <w:r w:rsidR="00E54842" w:rsidRPr="00E93073">
              <w:rPr>
                <w:rFonts w:ascii="Times New Roman" w:eastAsiaTheme="minorEastAsia"/>
                <w:color w:val="auto"/>
                <w:szCs w:val="24"/>
              </w:rPr>
              <w:t>等四个方面，见</w:t>
            </w:r>
            <w:r w:rsidRPr="00E93073">
              <w:rPr>
                <w:rFonts w:ascii="Times New Roman" w:eastAsiaTheme="minorEastAsia"/>
                <w:color w:val="auto"/>
                <w:szCs w:val="24"/>
              </w:rPr>
              <w:t>下表</w:t>
            </w:r>
            <w:r w:rsidRPr="00E93073">
              <w:rPr>
                <w:rFonts w:ascii="Times New Roman" w:eastAsiaTheme="minorEastAsia"/>
                <w:color w:val="auto"/>
                <w:szCs w:val="24"/>
              </w:rPr>
              <w:t>1</w:t>
            </w:r>
            <w:r w:rsidRPr="00E93073">
              <w:rPr>
                <w:rFonts w:ascii="Times New Roman" w:eastAsiaTheme="minorEastAsia"/>
                <w:color w:val="auto"/>
                <w:szCs w:val="24"/>
              </w:rPr>
              <w:t>。</w:t>
            </w:r>
          </w:p>
          <w:p w:rsidR="005F5B6C" w:rsidRPr="00E93073" w:rsidRDefault="005F5B6C" w:rsidP="005F5B6C">
            <w:pPr>
              <w:pStyle w:val="Default"/>
              <w:spacing w:line="360" w:lineRule="auto"/>
              <w:ind w:firstLine="480"/>
              <w:jc w:val="center"/>
              <w:rPr>
                <w:rFonts w:ascii="Times New Roman" w:eastAsiaTheme="minorEastAsia" w:hint="default"/>
                <w:b/>
                <w:color w:val="auto"/>
                <w:sz w:val="21"/>
                <w:szCs w:val="21"/>
              </w:rPr>
            </w:pPr>
            <w:r w:rsidRPr="00E93073">
              <w:rPr>
                <w:rFonts w:ascii="Times New Roman" w:eastAsiaTheme="minorEastAsia"/>
                <w:b/>
                <w:color w:val="auto"/>
                <w:sz w:val="21"/>
                <w:szCs w:val="21"/>
              </w:rPr>
              <w:t>表</w:t>
            </w:r>
            <w:r w:rsidRPr="00E93073">
              <w:rPr>
                <w:rFonts w:ascii="Times New Roman" w:eastAsiaTheme="minorEastAsia"/>
                <w:b/>
                <w:color w:val="auto"/>
                <w:sz w:val="21"/>
                <w:szCs w:val="21"/>
              </w:rPr>
              <w:t xml:space="preserve">1 </w:t>
            </w:r>
            <w:r w:rsidRPr="00E93073">
              <w:rPr>
                <w:rFonts w:ascii="Times New Roman" w:eastAsiaTheme="minorEastAsia"/>
                <w:b/>
                <w:color w:val="auto"/>
                <w:sz w:val="21"/>
                <w:szCs w:val="21"/>
              </w:rPr>
              <w:t>项目组成一览表</w:t>
            </w:r>
          </w:p>
          <w:tbl>
            <w:tblPr>
              <w:tblStyle w:val="af"/>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0"/>
              <w:gridCol w:w="850"/>
              <w:gridCol w:w="2552"/>
              <w:gridCol w:w="4252"/>
              <w:gridCol w:w="719"/>
            </w:tblGrid>
            <w:tr w:rsidR="00D412FB" w:rsidRPr="00E93073" w:rsidTr="001A0BFF">
              <w:tc>
                <w:tcPr>
                  <w:tcW w:w="670" w:type="dxa"/>
                  <w:vAlign w:val="center"/>
                </w:tcPr>
                <w:p w:rsidR="00076F94" w:rsidRPr="00E93073" w:rsidRDefault="00076F94"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工程分类</w:t>
                  </w:r>
                </w:p>
              </w:tc>
              <w:tc>
                <w:tcPr>
                  <w:tcW w:w="850" w:type="dxa"/>
                  <w:vAlign w:val="center"/>
                </w:tcPr>
                <w:p w:rsidR="0077637B" w:rsidRPr="00E93073" w:rsidRDefault="00076F94"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项目</w:t>
                  </w:r>
                </w:p>
                <w:p w:rsidR="00076F94" w:rsidRPr="00E93073" w:rsidRDefault="00076F94"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名称</w:t>
                  </w:r>
                </w:p>
              </w:tc>
              <w:tc>
                <w:tcPr>
                  <w:tcW w:w="6804" w:type="dxa"/>
                  <w:gridSpan w:val="2"/>
                  <w:vAlign w:val="center"/>
                </w:tcPr>
                <w:p w:rsidR="00076F94" w:rsidRPr="00E93073" w:rsidRDefault="00076F94"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建设内容</w:t>
                  </w:r>
                </w:p>
              </w:tc>
              <w:tc>
                <w:tcPr>
                  <w:tcW w:w="719" w:type="dxa"/>
                  <w:vAlign w:val="center"/>
                </w:tcPr>
                <w:p w:rsidR="00076F94" w:rsidRPr="00E93073" w:rsidRDefault="00076F94"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备注</w:t>
                  </w:r>
                </w:p>
              </w:tc>
            </w:tr>
            <w:tr w:rsidR="0077637B" w:rsidRPr="00E93073" w:rsidTr="001A0BFF">
              <w:trPr>
                <w:trHeight w:val="480"/>
              </w:trPr>
              <w:tc>
                <w:tcPr>
                  <w:tcW w:w="670" w:type="dxa"/>
                  <w:vMerge w:val="restart"/>
                  <w:vAlign w:val="center"/>
                </w:tcPr>
                <w:p w:rsidR="0077637B" w:rsidRPr="00E93073" w:rsidRDefault="0077637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主体工程</w:t>
                  </w:r>
                </w:p>
              </w:tc>
              <w:tc>
                <w:tcPr>
                  <w:tcW w:w="850" w:type="dxa"/>
                  <w:vMerge w:val="restart"/>
                  <w:vAlign w:val="center"/>
                </w:tcPr>
                <w:p w:rsidR="001A0BFF" w:rsidRPr="00E93073" w:rsidRDefault="0077637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生产</w:t>
                  </w:r>
                </w:p>
                <w:p w:rsidR="0077637B" w:rsidRPr="00E93073" w:rsidRDefault="0077637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车间</w:t>
                  </w:r>
                </w:p>
              </w:tc>
              <w:tc>
                <w:tcPr>
                  <w:tcW w:w="2552" w:type="dxa"/>
                  <w:vMerge w:val="restart"/>
                  <w:vAlign w:val="center"/>
                </w:tcPr>
                <w:p w:rsidR="0077637B" w:rsidRPr="00E93073" w:rsidRDefault="0077637B" w:rsidP="006C7BEB">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位于厂区西侧，建筑面积</w:t>
                  </w:r>
                  <w:r w:rsidRPr="00E93073">
                    <w:rPr>
                      <w:rFonts w:ascii="Times New Roman" w:hint="default"/>
                      <w:color w:val="auto"/>
                      <w:sz w:val="21"/>
                      <w:szCs w:val="21"/>
                    </w:rPr>
                    <w:t>5</w:t>
                  </w:r>
                  <w:r w:rsidRPr="00E93073">
                    <w:rPr>
                      <w:rFonts w:ascii="Times New Roman"/>
                      <w:color w:val="auto"/>
                      <w:sz w:val="21"/>
                      <w:szCs w:val="21"/>
                    </w:rPr>
                    <w:t>294</w:t>
                  </w:r>
                  <w:r w:rsidRPr="00E93073">
                    <w:rPr>
                      <w:rFonts w:ascii="Times New Roman" w:hint="default"/>
                      <w:color w:val="auto"/>
                      <w:sz w:val="21"/>
                      <w:szCs w:val="21"/>
                    </w:rPr>
                    <w:t>m²</w:t>
                  </w:r>
                  <w:r w:rsidRPr="00E93073">
                    <w:rPr>
                      <w:rFonts w:ascii="Times New Roman" w:hint="default"/>
                      <w:color w:val="auto"/>
                      <w:sz w:val="21"/>
                      <w:szCs w:val="21"/>
                    </w:rPr>
                    <w:t>，包含</w:t>
                  </w:r>
                  <w:r w:rsidRPr="00E93073">
                    <w:rPr>
                      <w:rFonts w:ascii="Times New Roman"/>
                      <w:color w:val="auto"/>
                      <w:sz w:val="21"/>
                      <w:szCs w:val="21"/>
                    </w:rPr>
                    <w:t>水性涂料生产线</w:t>
                  </w:r>
                  <w:r w:rsidRPr="00E93073">
                    <w:rPr>
                      <w:rFonts w:ascii="Times New Roman"/>
                      <w:color w:val="auto"/>
                      <w:sz w:val="21"/>
                      <w:szCs w:val="21"/>
                    </w:rPr>
                    <w:t>2</w:t>
                  </w:r>
                  <w:r w:rsidRPr="00E93073">
                    <w:rPr>
                      <w:rFonts w:ascii="Times New Roman"/>
                      <w:color w:val="auto"/>
                      <w:sz w:val="21"/>
                      <w:szCs w:val="21"/>
                    </w:rPr>
                    <w:t>条、腻子粉生产线</w:t>
                  </w:r>
                  <w:r w:rsidRPr="00E93073">
                    <w:rPr>
                      <w:rFonts w:ascii="Times New Roman"/>
                      <w:color w:val="auto"/>
                      <w:sz w:val="21"/>
                      <w:szCs w:val="21"/>
                    </w:rPr>
                    <w:t>2</w:t>
                  </w:r>
                  <w:r w:rsidRPr="00E93073">
                    <w:rPr>
                      <w:rFonts w:ascii="Times New Roman"/>
                      <w:color w:val="auto"/>
                      <w:sz w:val="21"/>
                      <w:szCs w:val="21"/>
                    </w:rPr>
                    <w:t>条、一体板生产线</w:t>
                  </w:r>
                  <w:r w:rsidRPr="00E93073">
                    <w:rPr>
                      <w:rFonts w:ascii="Times New Roman"/>
                      <w:color w:val="auto"/>
                      <w:sz w:val="21"/>
                      <w:szCs w:val="21"/>
                    </w:rPr>
                    <w:t>2</w:t>
                  </w:r>
                  <w:r w:rsidRPr="00E93073">
                    <w:rPr>
                      <w:rFonts w:ascii="Times New Roman"/>
                      <w:color w:val="auto"/>
                      <w:sz w:val="21"/>
                      <w:szCs w:val="21"/>
                    </w:rPr>
                    <w:t>条以及各个产品的成品堆放区域</w:t>
                  </w:r>
                </w:p>
              </w:tc>
              <w:tc>
                <w:tcPr>
                  <w:tcW w:w="4252" w:type="dxa"/>
                  <w:vAlign w:val="center"/>
                </w:tcPr>
                <w:p w:rsidR="0077637B" w:rsidRPr="00E93073" w:rsidRDefault="0077637B" w:rsidP="0077637B">
                  <w:pPr>
                    <w:pStyle w:val="Default"/>
                    <w:spacing w:line="276" w:lineRule="auto"/>
                    <w:jc w:val="center"/>
                    <w:rPr>
                      <w:rFonts w:ascii="Times New Roman" w:hint="default"/>
                      <w:color w:val="auto"/>
                      <w:sz w:val="21"/>
                      <w:szCs w:val="21"/>
                    </w:rPr>
                  </w:pPr>
                  <w:r w:rsidRPr="00E93073">
                    <w:rPr>
                      <w:rFonts w:ascii="Times New Roman"/>
                      <w:color w:val="auto"/>
                      <w:sz w:val="21"/>
                      <w:szCs w:val="21"/>
                    </w:rPr>
                    <w:t>水性涂料生产线包含</w:t>
                  </w:r>
                  <w:r w:rsidRPr="00E93073">
                    <w:rPr>
                      <w:rFonts w:ascii="Times New Roman"/>
                      <w:color w:val="auto"/>
                      <w:sz w:val="21"/>
                      <w:szCs w:val="21"/>
                    </w:rPr>
                    <w:t>1</w:t>
                  </w:r>
                  <w:r w:rsidRPr="00E93073">
                    <w:rPr>
                      <w:rFonts w:ascii="Times New Roman"/>
                      <w:color w:val="auto"/>
                      <w:sz w:val="21"/>
                      <w:szCs w:val="21"/>
                    </w:rPr>
                    <w:t>条乳胶漆生产线，</w:t>
                  </w:r>
                  <w:r w:rsidRPr="00E93073">
                    <w:rPr>
                      <w:rFonts w:ascii="Times New Roman"/>
                      <w:color w:val="auto"/>
                      <w:sz w:val="21"/>
                      <w:szCs w:val="21"/>
                    </w:rPr>
                    <w:t>2</w:t>
                  </w:r>
                  <w:r w:rsidRPr="00E93073">
                    <w:rPr>
                      <w:rFonts w:ascii="Times New Roman"/>
                      <w:color w:val="auto"/>
                      <w:sz w:val="21"/>
                      <w:szCs w:val="21"/>
                    </w:rPr>
                    <w:t>个生产罐；</w:t>
                  </w:r>
                  <w:r w:rsidRPr="00E93073">
                    <w:rPr>
                      <w:rFonts w:ascii="Times New Roman"/>
                      <w:color w:val="auto"/>
                      <w:sz w:val="21"/>
                      <w:szCs w:val="21"/>
                    </w:rPr>
                    <w:t>1</w:t>
                  </w:r>
                  <w:r w:rsidRPr="00E93073">
                    <w:rPr>
                      <w:rFonts w:ascii="Times New Roman"/>
                      <w:color w:val="auto"/>
                      <w:sz w:val="21"/>
                      <w:szCs w:val="21"/>
                    </w:rPr>
                    <w:t>条真石漆、多彩理石漆、水包水生产线，</w:t>
                  </w:r>
                  <w:r w:rsidRPr="00E93073">
                    <w:rPr>
                      <w:rFonts w:ascii="Times New Roman"/>
                      <w:color w:val="auto"/>
                      <w:sz w:val="21"/>
                      <w:szCs w:val="21"/>
                    </w:rPr>
                    <w:t>13</w:t>
                  </w:r>
                  <w:r w:rsidRPr="00E93073">
                    <w:rPr>
                      <w:rFonts w:ascii="Times New Roman"/>
                      <w:color w:val="auto"/>
                      <w:sz w:val="21"/>
                      <w:szCs w:val="21"/>
                    </w:rPr>
                    <w:t>个生产罐；</w:t>
                  </w:r>
                </w:p>
              </w:tc>
              <w:tc>
                <w:tcPr>
                  <w:tcW w:w="719" w:type="dxa"/>
                  <w:vMerge w:val="restart"/>
                  <w:vAlign w:val="center"/>
                </w:tcPr>
                <w:p w:rsidR="0077637B" w:rsidRPr="00E93073" w:rsidRDefault="0077637B" w:rsidP="001A0BFF">
                  <w:pPr>
                    <w:pStyle w:val="Default"/>
                    <w:spacing w:line="276" w:lineRule="auto"/>
                    <w:jc w:val="center"/>
                    <w:rPr>
                      <w:rFonts w:ascii="Times New Roman" w:hint="default"/>
                      <w:color w:val="auto"/>
                      <w:sz w:val="21"/>
                      <w:szCs w:val="21"/>
                    </w:rPr>
                  </w:pPr>
                  <w:r w:rsidRPr="00E93073">
                    <w:rPr>
                      <w:rFonts w:ascii="Times New Roman"/>
                      <w:color w:val="auto"/>
                      <w:sz w:val="21"/>
                      <w:szCs w:val="21"/>
                    </w:rPr>
                    <w:t>厂房为租赁厂房</w:t>
                  </w:r>
                </w:p>
              </w:tc>
            </w:tr>
            <w:tr w:rsidR="0077637B" w:rsidRPr="00E93073" w:rsidTr="001A0BFF">
              <w:trPr>
                <w:trHeight w:val="480"/>
              </w:trPr>
              <w:tc>
                <w:tcPr>
                  <w:tcW w:w="670"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850"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2552"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4252" w:type="dxa"/>
                  <w:vAlign w:val="center"/>
                </w:tcPr>
                <w:p w:rsidR="0077637B" w:rsidRPr="00E93073" w:rsidRDefault="0077637B" w:rsidP="0077637B">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Pr="00E93073">
                    <w:rPr>
                      <w:rFonts w:ascii="Times New Roman"/>
                      <w:color w:val="auto"/>
                      <w:sz w:val="21"/>
                      <w:szCs w:val="21"/>
                    </w:rPr>
                    <w:t>条腻子粉生产线，</w:t>
                  </w:r>
                  <w:r w:rsidRPr="00E93073">
                    <w:rPr>
                      <w:rFonts w:ascii="Times New Roman"/>
                      <w:color w:val="auto"/>
                      <w:sz w:val="21"/>
                      <w:szCs w:val="21"/>
                    </w:rPr>
                    <w:t>4</w:t>
                  </w:r>
                  <w:r w:rsidRPr="00E93073">
                    <w:rPr>
                      <w:rFonts w:ascii="Times New Roman"/>
                      <w:color w:val="auto"/>
                      <w:sz w:val="21"/>
                      <w:szCs w:val="21"/>
                    </w:rPr>
                    <w:t>个生产罐</w:t>
                  </w:r>
                </w:p>
              </w:tc>
              <w:tc>
                <w:tcPr>
                  <w:tcW w:w="719"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r>
            <w:tr w:rsidR="0077637B" w:rsidRPr="00E93073" w:rsidTr="001A0BFF">
              <w:trPr>
                <w:trHeight w:val="480"/>
              </w:trPr>
              <w:tc>
                <w:tcPr>
                  <w:tcW w:w="670"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850"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2552"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4252" w:type="dxa"/>
                  <w:vAlign w:val="center"/>
                </w:tcPr>
                <w:p w:rsidR="0077637B" w:rsidRPr="00E93073" w:rsidRDefault="0077637B" w:rsidP="0077637B">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Pr="00E93073">
                    <w:rPr>
                      <w:rFonts w:ascii="Times New Roman"/>
                      <w:color w:val="auto"/>
                      <w:sz w:val="21"/>
                      <w:szCs w:val="21"/>
                    </w:rPr>
                    <w:t>条一体板生产线</w:t>
                  </w:r>
                </w:p>
              </w:tc>
              <w:tc>
                <w:tcPr>
                  <w:tcW w:w="719"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r>
            <w:tr w:rsidR="0077637B" w:rsidRPr="00E93073" w:rsidTr="001A0BFF">
              <w:trPr>
                <w:trHeight w:val="480"/>
              </w:trPr>
              <w:tc>
                <w:tcPr>
                  <w:tcW w:w="670"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850"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2552"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c>
                <w:tcPr>
                  <w:tcW w:w="4252" w:type="dxa"/>
                  <w:vAlign w:val="center"/>
                </w:tcPr>
                <w:p w:rsidR="0077637B" w:rsidRPr="00E93073" w:rsidRDefault="0077637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各个产品的成品堆放区域</w:t>
                  </w:r>
                </w:p>
              </w:tc>
              <w:tc>
                <w:tcPr>
                  <w:tcW w:w="719" w:type="dxa"/>
                  <w:vMerge/>
                  <w:vAlign w:val="center"/>
                </w:tcPr>
                <w:p w:rsidR="0077637B" w:rsidRPr="00E93073" w:rsidRDefault="0077637B" w:rsidP="00F61306">
                  <w:pPr>
                    <w:pStyle w:val="Default"/>
                    <w:spacing w:line="276" w:lineRule="auto"/>
                    <w:jc w:val="center"/>
                    <w:rPr>
                      <w:rFonts w:ascii="Times New Roman" w:hint="default"/>
                      <w:color w:val="auto"/>
                      <w:sz w:val="21"/>
                      <w:szCs w:val="21"/>
                    </w:rPr>
                  </w:pPr>
                </w:p>
              </w:tc>
            </w:tr>
            <w:tr w:rsidR="00D412FB" w:rsidRPr="00E93073" w:rsidTr="001A0BFF">
              <w:tc>
                <w:tcPr>
                  <w:tcW w:w="670" w:type="dxa"/>
                  <w:vAlign w:val="center"/>
                </w:tcPr>
                <w:p w:rsidR="00076F94" w:rsidRPr="00E93073" w:rsidRDefault="00E24117" w:rsidP="00E24117">
                  <w:pPr>
                    <w:pStyle w:val="Default"/>
                    <w:spacing w:line="276" w:lineRule="auto"/>
                    <w:jc w:val="center"/>
                    <w:rPr>
                      <w:rFonts w:ascii="Times New Roman" w:hint="default"/>
                      <w:color w:val="auto"/>
                      <w:sz w:val="21"/>
                      <w:szCs w:val="21"/>
                    </w:rPr>
                  </w:pPr>
                  <w:r w:rsidRPr="00E93073">
                    <w:rPr>
                      <w:rFonts w:ascii="Times New Roman"/>
                      <w:color w:val="auto"/>
                      <w:sz w:val="21"/>
                      <w:szCs w:val="21"/>
                    </w:rPr>
                    <w:t>储运工程</w:t>
                  </w:r>
                </w:p>
              </w:tc>
              <w:tc>
                <w:tcPr>
                  <w:tcW w:w="850" w:type="dxa"/>
                  <w:vAlign w:val="center"/>
                </w:tcPr>
                <w:p w:rsidR="001A0BFF" w:rsidRPr="00E93073" w:rsidRDefault="00A87B22"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储存</w:t>
                  </w:r>
                </w:p>
                <w:p w:rsidR="00076F94" w:rsidRPr="00E93073" w:rsidRDefault="0053629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车间</w:t>
                  </w:r>
                </w:p>
              </w:tc>
              <w:tc>
                <w:tcPr>
                  <w:tcW w:w="6804" w:type="dxa"/>
                  <w:gridSpan w:val="2"/>
                  <w:vAlign w:val="center"/>
                </w:tcPr>
                <w:p w:rsidR="00076F94" w:rsidRPr="00E93073" w:rsidRDefault="007D64DA"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位于生产车间西侧，建筑面积</w:t>
                  </w:r>
                  <w:r w:rsidR="006E5AFB" w:rsidRPr="00E93073">
                    <w:rPr>
                      <w:rFonts w:ascii="Times New Roman" w:hint="default"/>
                      <w:color w:val="auto"/>
                      <w:sz w:val="21"/>
                      <w:szCs w:val="21"/>
                    </w:rPr>
                    <w:t>21</w:t>
                  </w:r>
                  <w:r w:rsidR="00CE70FB" w:rsidRPr="00E93073">
                    <w:rPr>
                      <w:rFonts w:ascii="Times New Roman"/>
                      <w:color w:val="auto"/>
                      <w:sz w:val="21"/>
                      <w:szCs w:val="21"/>
                    </w:rPr>
                    <w:t>96</w:t>
                  </w:r>
                  <w:r w:rsidR="006E5AFB" w:rsidRPr="00E93073">
                    <w:rPr>
                      <w:rFonts w:ascii="Times New Roman" w:hint="default"/>
                      <w:color w:val="auto"/>
                      <w:sz w:val="21"/>
                      <w:szCs w:val="21"/>
                    </w:rPr>
                    <w:t>m²</w:t>
                  </w:r>
                  <w:r w:rsidR="006E5AFB" w:rsidRPr="00E93073">
                    <w:rPr>
                      <w:rFonts w:ascii="Times New Roman" w:hint="default"/>
                      <w:color w:val="auto"/>
                      <w:sz w:val="21"/>
                      <w:szCs w:val="21"/>
                    </w:rPr>
                    <w:t>，用于储存原料</w:t>
                  </w:r>
                </w:p>
              </w:tc>
              <w:tc>
                <w:tcPr>
                  <w:tcW w:w="719" w:type="dxa"/>
                  <w:vAlign w:val="center"/>
                </w:tcPr>
                <w:p w:rsidR="00076F94" w:rsidRPr="00E93073" w:rsidRDefault="007342B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restart"/>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辅助工程</w:t>
                  </w:r>
                </w:p>
              </w:tc>
              <w:tc>
                <w:tcPr>
                  <w:tcW w:w="850" w:type="dxa"/>
                  <w:vAlign w:val="center"/>
                </w:tcPr>
                <w:p w:rsidR="00076F94" w:rsidRPr="00E93073" w:rsidRDefault="0077637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办公</w:t>
                  </w:r>
                  <w:r w:rsidR="00ED45D1" w:rsidRPr="00E93073">
                    <w:rPr>
                      <w:rFonts w:ascii="Times New Roman"/>
                      <w:color w:val="auto"/>
                      <w:sz w:val="21"/>
                      <w:szCs w:val="21"/>
                    </w:rPr>
                    <w:t>住宿楼</w:t>
                  </w:r>
                </w:p>
              </w:tc>
              <w:tc>
                <w:tcPr>
                  <w:tcW w:w="6804" w:type="dxa"/>
                  <w:gridSpan w:val="2"/>
                  <w:vAlign w:val="center"/>
                </w:tcPr>
                <w:p w:rsidR="00076F94" w:rsidRPr="00E93073" w:rsidRDefault="006E5A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位于厂区东南侧，建筑面积</w:t>
                  </w:r>
                  <w:r w:rsidRPr="00E93073">
                    <w:rPr>
                      <w:rFonts w:ascii="Times New Roman"/>
                      <w:color w:val="auto"/>
                      <w:sz w:val="21"/>
                      <w:szCs w:val="21"/>
                    </w:rPr>
                    <w:t>649m</w:t>
                  </w:r>
                  <w:r w:rsidRPr="00E93073">
                    <w:rPr>
                      <w:rFonts w:ascii="Times New Roman" w:hint="default"/>
                      <w:color w:val="auto"/>
                      <w:sz w:val="21"/>
                      <w:szCs w:val="21"/>
                    </w:rPr>
                    <w:t>²</w:t>
                  </w:r>
                  <w:r w:rsidRPr="00E93073">
                    <w:rPr>
                      <w:rFonts w:ascii="Times New Roman"/>
                      <w:color w:val="auto"/>
                      <w:sz w:val="21"/>
                      <w:szCs w:val="21"/>
                    </w:rPr>
                    <w:t>，</w:t>
                  </w:r>
                  <w:r w:rsidRPr="00E93073">
                    <w:rPr>
                      <w:rFonts w:ascii="Times New Roman"/>
                      <w:color w:val="auto"/>
                      <w:sz w:val="21"/>
                      <w:szCs w:val="21"/>
                    </w:rPr>
                    <w:t>3</w:t>
                  </w:r>
                  <w:r w:rsidRPr="00E93073">
                    <w:rPr>
                      <w:rFonts w:ascii="Times New Roman"/>
                      <w:color w:val="auto"/>
                      <w:sz w:val="21"/>
                      <w:szCs w:val="21"/>
                    </w:rPr>
                    <w:t>层</w:t>
                  </w:r>
                  <w:r w:rsidR="00082E9A" w:rsidRPr="00E93073">
                    <w:rPr>
                      <w:rFonts w:ascii="Times New Roman"/>
                      <w:color w:val="auto"/>
                      <w:sz w:val="21"/>
                      <w:szCs w:val="21"/>
                    </w:rPr>
                    <w:t>砖混钢</w:t>
                  </w:r>
                  <w:r w:rsidRPr="00E93073">
                    <w:rPr>
                      <w:rFonts w:ascii="Times New Roman"/>
                      <w:color w:val="auto"/>
                      <w:sz w:val="21"/>
                      <w:szCs w:val="21"/>
                    </w:rPr>
                    <w:t>结构</w:t>
                  </w:r>
                </w:p>
              </w:tc>
              <w:tc>
                <w:tcPr>
                  <w:tcW w:w="719" w:type="dxa"/>
                  <w:vAlign w:val="center"/>
                </w:tcPr>
                <w:p w:rsidR="00076F94" w:rsidRPr="00E93073" w:rsidRDefault="007342B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076F94" w:rsidRPr="00E93073" w:rsidRDefault="00076F94" w:rsidP="00F61306">
                  <w:pPr>
                    <w:pStyle w:val="Default"/>
                    <w:spacing w:line="276" w:lineRule="auto"/>
                    <w:jc w:val="center"/>
                    <w:rPr>
                      <w:rFonts w:ascii="Times New Roman" w:hint="default"/>
                      <w:color w:val="auto"/>
                      <w:sz w:val="21"/>
                      <w:szCs w:val="21"/>
                    </w:rPr>
                  </w:pPr>
                </w:p>
              </w:tc>
              <w:tc>
                <w:tcPr>
                  <w:tcW w:w="850" w:type="dxa"/>
                  <w:vAlign w:val="center"/>
                </w:tcPr>
                <w:p w:rsidR="00076F94" w:rsidRPr="00E93073" w:rsidRDefault="006814B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食堂</w:t>
                  </w:r>
                </w:p>
              </w:tc>
              <w:tc>
                <w:tcPr>
                  <w:tcW w:w="6804" w:type="dxa"/>
                  <w:gridSpan w:val="2"/>
                  <w:vAlign w:val="center"/>
                </w:tcPr>
                <w:p w:rsidR="00076F94" w:rsidRPr="00E93073" w:rsidRDefault="006E5A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位于住宿楼</w:t>
                  </w:r>
                  <w:r w:rsidR="00204C19" w:rsidRPr="00E93073">
                    <w:rPr>
                      <w:rFonts w:ascii="Times New Roman"/>
                      <w:color w:val="auto"/>
                      <w:sz w:val="21"/>
                      <w:szCs w:val="21"/>
                    </w:rPr>
                    <w:t>1</w:t>
                  </w:r>
                  <w:r w:rsidRPr="00E93073">
                    <w:rPr>
                      <w:rFonts w:ascii="Times New Roman"/>
                      <w:color w:val="auto"/>
                      <w:sz w:val="21"/>
                      <w:szCs w:val="21"/>
                    </w:rPr>
                    <w:t>楼西北角，</w:t>
                  </w:r>
                  <w:r w:rsidR="000C44CD" w:rsidRPr="00E93073">
                    <w:rPr>
                      <w:rFonts w:ascii="Times New Roman"/>
                      <w:color w:val="auto"/>
                      <w:sz w:val="21"/>
                      <w:szCs w:val="21"/>
                    </w:rPr>
                    <w:t>建筑面</w:t>
                  </w:r>
                  <w:r w:rsidR="000C44CD" w:rsidRPr="00E93073">
                    <w:rPr>
                      <w:rFonts w:ascii="Times New Roman" w:hint="default"/>
                      <w:color w:val="auto"/>
                      <w:sz w:val="21"/>
                      <w:szCs w:val="21"/>
                    </w:rPr>
                    <w:t>积</w:t>
                  </w:r>
                  <w:r w:rsidR="0033365D" w:rsidRPr="00E93073">
                    <w:rPr>
                      <w:rFonts w:ascii="Times New Roman" w:hint="default"/>
                      <w:color w:val="auto"/>
                      <w:sz w:val="21"/>
                      <w:szCs w:val="21"/>
                    </w:rPr>
                    <w:t>70</w:t>
                  </w:r>
                  <w:r w:rsidR="000C44CD" w:rsidRPr="00E93073">
                    <w:rPr>
                      <w:rFonts w:ascii="Times New Roman" w:hint="default"/>
                      <w:color w:val="auto"/>
                      <w:sz w:val="21"/>
                      <w:szCs w:val="21"/>
                    </w:rPr>
                    <w:t>m²</w:t>
                  </w:r>
                </w:p>
              </w:tc>
              <w:tc>
                <w:tcPr>
                  <w:tcW w:w="719" w:type="dxa"/>
                  <w:vAlign w:val="center"/>
                </w:tcPr>
                <w:p w:rsidR="00076F94" w:rsidRPr="00E93073" w:rsidRDefault="007342B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076F94" w:rsidRPr="00E93073" w:rsidRDefault="00076F94" w:rsidP="00F61306">
                  <w:pPr>
                    <w:pStyle w:val="Default"/>
                    <w:spacing w:line="276" w:lineRule="auto"/>
                    <w:jc w:val="center"/>
                    <w:rPr>
                      <w:rFonts w:ascii="Times New Roman" w:hint="default"/>
                      <w:color w:val="auto"/>
                      <w:sz w:val="21"/>
                      <w:szCs w:val="21"/>
                    </w:rPr>
                  </w:pPr>
                </w:p>
              </w:tc>
              <w:tc>
                <w:tcPr>
                  <w:tcW w:w="850" w:type="dxa"/>
                  <w:vAlign w:val="center"/>
                </w:tcPr>
                <w:p w:rsidR="007A195B" w:rsidRPr="00E93073" w:rsidRDefault="005D005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办公</w:t>
                  </w:r>
                  <w:r w:rsidR="00A87B22" w:rsidRPr="00E93073">
                    <w:rPr>
                      <w:rFonts w:ascii="Times New Roman"/>
                      <w:color w:val="auto"/>
                      <w:sz w:val="21"/>
                      <w:szCs w:val="21"/>
                    </w:rPr>
                    <w:t>试验</w:t>
                  </w:r>
                  <w:r w:rsidRPr="00E93073">
                    <w:rPr>
                      <w:rFonts w:ascii="Times New Roman"/>
                      <w:color w:val="auto"/>
                      <w:sz w:val="21"/>
                      <w:szCs w:val="21"/>
                    </w:rPr>
                    <w:t>区</w:t>
                  </w:r>
                </w:p>
              </w:tc>
              <w:tc>
                <w:tcPr>
                  <w:tcW w:w="6804" w:type="dxa"/>
                  <w:gridSpan w:val="2"/>
                  <w:vAlign w:val="center"/>
                </w:tcPr>
                <w:p w:rsidR="00076F94" w:rsidRPr="00E93073" w:rsidRDefault="006E5A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位于生产车间西南角，主要进行成品测定</w:t>
                  </w:r>
                  <w:r w:rsidR="005D005F" w:rsidRPr="00E93073">
                    <w:rPr>
                      <w:rFonts w:ascii="Times New Roman"/>
                      <w:color w:val="auto"/>
                      <w:sz w:val="21"/>
                      <w:szCs w:val="21"/>
                    </w:rPr>
                    <w:t>和日常办公，建筑面积</w:t>
                  </w:r>
                  <w:r w:rsidR="006C51BA" w:rsidRPr="00E93073">
                    <w:rPr>
                      <w:rFonts w:ascii="Times New Roman"/>
                      <w:color w:val="auto"/>
                      <w:sz w:val="21"/>
                      <w:szCs w:val="21"/>
                    </w:rPr>
                    <w:t>70m</w:t>
                  </w:r>
                  <w:r w:rsidR="006C51BA" w:rsidRPr="00E93073">
                    <w:rPr>
                      <w:rFonts w:ascii="Times New Roman" w:hint="default"/>
                      <w:color w:val="auto"/>
                      <w:sz w:val="21"/>
                      <w:szCs w:val="21"/>
                    </w:rPr>
                    <w:t>²</w:t>
                  </w:r>
                </w:p>
              </w:tc>
              <w:tc>
                <w:tcPr>
                  <w:tcW w:w="719" w:type="dxa"/>
                  <w:vAlign w:val="center"/>
                </w:tcPr>
                <w:p w:rsidR="00076F94" w:rsidRPr="00E93073" w:rsidRDefault="007342B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restart"/>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lastRenderedPageBreak/>
                    <w:t>公用工程</w:t>
                  </w:r>
                </w:p>
              </w:tc>
              <w:tc>
                <w:tcPr>
                  <w:tcW w:w="850" w:type="dxa"/>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给水</w:t>
                  </w:r>
                </w:p>
              </w:tc>
              <w:tc>
                <w:tcPr>
                  <w:tcW w:w="6804" w:type="dxa"/>
                  <w:gridSpan w:val="2"/>
                  <w:vAlign w:val="center"/>
                </w:tcPr>
                <w:p w:rsidR="00076F94" w:rsidRPr="00E93073" w:rsidRDefault="0010321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杨凌新华水</w:t>
                  </w:r>
                  <w:proofErr w:type="gramStart"/>
                  <w:r w:rsidRPr="00E93073">
                    <w:rPr>
                      <w:rFonts w:ascii="Times New Roman"/>
                      <w:color w:val="auto"/>
                      <w:sz w:val="21"/>
                      <w:szCs w:val="21"/>
                    </w:rPr>
                    <w:t>务</w:t>
                  </w:r>
                  <w:proofErr w:type="gramEnd"/>
                  <w:r w:rsidRPr="00E93073">
                    <w:rPr>
                      <w:rFonts w:ascii="Times New Roman"/>
                      <w:color w:val="auto"/>
                      <w:sz w:val="21"/>
                      <w:szCs w:val="21"/>
                    </w:rPr>
                    <w:t>有限公司</w:t>
                  </w:r>
                </w:p>
              </w:tc>
              <w:tc>
                <w:tcPr>
                  <w:tcW w:w="719" w:type="dxa"/>
                  <w:vAlign w:val="center"/>
                </w:tcPr>
                <w:p w:rsidR="00076F94" w:rsidRPr="00E93073" w:rsidRDefault="00BD05F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076F94" w:rsidRPr="00E93073" w:rsidRDefault="00076F94" w:rsidP="00F61306">
                  <w:pPr>
                    <w:pStyle w:val="Default"/>
                    <w:spacing w:line="276" w:lineRule="auto"/>
                    <w:jc w:val="center"/>
                    <w:rPr>
                      <w:rFonts w:ascii="Times New Roman" w:hint="default"/>
                      <w:color w:val="auto"/>
                      <w:sz w:val="21"/>
                      <w:szCs w:val="21"/>
                    </w:rPr>
                  </w:pPr>
                </w:p>
              </w:tc>
              <w:tc>
                <w:tcPr>
                  <w:tcW w:w="850" w:type="dxa"/>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排水</w:t>
                  </w:r>
                </w:p>
              </w:tc>
              <w:tc>
                <w:tcPr>
                  <w:tcW w:w="6804" w:type="dxa"/>
                  <w:gridSpan w:val="2"/>
                  <w:vAlign w:val="center"/>
                </w:tcPr>
                <w:p w:rsidR="00076F94" w:rsidRPr="00E93073" w:rsidRDefault="00A87B22" w:rsidP="00071D11">
                  <w:pPr>
                    <w:pStyle w:val="Default"/>
                    <w:spacing w:line="276" w:lineRule="auto"/>
                    <w:jc w:val="center"/>
                    <w:rPr>
                      <w:rFonts w:ascii="Times New Roman" w:hint="default"/>
                      <w:color w:val="auto"/>
                      <w:sz w:val="21"/>
                      <w:szCs w:val="21"/>
                    </w:rPr>
                  </w:pPr>
                  <w:r w:rsidRPr="00E93073">
                    <w:rPr>
                      <w:rFonts w:ascii="Times New Roman"/>
                      <w:color w:val="auto"/>
                      <w:sz w:val="21"/>
                      <w:szCs w:val="21"/>
                    </w:rPr>
                    <w:t>雨污分流；</w:t>
                  </w:r>
                  <w:r w:rsidR="00071D11" w:rsidRPr="00E93073">
                    <w:rPr>
                      <w:rFonts w:ascii="Times New Roman"/>
                      <w:color w:val="auto"/>
                      <w:sz w:val="21"/>
                      <w:szCs w:val="21"/>
                    </w:rPr>
                    <w:t>清洗</w:t>
                  </w:r>
                  <w:r w:rsidR="00113070" w:rsidRPr="00E93073">
                    <w:rPr>
                      <w:rFonts w:ascii="Times New Roman"/>
                      <w:color w:val="auto"/>
                      <w:sz w:val="21"/>
                      <w:szCs w:val="21"/>
                    </w:rPr>
                    <w:t>废水</w:t>
                  </w:r>
                  <w:r w:rsidRPr="00E93073">
                    <w:rPr>
                      <w:rFonts w:ascii="Times New Roman"/>
                      <w:color w:val="auto"/>
                      <w:sz w:val="21"/>
                      <w:szCs w:val="21"/>
                    </w:rPr>
                    <w:t>排入厂区</w:t>
                  </w:r>
                  <w:r w:rsidR="005D4097" w:rsidRPr="00E93073">
                    <w:rPr>
                      <w:rFonts w:ascii="Times New Roman"/>
                      <w:color w:val="auto"/>
                      <w:sz w:val="21"/>
                      <w:szCs w:val="21"/>
                    </w:rPr>
                    <w:t>污水处理</w:t>
                  </w:r>
                  <w:r w:rsidR="00071D11" w:rsidRPr="00E93073">
                    <w:rPr>
                      <w:rFonts w:ascii="Times New Roman"/>
                      <w:color w:val="auto"/>
                      <w:sz w:val="21"/>
                      <w:szCs w:val="21"/>
                    </w:rPr>
                    <w:t>站</w:t>
                  </w:r>
                  <w:r w:rsidR="000C44CD" w:rsidRPr="00E93073">
                    <w:rPr>
                      <w:rFonts w:ascii="Times New Roman"/>
                      <w:color w:val="auto"/>
                      <w:sz w:val="21"/>
                      <w:szCs w:val="21"/>
                    </w:rPr>
                    <w:t>（</w:t>
                  </w:r>
                  <w:r w:rsidR="00071D11" w:rsidRPr="00E93073">
                    <w:rPr>
                      <w:rFonts w:ascii="Times New Roman"/>
                      <w:color w:val="auto"/>
                      <w:sz w:val="21"/>
                      <w:szCs w:val="21"/>
                    </w:rPr>
                    <w:t>20t/d</w:t>
                  </w:r>
                  <w:r w:rsidR="000C44CD" w:rsidRPr="00E93073">
                    <w:rPr>
                      <w:rFonts w:ascii="Times New Roman"/>
                      <w:color w:val="auto"/>
                      <w:sz w:val="21"/>
                      <w:szCs w:val="21"/>
                    </w:rPr>
                    <w:t>）</w:t>
                  </w:r>
                  <w:r w:rsidR="005D4097" w:rsidRPr="00E93073">
                    <w:rPr>
                      <w:rFonts w:ascii="Times New Roman"/>
                      <w:color w:val="auto"/>
                      <w:sz w:val="21"/>
                      <w:szCs w:val="21"/>
                    </w:rPr>
                    <w:t>处理后</w:t>
                  </w:r>
                  <w:r w:rsidRPr="00E93073">
                    <w:rPr>
                      <w:rFonts w:ascii="Times New Roman"/>
                      <w:color w:val="auto"/>
                      <w:sz w:val="21"/>
                      <w:szCs w:val="21"/>
                    </w:rPr>
                    <w:t>循环使用</w:t>
                  </w:r>
                  <w:r w:rsidR="00113070" w:rsidRPr="00E93073">
                    <w:rPr>
                      <w:rFonts w:ascii="Times New Roman"/>
                      <w:color w:val="auto"/>
                      <w:sz w:val="21"/>
                      <w:szCs w:val="21"/>
                    </w:rPr>
                    <w:t>，生活污水经化粪池</w:t>
                  </w:r>
                  <w:r w:rsidR="00D33ACC" w:rsidRPr="00E93073">
                    <w:rPr>
                      <w:rFonts w:ascii="Times New Roman"/>
                      <w:color w:val="auto"/>
                      <w:sz w:val="21"/>
                      <w:szCs w:val="21"/>
                    </w:rPr>
                    <w:t>（</w:t>
                  </w:r>
                  <w:r w:rsidR="00620597" w:rsidRPr="00E93073">
                    <w:rPr>
                      <w:rFonts w:ascii="Times New Roman"/>
                      <w:color w:val="auto"/>
                      <w:sz w:val="21"/>
                      <w:szCs w:val="21"/>
                    </w:rPr>
                    <w:t>2</w:t>
                  </w:r>
                  <w:r w:rsidR="00D33ACC" w:rsidRPr="00E93073">
                    <w:rPr>
                      <w:rFonts w:ascii="Times New Roman"/>
                      <w:color w:val="auto"/>
                      <w:sz w:val="21"/>
                      <w:szCs w:val="21"/>
                    </w:rPr>
                    <w:t>0m</w:t>
                  </w:r>
                  <w:r w:rsidR="00D33ACC" w:rsidRPr="00E93073">
                    <w:rPr>
                      <w:rFonts w:ascii="Times New Roman"/>
                      <w:color w:val="auto"/>
                      <w:sz w:val="21"/>
                      <w:szCs w:val="21"/>
                      <w:vertAlign w:val="superscript"/>
                    </w:rPr>
                    <w:t>3</w:t>
                  </w:r>
                  <w:r w:rsidR="00D33ACC" w:rsidRPr="00E93073">
                    <w:rPr>
                      <w:rFonts w:ascii="Times New Roman"/>
                      <w:color w:val="auto"/>
                      <w:sz w:val="21"/>
                      <w:szCs w:val="21"/>
                    </w:rPr>
                    <w:t>）</w:t>
                  </w:r>
                  <w:r w:rsidR="00113070" w:rsidRPr="00E93073">
                    <w:rPr>
                      <w:rFonts w:ascii="Times New Roman"/>
                      <w:color w:val="auto"/>
                      <w:sz w:val="21"/>
                      <w:szCs w:val="21"/>
                    </w:rPr>
                    <w:t>处理经市政管网排入</w:t>
                  </w:r>
                  <w:r w:rsidR="00A6156F" w:rsidRPr="00E93073">
                    <w:rPr>
                      <w:color w:val="auto"/>
                      <w:sz w:val="21"/>
                      <w:szCs w:val="21"/>
                    </w:rPr>
                    <w:t>杨凌示范区污水处理厂</w:t>
                  </w:r>
                </w:p>
              </w:tc>
              <w:tc>
                <w:tcPr>
                  <w:tcW w:w="719" w:type="dxa"/>
                  <w:vAlign w:val="center"/>
                </w:tcPr>
                <w:p w:rsidR="00076F94" w:rsidRPr="00E93073" w:rsidRDefault="00BD05F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076F94" w:rsidRPr="00E93073" w:rsidRDefault="00076F94" w:rsidP="00F61306">
                  <w:pPr>
                    <w:pStyle w:val="Default"/>
                    <w:spacing w:line="276" w:lineRule="auto"/>
                    <w:jc w:val="center"/>
                    <w:rPr>
                      <w:rFonts w:ascii="Times New Roman" w:hint="default"/>
                      <w:color w:val="auto"/>
                      <w:sz w:val="21"/>
                      <w:szCs w:val="21"/>
                    </w:rPr>
                  </w:pPr>
                </w:p>
              </w:tc>
              <w:tc>
                <w:tcPr>
                  <w:tcW w:w="850" w:type="dxa"/>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供电</w:t>
                  </w:r>
                </w:p>
              </w:tc>
              <w:tc>
                <w:tcPr>
                  <w:tcW w:w="6804" w:type="dxa"/>
                  <w:gridSpan w:val="2"/>
                  <w:vAlign w:val="center"/>
                </w:tcPr>
                <w:p w:rsidR="00076F94" w:rsidRPr="00E93073" w:rsidRDefault="0011307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永安村供电所</w:t>
                  </w:r>
                </w:p>
              </w:tc>
              <w:tc>
                <w:tcPr>
                  <w:tcW w:w="719" w:type="dxa"/>
                  <w:vAlign w:val="center"/>
                </w:tcPr>
                <w:p w:rsidR="00076F94" w:rsidRPr="00E93073" w:rsidRDefault="00BD05F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076F94" w:rsidRPr="00E93073" w:rsidRDefault="00076F94" w:rsidP="00F61306">
                  <w:pPr>
                    <w:pStyle w:val="Default"/>
                    <w:spacing w:line="276" w:lineRule="auto"/>
                    <w:jc w:val="center"/>
                    <w:rPr>
                      <w:rFonts w:ascii="Times New Roman" w:hint="default"/>
                      <w:color w:val="auto"/>
                      <w:sz w:val="21"/>
                      <w:szCs w:val="21"/>
                    </w:rPr>
                  </w:pPr>
                </w:p>
              </w:tc>
              <w:tc>
                <w:tcPr>
                  <w:tcW w:w="850" w:type="dxa"/>
                  <w:vAlign w:val="center"/>
                </w:tcPr>
                <w:p w:rsidR="00076F94" w:rsidRPr="00E93073" w:rsidRDefault="0010321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制冷</w:t>
                  </w:r>
                  <w:r w:rsidRPr="00E93073">
                    <w:rPr>
                      <w:rFonts w:ascii="Times New Roman"/>
                      <w:color w:val="auto"/>
                      <w:sz w:val="21"/>
                      <w:szCs w:val="21"/>
                    </w:rPr>
                    <w:t>/</w:t>
                  </w:r>
                  <w:r w:rsidR="00076F94" w:rsidRPr="00E93073">
                    <w:rPr>
                      <w:rFonts w:ascii="Times New Roman"/>
                      <w:color w:val="auto"/>
                      <w:sz w:val="21"/>
                      <w:szCs w:val="21"/>
                    </w:rPr>
                    <w:t>供暖</w:t>
                  </w:r>
                </w:p>
              </w:tc>
              <w:tc>
                <w:tcPr>
                  <w:tcW w:w="6804" w:type="dxa"/>
                  <w:gridSpan w:val="2"/>
                  <w:vAlign w:val="center"/>
                </w:tcPr>
                <w:p w:rsidR="00076F94" w:rsidRPr="00E93073" w:rsidRDefault="0010321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分体式空调提供</w:t>
                  </w:r>
                </w:p>
              </w:tc>
              <w:tc>
                <w:tcPr>
                  <w:tcW w:w="719" w:type="dxa"/>
                  <w:vAlign w:val="center"/>
                </w:tcPr>
                <w:p w:rsidR="00076F94" w:rsidRPr="00E93073" w:rsidRDefault="00BD05F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restart"/>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环保工程</w:t>
                  </w:r>
                </w:p>
              </w:tc>
              <w:tc>
                <w:tcPr>
                  <w:tcW w:w="850" w:type="dxa"/>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废水</w:t>
                  </w:r>
                </w:p>
              </w:tc>
              <w:tc>
                <w:tcPr>
                  <w:tcW w:w="6804" w:type="dxa"/>
                  <w:gridSpan w:val="2"/>
                  <w:vAlign w:val="center"/>
                </w:tcPr>
                <w:p w:rsidR="00076F94" w:rsidRPr="00E93073" w:rsidRDefault="00A87B22" w:rsidP="00071D11">
                  <w:pPr>
                    <w:pStyle w:val="Default"/>
                    <w:spacing w:line="276" w:lineRule="auto"/>
                    <w:jc w:val="center"/>
                    <w:rPr>
                      <w:rFonts w:ascii="Times New Roman" w:hint="default"/>
                      <w:color w:val="auto"/>
                      <w:sz w:val="21"/>
                      <w:szCs w:val="21"/>
                    </w:rPr>
                  </w:pPr>
                  <w:r w:rsidRPr="00E93073">
                    <w:rPr>
                      <w:rFonts w:ascii="Times New Roman"/>
                      <w:color w:val="auto"/>
                      <w:sz w:val="21"/>
                      <w:szCs w:val="21"/>
                    </w:rPr>
                    <w:t>罐体及搅拌设备冲洗废水经厂区</w:t>
                  </w:r>
                  <w:r w:rsidR="007342B7" w:rsidRPr="00E93073">
                    <w:rPr>
                      <w:rFonts w:ascii="Times New Roman"/>
                      <w:color w:val="auto"/>
                      <w:sz w:val="21"/>
                      <w:szCs w:val="21"/>
                    </w:rPr>
                    <w:t>污水处理</w:t>
                  </w:r>
                  <w:r w:rsidR="00071D11" w:rsidRPr="00E93073">
                    <w:rPr>
                      <w:rFonts w:ascii="Times New Roman"/>
                      <w:color w:val="auto"/>
                      <w:sz w:val="21"/>
                      <w:szCs w:val="21"/>
                    </w:rPr>
                    <w:t>站</w:t>
                  </w:r>
                  <w:r w:rsidR="000C44CD" w:rsidRPr="00E93073">
                    <w:rPr>
                      <w:rFonts w:ascii="Times New Roman"/>
                      <w:color w:val="auto"/>
                      <w:sz w:val="21"/>
                      <w:szCs w:val="21"/>
                    </w:rPr>
                    <w:t>（</w:t>
                  </w:r>
                  <w:r w:rsidR="00071D11" w:rsidRPr="00E93073">
                    <w:rPr>
                      <w:rFonts w:ascii="Times New Roman"/>
                      <w:color w:val="auto"/>
                      <w:sz w:val="21"/>
                      <w:szCs w:val="21"/>
                    </w:rPr>
                    <w:t>20t/d</w:t>
                  </w:r>
                  <w:r w:rsidR="000C44CD" w:rsidRPr="00E93073">
                    <w:rPr>
                      <w:rFonts w:ascii="Times New Roman"/>
                      <w:color w:val="auto"/>
                      <w:sz w:val="21"/>
                      <w:szCs w:val="21"/>
                    </w:rPr>
                    <w:t>）</w:t>
                  </w:r>
                  <w:r w:rsidR="00F6668E" w:rsidRPr="00E93073">
                    <w:rPr>
                      <w:rFonts w:ascii="Times New Roman"/>
                      <w:color w:val="auto"/>
                      <w:sz w:val="21"/>
                      <w:szCs w:val="21"/>
                    </w:rPr>
                    <w:t>处理</w:t>
                  </w:r>
                  <w:r w:rsidRPr="00E93073">
                    <w:rPr>
                      <w:rFonts w:ascii="Times New Roman"/>
                      <w:color w:val="auto"/>
                      <w:sz w:val="21"/>
                      <w:szCs w:val="21"/>
                    </w:rPr>
                    <w:t>后循环使用</w:t>
                  </w:r>
                  <w:r w:rsidR="00113070" w:rsidRPr="00E93073">
                    <w:rPr>
                      <w:rFonts w:ascii="Times New Roman"/>
                      <w:color w:val="auto"/>
                      <w:sz w:val="21"/>
                      <w:szCs w:val="21"/>
                    </w:rPr>
                    <w:t>；生活污水经化粪池</w:t>
                  </w:r>
                  <w:r w:rsidR="00E32C53" w:rsidRPr="00E93073">
                    <w:rPr>
                      <w:rFonts w:ascii="Times New Roman"/>
                      <w:color w:val="auto"/>
                      <w:sz w:val="21"/>
                      <w:szCs w:val="21"/>
                    </w:rPr>
                    <w:t>（</w:t>
                  </w:r>
                  <w:r w:rsidR="00620597" w:rsidRPr="00E93073">
                    <w:rPr>
                      <w:rFonts w:ascii="Times New Roman"/>
                      <w:color w:val="auto"/>
                      <w:sz w:val="21"/>
                      <w:szCs w:val="21"/>
                    </w:rPr>
                    <w:t>2</w:t>
                  </w:r>
                  <w:r w:rsidR="00E32C53" w:rsidRPr="00E93073">
                    <w:rPr>
                      <w:rFonts w:ascii="Times New Roman"/>
                      <w:color w:val="auto"/>
                      <w:sz w:val="21"/>
                      <w:szCs w:val="21"/>
                    </w:rPr>
                    <w:t>0m</w:t>
                  </w:r>
                  <w:r w:rsidR="00E32C53" w:rsidRPr="00E93073">
                    <w:rPr>
                      <w:rFonts w:ascii="Times New Roman"/>
                      <w:color w:val="auto"/>
                      <w:sz w:val="21"/>
                      <w:szCs w:val="21"/>
                      <w:vertAlign w:val="superscript"/>
                    </w:rPr>
                    <w:t>3</w:t>
                  </w:r>
                  <w:r w:rsidR="00E32C53" w:rsidRPr="00E93073">
                    <w:rPr>
                      <w:rFonts w:ascii="Times New Roman"/>
                      <w:color w:val="auto"/>
                      <w:sz w:val="21"/>
                      <w:szCs w:val="21"/>
                    </w:rPr>
                    <w:t>）</w:t>
                  </w:r>
                  <w:r w:rsidR="00113070" w:rsidRPr="00E93073">
                    <w:rPr>
                      <w:rFonts w:ascii="Times New Roman"/>
                      <w:color w:val="auto"/>
                      <w:sz w:val="21"/>
                      <w:szCs w:val="21"/>
                    </w:rPr>
                    <w:t>处理经市政管网排入</w:t>
                  </w:r>
                  <w:r w:rsidR="00A6156F" w:rsidRPr="00E93073">
                    <w:rPr>
                      <w:color w:val="auto"/>
                      <w:sz w:val="21"/>
                      <w:szCs w:val="21"/>
                    </w:rPr>
                    <w:t>杨凌示范区污水处理厂</w:t>
                  </w:r>
                </w:p>
              </w:tc>
              <w:tc>
                <w:tcPr>
                  <w:tcW w:w="719" w:type="dxa"/>
                  <w:vAlign w:val="center"/>
                </w:tcPr>
                <w:p w:rsidR="00076F94" w:rsidRPr="00E93073" w:rsidRDefault="007342B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076F94" w:rsidRPr="00E93073" w:rsidRDefault="00076F94" w:rsidP="00F61306">
                  <w:pPr>
                    <w:pStyle w:val="Default"/>
                    <w:spacing w:line="276" w:lineRule="auto"/>
                    <w:jc w:val="center"/>
                    <w:rPr>
                      <w:rFonts w:ascii="Times New Roman" w:hint="default"/>
                      <w:color w:val="auto"/>
                      <w:sz w:val="21"/>
                      <w:szCs w:val="21"/>
                    </w:rPr>
                  </w:pPr>
                </w:p>
              </w:tc>
              <w:tc>
                <w:tcPr>
                  <w:tcW w:w="850" w:type="dxa"/>
                  <w:vAlign w:val="center"/>
                </w:tcPr>
                <w:p w:rsidR="00076F94" w:rsidRPr="00E93073" w:rsidRDefault="0011307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废气</w:t>
                  </w:r>
                </w:p>
              </w:tc>
              <w:tc>
                <w:tcPr>
                  <w:tcW w:w="6804" w:type="dxa"/>
                  <w:gridSpan w:val="2"/>
                  <w:vAlign w:val="center"/>
                </w:tcPr>
                <w:p w:rsidR="00076F94" w:rsidRPr="00E93073" w:rsidRDefault="00C25185" w:rsidP="00DD08D3">
                  <w:pPr>
                    <w:pStyle w:val="Default"/>
                    <w:spacing w:line="276" w:lineRule="auto"/>
                    <w:jc w:val="center"/>
                    <w:rPr>
                      <w:rFonts w:ascii="Times New Roman" w:hint="default"/>
                      <w:color w:val="auto"/>
                      <w:sz w:val="21"/>
                      <w:szCs w:val="21"/>
                    </w:rPr>
                  </w:pPr>
                  <w:r w:rsidRPr="00E93073">
                    <w:rPr>
                      <w:rFonts w:ascii="Times New Roman"/>
                      <w:color w:val="auto"/>
                      <w:sz w:val="21"/>
                      <w:szCs w:val="21"/>
                    </w:rPr>
                    <w:t>食堂油烟废气经油烟净化器处理后排放；投料粉尘</w:t>
                  </w:r>
                  <w:r w:rsidR="001A0BFF" w:rsidRPr="00E93073">
                    <w:rPr>
                      <w:rFonts w:ascii="Times New Roman"/>
                      <w:color w:val="auto"/>
                      <w:sz w:val="21"/>
                      <w:szCs w:val="21"/>
                    </w:rPr>
                    <w:t>经集气罩（四周加软帘）</w:t>
                  </w:r>
                  <w:r w:rsidR="006C51BA" w:rsidRPr="00E93073">
                    <w:rPr>
                      <w:rFonts w:ascii="Times New Roman"/>
                      <w:color w:val="auto"/>
                      <w:sz w:val="21"/>
                      <w:szCs w:val="21"/>
                    </w:rPr>
                    <w:t>收集后</w:t>
                  </w:r>
                  <w:r w:rsidR="0025448E" w:rsidRPr="00E93073">
                    <w:rPr>
                      <w:rFonts w:ascii="Times New Roman"/>
                      <w:color w:val="auto"/>
                      <w:sz w:val="21"/>
                      <w:szCs w:val="21"/>
                    </w:rPr>
                    <w:t>由</w:t>
                  </w:r>
                  <w:r w:rsidR="003D2DCB" w:rsidRPr="00E93073">
                    <w:rPr>
                      <w:rFonts w:ascii="Times New Roman"/>
                      <w:color w:val="auto"/>
                      <w:sz w:val="21"/>
                      <w:szCs w:val="21"/>
                    </w:rPr>
                    <w:t>脉冲</w:t>
                  </w:r>
                  <w:r w:rsidR="0025448E" w:rsidRPr="00E93073">
                    <w:rPr>
                      <w:rFonts w:ascii="Times New Roman"/>
                      <w:color w:val="auto"/>
                      <w:sz w:val="21"/>
                      <w:szCs w:val="21"/>
                    </w:rPr>
                    <w:t>除尘器处理后经</w:t>
                  </w:r>
                  <w:r w:rsidR="0025448E" w:rsidRPr="00E93073">
                    <w:rPr>
                      <w:rFonts w:ascii="Times New Roman"/>
                      <w:color w:val="auto"/>
                      <w:sz w:val="21"/>
                      <w:szCs w:val="21"/>
                    </w:rPr>
                    <w:t>15m</w:t>
                  </w:r>
                  <w:r w:rsidR="0025448E" w:rsidRPr="00E93073">
                    <w:rPr>
                      <w:rFonts w:ascii="Times New Roman"/>
                      <w:color w:val="auto"/>
                      <w:sz w:val="21"/>
                      <w:szCs w:val="21"/>
                    </w:rPr>
                    <w:t>高排气筒排放；</w:t>
                  </w:r>
                  <w:r w:rsidR="006C51BA" w:rsidRPr="00E93073">
                    <w:rPr>
                      <w:rFonts w:ascii="Times New Roman"/>
                      <w:color w:val="auto"/>
                      <w:sz w:val="21"/>
                      <w:szCs w:val="21"/>
                    </w:rPr>
                    <w:t>一体板生产</w:t>
                  </w:r>
                  <w:r w:rsidR="00260DA0" w:rsidRPr="00E93073">
                    <w:rPr>
                      <w:rFonts w:ascii="Times New Roman"/>
                      <w:color w:val="auto"/>
                      <w:sz w:val="21"/>
                      <w:szCs w:val="21"/>
                    </w:rPr>
                    <w:t>涂胶</w:t>
                  </w:r>
                  <w:r w:rsidR="006C51BA" w:rsidRPr="00E93073">
                    <w:rPr>
                      <w:rFonts w:ascii="Times New Roman"/>
                      <w:color w:val="auto"/>
                      <w:sz w:val="21"/>
                      <w:szCs w:val="21"/>
                    </w:rPr>
                    <w:t>过程中产生的有机废气收集后由</w:t>
                  </w:r>
                  <w:r w:rsidR="006C51BA" w:rsidRPr="00E93073">
                    <w:rPr>
                      <w:rFonts w:ascii="Times New Roman"/>
                      <w:color w:val="auto"/>
                      <w:sz w:val="21"/>
                      <w:szCs w:val="21"/>
                    </w:rPr>
                    <w:t>UV</w:t>
                  </w:r>
                  <w:r w:rsidR="006C51BA" w:rsidRPr="00E93073">
                    <w:rPr>
                      <w:rFonts w:ascii="Times New Roman"/>
                      <w:color w:val="auto"/>
                      <w:sz w:val="21"/>
                      <w:szCs w:val="21"/>
                    </w:rPr>
                    <w:t>光</w:t>
                  </w:r>
                  <w:r w:rsidR="00DD08D3">
                    <w:rPr>
                      <w:rFonts w:ascii="Times New Roman"/>
                      <w:color w:val="auto"/>
                      <w:sz w:val="21"/>
                      <w:szCs w:val="21"/>
                    </w:rPr>
                    <w:t>解</w:t>
                  </w:r>
                  <w:r w:rsidR="001A0BFF" w:rsidRPr="00E93073">
                    <w:rPr>
                      <w:rFonts w:ascii="Times New Roman"/>
                      <w:color w:val="auto"/>
                      <w:sz w:val="21"/>
                      <w:szCs w:val="21"/>
                    </w:rPr>
                    <w:t>+</w:t>
                  </w:r>
                  <w:r w:rsidR="001A0BFF" w:rsidRPr="00E93073">
                    <w:rPr>
                      <w:rFonts w:ascii="Times New Roman"/>
                      <w:color w:val="auto"/>
                      <w:sz w:val="21"/>
                      <w:szCs w:val="21"/>
                    </w:rPr>
                    <w:t>活性炭吸附装置</w:t>
                  </w:r>
                  <w:r w:rsidR="006C51BA" w:rsidRPr="00E93073">
                    <w:rPr>
                      <w:rFonts w:ascii="Times New Roman"/>
                      <w:color w:val="auto"/>
                      <w:sz w:val="21"/>
                      <w:szCs w:val="21"/>
                    </w:rPr>
                    <w:t>处理后经</w:t>
                  </w:r>
                  <w:r w:rsidR="006C51BA" w:rsidRPr="00E93073">
                    <w:rPr>
                      <w:rFonts w:ascii="Times New Roman"/>
                      <w:color w:val="auto"/>
                      <w:sz w:val="21"/>
                      <w:szCs w:val="21"/>
                    </w:rPr>
                    <w:t>15m</w:t>
                  </w:r>
                  <w:r w:rsidR="006C51BA" w:rsidRPr="00E93073">
                    <w:rPr>
                      <w:rFonts w:ascii="Times New Roman"/>
                      <w:color w:val="auto"/>
                      <w:sz w:val="21"/>
                      <w:szCs w:val="21"/>
                    </w:rPr>
                    <w:t>高排气筒排放</w:t>
                  </w:r>
                </w:p>
              </w:tc>
              <w:tc>
                <w:tcPr>
                  <w:tcW w:w="719" w:type="dxa"/>
                  <w:vAlign w:val="center"/>
                </w:tcPr>
                <w:p w:rsidR="00076F94" w:rsidRPr="00E93073" w:rsidRDefault="00ED629B" w:rsidP="00D412FB">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113070" w:rsidRPr="00E93073" w:rsidRDefault="00113070" w:rsidP="00F61306">
                  <w:pPr>
                    <w:pStyle w:val="Default"/>
                    <w:spacing w:line="276" w:lineRule="auto"/>
                    <w:jc w:val="center"/>
                    <w:rPr>
                      <w:rFonts w:ascii="Times New Roman" w:hint="default"/>
                      <w:color w:val="auto"/>
                      <w:sz w:val="21"/>
                      <w:szCs w:val="21"/>
                    </w:rPr>
                  </w:pPr>
                </w:p>
              </w:tc>
              <w:tc>
                <w:tcPr>
                  <w:tcW w:w="850" w:type="dxa"/>
                  <w:vAlign w:val="center"/>
                </w:tcPr>
                <w:p w:rsidR="00113070" w:rsidRPr="00E93073" w:rsidRDefault="0011307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噪声</w:t>
                  </w:r>
                </w:p>
              </w:tc>
              <w:tc>
                <w:tcPr>
                  <w:tcW w:w="6804" w:type="dxa"/>
                  <w:gridSpan w:val="2"/>
                  <w:vAlign w:val="center"/>
                </w:tcPr>
                <w:p w:rsidR="00113070" w:rsidRPr="00E93073" w:rsidRDefault="0011307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选用低噪声设备</w:t>
                  </w:r>
                  <w:r w:rsidR="00C934DC" w:rsidRPr="00E93073">
                    <w:rPr>
                      <w:rFonts w:ascii="Times New Roman"/>
                      <w:color w:val="auto"/>
                      <w:sz w:val="21"/>
                      <w:szCs w:val="21"/>
                    </w:rPr>
                    <w:t>，</w:t>
                  </w:r>
                  <w:r w:rsidR="00D627E3" w:rsidRPr="00E93073">
                    <w:rPr>
                      <w:rFonts w:ascii="Times New Roman"/>
                      <w:color w:val="auto"/>
                      <w:sz w:val="21"/>
                      <w:szCs w:val="21"/>
                    </w:rPr>
                    <w:t>基础减震，</w:t>
                  </w:r>
                  <w:r w:rsidR="00C934DC" w:rsidRPr="00E93073">
                    <w:rPr>
                      <w:rFonts w:ascii="Times New Roman"/>
                      <w:color w:val="auto"/>
                      <w:sz w:val="21"/>
                      <w:szCs w:val="21"/>
                    </w:rPr>
                    <w:t>厂房隔音</w:t>
                  </w:r>
                </w:p>
              </w:tc>
              <w:tc>
                <w:tcPr>
                  <w:tcW w:w="719" w:type="dxa"/>
                </w:tcPr>
                <w:p w:rsidR="00113070" w:rsidRPr="00E93073" w:rsidRDefault="00BD05F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113070" w:rsidRPr="00E93073" w:rsidRDefault="00113070" w:rsidP="00F61306">
                  <w:pPr>
                    <w:pStyle w:val="Default"/>
                    <w:spacing w:line="276" w:lineRule="auto"/>
                    <w:jc w:val="center"/>
                    <w:rPr>
                      <w:rFonts w:ascii="Times New Roman" w:hint="default"/>
                      <w:color w:val="auto"/>
                      <w:sz w:val="21"/>
                      <w:szCs w:val="21"/>
                    </w:rPr>
                  </w:pPr>
                </w:p>
              </w:tc>
              <w:tc>
                <w:tcPr>
                  <w:tcW w:w="850" w:type="dxa"/>
                  <w:vAlign w:val="center"/>
                </w:tcPr>
                <w:p w:rsidR="00113070" w:rsidRPr="00E93073" w:rsidRDefault="0011307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固废</w:t>
                  </w:r>
                </w:p>
              </w:tc>
              <w:tc>
                <w:tcPr>
                  <w:tcW w:w="6804" w:type="dxa"/>
                  <w:gridSpan w:val="2"/>
                  <w:vAlign w:val="center"/>
                </w:tcPr>
                <w:p w:rsidR="00113070" w:rsidRPr="00E93073" w:rsidRDefault="00C25185" w:rsidP="00A968AB">
                  <w:pPr>
                    <w:pStyle w:val="Default"/>
                    <w:spacing w:line="276" w:lineRule="auto"/>
                    <w:jc w:val="center"/>
                    <w:rPr>
                      <w:rFonts w:ascii="Times New Roman" w:hint="default"/>
                      <w:color w:val="auto"/>
                      <w:sz w:val="21"/>
                      <w:szCs w:val="21"/>
                    </w:rPr>
                  </w:pPr>
                  <w:r w:rsidRPr="00E93073">
                    <w:rPr>
                      <w:rFonts w:ascii="Times New Roman"/>
                      <w:color w:val="auto"/>
                      <w:sz w:val="21"/>
                      <w:szCs w:val="21"/>
                    </w:rPr>
                    <w:t>生活垃圾分类收集由环卫部门统一清运；</w:t>
                  </w:r>
                  <w:r w:rsidR="00536C50" w:rsidRPr="00E93073">
                    <w:rPr>
                      <w:rFonts w:ascii="Times New Roman"/>
                      <w:color w:val="auto"/>
                      <w:sz w:val="21"/>
                      <w:szCs w:val="21"/>
                    </w:rPr>
                    <w:t>除尘器收集的粉尘回用于搅拌工序；</w:t>
                  </w:r>
                  <w:r w:rsidR="007342B7" w:rsidRPr="00E93073">
                    <w:rPr>
                      <w:rFonts w:ascii="Times New Roman"/>
                      <w:color w:val="auto"/>
                      <w:sz w:val="21"/>
                      <w:szCs w:val="21"/>
                    </w:rPr>
                    <w:t>污水处理过程</w:t>
                  </w:r>
                  <w:r w:rsidR="000C44CD" w:rsidRPr="00E93073">
                    <w:rPr>
                      <w:rFonts w:ascii="Times New Roman"/>
                      <w:color w:val="auto"/>
                      <w:sz w:val="21"/>
                      <w:szCs w:val="21"/>
                    </w:rPr>
                    <w:t>产生的沉渣</w:t>
                  </w:r>
                  <w:r w:rsidR="0033365D" w:rsidRPr="00E93073">
                    <w:rPr>
                      <w:rFonts w:ascii="Times New Roman"/>
                      <w:color w:val="auto"/>
                      <w:sz w:val="21"/>
                      <w:szCs w:val="21"/>
                    </w:rPr>
                    <w:t>重复利用</w:t>
                  </w:r>
                  <w:r w:rsidR="0025448E" w:rsidRPr="00E93073">
                    <w:rPr>
                      <w:rFonts w:ascii="Times New Roman"/>
                      <w:color w:val="auto"/>
                      <w:sz w:val="21"/>
                      <w:szCs w:val="21"/>
                    </w:rPr>
                    <w:t>；</w:t>
                  </w:r>
                  <w:proofErr w:type="gramStart"/>
                  <w:r w:rsidR="0025448E" w:rsidRPr="00E93073">
                    <w:rPr>
                      <w:rFonts w:ascii="Times New Roman"/>
                      <w:color w:val="auto"/>
                      <w:sz w:val="21"/>
                      <w:szCs w:val="21"/>
                    </w:rPr>
                    <w:t>废包材</w:t>
                  </w:r>
                  <w:proofErr w:type="gramEnd"/>
                  <w:r w:rsidR="0025448E" w:rsidRPr="00E93073">
                    <w:rPr>
                      <w:rFonts w:ascii="Times New Roman"/>
                      <w:color w:val="auto"/>
                      <w:sz w:val="21"/>
                      <w:szCs w:val="21"/>
                    </w:rPr>
                    <w:t>二次利用及供应商回购</w:t>
                  </w:r>
                  <w:r w:rsidR="0024572D" w:rsidRPr="00E93073">
                    <w:rPr>
                      <w:rFonts w:ascii="Times New Roman"/>
                      <w:color w:val="auto"/>
                      <w:sz w:val="21"/>
                      <w:szCs w:val="21"/>
                    </w:rPr>
                    <w:t>；</w:t>
                  </w:r>
                  <w:r w:rsidR="00BA7887" w:rsidRPr="00E93073">
                    <w:rPr>
                      <w:rFonts w:ascii="Times New Roman"/>
                      <w:color w:val="auto"/>
                      <w:sz w:val="21"/>
                      <w:szCs w:val="21"/>
                    </w:rPr>
                    <w:t>废灯管、</w:t>
                  </w:r>
                  <w:r w:rsidR="0024572D" w:rsidRPr="00E93073">
                    <w:rPr>
                      <w:rFonts w:ascii="Times New Roman"/>
                      <w:color w:val="auto"/>
                      <w:sz w:val="21"/>
                      <w:szCs w:val="21"/>
                    </w:rPr>
                    <w:t>设备维修保养产生的</w:t>
                  </w:r>
                  <w:proofErr w:type="gramStart"/>
                  <w:r w:rsidR="0024572D" w:rsidRPr="00E93073">
                    <w:rPr>
                      <w:rFonts w:ascii="Times New Roman"/>
                      <w:color w:val="auto"/>
                      <w:sz w:val="21"/>
                      <w:szCs w:val="21"/>
                    </w:rPr>
                    <w:t>危废暂存</w:t>
                  </w:r>
                  <w:r w:rsidR="006C454A" w:rsidRPr="00E93073">
                    <w:rPr>
                      <w:rFonts w:ascii="Times New Roman"/>
                      <w:color w:val="auto"/>
                      <w:sz w:val="21"/>
                      <w:szCs w:val="21"/>
                    </w:rPr>
                    <w:t>危</w:t>
                  </w:r>
                  <w:r w:rsidR="0024572D" w:rsidRPr="00E93073">
                    <w:rPr>
                      <w:rFonts w:ascii="Times New Roman"/>
                      <w:color w:val="auto"/>
                      <w:sz w:val="21"/>
                      <w:szCs w:val="21"/>
                    </w:rPr>
                    <w:t>废</w:t>
                  </w:r>
                  <w:proofErr w:type="gramEnd"/>
                  <w:r w:rsidR="0024572D" w:rsidRPr="00E93073">
                    <w:rPr>
                      <w:rFonts w:ascii="Times New Roman"/>
                      <w:color w:val="auto"/>
                      <w:sz w:val="21"/>
                      <w:szCs w:val="21"/>
                    </w:rPr>
                    <w:t>暂存间后交由</w:t>
                  </w:r>
                  <w:r w:rsidR="00A968AB" w:rsidRPr="00E93073">
                    <w:rPr>
                      <w:rFonts w:ascii="Times New Roman"/>
                      <w:color w:val="auto"/>
                      <w:sz w:val="21"/>
                      <w:szCs w:val="21"/>
                    </w:rPr>
                    <w:t>陕西明瑞资源再生有限公司</w:t>
                  </w:r>
                  <w:r w:rsidR="0024572D" w:rsidRPr="00E93073">
                    <w:rPr>
                      <w:rFonts w:ascii="Times New Roman"/>
                      <w:color w:val="auto"/>
                      <w:sz w:val="21"/>
                      <w:szCs w:val="21"/>
                    </w:rPr>
                    <w:t>处理</w:t>
                  </w:r>
                  <w:r w:rsidR="001A0BFF" w:rsidRPr="00E93073">
                    <w:rPr>
                      <w:rFonts w:ascii="Times New Roman"/>
                      <w:color w:val="auto"/>
                      <w:sz w:val="21"/>
                      <w:szCs w:val="21"/>
                    </w:rPr>
                    <w:t>；废活性炭交由</w:t>
                  </w:r>
                  <w:r w:rsidR="00071D11" w:rsidRPr="00E93073">
                    <w:rPr>
                      <w:rFonts w:ascii="Times New Roman"/>
                      <w:color w:val="auto"/>
                      <w:sz w:val="21"/>
                      <w:szCs w:val="21"/>
                    </w:rPr>
                    <w:t>活性炭</w:t>
                  </w:r>
                  <w:r w:rsidR="001A0BFF" w:rsidRPr="00E93073">
                    <w:rPr>
                      <w:rFonts w:ascii="Times New Roman"/>
                      <w:color w:val="auto"/>
                      <w:sz w:val="21"/>
                      <w:szCs w:val="21"/>
                    </w:rPr>
                    <w:t>厂家回收</w:t>
                  </w:r>
                </w:p>
              </w:tc>
              <w:tc>
                <w:tcPr>
                  <w:tcW w:w="719" w:type="dxa"/>
                  <w:vAlign w:val="center"/>
                </w:tcPr>
                <w:p w:rsidR="00113070" w:rsidRPr="00E93073" w:rsidRDefault="001A0BFF" w:rsidP="007342B7">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1A0BFF">
              <w:tc>
                <w:tcPr>
                  <w:tcW w:w="670" w:type="dxa"/>
                  <w:vMerge/>
                  <w:vAlign w:val="center"/>
                </w:tcPr>
                <w:p w:rsidR="00076F94" w:rsidRPr="00E93073" w:rsidRDefault="00076F94" w:rsidP="00F61306">
                  <w:pPr>
                    <w:pStyle w:val="Default"/>
                    <w:spacing w:line="276" w:lineRule="auto"/>
                    <w:jc w:val="center"/>
                    <w:rPr>
                      <w:rFonts w:ascii="Times New Roman" w:hint="default"/>
                      <w:color w:val="auto"/>
                      <w:sz w:val="21"/>
                      <w:szCs w:val="21"/>
                    </w:rPr>
                  </w:pPr>
                </w:p>
              </w:tc>
              <w:tc>
                <w:tcPr>
                  <w:tcW w:w="850" w:type="dxa"/>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绿化</w:t>
                  </w:r>
                </w:p>
              </w:tc>
              <w:tc>
                <w:tcPr>
                  <w:tcW w:w="6804" w:type="dxa"/>
                  <w:gridSpan w:val="2"/>
                  <w:vAlign w:val="center"/>
                </w:tcPr>
                <w:p w:rsidR="00076F94" w:rsidRPr="00E93073" w:rsidRDefault="00076F94"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绿化面积</w:t>
                  </w:r>
                  <w:r w:rsidR="00364148" w:rsidRPr="00E93073">
                    <w:rPr>
                      <w:rFonts w:ascii="Times New Roman" w:hint="default"/>
                      <w:color w:val="auto"/>
                      <w:sz w:val="21"/>
                      <w:szCs w:val="21"/>
                    </w:rPr>
                    <w:t>1600</w:t>
                  </w:r>
                  <w:r w:rsidRPr="00E93073">
                    <w:rPr>
                      <w:rFonts w:ascii="Times New Roman"/>
                      <w:color w:val="auto"/>
                      <w:sz w:val="21"/>
                      <w:szCs w:val="21"/>
                    </w:rPr>
                    <w:t>m</w:t>
                  </w:r>
                  <w:r w:rsidRPr="00E93073">
                    <w:rPr>
                      <w:rFonts w:ascii="Times New Roman" w:hint="default"/>
                      <w:color w:val="auto"/>
                      <w:sz w:val="21"/>
                      <w:szCs w:val="21"/>
                    </w:rPr>
                    <w:t>²</w:t>
                  </w:r>
                  <w:r w:rsidRPr="00E93073">
                    <w:rPr>
                      <w:rFonts w:ascii="Times New Roman" w:hint="default"/>
                      <w:color w:val="auto"/>
                      <w:sz w:val="21"/>
                      <w:szCs w:val="21"/>
                    </w:rPr>
                    <w:t>，绿化率</w:t>
                  </w:r>
                  <w:r w:rsidR="00364148" w:rsidRPr="00E93073">
                    <w:rPr>
                      <w:rFonts w:ascii="Times New Roman" w:hint="default"/>
                      <w:color w:val="auto"/>
                      <w:sz w:val="21"/>
                      <w:szCs w:val="21"/>
                    </w:rPr>
                    <w:t>2</w:t>
                  </w:r>
                  <w:r w:rsidRPr="00E93073">
                    <w:rPr>
                      <w:rFonts w:ascii="Times New Roman" w:hint="default"/>
                      <w:color w:val="auto"/>
                      <w:sz w:val="21"/>
                      <w:szCs w:val="21"/>
                    </w:rPr>
                    <w:t>0%</w:t>
                  </w:r>
                </w:p>
              </w:tc>
              <w:tc>
                <w:tcPr>
                  <w:tcW w:w="719" w:type="dxa"/>
                </w:tcPr>
                <w:p w:rsidR="00076F94" w:rsidRPr="00E93073" w:rsidRDefault="007342B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bl>
          <w:p w:rsidR="00707188" w:rsidRPr="00E93073" w:rsidRDefault="00D51A8F" w:rsidP="00707188">
            <w:pPr>
              <w:pStyle w:val="Default"/>
              <w:spacing w:line="360" w:lineRule="auto"/>
              <w:ind w:firstLine="480"/>
              <w:rPr>
                <w:rFonts w:ascii="Times New Roman" w:hint="default"/>
                <w:b/>
                <w:color w:val="auto"/>
              </w:rPr>
            </w:pPr>
            <w:r w:rsidRPr="00E93073">
              <w:rPr>
                <w:rFonts w:ascii="Times New Roman"/>
                <w:b/>
                <w:color w:val="auto"/>
              </w:rPr>
              <w:t>5</w:t>
            </w:r>
            <w:r w:rsidR="003A5F61" w:rsidRPr="00E93073">
              <w:rPr>
                <w:rFonts w:ascii="Times New Roman"/>
                <w:b/>
                <w:color w:val="auto"/>
              </w:rPr>
              <w:t>、</w:t>
            </w:r>
            <w:r w:rsidR="00707188" w:rsidRPr="00E93073">
              <w:rPr>
                <w:rFonts w:ascii="Times New Roman" w:hint="default"/>
                <w:b/>
                <w:color w:val="auto"/>
              </w:rPr>
              <w:t>产品方案</w:t>
            </w:r>
          </w:p>
          <w:p w:rsidR="00707188" w:rsidRPr="00E93073" w:rsidRDefault="00707188" w:rsidP="00707188">
            <w:pPr>
              <w:pStyle w:val="Default"/>
              <w:spacing w:line="360" w:lineRule="auto"/>
              <w:ind w:firstLine="480"/>
              <w:rPr>
                <w:rFonts w:ascii="Times New Roman" w:hint="default"/>
                <w:color w:val="auto"/>
                <w:szCs w:val="24"/>
              </w:rPr>
            </w:pPr>
            <w:r w:rsidRPr="00E93073">
              <w:rPr>
                <w:rFonts w:ascii="Times New Roman"/>
                <w:color w:val="auto"/>
                <w:szCs w:val="24"/>
              </w:rPr>
              <w:t>本项目产品主要为建材，具体的产品情况见表</w:t>
            </w:r>
            <w:r w:rsidRPr="00E93073">
              <w:rPr>
                <w:rFonts w:ascii="Times New Roman"/>
                <w:color w:val="auto"/>
                <w:szCs w:val="24"/>
              </w:rPr>
              <w:t>2</w:t>
            </w:r>
            <w:r w:rsidRPr="00E93073">
              <w:rPr>
                <w:rFonts w:ascii="Times New Roman"/>
                <w:color w:val="auto"/>
                <w:szCs w:val="24"/>
              </w:rPr>
              <w:t>。</w:t>
            </w:r>
          </w:p>
          <w:p w:rsidR="00707188" w:rsidRPr="00E93073" w:rsidRDefault="00707188" w:rsidP="00707188">
            <w:pPr>
              <w:pStyle w:val="Default"/>
              <w:spacing w:line="360" w:lineRule="auto"/>
              <w:ind w:firstLine="480"/>
              <w:jc w:val="center"/>
              <w:rPr>
                <w:rFonts w:ascii="Times New Roman" w:hint="default"/>
                <w:b/>
                <w:color w:val="auto"/>
                <w:sz w:val="21"/>
                <w:szCs w:val="21"/>
              </w:rPr>
            </w:pPr>
            <w:r w:rsidRPr="00E93073">
              <w:rPr>
                <w:rFonts w:ascii="Times New Roman"/>
                <w:b/>
                <w:color w:val="auto"/>
                <w:sz w:val="21"/>
                <w:szCs w:val="21"/>
              </w:rPr>
              <w:t>表</w:t>
            </w:r>
            <w:r w:rsidRPr="00E93073">
              <w:rPr>
                <w:rFonts w:ascii="Times New Roman"/>
                <w:b/>
                <w:color w:val="auto"/>
                <w:sz w:val="21"/>
                <w:szCs w:val="21"/>
              </w:rPr>
              <w:t xml:space="preserve">2 </w:t>
            </w:r>
            <w:r w:rsidRPr="00E93073">
              <w:rPr>
                <w:rFonts w:ascii="Times New Roman"/>
                <w:b/>
                <w:color w:val="auto"/>
                <w:sz w:val="21"/>
                <w:szCs w:val="21"/>
              </w:rPr>
              <w:t>产品方案</w:t>
            </w:r>
          </w:p>
          <w:tbl>
            <w:tblPr>
              <w:tblStyle w:val="af"/>
              <w:tblW w:w="90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2"/>
              <w:gridCol w:w="2884"/>
              <w:gridCol w:w="2273"/>
              <w:gridCol w:w="2274"/>
            </w:tblGrid>
            <w:tr w:rsidR="00707188" w:rsidRPr="00E93073" w:rsidTr="00707188">
              <w:tc>
                <w:tcPr>
                  <w:tcW w:w="1662" w:type="dxa"/>
                  <w:vAlign w:val="center"/>
                </w:tcPr>
                <w:p w:rsidR="00707188" w:rsidRPr="00E93073" w:rsidRDefault="00707188" w:rsidP="00707188">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序号</w:t>
                  </w:r>
                </w:p>
              </w:tc>
              <w:tc>
                <w:tcPr>
                  <w:tcW w:w="2884" w:type="dxa"/>
                  <w:vAlign w:val="center"/>
                </w:tcPr>
                <w:p w:rsidR="00707188" w:rsidRPr="00E93073" w:rsidRDefault="00707188" w:rsidP="00707188">
                  <w:pPr>
                    <w:pStyle w:val="Default"/>
                    <w:spacing w:line="276" w:lineRule="auto"/>
                    <w:jc w:val="center"/>
                    <w:rPr>
                      <w:rFonts w:ascii="Times New Roman" w:hint="default"/>
                      <w:b/>
                      <w:color w:val="auto"/>
                      <w:sz w:val="21"/>
                      <w:szCs w:val="21"/>
                    </w:rPr>
                  </w:pPr>
                  <w:r w:rsidRPr="00E93073">
                    <w:rPr>
                      <w:rFonts w:ascii="Times New Roman"/>
                      <w:b/>
                      <w:color w:val="auto"/>
                      <w:sz w:val="21"/>
                      <w:szCs w:val="21"/>
                    </w:rPr>
                    <w:t>项目产品</w:t>
                  </w:r>
                </w:p>
              </w:tc>
              <w:tc>
                <w:tcPr>
                  <w:tcW w:w="2273" w:type="dxa"/>
                  <w:vAlign w:val="center"/>
                </w:tcPr>
                <w:p w:rsidR="00707188" w:rsidRPr="00E93073" w:rsidRDefault="00707188" w:rsidP="00707188">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单位</w:t>
                  </w:r>
                </w:p>
              </w:tc>
              <w:tc>
                <w:tcPr>
                  <w:tcW w:w="2274" w:type="dxa"/>
                  <w:vAlign w:val="center"/>
                </w:tcPr>
                <w:p w:rsidR="00707188" w:rsidRPr="00E93073" w:rsidRDefault="00707188" w:rsidP="00707188">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年产量</w:t>
                  </w:r>
                </w:p>
              </w:tc>
            </w:tr>
            <w:tr w:rsidR="00707188" w:rsidRPr="00E93073" w:rsidTr="00707188">
              <w:tc>
                <w:tcPr>
                  <w:tcW w:w="1662"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p>
              </w:tc>
              <w:tc>
                <w:tcPr>
                  <w:tcW w:w="288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真石漆</w:t>
                  </w:r>
                </w:p>
              </w:tc>
              <w:tc>
                <w:tcPr>
                  <w:tcW w:w="2273"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227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8000</w:t>
                  </w:r>
                </w:p>
              </w:tc>
            </w:tr>
            <w:tr w:rsidR="00707188" w:rsidRPr="00E93073" w:rsidTr="00707188">
              <w:tc>
                <w:tcPr>
                  <w:tcW w:w="1662"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288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乳胶漆</w:t>
                  </w:r>
                </w:p>
              </w:tc>
              <w:tc>
                <w:tcPr>
                  <w:tcW w:w="2273"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227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3000</w:t>
                  </w:r>
                </w:p>
              </w:tc>
            </w:tr>
            <w:tr w:rsidR="00707188" w:rsidRPr="00E93073" w:rsidTr="00707188">
              <w:tc>
                <w:tcPr>
                  <w:tcW w:w="1662"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288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多彩理石漆</w:t>
                  </w:r>
                </w:p>
              </w:tc>
              <w:tc>
                <w:tcPr>
                  <w:tcW w:w="2273"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227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200</w:t>
                  </w:r>
                </w:p>
              </w:tc>
            </w:tr>
            <w:tr w:rsidR="00707188" w:rsidRPr="00E93073" w:rsidTr="00707188">
              <w:tc>
                <w:tcPr>
                  <w:tcW w:w="1662"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4</w:t>
                  </w:r>
                </w:p>
              </w:tc>
              <w:tc>
                <w:tcPr>
                  <w:tcW w:w="288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水包水（液态理石漆）</w:t>
                  </w:r>
                </w:p>
              </w:tc>
              <w:tc>
                <w:tcPr>
                  <w:tcW w:w="2273"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227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200</w:t>
                  </w:r>
                </w:p>
              </w:tc>
            </w:tr>
            <w:tr w:rsidR="00707188" w:rsidRPr="00E93073" w:rsidTr="00707188">
              <w:tc>
                <w:tcPr>
                  <w:tcW w:w="1662"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5</w:t>
                  </w:r>
                </w:p>
              </w:tc>
              <w:tc>
                <w:tcPr>
                  <w:tcW w:w="288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腻子粉</w:t>
                  </w:r>
                </w:p>
              </w:tc>
              <w:tc>
                <w:tcPr>
                  <w:tcW w:w="2273"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227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6000</w:t>
                  </w:r>
                </w:p>
              </w:tc>
            </w:tr>
            <w:tr w:rsidR="00707188" w:rsidRPr="00E93073" w:rsidTr="00707188">
              <w:tc>
                <w:tcPr>
                  <w:tcW w:w="1662"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6</w:t>
                  </w:r>
                </w:p>
              </w:tc>
              <w:tc>
                <w:tcPr>
                  <w:tcW w:w="288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一体板</w:t>
                  </w:r>
                </w:p>
              </w:tc>
              <w:tc>
                <w:tcPr>
                  <w:tcW w:w="2273"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平方米</w:t>
                  </w:r>
                </w:p>
              </w:tc>
              <w:tc>
                <w:tcPr>
                  <w:tcW w:w="2274" w:type="dxa"/>
                  <w:vAlign w:val="center"/>
                </w:tcPr>
                <w:p w:rsidR="00707188" w:rsidRPr="00E93073" w:rsidRDefault="00707188" w:rsidP="00707188">
                  <w:pPr>
                    <w:pStyle w:val="Default"/>
                    <w:spacing w:line="276" w:lineRule="auto"/>
                    <w:jc w:val="center"/>
                    <w:rPr>
                      <w:rFonts w:ascii="Times New Roman" w:hint="default"/>
                      <w:color w:val="auto"/>
                      <w:sz w:val="21"/>
                      <w:szCs w:val="21"/>
                    </w:rPr>
                  </w:pPr>
                  <w:r w:rsidRPr="00E93073">
                    <w:rPr>
                      <w:rFonts w:ascii="Times New Roman"/>
                      <w:color w:val="auto"/>
                      <w:sz w:val="21"/>
                      <w:szCs w:val="21"/>
                    </w:rPr>
                    <w:t>300000</w:t>
                  </w:r>
                </w:p>
              </w:tc>
            </w:tr>
          </w:tbl>
          <w:p w:rsidR="00D51A8F" w:rsidRPr="00E93073" w:rsidRDefault="00707188" w:rsidP="00707188">
            <w:pPr>
              <w:pStyle w:val="Default"/>
              <w:spacing w:line="360" w:lineRule="auto"/>
              <w:ind w:firstLine="480"/>
              <w:rPr>
                <w:rFonts w:ascii="Times New Roman" w:hint="default"/>
                <w:b/>
                <w:color w:val="auto"/>
              </w:rPr>
            </w:pPr>
            <w:r w:rsidRPr="00E93073">
              <w:rPr>
                <w:rFonts w:ascii="Times New Roman"/>
                <w:b/>
                <w:color w:val="auto"/>
              </w:rPr>
              <w:t>6</w:t>
            </w:r>
            <w:r w:rsidRPr="00E93073">
              <w:rPr>
                <w:rFonts w:ascii="Times New Roman"/>
                <w:b/>
                <w:color w:val="auto"/>
              </w:rPr>
              <w:t>、</w:t>
            </w:r>
            <w:r w:rsidR="00D51A8F" w:rsidRPr="00E93073">
              <w:rPr>
                <w:rFonts w:ascii="Times New Roman"/>
                <w:b/>
                <w:color w:val="auto"/>
              </w:rPr>
              <w:t>主要生产设备</w:t>
            </w:r>
          </w:p>
          <w:p w:rsidR="00D51A8F" w:rsidRPr="00E93073" w:rsidRDefault="00D51A8F" w:rsidP="00D51A8F">
            <w:pPr>
              <w:pStyle w:val="Default"/>
              <w:spacing w:line="360" w:lineRule="auto"/>
              <w:ind w:firstLine="480"/>
              <w:rPr>
                <w:rFonts w:ascii="Times New Roman" w:hint="default"/>
                <w:color w:val="auto"/>
              </w:rPr>
            </w:pPr>
            <w:r w:rsidRPr="00E93073">
              <w:rPr>
                <w:rFonts w:ascii="Times New Roman"/>
                <w:color w:val="auto"/>
              </w:rPr>
              <w:t>项目主要生产设备见表</w:t>
            </w:r>
            <w:r w:rsidR="00707188" w:rsidRPr="00E93073">
              <w:rPr>
                <w:rFonts w:ascii="Times New Roman"/>
                <w:color w:val="auto"/>
              </w:rPr>
              <w:t>3</w:t>
            </w:r>
            <w:r w:rsidRPr="00E93073">
              <w:rPr>
                <w:rFonts w:ascii="Times New Roman"/>
                <w:color w:val="auto"/>
              </w:rPr>
              <w:t>。</w:t>
            </w:r>
          </w:p>
          <w:p w:rsidR="00D51A8F" w:rsidRPr="00E93073" w:rsidRDefault="00D51A8F" w:rsidP="00D51A8F">
            <w:pPr>
              <w:pStyle w:val="Default"/>
              <w:spacing w:line="360" w:lineRule="auto"/>
              <w:ind w:firstLine="480"/>
              <w:jc w:val="center"/>
              <w:rPr>
                <w:rFonts w:ascii="Times New Roman" w:hint="default"/>
                <w:b/>
                <w:color w:val="auto"/>
                <w:sz w:val="21"/>
                <w:szCs w:val="21"/>
              </w:rPr>
            </w:pPr>
            <w:r w:rsidRPr="00E93073">
              <w:rPr>
                <w:rFonts w:ascii="Times New Roman"/>
                <w:b/>
                <w:color w:val="auto"/>
                <w:sz w:val="21"/>
                <w:szCs w:val="21"/>
              </w:rPr>
              <w:t>表</w:t>
            </w:r>
            <w:r w:rsidR="00707188" w:rsidRPr="00E93073">
              <w:rPr>
                <w:rFonts w:ascii="Times New Roman"/>
                <w:b/>
                <w:color w:val="auto"/>
                <w:sz w:val="21"/>
                <w:szCs w:val="21"/>
              </w:rPr>
              <w:t>3</w:t>
            </w:r>
            <w:r w:rsidRPr="00E93073">
              <w:rPr>
                <w:rFonts w:ascii="Times New Roman"/>
                <w:b/>
                <w:color w:val="auto"/>
                <w:sz w:val="21"/>
                <w:szCs w:val="21"/>
              </w:rPr>
              <w:t xml:space="preserve"> </w:t>
            </w:r>
            <w:r w:rsidRPr="00E93073">
              <w:rPr>
                <w:rFonts w:ascii="Times New Roman"/>
                <w:b/>
                <w:color w:val="auto"/>
                <w:sz w:val="21"/>
                <w:szCs w:val="21"/>
              </w:rPr>
              <w:t>主要生产设备一览表</w:t>
            </w:r>
          </w:p>
          <w:tbl>
            <w:tblPr>
              <w:tblStyle w:val="af"/>
              <w:tblW w:w="90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2"/>
              <w:gridCol w:w="2551"/>
              <w:gridCol w:w="1276"/>
              <w:gridCol w:w="992"/>
              <w:gridCol w:w="3452"/>
            </w:tblGrid>
            <w:tr w:rsidR="00D412FB" w:rsidRPr="00E93073" w:rsidTr="00235A90">
              <w:tc>
                <w:tcPr>
                  <w:tcW w:w="822" w:type="dxa"/>
                  <w:vAlign w:val="center"/>
                </w:tcPr>
                <w:p w:rsidR="00D51A8F" w:rsidRPr="00E93073" w:rsidRDefault="00D51A8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序号</w:t>
                  </w:r>
                </w:p>
              </w:tc>
              <w:tc>
                <w:tcPr>
                  <w:tcW w:w="2551" w:type="dxa"/>
                  <w:vAlign w:val="center"/>
                </w:tcPr>
                <w:p w:rsidR="00D51A8F" w:rsidRPr="00E93073" w:rsidRDefault="00D51A8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设备名称</w:t>
                  </w:r>
                </w:p>
              </w:tc>
              <w:tc>
                <w:tcPr>
                  <w:tcW w:w="1276" w:type="dxa"/>
                  <w:vAlign w:val="center"/>
                </w:tcPr>
                <w:p w:rsidR="00D51A8F" w:rsidRPr="00E93073" w:rsidRDefault="00D51A8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数量</w:t>
                  </w:r>
                </w:p>
              </w:tc>
              <w:tc>
                <w:tcPr>
                  <w:tcW w:w="992" w:type="dxa"/>
                  <w:vAlign w:val="center"/>
                </w:tcPr>
                <w:p w:rsidR="00D51A8F" w:rsidRPr="00E93073" w:rsidRDefault="00D51A8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单位</w:t>
                  </w:r>
                </w:p>
              </w:tc>
              <w:tc>
                <w:tcPr>
                  <w:tcW w:w="3452" w:type="dxa"/>
                  <w:vAlign w:val="center"/>
                </w:tcPr>
                <w:p w:rsidR="00D51A8F" w:rsidRPr="00E93073" w:rsidRDefault="00D51A8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型号</w:t>
                  </w:r>
                </w:p>
              </w:tc>
            </w:tr>
            <w:tr w:rsidR="00D412FB" w:rsidRPr="00E93073" w:rsidTr="00E3443D">
              <w:tc>
                <w:tcPr>
                  <w:tcW w:w="9093" w:type="dxa"/>
                  <w:gridSpan w:val="5"/>
                  <w:vAlign w:val="center"/>
                </w:tcPr>
                <w:p w:rsidR="0009081D" w:rsidRPr="00E93073" w:rsidRDefault="0009081D"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一体板生产线</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除尘机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GYCC1300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辊涂机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GYGT1300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lastRenderedPageBreak/>
                    <w:t>3</w:t>
                  </w:r>
                </w:p>
              </w:tc>
              <w:tc>
                <w:tcPr>
                  <w:tcW w:w="2551" w:type="dxa"/>
                  <w:vAlign w:val="center"/>
                </w:tcPr>
                <w:p w:rsidR="00235A90" w:rsidRPr="00E93073" w:rsidRDefault="00235A90" w:rsidP="006D1FDC">
                  <w:pPr>
                    <w:pStyle w:val="Default"/>
                    <w:spacing w:line="276" w:lineRule="auto"/>
                    <w:jc w:val="center"/>
                    <w:rPr>
                      <w:rFonts w:ascii="Times New Roman" w:hint="default"/>
                      <w:color w:val="auto"/>
                      <w:sz w:val="21"/>
                      <w:szCs w:val="21"/>
                    </w:rPr>
                  </w:pPr>
                  <w:r w:rsidRPr="00E93073">
                    <w:rPr>
                      <w:rFonts w:ascii="Times New Roman"/>
                      <w:color w:val="auto"/>
                      <w:sz w:val="21"/>
                      <w:szCs w:val="21"/>
                    </w:rPr>
                    <w:t>涂</w:t>
                  </w:r>
                  <w:r w:rsidR="006D1FDC" w:rsidRPr="00E93073">
                    <w:rPr>
                      <w:rFonts w:ascii="Times New Roman"/>
                      <w:color w:val="auto"/>
                      <w:sz w:val="21"/>
                      <w:szCs w:val="21"/>
                    </w:rPr>
                    <w:t>胶</w:t>
                  </w:r>
                  <w:r w:rsidRPr="00E93073">
                    <w:rPr>
                      <w:rFonts w:ascii="Times New Roman"/>
                      <w:color w:val="auto"/>
                      <w:sz w:val="21"/>
                      <w:szCs w:val="21"/>
                    </w:rPr>
                    <w:t>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GYTJ1300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红外线烘干机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条</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GYHG1300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5</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自动喷涂往复机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GYDP300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覆膜机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GYTM1300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7</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冷压机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MH3248</w:t>
                  </w:r>
                  <w:r w:rsidRPr="00E93073">
                    <w:rPr>
                      <w:rFonts w:ascii="Times New Roman"/>
                      <w:color w:val="auto"/>
                      <w:sz w:val="21"/>
                      <w:szCs w:val="21"/>
                    </w:rPr>
                    <w:t>×</w:t>
                  </w:r>
                  <w:r w:rsidRPr="00E93073">
                    <w:rPr>
                      <w:rFonts w:ascii="Times New Roman"/>
                      <w:color w:val="auto"/>
                      <w:sz w:val="21"/>
                      <w:szCs w:val="21"/>
                    </w:rPr>
                    <w:t>60T</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8</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输送机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10</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9</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龙门吸盘自动</w:t>
                  </w:r>
                  <w:proofErr w:type="gramStart"/>
                  <w:r w:rsidRPr="00E93073">
                    <w:rPr>
                      <w:rFonts w:ascii="Times New Roman"/>
                      <w:color w:val="auto"/>
                      <w:sz w:val="21"/>
                      <w:szCs w:val="21"/>
                    </w:rPr>
                    <w:t>上下料机</w:t>
                  </w:r>
                  <w:proofErr w:type="gramEnd"/>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GYXP1300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10</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对中输送机</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GYDZ1300</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11</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晾晒架</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60</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幅</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235A90">
              <w:tc>
                <w:tcPr>
                  <w:tcW w:w="82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p>
              </w:tc>
              <w:tc>
                <w:tcPr>
                  <w:tcW w:w="2551"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手推式晾晒架</w:t>
                  </w:r>
                </w:p>
              </w:tc>
              <w:tc>
                <w:tcPr>
                  <w:tcW w:w="1276"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260</w:t>
                  </w:r>
                </w:p>
              </w:tc>
              <w:tc>
                <w:tcPr>
                  <w:tcW w:w="99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辆</w:t>
                  </w:r>
                </w:p>
              </w:tc>
              <w:tc>
                <w:tcPr>
                  <w:tcW w:w="3452" w:type="dxa"/>
                  <w:vAlign w:val="center"/>
                </w:tcPr>
                <w:p w:rsidR="00235A90" w:rsidRPr="00E93073" w:rsidRDefault="00235A9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235A90">
              <w:tc>
                <w:tcPr>
                  <w:tcW w:w="822"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13</w:t>
                  </w:r>
                </w:p>
              </w:tc>
              <w:tc>
                <w:tcPr>
                  <w:tcW w:w="2551" w:type="dxa"/>
                  <w:vAlign w:val="center"/>
                </w:tcPr>
                <w:p w:rsidR="0009081D" w:rsidRPr="00E93073" w:rsidRDefault="0009081D" w:rsidP="00F61306">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凯</w:t>
                  </w:r>
                  <w:proofErr w:type="gramEnd"/>
                  <w:r w:rsidRPr="00E93073">
                    <w:rPr>
                      <w:rFonts w:ascii="Times New Roman"/>
                      <w:color w:val="auto"/>
                      <w:sz w:val="21"/>
                      <w:szCs w:val="21"/>
                    </w:rPr>
                    <w:t>群压缩机</w:t>
                  </w:r>
                </w:p>
              </w:tc>
              <w:tc>
                <w:tcPr>
                  <w:tcW w:w="1276"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p>
              </w:tc>
              <w:tc>
                <w:tcPr>
                  <w:tcW w:w="992"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E3443D">
              <w:tc>
                <w:tcPr>
                  <w:tcW w:w="9093" w:type="dxa"/>
                  <w:gridSpan w:val="5"/>
                  <w:vAlign w:val="center"/>
                </w:tcPr>
                <w:p w:rsidR="0009081D" w:rsidRPr="00E93073" w:rsidRDefault="0009081D"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真石漆、水包水、</w:t>
                  </w:r>
                  <w:r w:rsidR="0021355A" w:rsidRPr="00E93073">
                    <w:rPr>
                      <w:rFonts w:ascii="Times New Roman"/>
                      <w:b/>
                      <w:color w:val="auto"/>
                      <w:sz w:val="21"/>
                      <w:szCs w:val="21"/>
                    </w:rPr>
                    <w:t>多彩</w:t>
                  </w:r>
                  <w:r w:rsidRPr="00E93073">
                    <w:rPr>
                      <w:rFonts w:ascii="Times New Roman"/>
                      <w:b/>
                      <w:color w:val="auto"/>
                      <w:sz w:val="21"/>
                      <w:szCs w:val="21"/>
                    </w:rPr>
                    <w:t>理石漆生产线</w:t>
                  </w:r>
                </w:p>
              </w:tc>
            </w:tr>
            <w:tr w:rsidR="00D412FB" w:rsidRPr="00E93073" w:rsidTr="00235A90">
              <w:tc>
                <w:tcPr>
                  <w:tcW w:w="822"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14</w:t>
                  </w:r>
                </w:p>
              </w:tc>
              <w:tc>
                <w:tcPr>
                  <w:tcW w:w="2551"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真石漆、水包水、</w:t>
                  </w:r>
                  <w:r w:rsidR="0021355A" w:rsidRPr="00E93073">
                    <w:rPr>
                      <w:rFonts w:ascii="Times New Roman"/>
                      <w:color w:val="auto"/>
                      <w:sz w:val="21"/>
                      <w:szCs w:val="21"/>
                    </w:rPr>
                    <w:t>多彩</w:t>
                  </w:r>
                  <w:r w:rsidRPr="00E93073">
                    <w:rPr>
                      <w:rFonts w:ascii="Times New Roman"/>
                      <w:color w:val="auto"/>
                      <w:sz w:val="21"/>
                      <w:szCs w:val="21"/>
                    </w:rPr>
                    <w:t>理石漆生产罐</w:t>
                  </w:r>
                </w:p>
              </w:tc>
              <w:tc>
                <w:tcPr>
                  <w:tcW w:w="1276"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13</w:t>
                  </w:r>
                </w:p>
              </w:tc>
              <w:tc>
                <w:tcPr>
                  <w:tcW w:w="992" w:type="dxa"/>
                  <w:vAlign w:val="center"/>
                </w:tcPr>
                <w:p w:rsidR="0009081D" w:rsidRPr="00E93073" w:rsidRDefault="0009081D" w:rsidP="00F61306">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个</w:t>
                  </w:r>
                  <w:proofErr w:type="gramEnd"/>
                </w:p>
              </w:tc>
              <w:tc>
                <w:tcPr>
                  <w:tcW w:w="3452" w:type="dxa"/>
                  <w:vAlign w:val="center"/>
                </w:tcPr>
                <w:p w:rsidR="0009081D" w:rsidRPr="00E93073" w:rsidRDefault="0009081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Pr="00E93073">
                    <w:rPr>
                      <w:rFonts w:ascii="Times New Roman"/>
                      <w:color w:val="auto"/>
                      <w:sz w:val="21"/>
                      <w:szCs w:val="21"/>
                    </w:rPr>
                    <w:t>个</w:t>
                  </w:r>
                  <w:r w:rsidRPr="00E93073">
                    <w:rPr>
                      <w:rFonts w:ascii="Times New Roman"/>
                      <w:color w:val="auto"/>
                      <w:sz w:val="21"/>
                      <w:szCs w:val="21"/>
                    </w:rPr>
                    <w:t>35t</w:t>
                  </w:r>
                  <w:r w:rsidRPr="00E93073">
                    <w:rPr>
                      <w:rFonts w:ascii="Times New Roman"/>
                      <w:color w:val="auto"/>
                      <w:sz w:val="21"/>
                      <w:szCs w:val="21"/>
                    </w:rPr>
                    <w:t>、</w:t>
                  </w:r>
                  <w:r w:rsidRPr="00E93073">
                    <w:rPr>
                      <w:rFonts w:ascii="Times New Roman"/>
                      <w:color w:val="auto"/>
                      <w:sz w:val="21"/>
                      <w:szCs w:val="21"/>
                    </w:rPr>
                    <w:t>1</w:t>
                  </w:r>
                  <w:r w:rsidRPr="00E93073">
                    <w:rPr>
                      <w:rFonts w:ascii="Times New Roman"/>
                      <w:color w:val="auto"/>
                      <w:sz w:val="21"/>
                      <w:szCs w:val="21"/>
                    </w:rPr>
                    <w:t>个</w:t>
                  </w:r>
                  <w:r w:rsidRPr="00E93073">
                    <w:rPr>
                      <w:rFonts w:ascii="Times New Roman"/>
                      <w:color w:val="auto"/>
                      <w:sz w:val="21"/>
                      <w:szCs w:val="21"/>
                    </w:rPr>
                    <w:t>20t</w:t>
                  </w:r>
                  <w:r w:rsidRPr="00E93073">
                    <w:rPr>
                      <w:rFonts w:ascii="Times New Roman"/>
                      <w:color w:val="auto"/>
                      <w:sz w:val="21"/>
                      <w:szCs w:val="21"/>
                    </w:rPr>
                    <w:t>、</w:t>
                  </w:r>
                  <w:r w:rsidRPr="00E93073">
                    <w:rPr>
                      <w:rFonts w:ascii="Times New Roman"/>
                      <w:color w:val="auto"/>
                      <w:sz w:val="21"/>
                      <w:szCs w:val="21"/>
                    </w:rPr>
                    <w:t>3</w:t>
                  </w:r>
                  <w:r w:rsidRPr="00E93073">
                    <w:rPr>
                      <w:rFonts w:ascii="Times New Roman"/>
                      <w:color w:val="auto"/>
                      <w:sz w:val="21"/>
                      <w:szCs w:val="21"/>
                    </w:rPr>
                    <w:t>个</w:t>
                  </w:r>
                  <w:r w:rsidRPr="00E93073">
                    <w:rPr>
                      <w:rFonts w:ascii="Times New Roman"/>
                      <w:color w:val="auto"/>
                      <w:sz w:val="21"/>
                      <w:szCs w:val="21"/>
                    </w:rPr>
                    <w:t>5t</w:t>
                  </w:r>
                  <w:r w:rsidRPr="00E93073">
                    <w:rPr>
                      <w:rFonts w:ascii="Times New Roman"/>
                      <w:color w:val="auto"/>
                      <w:sz w:val="21"/>
                      <w:szCs w:val="21"/>
                    </w:rPr>
                    <w:t>、</w:t>
                  </w:r>
                  <w:r w:rsidRPr="00E93073">
                    <w:rPr>
                      <w:rFonts w:ascii="Times New Roman"/>
                      <w:color w:val="auto"/>
                      <w:sz w:val="21"/>
                      <w:szCs w:val="21"/>
                    </w:rPr>
                    <w:t>2</w:t>
                  </w:r>
                  <w:r w:rsidRPr="00E93073">
                    <w:rPr>
                      <w:rFonts w:ascii="Times New Roman"/>
                      <w:color w:val="auto"/>
                      <w:sz w:val="21"/>
                      <w:szCs w:val="21"/>
                    </w:rPr>
                    <w:t>个</w:t>
                  </w:r>
                  <w:r w:rsidRPr="00E93073">
                    <w:rPr>
                      <w:rFonts w:ascii="Times New Roman"/>
                      <w:color w:val="auto"/>
                      <w:sz w:val="21"/>
                      <w:szCs w:val="21"/>
                    </w:rPr>
                    <w:t>2t</w:t>
                  </w:r>
                  <w:r w:rsidRPr="00E93073">
                    <w:rPr>
                      <w:rFonts w:ascii="Times New Roman"/>
                      <w:color w:val="auto"/>
                      <w:sz w:val="21"/>
                      <w:szCs w:val="21"/>
                    </w:rPr>
                    <w:t>、</w:t>
                  </w:r>
                  <w:r w:rsidRPr="00E93073">
                    <w:rPr>
                      <w:rFonts w:ascii="Times New Roman"/>
                      <w:color w:val="auto"/>
                      <w:sz w:val="21"/>
                      <w:szCs w:val="21"/>
                    </w:rPr>
                    <w:t>2</w:t>
                  </w:r>
                  <w:r w:rsidRPr="00E93073">
                    <w:rPr>
                      <w:rFonts w:ascii="Times New Roman"/>
                      <w:color w:val="auto"/>
                      <w:sz w:val="21"/>
                      <w:szCs w:val="21"/>
                    </w:rPr>
                    <w:t>个</w:t>
                  </w:r>
                  <w:r w:rsidRPr="00E93073">
                    <w:rPr>
                      <w:rFonts w:ascii="Times New Roman"/>
                      <w:color w:val="auto"/>
                      <w:sz w:val="21"/>
                      <w:szCs w:val="21"/>
                    </w:rPr>
                    <w:t>1t</w:t>
                  </w:r>
                  <w:r w:rsidRPr="00E93073">
                    <w:rPr>
                      <w:rFonts w:ascii="Times New Roman"/>
                      <w:color w:val="auto"/>
                      <w:sz w:val="21"/>
                      <w:szCs w:val="21"/>
                    </w:rPr>
                    <w:t>、</w:t>
                  </w:r>
                  <w:r w:rsidRPr="00E93073">
                    <w:rPr>
                      <w:rFonts w:ascii="Times New Roman"/>
                      <w:color w:val="auto"/>
                      <w:sz w:val="21"/>
                      <w:szCs w:val="21"/>
                    </w:rPr>
                    <w:t>1</w:t>
                  </w:r>
                  <w:r w:rsidRPr="00E93073">
                    <w:rPr>
                      <w:rFonts w:ascii="Times New Roman"/>
                      <w:color w:val="auto"/>
                      <w:sz w:val="21"/>
                      <w:szCs w:val="21"/>
                    </w:rPr>
                    <w:t>个</w:t>
                  </w:r>
                  <w:r w:rsidRPr="00E93073">
                    <w:rPr>
                      <w:rFonts w:ascii="Times New Roman"/>
                      <w:color w:val="auto"/>
                      <w:sz w:val="21"/>
                      <w:szCs w:val="21"/>
                    </w:rPr>
                    <w:t>100kg</w:t>
                  </w:r>
                  <w:r w:rsidRPr="00E93073">
                    <w:rPr>
                      <w:rFonts w:ascii="Times New Roman"/>
                      <w:color w:val="auto"/>
                      <w:sz w:val="21"/>
                      <w:szCs w:val="21"/>
                    </w:rPr>
                    <w:t>、</w:t>
                  </w:r>
                  <w:r w:rsidRPr="00E93073">
                    <w:rPr>
                      <w:rFonts w:ascii="Times New Roman"/>
                      <w:color w:val="auto"/>
                      <w:sz w:val="21"/>
                      <w:szCs w:val="21"/>
                    </w:rPr>
                    <w:t>1</w:t>
                  </w:r>
                  <w:r w:rsidRPr="00E93073">
                    <w:rPr>
                      <w:rFonts w:ascii="Times New Roman"/>
                      <w:color w:val="auto"/>
                      <w:sz w:val="21"/>
                      <w:szCs w:val="21"/>
                    </w:rPr>
                    <w:t>个</w:t>
                  </w:r>
                  <w:r w:rsidRPr="00E93073">
                    <w:rPr>
                      <w:rFonts w:ascii="Times New Roman"/>
                      <w:color w:val="auto"/>
                      <w:sz w:val="21"/>
                      <w:szCs w:val="21"/>
                    </w:rPr>
                    <w:t>3t</w:t>
                  </w:r>
                  <w:r w:rsidRPr="00E93073">
                    <w:rPr>
                      <w:rFonts w:ascii="Times New Roman"/>
                      <w:color w:val="auto"/>
                      <w:sz w:val="21"/>
                      <w:szCs w:val="21"/>
                    </w:rPr>
                    <w:t>、</w:t>
                  </w:r>
                  <w:r w:rsidRPr="00E93073">
                    <w:rPr>
                      <w:rFonts w:ascii="Times New Roman"/>
                      <w:color w:val="auto"/>
                      <w:sz w:val="21"/>
                      <w:szCs w:val="21"/>
                    </w:rPr>
                    <w:t>1</w:t>
                  </w:r>
                  <w:r w:rsidRPr="00E93073">
                    <w:rPr>
                      <w:rFonts w:ascii="Times New Roman"/>
                      <w:color w:val="auto"/>
                      <w:sz w:val="21"/>
                      <w:szCs w:val="21"/>
                    </w:rPr>
                    <w:t>个</w:t>
                  </w:r>
                  <w:r w:rsidRPr="00E93073">
                    <w:rPr>
                      <w:rFonts w:ascii="Times New Roman"/>
                      <w:color w:val="auto"/>
                      <w:sz w:val="21"/>
                      <w:szCs w:val="21"/>
                    </w:rPr>
                    <w:t>15t</w:t>
                  </w:r>
                </w:p>
              </w:tc>
            </w:tr>
            <w:tr w:rsidR="00D412FB" w:rsidRPr="00E93073" w:rsidTr="00235A90">
              <w:tc>
                <w:tcPr>
                  <w:tcW w:w="82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15</w:t>
                  </w:r>
                </w:p>
              </w:tc>
              <w:tc>
                <w:tcPr>
                  <w:tcW w:w="2551"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高速</w:t>
                  </w:r>
                  <w:proofErr w:type="gramStart"/>
                  <w:r w:rsidRPr="00E93073">
                    <w:rPr>
                      <w:rFonts w:ascii="Times New Roman"/>
                      <w:color w:val="auto"/>
                      <w:sz w:val="21"/>
                      <w:szCs w:val="21"/>
                    </w:rPr>
                    <w:t>分散机</w:t>
                  </w:r>
                  <w:proofErr w:type="gramEnd"/>
                </w:p>
              </w:tc>
              <w:tc>
                <w:tcPr>
                  <w:tcW w:w="1276"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JB-1000</w:t>
                  </w:r>
                </w:p>
              </w:tc>
            </w:tr>
            <w:tr w:rsidR="00D412FB" w:rsidRPr="00E93073" w:rsidTr="00E3443D">
              <w:tc>
                <w:tcPr>
                  <w:tcW w:w="9093" w:type="dxa"/>
                  <w:gridSpan w:val="5"/>
                  <w:vAlign w:val="center"/>
                </w:tcPr>
                <w:p w:rsidR="001E090F" w:rsidRPr="00E93073" w:rsidRDefault="001E090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乳胶漆生产线</w:t>
                  </w:r>
                </w:p>
              </w:tc>
            </w:tr>
            <w:tr w:rsidR="00D412FB" w:rsidRPr="00E93073" w:rsidTr="00235A90">
              <w:tc>
                <w:tcPr>
                  <w:tcW w:w="82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16</w:t>
                  </w:r>
                </w:p>
              </w:tc>
              <w:tc>
                <w:tcPr>
                  <w:tcW w:w="2551"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乳胶漆生产罐</w:t>
                  </w:r>
                </w:p>
              </w:tc>
              <w:tc>
                <w:tcPr>
                  <w:tcW w:w="1276"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个</w:t>
                  </w:r>
                  <w:proofErr w:type="gramEnd"/>
                </w:p>
              </w:tc>
              <w:tc>
                <w:tcPr>
                  <w:tcW w:w="345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4t</w:t>
                  </w:r>
                  <w:r w:rsidR="00B90403" w:rsidRPr="00E93073">
                    <w:rPr>
                      <w:rFonts w:ascii="Times New Roman"/>
                      <w:color w:val="auto"/>
                      <w:sz w:val="21"/>
                      <w:szCs w:val="21"/>
                    </w:rPr>
                    <w:t>（</w:t>
                  </w:r>
                  <w:r w:rsidR="00B90403" w:rsidRPr="00E93073">
                    <w:rPr>
                      <w:rFonts w:ascii="Times New Roman"/>
                      <w:color w:val="auto"/>
                      <w:sz w:val="21"/>
                      <w:szCs w:val="21"/>
                    </w:rPr>
                    <w:t>1</w:t>
                  </w:r>
                  <w:r w:rsidR="00B90403" w:rsidRPr="00E93073">
                    <w:rPr>
                      <w:rFonts w:ascii="Times New Roman"/>
                      <w:color w:val="auto"/>
                      <w:sz w:val="21"/>
                      <w:szCs w:val="21"/>
                    </w:rPr>
                    <w:t>用</w:t>
                  </w:r>
                  <w:r w:rsidR="00B90403" w:rsidRPr="00E93073">
                    <w:rPr>
                      <w:rFonts w:ascii="Times New Roman"/>
                      <w:color w:val="auto"/>
                      <w:sz w:val="21"/>
                      <w:szCs w:val="21"/>
                    </w:rPr>
                    <w:t>1</w:t>
                  </w:r>
                  <w:r w:rsidR="00B90403" w:rsidRPr="00E93073">
                    <w:rPr>
                      <w:rFonts w:ascii="Times New Roman"/>
                      <w:color w:val="auto"/>
                      <w:sz w:val="21"/>
                      <w:szCs w:val="21"/>
                    </w:rPr>
                    <w:t>备）</w:t>
                  </w:r>
                </w:p>
              </w:tc>
            </w:tr>
            <w:tr w:rsidR="00D412FB" w:rsidRPr="00E93073" w:rsidTr="00235A90">
              <w:tc>
                <w:tcPr>
                  <w:tcW w:w="82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17</w:t>
                  </w:r>
                </w:p>
              </w:tc>
              <w:tc>
                <w:tcPr>
                  <w:tcW w:w="2551"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高速</w:t>
                  </w:r>
                  <w:proofErr w:type="gramStart"/>
                  <w:r w:rsidRPr="00E93073">
                    <w:rPr>
                      <w:rFonts w:ascii="Times New Roman"/>
                      <w:color w:val="auto"/>
                      <w:sz w:val="21"/>
                      <w:szCs w:val="21"/>
                    </w:rPr>
                    <w:t>分散机</w:t>
                  </w:r>
                  <w:proofErr w:type="gramEnd"/>
                </w:p>
              </w:tc>
              <w:tc>
                <w:tcPr>
                  <w:tcW w:w="1276"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JB-1000</w:t>
                  </w:r>
                </w:p>
              </w:tc>
            </w:tr>
            <w:tr w:rsidR="00D412FB" w:rsidRPr="00E93073" w:rsidTr="00235A90">
              <w:tc>
                <w:tcPr>
                  <w:tcW w:w="822" w:type="dxa"/>
                  <w:vAlign w:val="center"/>
                </w:tcPr>
                <w:p w:rsidR="001E090F" w:rsidRPr="00E93073" w:rsidRDefault="001E090F" w:rsidP="006D1FDC">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r w:rsidR="006D1FDC" w:rsidRPr="00E93073">
                    <w:rPr>
                      <w:rFonts w:ascii="Times New Roman"/>
                      <w:color w:val="auto"/>
                      <w:sz w:val="21"/>
                      <w:szCs w:val="21"/>
                    </w:rPr>
                    <w:t>8</w:t>
                  </w:r>
                </w:p>
              </w:tc>
              <w:tc>
                <w:tcPr>
                  <w:tcW w:w="2551" w:type="dxa"/>
                  <w:vAlign w:val="center"/>
                </w:tcPr>
                <w:p w:rsidR="001E090F" w:rsidRPr="00E93073" w:rsidRDefault="006D1FDC"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振动</w:t>
                  </w:r>
                  <w:r w:rsidR="001E090F" w:rsidRPr="00E93073">
                    <w:rPr>
                      <w:rFonts w:ascii="Times New Roman"/>
                      <w:color w:val="auto"/>
                      <w:sz w:val="21"/>
                      <w:szCs w:val="21"/>
                    </w:rPr>
                    <w:t>滤筛</w:t>
                  </w:r>
                </w:p>
              </w:tc>
              <w:tc>
                <w:tcPr>
                  <w:tcW w:w="1276"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E3443D">
              <w:tc>
                <w:tcPr>
                  <w:tcW w:w="9093" w:type="dxa"/>
                  <w:gridSpan w:val="5"/>
                  <w:vAlign w:val="center"/>
                </w:tcPr>
                <w:p w:rsidR="001E090F" w:rsidRPr="00E93073" w:rsidRDefault="001E090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腻子粉生产线</w:t>
                  </w:r>
                </w:p>
              </w:tc>
            </w:tr>
            <w:tr w:rsidR="00D412FB" w:rsidRPr="00E93073" w:rsidTr="00235A90">
              <w:tc>
                <w:tcPr>
                  <w:tcW w:w="822" w:type="dxa"/>
                  <w:vAlign w:val="center"/>
                </w:tcPr>
                <w:p w:rsidR="001E090F" w:rsidRPr="00E93073" w:rsidRDefault="006D1FDC"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19</w:t>
                  </w:r>
                </w:p>
              </w:tc>
              <w:tc>
                <w:tcPr>
                  <w:tcW w:w="2551"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储存罐</w:t>
                  </w:r>
                </w:p>
              </w:tc>
              <w:tc>
                <w:tcPr>
                  <w:tcW w:w="1276"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个</w:t>
                  </w:r>
                  <w:proofErr w:type="gramEnd"/>
                </w:p>
              </w:tc>
              <w:tc>
                <w:tcPr>
                  <w:tcW w:w="345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w:t>
                  </w:r>
                  <w:r w:rsidRPr="00E93073">
                    <w:rPr>
                      <w:rFonts w:ascii="Times New Roman"/>
                      <w:color w:val="auto"/>
                      <w:sz w:val="21"/>
                      <w:szCs w:val="21"/>
                    </w:rPr>
                    <w:t>个</w:t>
                  </w:r>
                  <w:r w:rsidRPr="00E93073">
                    <w:rPr>
                      <w:rFonts w:ascii="Times New Roman"/>
                      <w:color w:val="auto"/>
                      <w:sz w:val="21"/>
                      <w:szCs w:val="21"/>
                    </w:rPr>
                    <w:t>30t</w:t>
                  </w:r>
                </w:p>
              </w:tc>
            </w:tr>
            <w:tr w:rsidR="00D412FB" w:rsidRPr="00E93073" w:rsidTr="00235A90">
              <w:tc>
                <w:tcPr>
                  <w:tcW w:w="822" w:type="dxa"/>
                  <w:vAlign w:val="center"/>
                </w:tcPr>
                <w:p w:rsidR="001E090F" w:rsidRPr="00E93073" w:rsidRDefault="001E090F" w:rsidP="006D1FDC">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006D1FDC" w:rsidRPr="00E93073">
                    <w:rPr>
                      <w:rFonts w:ascii="Times New Roman"/>
                      <w:color w:val="auto"/>
                      <w:sz w:val="21"/>
                      <w:szCs w:val="21"/>
                    </w:rPr>
                    <w:t>0</w:t>
                  </w:r>
                </w:p>
              </w:tc>
              <w:tc>
                <w:tcPr>
                  <w:tcW w:w="2551"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生产混合罐</w:t>
                  </w:r>
                </w:p>
              </w:tc>
              <w:tc>
                <w:tcPr>
                  <w:tcW w:w="1276"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个</w:t>
                  </w:r>
                  <w:proofErr w:type="gramEnd"/>
                </w:p>
              </w:tc>
              <w:tc>
                <w:tcPr>
                  <w:tcW w:w="3452" w:type="dxa"/>
                  <w:vAlign w:val="center"/>
                </w:tcPr>
                <w:p w:rsidR="001E090F" w:rsidRPr="00E93073" w:rsidRDefault="00B90403"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r w:rsidRPr="00E93073">
                    <w:rPr>
                      <w:rFonts w:ascii="Times New Roman"/>
                      <w:color w:val="auto"/>
                      <w:sz w:val="21"/>
                      <w:szCs w:val="21"/>
                    </w:rPr>
                    <w:t>个</w:t>
                  </w:r>
                  <w:r w:rsidRPr="00E93073">
                    <w:rPr>
                      <w:rFonts w:ascii="Times New Roman"/>
                      <w:color w:val="auto"/>
                      <w:sz w:val="21"/>
                      <w:szCs w:val="21"/>
                    </w:rPr>
                    <w:t>1t</w:t>
                  </w:r>
                  <w:r w:rsidRPr="00E93073">
                    <w:rPr>
                      <w:rFonts w:ascii="Times New Roman"/>
                      <w:color w:val="auto"/>
                      <w:sz w:val="21"/>
                      <w:szCs w:val="21"/>
                    </w:rPr>
                    <w:t>、</w:t>
                  </w:r>
                  <w:r w:rsidRPr="00E93073">
                    <w:rPr>
                      <w:rFonts w:ascii="Times New Roman"/>
                      <w:color w:val="auto"/>
                      <w:sz w:val="21"/>
                      <w:szCs w:val="21"/>
                    </w:rPr>
                    <w:t>3</w:t>
                  </w:r>
                  <w:r w:rsidRPr="00E93073">
                    <w:rPr>
                      <w:rFonts w:ascii="Times New Roman"/>
                      <w:color w:val="auto"/>
                      <w:sz w:val="21"/>
                      <w:szCs w:val="21"/>
                    </w:rPr>
                    <w:t>个</w:t>
                  </w:r>
                  <w:r w:rsidRPr="00E93073">
                    <w:rPr>
                      <w:rFonts w:ascii="Times New Roman"/>
                      <w:color w:val="auto"/>
                      <w:sz w:val="21"/>
                      <w:szCs w:val="21"/>
                    </w:rPr>
                    <w:t>2t</w:t>
                  </w:r>
                </w:p>
              </w:tc>
            </w:tr>
            <w:tr w:rsidR="00D412FB" w:rsidRPr="00E93073" w:rsidTr="00235A90">
              <w:tc>
                <w:tcPr>
                  <w:tcW w:w="822" w:type="dxa"/>
                  <w:vAlign w:val="center"/>
                </w:tcPr>
                <w:p w:rsidR="001E090F" w:rsidRPr="00E93073" w:rsidRDefault="001E090F" w:rsidP="006D1FDC">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006D1FDC" w:rsidRPr="00E93073">
                    <w:rPr>
                      <w:rFonts w:ascii="Times New Roman"/>
                      <w:color w:val="auto"/>
                      <w:sz w:val="21"/>
                      <w:szCs w:val="21"/>
                    </w:rPr>
                    <w:t>1</w:t>
                  </w:r>
                </w:p>
              </w:tc>
              <w:tc>
                <w:tcPr>
                  <w:tcW w:w="2551"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空压机</w:t>
                  </w:r>
                </w:p>
              </w:tc>
              <w:tc>
                <w:tcPr>
                  <w:tcW w:w="1276"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D412FB" w:rsidRPr="00E93073" w:rsidTr="00E3443D">
              <w:tc>
                <w:tcPr>
                  <w:tcW w:w="9093" w:type="dxa"/>
                  <w:gridSpan w:val="5"/>
                  <w:vAlign w:val="center"/>
                </w:tcPr>
                <w:p w:rsidR="001E090F" w:rsidRPr="00E93073" w:rsidRDefault="001E090F"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所有生产线共用</w:t>
                  </w:r>
                </w:p>
              </w:tc>
            </w:tr>
            <w:tr w:rsidR="00D412FB" w:rsidRPr="00E93073" w:rsidTr="00235A90">
              <w:tc>
                <w:tcPr>
                  <w:tcW w:w="822" w:type="dxa"/>
                  <w:vAlign w:val="center"/>
                </w:tcPr>
                <w:p w:rsidR="001E090F" w:rsidRPr="00E93073" w:rsidRDefault="001E090F" w:rsidP="006D1FDC">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006D1FDC" w:rsidRPr="00E93073">
                    <w:rPr>
                      <w:rFonts w:ascii="Times New Roman"/>
                      <w:color w:val="auto"/>
                      <w:sz w:val="21"/>
                      <w:szCs w:val="21"/>
                    </w:rPr>
                    <w:t>2</w:t>
                  </w:r>
                </w:p>
              </w:tc>
              <w:tc>
                <w:tcPr>
                  <w:tcW w:w="2551"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电热鼓风干燥箱</w:t>
                  </w:r>
                </w:p>
              </w:tc>
              <w:tc>
                <w:tcPr>
                  <w:tcW w:w="1276" w:type="dxa"/>
                  <w:vAlign w:val="center"/>
                </w:tcPr>
                <w:p w:rsidR="001E090F" w:rsidRPr="00E93073" w:rsidRDefault="001043B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1E090F" w:rsidRPr="00E93073" w:rsidRDefault="001E090F"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r w:rsidR="00761A14" w:rsidRPr="00E93073" w:rsidTr="00235A90">
              <w:tc>
                <w:tcPr>
                  <w:tcW w:w="822" w:type="dxa"/>
                  <w:vAlign w:val="center"/>
                </w:tcPr>
                <w:p w:rsidR="00761A14" w:rsidRPr="00E93073" w:rsidRDefault="00761A14" w:rsidP="006D1FDC">
                  <w:pPr>
                    <w:pStyle w:val="Default"/>
                    <w:spacing w:line="276" w:lineRule="auto"/>
                    <w:jc w:val="center"/>
                    <w:rPr>
                      <w:rFonts w:ascii="Times New Roman" w:hint="default"/>
                      <w:color w:val="auto"/>
                      <w:sz w:val="21"/>
                      <w:szCs w:val="21"/>
                    </w:rPr>
                  </w:pPr>
                  <w:r w:rsidRPr="00E93073">
                    <w:rPr>
                      <w:rFonts w:ascii="Times New Roman"/>
                      <w:color w:val="auto"/>
                      <w:sz w:val="21"/>
                      <w:szCs w:val="21"/>
                    </w:rPr>
                    <w:t>23</w:t>
                  </w:r>
                </w:p>
              </w:tc>
              <w:tc>
                <w:tcPr>
                  <w:tcW w:w="2551" w:type="dxa"/>
                  <w:vAlign w:val="center"/>
                </w:tcPr>
                <w:p w:rsidR="00761A14" w:rsidRPr="00E93073" w:rsidRDefault="00761A1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水性涂料灌装机</w:t>
                  </w:r>
                </w:p>
              </w:tc>
              <w:tc>
                <w:tcPr>
                  <w:tcW w:w="1276" w:type="dxa"/>
                  <w:vAlign w:val="center"/>
                </w:tcPr>
                <w:p w:rsidR="00761A14" w:rsidRPr="00E93073" w:rsidRDefault="00761A1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p>
              </w:tc>
              <w:tc>
                <w:tcPr>
                  <w:tcW w:w="992" w:type="dxa"/>
                  <w:vAlign w:val="center"/>
                </w:tcPr>
                <w:p w:rsidR="00761A14" w:rsidRPr="00E93073" w:rsidRDefault="00761A1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台</w:t>
                  </w:r>
                </w:p>
              </w:tc>
              <w:tc>
                <w:tcPr>
                  <w:tcW w:w="3452" w:type="dxa"/>
                  <w:vAlign w:val="center"/>
                </w:tcPr>
                <w:p w:rsidR="00761A14" w:rsidRPr="00E93073" w:rsidRDefault="00761A1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r>
          </w:tbl>
          <w:p w:rsidR="00D51A8F" w:rsidRPr="00E93073" w:rsidRDefault="00D51A8F" w:rsidP="00D51A8F">
            <w:pPr>
              <w:pStyle w:val="Default"/>
              <w:spacing w:line="360" w:lineRule="auto"/>
              <w:ind w:firstLine="480"/>
              <w:rPr>
                <w:rFonts w:ascii="Times New Roman" w:hint="default"/>
                <w:b/>
                <w:color w:val="auto"/>
                <w:sz w:val="21"/>
                <w:szCs w:val="21"/>
              </w:rPr>
            </w:pPr>
            <w:r w:rsidRPr="00E93073">
              <w:rPr>
                <w:rFonts w:ascii="Times New Roman"/>
                <w:b/>
                <w:color w:val="auto"/>
                <w:sz w:val="21"/>
                <w:szCs w:val="21"/>
              </w:rPr>
              <w:t>注：以上资料由建设单位提供。</w:t>
            </w:r>
          </w:p>
          <w:p w:rsidR="006C6167" w:rsidRPr="00E93073" w:rsidRDefault="00707188" w:rsidP="00D51A8F">
            <w:pPr>
              <w:pStyle w:val="Default"/>
              <w:spacing w:line="360" w:lineRule="auto"/>
              <w:ind w:firstLine="480"/>
              <w:rPr>
                <w:rFonts w:ascii="Times New Roman" w:hint="default"/>
                <w:color w:val="auto"/>
              </w:rPr>
            </w:pPr>
            <w:r w:rsidRPr="00E93073">
              <w:rPr>
                <w:rFonts w:ascii="Times New Roman"/>
                <w:b/>
                <w:color w:val="auto"/>
              </w:rPr>
              <w:t>7</w:t>
            </w:r>
            <w:r w:rsidR="00D51A8F" w:rsidRPr="00E93073">
              <w:rPr>
                <w:rFonts w:ascii="Times New Roman"/>
                <w:b/>
                <w:color w:val="auto"/>
              </w:rPr>
              <w:t>、</w:t>
            </w:r>
            <w:r w:rsidR="008345A7" w:rsidRPr="00E93073">
              <w:rPr>
                <w:rFonts w:ascii="Times New Roman"/>
                <w:b/>
                <w:color w:val="auto"/>
              </w:rPr>
              <w:t>原辅材料</w:t>
            </w:r>
            <w:r w:rsidR="00611DCF" w:rsidRPr="00E93073">
              <w:rPr>
                <w:rFonts w:ascii="Times New Roman"/>
                <w:b/>
                <w:color w:val="auto"/>
              </w:rPr>
              <w:t>及能源消耗</w:t>
            </w:r>
          </w:p>
          <w:p w:rsidR="00611DCF" w:rsidRPr="00E93073" w:rsidRDefault="00611DCF" w:rsidP="003A5F61">
            <w:pPr>
              <w:pStyle w:val="Default"/>
              <w:spacing w:line="360" w:lineRule="auto"/>
              <w:ind w:firstLine="480"/>
              <w:rPr>
                <w:rFonts w:ascii="Times New Roman" w:hint="default"/>
                <w:color w:val="auto"/>
              </w:rPr>
            </w:pPr>
            <w:r w:rsidRPr="00E93073">
              <w:rPr>
                <w:rFonts w:ascii="Times New Roman"/>
                <w:color w:val="auto"/>
              </w:rPr>
              <w:t>项目主要原辅材料及能源消耗见表</w:t>
            </w:r>
            <w:r w:rsidR="00707188" w:rsidRPr="00E93073">
              <w:rPr>
                <w:rFonts w:ascii="Times New Roman"/>
                <w:color w:val="auto"/>
              </w:rPr>
              <w:t>4</w:t>
            </w:r>
            <w:r w:rsidRPr="00E93073">
              <w:rPr>
                <w:rFonts w:ascii="Times New Roman"/>
                <w:color w:val="auto"/>
              </w:rPr>
              <w:t>。</w:t>
            </w:r>
          </w:p>
          <w:p w:rsidR="00A257C6" w:rsidRPr="00E93073" w:rsidRDefault="00611DCF" w:rsidP="006573FE">
            <w:pPr>
              <w:pStyle w:val="Default"/>
              <w:spacing w:line="360" w:lineRule="auto"/>
              <w:ind w:firstLine="480"/>
              <w:jc w:val="center"/>
              <w:rPr>
                <w:rFonts w:ascii="Times New Roman" w:hint="default"/>
                <w:b/>
                <w:color w:val="auto"/>
                <w:sz w:val="21"/>
                <w:szCs w:val="21"/>
              </w:rPr>
            </w:pPr>
            <w:r w:rsidRPr="00E93073">
              <w:rPr>
                <w:rFonts w:ascii="Times New Roman"/>
                <w:b/>
                <w:color w:val="auto"/>
                <w:sz w:val="21"/>
                <w:szCs w:val="21"/>
              </w:rPr>
              <w:t>表</w:t>
            </w:r>
            <w:r w:rsidR="00707188" w:rsidRPr="00E93073">
              <w:rPr>
                <w:rFonts w:ascii="Times New Roman"/>
                <w:b/>
                <w:color w:val="auto"/>
                <w:sz w:val="21"/>
                <w:szCs w:val="21"/>
              </w:rPr>
              <w:t>4</w:t>
            </w:r>
            <w:r w:rsidRPr="00E93073">
              <w:rPr>
                <w:rFonts w:ascii="Times New Roman"/>
                <w:b/>
                <w:color w:val="auto"/>
                <w:sz w:val="21"/>
                <w:szCs w:val="21"/>
              </w:rPr>
              <w:t xml:space="preserve"> </w:t>
            </w:r>
            <w:r w:rsidRPr="00E93073">
              <w:rPr>
                <w:rFonts w:ascii="Times New Roman"/>
                <w:b/>
                <w:color w:val="auto"/>
                <w:sz w:val="21"/>
                <w:szCs w:val="21"/>
              </w:rPr>
              <w:t>项目主要原辅材料及能源消耗</w:t>
            </w:r>
          </w:p>
          <w:tbl>
            <w:tblPr>
              <w:tblStyle w:val="af"/>
              <w:tblW w:w="90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0"/>
              <w:gridCol w:w="567"/>
              <w:gridCol w:w="1984"/>
              <w:gridCol w:w="1560"/>
              <w:gridCol w:w="1134"/>
              <w:gridCol w:w="850"/>
              <w:gridCol w:w="1559"/>
              <w:gridCol w:w="709"/>
            </w:tblGrid>
            <w:tr w:rsidR="00D412FB" w:rsidRPr="00E93073" w:rsidTr="00363B88">
              <w:tc>
                <w:tcPr>
                  <w:tcW w:w="670" w:type="dxa"/>
                  <w:vAlign w:val="center"/>
                </w:tcPr>
                <w:p w:rsidR="00F066E8" w:rsidRPr="00E93073" w:rsidRDefault="00F066E8"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序号</w:t>
                  </w:r>
                </w:p>
              </w:tc>
              <w:tc>
                <w:tcPr>
                  <w:tcW w:w="2551" w:type="dxa"/>
                  <w:gridSpan w:val="2"/>
                  <w:vAlign w:val="center"/>
                </w:tcPr>
                <w:p w:rsidR="00F066E8" w:rsidRPr="00E93073" w:rsidRDefault="00F066E8"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类别</w:t>
                  </w:r>
                </w:p>
              </w:tc>
              <w:tc>
                <w:tcPr>
                  <w:tcW w:w="1560" w:type="dxa"/>
                  <w:vAlign w:val="center"/>
                </w:tcPr>
                <w:p w:rsidR="00F066E8" w:rsidRPr="00E93073" w:rsidRDefault="00F066E8"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规格</w:t>
                  </w:r>
                </w:p>
              </w:tc>
              <w:tc>
                <w:tcPr>
                  <w:tcW w:w="1134" w:type="dxa"/>
                  <w:vAlign w:val="center"/>
                </w:tcPr>
                <w:p w:rsidR="00F066E8" w:rsidRPr="00E93073" w:rsidRDefault="00F066E8"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年耗量</w:t>
                  </w:r>
                </w:p>
              </w:tc>
              <w:tc>
                <w:tcPr>
                  <w:tcW w:w="850" w:type="dxa"/>
                  <w:vAlign w:val="center"/>
                </w:tcPr>
                <w:p w:rsidR="00F066E8" w:rsidRPr="00E93073" w:rsidRDefault="00F066E8"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单位</w:t>
                  </w:r>
                </w:p>
              </w:tc>
              <w:tc>
                <w:tcPr>
                  <w:tcW w:w="1559" w:type="dxa"/>
                </w:tcPr>
                <w:p w:rsidR="00F066E8" w:rsidRPr="00E93073" w:rsidRDefault="00F066E8"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主要储存方式</w:t>
                  </w:r>
                </w:p>
              </w:tc>
              <w:tc>
                <w:tcPr>
                  <w:tcW w:w="709" w:type="dxa"/>
                  <w:vAlign w:val="center"/>
                </w:tcPr>
                <w:p w:rsidR="00F066E8" w:rsidRPr="00E93073" w:rsidRDefault="00F066E8" w:rsidP="00F61306">
                  <w:pPr>
                    <w:pStyle w:val="Default"/>
                    <w:spacing w:line="276" w:lineRule="auto"/>
                    <w:jc w:val="center"/>
                    <w:rPr>
                      <w:rFonts w:ascii="Times New Roman" w:hint="default"/>
                      <w:b/>
                      <w:color w:val="auto"/>
                      <w:sz w:val="21"/>
                      <w:szCs w:val="21"/>
                    </w:rPr>
                  </w:pPr>
                  <w:r w:rsidRPr="00E93073">
                    <w:rPr>
                      <w:rFonts w:ascii="Times New Roman"/>
                      <w:b/>
                      <w:color w:val="auto"/>
                      <w:sz w:val="21"/>
                      <w:szCs w:val="21"/>
                    </w:rPr>
                    <w:t>来源</w:t>
                  </w:r>
                </w:p>
              </w:tc>
            </w:tr>
            <w:tr w:rsidR="00D412FB" w:rsidRPr="00E93073" w:rsidTr="00363B88">
              <w:tc>
                <w:tcPr>
                  <w:tcW w:w="670" w:type="dxa"/>
                  <w:vMerge w:val="restart"/>
                  <w:vAlign w:val="center"/>
                </w:tcPr>
                <w:p w:rsidR="00F066E8" w:rsidRPr="00E93073" w:rsidRDefault="00F066E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p>
              </w:tc>
              <w:tc>
                <w:tcPr>
                  <w:tcW w:w="567" w:type="dxa"/>
                  <w:vMerge w:val="restart"/>
                  <w:vAlign w:val="center"/>
                </w:tcPr>
                <w:p w:rsidR="00F066E8" w:rsidRPr="00E93073" w:rsidRDefault="00F066E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真石漆</w:t>
                  </w:r>
                </w:p>
              </w:tc>
              <w:tc>
                <w:tcPr>
                  <w:tcW w:w="1984" w:type="dxa"/>
                  <w:vAlign w:val="center"/>
                </w:tcPr>
                <w:p w:rsidR="00F066E8"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1560" w:type="dxa"/>
                  <w:vAlign w:val="center"/>
                </w:tcPr>
                <w:p w:rsidR="00F066E8"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1134" w:type="dxa"/>
                  <w:vAlign w:val="center"/>
                </w:tcPr>
                <w:p w:rsidR="00F066E8"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1040</w:t>
                  </w:r>
                </w:p>
              </w:tc>
              <w:tc>
                <w:tcPr>
                  <w:tcW w:w="850" w:type="dxa"/>
                  <w:vMerge w:val="restart"/>
                  <w:vAlign w:val="center"/>
                </w:tcPr>
                <w:p w:rsidR="00F066E8" w:rsidRPr="00E93073" w:rsidRDefault="00F066E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tcPr>
                <w:p w:rsidR="00F066E8"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709" w:type="dxa"/>
                  <w:vMerge w:val="restart"/>
                  <w:vAlign w:val="center"/>
                </w:tcPr>
                <w:p w:rsidR="00F066E8" w:rsidRPr="00E93073" w:rsidRDefault="00F066E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外购</w:t>
                  </w: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6F10E0"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丙烯酸乳液</w:t>
                  </w:r>
                </w:p>
              </w:tc>
              <w:tc>
                <w:tcPr>
                  <w:tcW w:w="1560" w:type="dxa"/>
                  <w:vAlign w:val="center"/>
                </w:tcPr>
                <w:p w:rsidR="006F10E0" w:rsidRPr="00E93073" w:rsidRDefault="006F10E0" w:rsidP="0069161A">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w:t>
                  </w:r>
                  <w:r w:rsidR="0069161A" w:rsidRPr="00E93073">
                    <w:rPr>
                      <w:rFonts w:ascii="Times New Roman"/>
                      <w:bCs/>
                      <w:color w:val="auto"/>
                      <w:sz w:val="21"/>
                      <w:szCs w:val="21"/>
                    </w:rPr>
                    <w:t>kg</w:t>
                  </w:r>
                  <w:r w:rsidRPr="00E93073">
                    <w:rPr>
                      <w:rFonts w:ascii="Times New Roman"/>
                      <w:bCs/>
                      <w:color w:val="auto"/>
                      <w:sz w:val="21"/>
                      <w:szCs w:val="21"/>
                    </w:rPr>
                    <w:t>/</w:t>
                  </w:r>
                  <w:r w:rsidR="0069161A" w:rsidRPr="00E93073">
                    <w:rPr>
                      <w:rFonts w:ascii="Times New Roman"/>
                      <w:bCs/>
                      <w:color w:val="auto"/>
                      <w:sz w:val="21"/>
                      <w:szCs w:val="21"/>
                    </w:rPr>
                    <w:t>桶</w:t>
                  </w:r>
                </w:p>
              </w:tc>
              <w:tc>
                <w:tcPr>
                  <w:tcW w:w="1134" w:type="dxa"/>
                  <w:vAlign w:val="center"/>
                </w:tcPr>
                <w:p w:rsidR="006F10E0" w:rsidRPr="00E93073" w:rsidRDefault="006F10E0"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800</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天然彩砂</w:t>
                  </w:r>
                </w:p>
              </w:tc>
              <w:tc>
                <w:tcPr>
                  <w:tcW w:w="1560"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50kg/</w:t>
                  </w:r>
                  <w:r w:rsidRPr="00E93073">
                    <w:rPr>
                      <w:rFonts w:ascii="Times New Roman"/>
                      <w:bCs/>
                      <w:color w:val="auto"/>
                      <w:sz w:val="21"/>
                      <w:szCs w:val="21"/>
                    </w:rPr>
                    <w:t>袋</w:t>
                  </w:r>
                </w:p>
              </w:tc>
              <w:tc>
                <w:tcPr>
                  <w:tcW w:w="1134" w:type="dxa"/>
                  <w:vAlign w:val="center"/>
                </w:tcPr>
                <w:p w:rsidR="006F10E0" w:rsidRPr="00E93073" w:rsidRDefault="006F10E0" w:rsidP="006F10E0">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600</w:t>
                  </w:r>
                  <w:r w:rsidRPr="00E93073">
                    <w:rPr>
                      <w:rFonts w:ascii="Times New Roman"/>
                      <w:color w:val="auto"/>
                      <w:sz w:val="21"/>
                      <w:szCs w:val="21"/>
                    </w:rPr>
                    <w:t>0</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1560"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r w:rsidR="003B6B6B" w:rsidRPr="00E93073">
                    <w:rPr>
                      <w:rFonts w:ascii="Times New Roman"/>
                      <w:color w:val="auto"/>
                      <w:sz w:val="21"/>
                      <w:szCs w:val="21"/>
                    </w:rPr>
                    <w:t>.012</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防腐剂</w:t>
                  </w:r>
                </w:p>
              </w:tc>
              <w:tc>
                <w:tcPr>
                  <w:tcW w:w="1560"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9</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悬浮剂</w:t>
                  </w:r>
                </w:p>
              </w:tc>
              <w:tc>
                <w:tcPr>
                  <w:tcW w:w="1560" w:type="dxa"/>
                  <w:vAlign w:val="center"/>
                </w:tcPr>
                <w:p w:rsidR="006F10E0"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袋</w:t>
                  </w:r>
                </w:p>
              </w:tc>
              <w:tc>
                <w:tcPr>
                  <w:tcW w:w="1134" w:type="dxa"/>
                  <w:vAlign w:val="center"/>
                </w:tcPr>
                <w:p w:rsidR="006F10E0" w:rsidRPr="00E93073" w:rsidRDefault="006F10E0" w:rsidP="006F10E0">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1</w:t>
                  </w:r>
                  <w:r w:rsidRPr="00E93073">
                    <w:rPr>
                      <w:rFonts w:ascii="Times New Roman"/>
                      <w:color w:val="auto"/>
                      <w:sz w:val="21"/>
                      <w:szCs w:val="21"/>
                    </w:rPr>
                    <w:t>2</w:t>
                  </w:r>
                  <w:r w:rsidR="003B6B6B" w:rsidRPr="00E93073">
                    <w:rPr>
                      <w:rFonts w:ascii="Times New Roman"/>
                      <w:color w:val="auto"/>
                      <w:sz w:val="21"/>
                      <w:szCs w:val="21"/>
                    </w:rPr>
                    <w:t>.116</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w:t>
                  </w:r>
                  <w:r w:rsidR="006F10E0" w:rsidRPr="00E93073">
                    <w:rPr>
                      <w:rFonts w:ascii="Times New Roman"/>
                      <w:color w:val="auto"/>
                      <w:sz w:val="21"/>
                      <w:szCs w:val="21"/>
                    </w:rPr>
                    <w:t>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1560"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200kg/</w:t>
                  </w:r>
                  <w:r w:rsidRPr="00E93073">
                    <w:rPr>
                      <w:rFonts w:ascii="Times New Roman"/>
                      <w:bCs/>
                      <w:color w:val="auto"/>
                      <w:sz w:val="21"/>
                      <w:szCs w:val="21"/>
                    </w:rPr>
                    <w:t>桶</w:t>
                  </w:r>
                </w:p>
              </w:tc>
              <w:tc>
                <w:tcPr>
                  <w:tcW w:w="113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48</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5F6BA2"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多功能</w:t>
                  </w:r>
                </w:p>
              </w:tc>
              <w:tc>
                <w:tcPr>
                  <w:tcW w:w="1560" w:type="dxa"/>
                  <w:vAlign w:val="center"/>
                </w:tcPr>
                <w:p w:rsidR="006F10E0"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袋</w:t>
                  </w:r>
                </w:p>
              </w:tc>
              <w:tc>
                <w:tcPr>
                  <w:tcW w:w="1134" w:type="dxa"/>
                  <w:vAlign w:val="center"/>
                </w:tcPr>
                <w:p w:rsidR="006F10E0" w:rsidRPr="00E93073" w:rsidRDefault="006F10E0" w:rsidP="006F10E0">
                  <w:pPr>
                    <w:pStyle w:val="Default"/>
                    <w:spacing w:line="276" w:lineRule="auto"/>
                    <w:jc w:val="center"/>
                    <w:rPr>
                      <w:rFonts w:ascii="Times New Roman" w:hint="default"/>
                      <w:color w:val="auto"/>
                      <w:sz w:val="21"/>
                      <w:szCs w:val="21"/>
                    </w:rPr>
                  </w:pPr>
                  <w:r w:rsidRPr="00E93073">
                    <w:rPr>
                      <w:rFonts w:ascii="Times New Roman"/>
                      <w:color w:val="auto"/>
                      <w:sz w:val="21"/>
                      <w:szCs w:val="21"/>
                    </w:rPr>
                    <w:t>15</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AE6F14"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6F10E0" w:rsidRPr="00E93073" w:rsidTr="00363B88">
              <w:tc>
                <w:tcPr>
                  <w:tcW w:w="67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567"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98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乙二醇</w:t>
                  </w:r>
                </w:p>
              </w:tc>
              <w:tc>
                <w:tcPr>
                  <w:tcW w:w="1560"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220kg/</w:t>
                  </w:r>
                  <w:r w:rsidRPr="00E93073">
                    <w:rPr>
                      <w:rFonts w:ascii="Times New Roman"/>
                      <w:bCs/>
                      <w:color w:val="auto"/>
                      <w:sz w:val="21"/>
                      <w:szCs w:val="21"/>
                    </w:rPr>
                    <w:t>桶</w:t>
                  </w:r>
                </w:p>
              </w:tc>
              <w:tc>
                <w:tcPr>
                  <w:tcW w:w="1134" w:type="dxa"/>
                  <w:vAlign w:val="center"/>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64</w:t>
                  </w:r>
                </w:p>
              </w:tc>
              <w:tc>
                <w:tcPr>
                  <w:tcW w:w="850"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c>
                <w:tcPr>
                  <w:tcW w:w="1559" w:type="dxa"/>
                </w:tcPr>
                <w:p w:rsidR="006F10E0" w:rsidRPr="00E93073" w:rsidRDefault="006F10E0"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6F10E0" w:rsidRPr="00E93073" w:rsidRDefault="006F10E0"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restart"/>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restart"/>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乳胶漆</w:t>
                  </w: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1164</w:t>
                  </w:r>
                </w:p>
              </w:tc>
              <w:tc>
                <w:tcPr>
                  <w:tcW w:w="850" w:type="dxa"/>
                  <w:vMerge w:val="restart"/>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丙烯酸乳液</w:t>
                  </w:r>
                </w:p>
              </w:tc>
              <w:tc>
                <w:tcPr>
                  <w:tcW w:w="1560" w:type="dxa"/>
                  <w:vAlign w:val="center"/>
                </w:tcPr>
                <w:p w:rsidR="00347D28" w:rsidRPr="00E93073" w:rsidRDefault="0069161A" w:rsidP="001444FB">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347D28" w:rsidRPr="00E93073" w:rsidRDefault="00347D28"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225</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BD2896" w:rsidP="0069161A">
                  <w:pPr>
                    <w:pStyle w:val="Default"/>
                    <w:spacing w:line="276" w:lineRule="auto"/>
                    <w:jc w:val="center"/>
                    <w:rPr>
                      <w:rFonts w:ascii="Times New Roman" w:hint="default"/>
                      <w:color w:val="auto"/>
                      <w:sz w:val="21"/>
                      <w:szCs w:val="21"/>
                    </w:rPr>
                  </w:pPr>
                  <w:r w:rsidRPr="00E93073">
                    <w:rPr>
                      <w:rFonts w:ascii="Times New Roman"/>
                      <w:color w:val="auto"/>
                      <w:sz w:val="21"/>
                      <w:szCs w:val="21"/>
                    </w:rPr>
                    <w:t>重</w:t>
                  </w:r>
                  <w:r w:rsidR="00347D28" w:rsidRPr="00E93073">
                    <w:rPr>
                      <w:rFonts w:ascii="Times New Roman"/>
                      <w:color w:val="auto"/>
                      <w:sz w:val="21"/>
                      <w:szCs w:val="21"/>
                    </w:rPr>
                    <w:t>钙</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15</w:t>
                  </w:r>
                  <w:r w:rsidRPr="00E93073">
                    <w:rPr>
                      <w:rFonts w:ascii="Times New Roman" w:hint="default"/>
                      <w:color w:val="auto"/>
                      <w:sz w:val="21"/>
                      <w:szCs w:val="21"/>
                    </w:rPr>
                    <w:t>0</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消泡剂</w:t>
                  </w:r>
                </w:p>
              </w:tc>
              <w:tc>
                <w:tcPr>
                  <w:tcW w:w="1560" w:type="dxa"/>
                  <w:vAlign w:val="center"/>
                </w:tcPr>
                <w:p w:rsidR="00347D28"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w:t>
                  </w:r>
                  <w:r w:rsidR="00347D28" w:rsidRPr="00E93073">
                    <w:rPr>
                      <w:rFonts w:ascii="Times New Roman"/>
                      <w:bCs/>
                      <w:color w:val="auto"/>
                      <w:sz w:val="21"/>
                      <w:szCs w:val="21"/>
                    </w:rPr>
                    <w:t>kg/</w:t>
                  </w:r>
                  <w:r w:rsidR="00347D28" w:rsidRPr="00E93073">
                    <w:rPr>
                      <w:rFonts w:ascii="Times New Roman"/>
                      <w:bCs/>
                      <w:color w:val="auto"/>
                      <w:sz w:val="21"/>
                      <w:szCs w:val="21"/>
                    </w:rPr>
                    <w:t>桶</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5</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6</w:t>
                  </w:r>
                  <w:r w:rsidR="003B6B6B" w:rsidRPr="00E93073">
                    <w:rPr>
                      <w:rFonts w:ascii="Times New Roman"/>
                      <w:color w:val="auto"/>
                      <w:sz w:val="21"/>
                      <w:szCs w:val="21"/>
                    </w:rPr>
                    <w:t>.043</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钛白粉</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45</w:t>
                  </w:r>
                  <w:r w:rsidR="003B6B6B" w:rsidRPr="00E93073">
                    <w:rPr>
                      <w:rFonts w:ascii="Times New Roman"/>
                      <w:color w:val="auto"/>
                      <w:sz w:val="21"/>
                      <w:szCs w:val="21"/>
                    </w:rPr>
                    <w:t>.005</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增稠剂</w:t>
                  </w:r>
                  <w:r w:rsidRPr="00E93073">
                    <w:rPr>
                      <w:rFonts w:ascii="Times New Roman"/>
                      <w:color w:val="auto"/>
                      <w:sz w:val="21"/>
                      <w:szCs w:val="21"/>
                    </w:rPr>
                    <w:t>TT-935</w:t>
                  </w:r>
                </w:p>
              </w:tc>
              <w:tc>
                <w:tcPr>
                  <w:tcW w:w="1560" w:type="dxa"/>
                  <w:vAlign w:val="center"/>
                </w:tcPr>
                <w:p w:rsidR="00347D28" w:rsidRPr="00E93073" w:rsidRDefault="00347D28" w:rsidP="0069161A">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0069161A" w:rsidRPr="00E93073">
                    <w:rPr>
                      <w:rFonts w:ascii="Times New Roman"/>
                      <w:bCs/>
                      <w:color w:val="auto"/>
                      <w:sz w:val="21"/>
                      <w:szCs w:val="21"/>
                    </w:rPr>
                    <w:t>桶</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9</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w:t>
                  </w:r>
                  <w:r w:rsidR="00347D28" w:rsidRPr="00E93073">
                    <w:rPr>
                      <w:rFonts w:ascii="Times New Roman"/>
                      <w:color w:val="auto"/>
                      <w:sz w:val="21"/>
                      <w:szCs w:val="21"/>
                    </w:rPr>
                    <w:t>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分散剂</w:t>
                  </w:r>
                </w:p>
              </w:tc>
              <w:tc>
                <w:tcPr>
                  <w:tcW w:w="1560" w:type="dxa"/>
                  <w:vAlign w:val="center"/>
                </w:tcPr>
                <w:p w:rsidR="00347D28" w:rsidRPr="00E93073" w:rsidRDefault="00347D28" w:rsidP="0069161A">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347D28" w:rsidRPr="00E93073" w:rsidRDefault="00347D28" w:rsidP="00051D9C">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1</w:t>
                  </w:r>
                  <w:r w:rsidRPr="00E93073">
                    <w:rPr>
                      <w:rFonts w:ascii="Times New Roman"/>
                      <w:color w:val="auto"/>
                      <w:sz w:val="21"/>
                      <w:szCs w:val="21"/>
                    </w:rPr>
                    <w:t>2</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乙二醇</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220kg/</w:t>
                  </w:r>
                  <w:r w:rsidRPr="00E93073">
                    <w:rPr>
                      <w:rFonts w:ascii="Times New Roman"/>
                      <w:bCs/>
                      <w:color w:val="auto"/>
                      <w:sz w:val="21"/>
                      <w:szCs w:val="21"/>
                    </w:rPr>
                    <w:t>桶</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15</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200kg/</w:t>
                  </w:r>
                  <w:r w:rsidRPr="00E93073">
                    <w:rPr>
                      <w:rFonts w:ascii="Times New Roman"/>
                      <w:bCs/>
                      <w:color w:val="auto"/>
                      <w:sz w:val="21"/>
                      <w:szCs w:val="21"/>
                    </w:rPr>
                    <w:t>桶</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防腐剂</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多功能</w:t>
                  </w:r>
                </w:p>
              </w:tc>
              <w:tc>
                <w:tcPr>
                  <w:tcW w:w="1560" w:type="dxa"/>
                  <w:vAlign w:val="center"/>
                </w:tcPr>
                <w:p w:rsidR="00347D28" w:rsidRPr="00E93073" w:rsidRDefault="0069161A" w:rsidP="00F61306">
                  <w:pPr>
                    <w:pStyle w:val="Default"/>
                    <w:spacing w:line="276" w:lineRule="auto"/>
                    <w:jc w:val="center"/>
                    <w:rPr>
                      <w:rFonts w:ascii="Times New Roman" w:hint="default"/>
                      <w:bCs/>
                      <w:color w:val="auto"/>
                      <w:sz w:val="21"/>
                      <w:szCs w:val="21"/>
                    </w:rPr>
                  </w:pPr>
                  <w:r w:rsidRPr="00E93073">
                    <w:rPr>
                      <w:rFonts w:ascii="Times New Roman"/>
                      <w:color w:val="auto"/>
                      <w:sz w:val="21"/>
                      <w:szCs w:val="21"/>
                    </w:rPr>
                    <w:t>25</w:t>
                  </w:r>
                  <w:r w:rsidR="00347D28" w:rsidRPr="00E93073">
                    <w:rPr>
                      <w:rFonts w:ascii="Times New Roman"/>
                      <w:color w:val="auto"/>
                      <w:sz w:val="21"/>
                      <w:szCs w:val="21"/>
                    </w:rPr>
                    <w:t>kg/</w:t>
                  </w:r>
                  <w:r w:rsidR="00347D28" w:rsidRPr="00E93073">
                    <w:rPr>
                      <w:rFonts w:ascii="Times New Roman"/>
                      <w:color w:val="auto"/>
                      <w:sz w:val="21"/>
                      <w:szCs w:val="21"/>
                    </w:rPr>
                    <w:t>桶</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滑石粉</w:t>
                  </w:r>
                </w:p>
              </w:tc>
              <w:tc>
                <w:tcPr>
                  <w:tcW w:w="1560" w:type="dxa"/>
                  <w:vAlign w:val="center"/>
                </w:tcPr>
                <w:p w:rsidR="00347D28" w:rsidRPr="00E93073" w:rsidRDefault="001444FB"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75</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煅烧土</w:t>
                  </w:r>
                </w:p>
              </w:tc>
              <w:tc>
                <w:tcPr>
                  <w:tcW w:w="1560" w:type="dxa"/>
                  <w:vAlign w:val="center"/>
                </w:tcPr>
                <w:p w:rsidR="00347D28" w:rsidRPr="00E93073" w:rsidRDefault="001444FB"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75</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贝壳粉</w:t>
                  </w:r>
                </w:p>
              </w:tc>
              <w:tc>
                <w:tcPr>
                  <w:tcW w:w="1560" w:type="dxa"/>
                  <w:vAlign w:val="center"/>
                </w:tcPr>
                <w:p w:rsidR="00347D28" w:rsidRPr="00E93073" w:rsidRDefault="001444FB" w:rsidP="001444FB">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347D28" w:rsidRPr="00E93073" w:rsidRDefault="00347D28"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1200</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增白剂</w:t>
                  </w:r>
                </w:p>
              </w:tc>
              <w:tc>
                <w:tcPr>
                  <w:tcW w:w="1560" w:type="dxa"/>
                  <w:vAlign w:val="center"/>
                </w:tcPr>
                <w:p w:rsidR="00347D28" w:rsidRPr="00E93073" w:rsidRDefault="00AE6F14" w:rsidP="0069161A">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0069161A" w:rsidRPr="00E93073">
                    <w:rPr>
                      <w:rFonts w:ascii="Times New Roman"/>
                      <w:bCs/>
                      <w:color w:val="auto"/>
                      <w:sz w:val="21"/>
                      <w:szCs w:val="21"/>
                    </w:rPr>
                    <w:t>桶</w:t>
                  </w:r>
                </w:p>
              </w:tc>
              <w:tc>
                <w:tcPr>
                  <w:tcW w:w="1134" w:type="dxa"/>
                  <w:vAlign w:val="center"/>
                </w:tcPr>
                <w:p w:rsidR="00347D28" w:rsidRPr="00E93073" w:rsidRDefault="00347D28" w:rsidP="00347D28">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w:t>
                  </w:r>
                  <w:r w:rsidR="00AE6F14" w:rsidRPr="00E93073">
                    <w:rPr>
                      <w:rFonts w:ascii="Times New Roman"/>
                      <w:color w:val="auto"/>
                      <w:sz w:val="21"/>
                      <w:szCs w:val="21"/>
                    </w:rPr>
                    <w:t>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restart"/>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3</w:t>
                  </w:r>
                </w:p>
              </w:tc>
              <w:tc>
                <w:tcPr>
                  <w:tcW w:w="567" w:type="dxa"/>
                  <w:vMerge w:val="restart"/>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水包水</w:t>
                  </w: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1560" w:type="dxa"/>
                  <w:vAlign w:val="center"/>
                </w:tcPr>
                <w:p w:rsidR="00347D28" w:rsidRPr="00E93073" w:rsidRDefault="00347D28"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w:t>
                  </w:r>
                </w:p>
              </w:tc>
              <w:tc>
                <w:tcPr>
                  <w:tcW w:w="1134" w:type="dxa"/>
                  <w:vAlign w:val="center"/>
                </w:tcPr>
                <w:p w:rsidR="00347D28" w:rsidRPr="00E93073" w:rsidRDefault="00347D28" w:rsidP="00DF3167">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1</w:t>
                  </w:r>
                  <w:r w:rsidR="00DF3167" w:rsidRPr="00E93073">
                    <w:rPr>
                      <w:rFonts w:ascii="Times New Roman"/>
                      <w:color w:val="auto"/>
                      <w:sz w:val="21"/>
                      <w:szCs w:val="21"/>
                    </w:rPr>
                    <w:t>21</w:t>
                  </w:r>
                </w:p>
              </w:tc>
              <w:tc>
                <w:tcPr>
                  <w:tcW w:w="850" w:type="dxa"/>
                  <w:vMerge w:val="restart"/>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交联剂</w:t>
                  </w:r>
                </w:p>
              </w:tc>
              <w:tc>
                <w:tcPr>
                  <w:tcW w:w="1560" w:type="dxa"/>
                  <w:vAlign w:val="center"/>
                </w:tcPr>
                <w:p w:rsidR="00347D28" w:rsidRPr="00E93073" w:rsidRDefault="00347D28"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20.1</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消泡剂</w:t>
                  </w:r>
                </w:p>
              </w:tc>
              <w:tc>
                <w:tcPr>
                  <w:tcW w:w="1560" w:type="dxa"/>
                  <w:vAlign w:val="center"/>
                </w:tcPr>
                <w:p w:rsidR="00347D28" w:rsidRPr="00E93073" w:rsidRDefault="0069161A"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w:t>
                  </w:r>
                  <w:r w:rsidR="00347D28" w:rsidRPr="00E93073">
                    <w:rPr>
                      <w:rFonts w:ascii="Times New Roman"/>
                      <w:bCs/>
                      <w:color w:val="auto"/>
                      <w:sz w:val="21"/>
                      <w:szCs w:val="21"/>
                    </w:rPr>
                    <w:t>kg/</w:t>
                  </w:r>
                  <w:r w:rsidR="00347D28" w:rsidRPr="00E93073">
                    <w:rPr>
                      <w:rFonts w:ascii="Times New Roman"/>
                      <w:bCs/>
                      <w:color w:val="auto"/>
                      <w:sz w:val="21"/>
                      <w:szCs w:val="21"/>
                    </w:rPr>
                    <w:t>桶</w:t>
                  </w:r>
                </w:p>
              </w:tc>
              <w:tc>
                <w:tcPr>
                  <w:tcW w:w="113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0.1</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6169E7">
                  <w:pPr>
                    <w:pStyle w:val="Default"/>
                    <w:spacing w:line="276" w:lineRule="auto"/>
                    <w:jc w:val="center"/>
                    <w:rPr>
                      <w:rFonts w:ascii="Times New Roman" w:hint="default"/>
                      <w:color w:val="auto"/>
                      <w:sz w:val="21"/>
                      <w:szCs w:val="21"/>
                    </w:rPr>
                  </w:pPr>
                  <w:r w:rsidRPr="00E93073">
                    <w:rPr>
                      <w:rFonts w:ascii="Times New Roman"/>
                      <w:color w:val="auto"/>
                      <w:sz w:val="21"/>
                      <w:szCs w:val="21"/>
                    </w:rPr>
                    <w:t>防</w:t>
                  </w:r>
                  <w:r w:rsidR="006169E7" w:rsidRPr="00E93073">
                    <w:rPr>
                      <w:rFonts w:ascii="Times New Roman"/>
                      <w:color w:val="auto"/>
                      <w:sz w:val="21"/>
                      <w:szCs w:val="21"/>
                    </w:rPr>
                    <w:t>腐</w:t>
                  </w:r>
                  <w:r w:rsidRPr="00E93073">
                    <w:rPr>
                      <w:rFonts w:ascii="Times New Roman"/>
                      <w:color w:val="auto"/>
                      <w:sz w:val="21"/>
                      <w:szCs w:val="21"/>
                    </w:rPr>
                    <w:t>剂</w:t>
                  </w:r>
                </w:p>
              </w:tc>
              <w:tc>
                <w:tcPr>
                  <w:tcW w:w="1560" w:type="dxa"/>
                  <w:vAlign w:val="center"/>
                </w:tcPr>
                <w:p w:rsidR="00347D28" w:rsidRPr="00E93073" w:rsidRDefault="00347D28"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0.8</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凝胶</w:t>
                  </w:r>
                  <w:r w:rsidR="00347D28" w:rsidRPr="00E93073">
                    <w:rPr>
                      <w:rFonts w:ascii="Times New Roman"/>
                      <w:color w:val="auto"/>
                      <w:sz w:val="21"/>
                      <w:szCs w:val="21"/>
                    </w:rPr>
                    <w:t>剂</w:t>
                  </w:r>
                </w:p>
              </w:tc>
              <w:tc>
                <w:tcPr>
                  <w:tcW w:w="1560" w:type="dxa"/>
                  <w:vAlign w:val="center"/>
                </w:tcPr>
                <w:p w:rsidR="00347D28" w:rsidRPr="00E93073" w:rsidRDefault="00347D28"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r w:rsidR="00DB5626" w:rsidRPr="00E93073">
                    <w:rPr>
                      <w:rFonts w:ascii="Times New Roman"/>
                      <w:color w:val="auto"/>
                      <w:sz w:val="21"/>
                      <w:szCs w:val="21"/>
                    </w:rPr>
                    <w:t>.3</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1560" w:type="dxa"/>
                  <w:vAlign w:val="center"/>
                </w:tcPr>
                <w:p w:rsidR="00347D28" w:rsidRPr="00E93073" w:rsidRDefault="00347D28"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200kg/</w:t>
                  </w:r>
                  <w:r w:rsidRPr="00E93073">
                    <w:rPr>
                      <w:rFonts w:ascii="Times New Roman"/>
                      <w:bCs/>
                      <w:color w:val="auto"/>
                      <w:sz w:val="21"/>
                      <w:szCs w:val="21"/>
                    </w:rPr>
                    <w:t>桶</w:t>
                  </w:r>
                </w:p>
              </w:tc>
              <w:tc>
                <w:tcPr>
                  <w:tcW w:w="113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2.2</w:t>
                  </w:r>
                  <w:r w:rsidR="003B6B6B" w:rsidRPr="00E93073">
                    <w:rPr>
                      <w:rFonts w:ascii="Times New Roman"/>
                      <w:color w:val="auto"/>
                      <w:sz w:val="21"/>
                      <w:szCs w:val="21"/>
                    </w:rPr>
                    <w:t>03</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乳液</w:t>
                  </w:r>
                </w:p>
              </w:tc>
              <w:tc>
                <w:tcPr>
                  <w:tcW w:w="1560"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50kg/</w:t>
                  </w:r>
                  <w:r w:rsidRPr="00E93073">
                    <w:rPr>
                      <w:rFonts w:ascii="Times New Roman"/>
                      <w:color w:val="auto"/>
                      <w:sz w:val="21"/>
                      <w:szCs w:val="21"/>
                    </w:rPr>
                    <w:t>桶</w:t>
                  </w:r>
                </w:p>
              </w:tc>
              <w:tc>
                <w:tcPr>
                  <w:tcW w:w="1134" w:type="dxa"/>
                  <w:vAlign w:val="center"/>
                </w:tcPr>
                <w:p w:rsidR="00347D28" w:rsidRPr="00E93073" w:rsidRDefault="006169E7" w:rsidP="00DB5626">
                  <w:pPr>
                    <w:pStyle w:val="Default"/>
                    <w:spacing w:line="276" w:lineRule="auto"/>
                    <w:jc w:val="center"/>
                    <w:rPr>
                      <w:rFonts w:ascii="Times New Roman" w:hint="default"/>
                      <w:color w:val="auto"/>
                      <w:sz w:val="21"/>
                      <w:szCs w:val="21"/>
                    </w:rPr>
                  </w:pPr>
                  <w:r w:rsidRPr="00E93073">
                    <w:rPr>
                      <w:rFonts w:ascii="Times New Roman"/>
                      <w:color w:val="auto"/>
                      <w:sz w:val="21"/>
                      <w:szCs w:val="21"/>
                    </w:rPr>
                    <w:t>4</w:t>
                  </w:r>
                  <w:r w:rsidR="00DB5626" w:rsidRPr="00E93073">
                    <w:rPr>
                      <w:rFonts w:ascii="Times New Roman"/>
                      <w:color w:val="auto"/>
                      <w:sz w:val="21"/>
                      <w:szCs w:val="21"/>
                    </w:rPr>
                    <w:t>3</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钛白粉</w:t>
                  </w:r>
                </w:p>
              </w:tc>
              <w:tc>
                <w:tcPr>
                  <w:tcW w:w="1560" w:type="dxa"/>
                  <w:vAlign w:val="center"/>
                </w:tcPr>
                <w:p w:rsidR="00347D28" w:rsidRPr="00E93073" w:rsidRDefault="00347D28" w:rsidP="006169E7">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006169E7" w:rsidRPr="00E93073">
                    <w:rPr>
                      <w:rFonts w:ascii="Times New Roman"/>
                      <w:bCs/>
                      <w:color w:val="auto"/>
                      <w:sz w:val="21"/>
                      <w:szCs w:val="21"/>
                    </w:rPr>
                    <w:t>袋</w:t>
                  </w:r>
                </w:p>
              </w:tc>
              <w:tc>
                <w:tcPr>
                  <w:tcW w:w="113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00DB5626" w:rsidRPr="00E93073">
                    <w:rPr>
                      <w:rFonts w:ascii="Times New Roman"/>
                      <w:color w:val="auto"/>
                      <w:sz w:val="21"/>
                      <w:szCs w:val="21"/>
                    </w:rPr>
                    <w:t>.5</w:t>
                  </w:r>
                  <w:r w:rsidR="003B6B6B" w:rsidRPr="00E93073">
                    <w:rPr>
                      <w:rFonts w:ascii="Times New Roman"/>
                      <w:color w:val="auto"/>
                      <w:sz w:val="21"/>
                      <w:szCs w:val="21"/>
                    </w:rPr>
                    <w:t>003</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w:t>
                  </w:r>
                  <w:r w:rsidR="00347D28" w:rsidRPr="00E93073">
                    <w:rPr>
                      <w:rFonts w:ascii="Times New Roman"/>
                      <w:color w:val="auto"/>
                      <w:sz w:val="21"/>
                      <w:szCs w:val="21"/>
                    </w:rPr>
                    <w:t>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Pr="00E93073">
                    <w:rPr>
                      <w:rFonts w:ascii="Times New Roman"/>
                      <w:color w:val="auto"/>
                      <w:sz w:val="21"/>
                      <w:szCs w:val="21"/>
                    </w:rPr>
                    <w:t>纤维素溶液</w:t>
                  </w:r>
                </w:p>
              </w:tc>
              <w:tc>
                <w:tcPr>
                  <w:tcW w:w="1560" w:type="dxa"/>
                  <w:vAlign w:val="center"/>
                </w:tcPr>
                <w:p w:rsidR="00347D28" w:rsidRPr="00E93073" w:rsidRDefault="00347D28"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347D28" w:rsidRPr="00E93073" w:rsidRDefault="006169E7"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8.8</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347D28" w:rsidRPr="00E93073" w:rsidTr="00363B88">
              <w:tc>
                <w:tcPr>
                  <w:tcW w:w="67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567"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984" w:type="dxa"/>
                  <w:vAlign w:val="center"/>
                </w:tcPr>
                <w:p w:rsidR="00347D28" w:rsidRPr="00E93073" w:rsidRDefault="00347D2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增稠剂</w:t>
                  </w:r>
                  <w:r w:rsidRPr="00E93073">
                    <w:rPr>
                      <w:rFonts w:ascii="Times New Roman"/>
                      <w:color w:val="auto"/>
                      <w:sz w:val="21"/>
                      <w:szCs w:val="21"/>
                    </w:rPr>
                    <w:t>HY-303</w:t>
                  </w:r>
                </w:p>
              </w:tc>
              <w:tc>
                <w:tcPr>
                  <w:tcW w:w="1560" w:type="dxa"/>
                  <w:vAlign w:val="center"/>
                </w:tcPr>
                <w:p w:rsidR="00347D28" w:rsidRPr="00E93073" w:rsidRDefault="00347D28" w:rsidP="0069161A">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0069161A" w:rsidRPr="00E93073">
                    <w:rPr>
                      <w:rFonts w:ascii="Times New Roman"/>
                      <w:bCs/>
                      <w:color w:val="auto"/>
                      <w:sz w:val="21"/>
                      <w:szCs w:val="21"/>
                    </w:rPr>
                    <w:t>桶</w:t>
                  </w:r>
                </w:p>
              </w:tc>
              <w:tc>
                <w:tcPr>
                  <w:tcW w:w="1134" w:type="dxa"/>
                  <w:vAlign w:val="center"/>
                </w:tcPr>
                <w:p w:rsidR="00347D28" w:rsidRPr="00E93073" w:rsidRDefault="006169E7" w:rsidP="00DB5626">
                  <w:pPr>
                    <w:pStyle w:val="Default"/>
                    <w:spacing w:line="276" w:lineRule="auto"/>
                    <w:jc w:val="center"/>
                    <w:rPr>
                      <w:rFonts w:ascii="Times New Roman" w:hint="default"/>
                      <w:color w:val="auto"/>
                      <w:sz w:val="21"/>
                      <w:szCs w:val="21"/>
                    </w:rPr>
                  </w:pPr>
                  <w:r w:rsidRPr="00E93073">
                    <w:rPr>
                      <w:rFonts w:ascii="Times New Roman"/>
                      <w:color w:val="auto"/>
                      <w:sz w:val="21"/>
                      <w:szCs w:val="21"/>
                    </w:rPr>
                    <w:t>0.</w:t>
                  </w:r>
                  <w:r w:rsidR="00DB5626" w:rsidRPr="00E93073">
                    <w:rPr>
                      <w:rFonts w:ascii="Times New Roman"/>
                      <w:color w:val="auto"/>
                      <w:sz w:val="21"/>
                      <w:szCs w:val="21"/>
                    </w:rPr>
                    <w:t>2</w:t>
                  </w:r>
                </w:p>
              </w:tc>
              <w:tc>
                <w:tcPr>
                  <w:tcW w:w="850"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c>
                <w:tcPr>
                  <w:tcW w:w="1559" w:type="dxa"/>
                </w:tcPr>
                <w:p w:rsidR="00347D28"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w:t>
                  </w:r>
                  <w:r w:rsidR="00347D28" w:rsidRPr="00E93073">
                    <w:rPr>
                      <w:rFonts w:ascii="Times New Roman"/>
                      <w:color w:val="auto"/>
                      <w:sz w:val="21"/>
                      <w:szCs w:val="21"/>
                    </w:rPr>
                    <w:t>装</w:t>
                  </w:r>
                </w:p>
              </w:tc>
              <w:tc>
                <w:tcPr>
                  <w:tcW w:w="709" w:type="dxa"/>
                  <w:vMerge/>
                  <w:vAlign w:val="center"/>
                </w:tcPr>
                <w:p w:rsidR="00347D28" w:rsidRPr="00E93073" w:rsidRDefault="00347D28"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restart"/>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4</w:t>
                  </w:r>
                </w:p>
              </w:tc>
              <w:tc>
                <w:tcPr>
                  <w:tcW w:w="567" w:type="dxa"/>
                  <w:vMerge w:val="restart"/>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多彩理石漆</w:t>
                  </w: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1560" w:type="dxa"/>
                  <w:vAlign w:val="center"/>
                </w:tcPr>
                <w:p w:rsidR="00CD647D" w:rsidRPr="00E93073" w:rsidRDefault="00CD647D"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110</w:t>
                  </w:r>
                </w:p>
              </w:tc>
              <w:tc>
                <w:tcPr>
                  <w:tcW w:w="850" w:type="dxa"/>
                  <w:vMerge w:val="restart"/>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1560"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bCs/>
                      <w:color w:val="auto"/>
                      <w:sz w:val="21"/>
                      <w:szCs w:val="21"/>
                    </w:rPr>
                    <w:t>25kg/</w:t>
                  </w:r>
                  <w:r w:rsidRPr="00E93073">
                    <w:rPr>
                      <w:rFonts w:ascii="Times New Roman"/>
                      <w:bCs/>
                      <w:color w:val="auto"/>
                      <w:sz w:val="21"/>
                      <w:szCs w:val="21"/>
                    </w:rPr>
                    <w:t>袋</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0.9</w:t>
                  </w:r>
                  <w:r w:rsidR="003B6B6B" w:rsidRPr="00E93073">
                    <w:rPr>
                      <w:rFonts w:ascii="Times New Roman"/>
                      <w:color w:val="auto"/>
                      <w:sz w:val="21"/>
                      <w:szCs w:val="21"/>
                    </w:rPr>
                    <w:t>003</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防腐剂</w:t>
                  </w:r>
                </w:p>
              </w:tc>
              <w:tc>
                <w:tcPr>
                  <w:tcW w:w="1560" w:type="dxa"/>
                  <w:vAlign w:val="center"/>
                </w:tcPr>
                <w:p w:rsidR="00CD647D" w:rsidRPr="00E93073" w:rsidRDefault="00CD647D"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Pr="00E93073">
                    <w:rPr>
                      <w:rFonts w:ascii="Times New Roman"/>
                      <w:bCs/>
                      <w:color w:val="auto"/>
                      <w:sz w:val="21"/>
                      <w:szCs w:val="21"/>
                    </w:rPr>
                    <w:t>桶</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0.4</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乙二醇</w:t>
                  </w:r>
                </w:p>
              </w:tc>
              <w:tc>
                <w:tcPr>
                  <w:tcW w:w="1560" w:type="dxa"/>
                  <w:vAlign w:val="center"/>
                </w:tcPr>
                <w:p w:rsidR="00CD647D" w:rsidRPr="00E93073" w:rsidRDefault="00CD647D"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220kg/</w:t>
                  </w:r>
                  <w:r w:rsidRPr="00E93073">
                    <w:rPr>
                      <w:rFonts w:ascii="Times New Roman"/>
                      <w:bCs/>
                      <w:color w:val="auto"/>
                      <w:sz w:val="21"/>
                      <w:szCs w:val="21"/>
                    </w:rPr>
                    <w:t>桶</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2.8</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1560" w:type="dxa"/>
                  <w:vAlign w:val="center"/>
                </w:tcPr>
                <w:p w:rsidR="00CD647D" w:rsidRPr="00E93073" w:rsidRDefault="00CD647D"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200kg/</w:t>
                  </w:r>
                  <w:r w:rsidRPr="00E93073">
                    <w:rPr>
                      <w:rFonts w:ascii="Times New Roman"/>
                      <w:bCs/>
                      <w:color w:val="auto"/>
                      <w:sz w:val="21"/>
                      <w:szCs w:val="21"/>
                    </w:rPr>
                    <w:t>桶</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3.5</w:t>
                  </w:r>
                  <w:r w:rsidR="003B6B6B" w:rsidRPr="00E93073">
                    <w:rPr>
                      <w:rFonts w:ascii="Times New Roman"/>
                      <w:color w:val="auto"/>
                      <w:sz w:val="21"/>
                      <w:szCs w:val="21"/>
                    </w:rPr>
                    <w:t>03</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消泡剂</w:t>
                  </w:r>
                </w:p>
              </w:tc>
              <w:tc>
                <w:tcPr>
                  <w:tcW w:w="1560" w:type="dxa"/>
                  <w:vAlign w:val="center"/>
                </w:tcPr>
                <w:p w:rsidR="00CD647D" w:rsidRPr="00E93073" w:rsidRDefault="0069161A" w:rsidP="00F61306">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w:t>
                  </w:r>
                  <w:r w:rsidR="00CD647D" w:rsidRPr="00E93073">
                    <w:rPr>
                      <w:rFonts w:ascii="Times New Roman"/>
                      <w:bCs/>
                      <w:color w:val="auto"/>
                      <w:sz w:val="21"/>
                      <w:szCs w:val="21"/>
                    </w:rPr>
                    <w:t>kg/</w:t>
                  </w:r>
                  <w:r w:rsidR="00CD647D" w:rsidRPr="00E93073">
                    <w:rPr>
                      <w:rFonts w:ascii="Times New Roman"/>
                      <w:bCs/>
                      <w:color w:val="auto"/>
                      <w:sz w:val="21"/>
                      <w:szCs w:val="21"/>
                    </w:rPr>
                    <w:t>桶</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0.3</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乳液</w:t>
                  </w:r>
                </w:p>
              </w:tc>
              <w:tc>
                <w:tcPr>
                  <w:tcW w:w="1560"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50kg/</w:t>
                  </w:r>
                  <w:r w:rsidRPr="00E93073">
                    <w:rPr>
                      <w:rFonts w:ascii="Times New Roman"/>
                      <w:color w:val="auto"/>
                      <w:sz w:val="21"/>
                      <w:szCs w:val="21"/>
                    </w:rPr>
                    <w:t>桶</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80</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多功能</w:t>
                  </w:r>
                  <w:r w:rsidRPr="00E93073">
                    <w:rPr>
                      <w:rFonts w:ascii="Times New Roman"/>
                      <w:color w:val="auto"/>
                      <w:sz w:val="21"/>
                      <w:szCs w:val="21"/>
                    </w:rPr>
                    <w:t>AHY-95</w:t>
                  </w:r>
                </w:p>
              </w:tc>
              <w:tc>
                <w:tcPr>
                  <w:tcW w:w="1560" w:type="dxa"/>
                  <w:vAlign w:val="center"/>
                </w:tcPr>
                <w:p w:rsidR="00CD647D" w:rsidRPr="00E93073" w:rsidRDefault="0069161A" w:rsidP="00F61306">
                  <w:pPr>
                    <w:pStyle w:val="Default"/>
                    <w:spacing w:line="276" w:lineRule="auto"/>
                    <w:jc w:val="center"/>
                    <w:rPr>
                      <w:rFonts w:ascii="Times New Roman" w:hint="default"/>
                      <w:bCs/>
                      <w:color w:val="auto"/>
                      <w:sz w:val="21"/>
                      <w:szCs w:val="21"/>
                    </w:rPr>
                  </w:pPr>
                  <w:r w:rsidRPr="00E93073">
                    <w:rPr>
                      <w:rFonts w:ascii="Times New Roman"/>
                      <w:color w:val="auto"/>
                      <w:sz w:val="21"/>
                      <w:szCs w:val="21"/>
                    </w:rPr>
                    <w:t>25</w:t>
                  </w:r>
                  <w:r w:rsidR="00CD647D" w:rsidRPr="00E93073">
                    <w:rPr>
                      <w:rFonts w:ascii="Times New Roman"/>
                      <w:color w:val="auto"/>
                      <w:sz w:val="21"/>
                      <w:szCs w:val="21"/>
                    </w:rPr>
                    <w:t>kg/</w:t>
                  </w:r>
                  <w:r w:rsidR="00CD647D" w:rsidRPr="00E93073">
                    <w:rPr>
                      <w:rFonts w:ascii="Times New Roman"/>
                      <w:color w:val="auto"/>
                      <w:sz w:val="21"/>
                      <w:szCs w:val="21"/>
                    </w:rPr>
                    <w:t>桶</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0.5</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增稠剂</w:t>
                  </w:r>
                  <w:r w:rsidRPr="00E93073">
                    <w:rPr>
                      <w:rFonts w:ascii="Times New Roman"/>
                      <w:color w:val="auto"/>
                      <w:sz w:val="21"/>
                      <w:szCs w:val="21"/>
                    </w:rPr>
                    <w:t>HY-300</w:t>
                  </w:r>
                </w:p>
              </w:tc>
              <w:tc>
                <w:tcPr>
                  <w:tcW w:w="1560" w:type="dxa"/>
                  <w:vAlign w:val="center"/>
                </w:tcPr>
                <w:p w:rsidR="00CD647D" w:rsidRPr="00E93073" w:rsidRDefault="00CD647D" w:rsidP="0069161A">
                  <w:pPr>
                    <w:pStyle w:val="Default"/>
                    <w:spacing w:line="276" w:lineRule="auto"/>
                    <w:jc w:val="center"/>
                    <w:rPr>
                      <w:rFonts w:ascii="Times New Roman" w:hint="default"/>
                      <w:bCs/>
                      <w:color w:val="auto"/>
                      <w:sz w:val="21"/>
                      <w:szCs w:val="21"/>
                    </w:rPr>
                  </w:pPr>
                  <w:r w:rsidRPr="00E93073">
                    <w:rPr>
                      <w:rFonts w:ascii="Times New Roman"/>
                      <w:bCs/>
                      <w:color w:val="auto"/>
                      <w:sz w:val="21"/>
                      <w:szCs w:val="21"/>
                    </w:rPr>
                    <w:t>25kg/</w:t>
                  </w:r>
                  <w:r w:rsidR="0069161A" w:rsidRPr="00E93073">
                    <w:rPr>
                      <w:rFonts w:ascii="Times New Roman"/>
                      <w:bCs/>
                      <w:color w:val="auto"/>
                      <w:sz w:val="21"/>
                      <w:szCs w:val="21"/>
                    </w:rPr>
                    <w:t>桶</w:t>
                  </w:r>
                </w:p>
              </w:tc>
              <w:tc>
                <w:tcPr>
                  <w:tcW w:w="1134" w:type="dxa"/>
                  <w:vAlign w:val="center"/>
                </w:tcPr>
                <w:p w:rsidR="00CD647D" w:rsidRPr="00E93073" w:rsidRDefault="00CD647D"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1.4</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w:t>
                  </w:r>
                  <w:r w:rsidR="00CD647D" w:rsidRPr="00E93073">
                    <w:rPr>
                      <w:rFonts w:ascii="Times New Roman"/>
                      <w:color w:val="auto"/>
                      <w:sz w:val="21"/>
                      <w:szCs w:val="21"/>
                    </w:rPr>
                    <w:t>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悬浮剂</w:t>
                  </w:r>
                </w:p>
              </w:tc>
              <w:tc>
                <w:tcPr>
                  <w:tcW w:w="1560" w:type="dxa"/>
                  <w:vAlign w:val="center"/>
                </w:tcPr>
                <w:p w:rsidR="00CD647D"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袋</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0.3</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E65785" w:rsidP="00F61306">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防</w:t>
                  </w:r>
                  <w:r w:rsidR="00CD647D" w:rsidRPr="00E93073">
                    <w:rPr>
                      <w:rFonts w:ascii="Times New Roman"/>
                      <w:color w:val="auto"/>
                      <w:sz w:val="21"/>
                      <w:szCs w:val="21"/>
                    </w:rPr>
                    <w:t>流挂</w:t>
                  </w:r>
                  <w:proofErr w:type="gramEnd"/>
                  <w:r w:rsidR="00CD647D" w:rsidRPr="00E93073">
                    <w:rPr>
                      <w:rFonts w:ascii="Times New Roman"/>
                      <w:color w:val="auto"/>
                      <w:sz w:val="21"/>
                      <w:szCs w:val="21"/>
                    </w:rPr>
                    <w:t>剂</w:t>
                  </w:r>
                </w:p>
              </w:tc>
              <w:tc>
                <w:tcPr>
                  <w:tcW w:w="1560" w:type="dxa"/>
                  <w:vAlign w:val="center"/>
                </w:tcPr>
                <w:p w:rsidR="00CD647D" w:rsidRPr="00E93073" w:rsidRDefault="001444FB" w:rsidP="00F61306">
                  <w:pPr>
                    <w:pStyle w:val="Default"/>
                    <w:spacing w:line="276" w:lineRule="auto"/>
                    <w:jc w:val="center"/>
                    <w:rPr>
                      <w:rFonts w:ascii="Times New Roman" w:hint="default"/>
                      <w:bCs/>
                      <w:color w:val="auto"/>
                      <w:sz w:val="21"/>
                      <w:szCs w:val="21"/>
                    </w:rPr>
                  </w:pPr>
                  <w:r w:rsidRPr="00E93073">
                    <w:rPr>
                      <w:rFonts w:ascii="Times New Roman"/>
                      <w:color w:val="auto"/>
                      <w:sz w:val="21"/>
                      <w:szCs w:val="21"/>
                    </w:rPr>
                    <w:t>25kg/</w:t>
                  </w:r>
                  <w:r w:rsidRPr="00E93073">
                    <w:rPr>
                      <w:rFonts w:ascii="Times New Roman"/>
                      <w:color w:val="auto"/>
                      <w:sz w:val="21"/>
                      <w:szCs w:val="21"/>
                    </w:rPr>
                    <w:t>袋</w:t>
                  </w:r>
                </w:p>
              </w:tc>
              <w:tc>
                <w:tcPr>
                  <w:tcW w:w="113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0.4</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restart"/>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5</w:t>
                  </w:r>
                </w:p>
              </w:tc>
              <w:tc>
                <w:tcPr>
                  <w:tcW w:w="567" w:type="dxa"/>
                  <w:vMerge w:val="restart"/>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腻子粉</w:t>
                  </w: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双飞粉</w:t>
                  </w:r>
                </w:p>
              </w:tc>
              <w:tc>
                <w:tcPr>
                  <w:tcW w:w="1560" w:type="dxa"/>
                  <w:vAlign w:val="center"/>
                </w:tcPr>
                <w:p w:rsidR="00CD647D" w:rsidRPr="00E93073" w:rsidRDefault="0069161A"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r w:rsidR="00CD647D" w:rsidRPr="00E93073">
                    <w:rPr>
                      <w:rFonts w:ascii="Times New Roman"/>
                      <w:color w:val="auto"/>
                      <w:sz w:val="21"/>
                      <w:szCs w:val="21"/>
                    </w:rPr>
                    <w:t>t/</w:t>
                  </w:r>
                  <w:r w:rsidR="00CD647D" w:rsidRPr="00E93073">
                    <w:rPr>
                      <w:rFonts w:ascii="Times New Roman"/>
                      <w:color w:val="auto"/>
                      <w:sz w:val="21"/>
                      <w:szCs w:val="21"/>
                    </w:rPr>
                    <w:t>包</w:t>
                  </w:r>
                </w:p>
              </w:tc>
              <w:tc>
                <w:tcPr>
                  <w:tcW w:w="1134" w:type="dxa"/>
                  <w:vAlign w:val="center"/>
                </w:tcPr>
                <w:p w:rsidR="00CD647D"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33</w:t>
                  </w:r>
                  <w:r w:rsidR="00CD647D" w:rsidRPr="00E93073">
                    <w:rPr>
                      <w:rFonts w:ascii="Times New Roman" w:hint="default"/>
                      <w:color w:val="auto"/>
                      <w:sz w:val="21"/>
                      <w:szCs w:val="21"/>
                    </w:rPr>
                    <w:t>00</w:t>
                  </w:r>
                </w:p>
              </w:tc>
              <w:tc>
                <w:tcPr>
                  <w:tcW w:w="850" w:type="dxa"/>
                  <w:vMerge w:val="restart"/>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1560"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袋</w:t>
                  </w:r>
                </w:p>
              </w:tc>
              <w:tc>
                <w:tcPr>
                  <w:tcW w:w="1134" w:type="dxa"/>
                  <w:vAlign w:val="center"/>
                </w:tcPr>
                <w:p w:rsidR="00CD647D"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18</w:t>
                  </w:r>
                  <w:r w:rsidR="003B6B6B" w:rsidRPr="00E93073">
                    <w:rPr>
                      <w:rFonts w:ascii="Times New Roman"/>
                      <w:color w:val="auto"/>
                      <w:sz w:val="21"/>
                      <w:szCs w:val="21"/>
                    </w:rPr>
                    <w:t>.01</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胶粉</w:t>
                  </w:r>
                </w:p>
              </w:tc>
              <w:tc>
                <w:tcPr>
                  <w:tcW w:w="1560"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20kg/</w:t>
                  </w:r>
                  <w:r w:rsidRPr="00E93073">
                    <w:rPr>
                      <w:rFonts w:ascii="Times New Roman"/>
                      <w:color w:val="auto"/>
                      <w:sz w:val="21"/>
                      <w:szCs w:val="21"/>
                    </w:rPr>
                    <w:t>袋</w:t>
                  </w:r>
                </w:p>
              </w:tc>
              <w:tc>
                <w:tcPr>
                  <w:tcW w:w="1134" w:type="dxa"/>
                  <w:vAlign w:val="center"/>
                </w:tcPr>
                <w:p w:rsidR="00CD647D"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60</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CD647D" w:rsidRPr="00E93073" w:rsidTr="00363B88">
              <w:tc>
                <w:tcPr>
                  <w:tcW w:w="67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567"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984" w:type="dxa"/>
                  <w:vAlign w:val="center"/>
                </w:tcPr>
                <w:p w:rsidR="00CD647D" w:rsidRPr="00E93073" w:rsidRDefault="00CD647D"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烘干砂</w:t>
                  </w:r>
                </w:p>
              </w:tc>
              <w:tc>
                <w:tcPr>
                  <w:tcW w:w="1560" w:type="dxa"/>
                  <w:vAlign w:val="center"/>
                </w:tcPr>
                <w:p w:rsidR="00CD647D" w:rsidRPr="00E93073" w:rsidRDefault="000A183E"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1t/</w:t>
                  </w:r>
                  <w:r w:rsidRPr="00E93073">
                    <w:rPr>
                      <w:rFonts w:ascii="Times New Roman"/>
                      <w:color w:val="auto"/>
                      <w:sz w:val="21"/>
                      <w:szCs w:val="21"/>
                    </w:rPr>
                    <w:t>包</w:t>
                  </w:r>
                </w:p>
              </w:tc>
              <w:tc>
                <w:tcPr>
                  <w:tcW w:w="1134" w:type="dxa"/>
                  <w:vAlign w:val="center"/>
                </w:tcPr>
                <w:p w:rsidR="00CD647D"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r w:rsidR="00CD647D" w:rsidRPr="00E93073">
                    <w:rPr>
                      <w:rFonts w:ascii="Times New Roman" w:hint="default"/>
                      <w:color w:val="auto"/>
                      <w:sz w:val="21"/>
                      <w:szCs w:val="21"/>
                    </w:rPr>
                    <w:t>00</w:t>
                  </w:r>
                </w:p>
              </w:tc>
              <w:tc>
                <w:tcPr>
                  <w:tcW w:w="850"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c>
                <w:tcPr>
                  <w:tcW w:w="1559" w:type="dxa"/>
                </w:tcPr>
                <w:p w:rsidR="00CD647D" w:rsidRPr="00E93073" w:rsidRDefault="000A183E"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CD647D" w:rsidRPr="00E93073" w:rsidRDefault="00CD647D" w:rsidP="00F61306">
                  <w:pPr>
                    <w:pStyle w:val="Default"/>
                    <w:spacing w:line="276" w:lineRule="auto"/>
                    <w:jc w:val="center"/>
                    <w:rPr>
                      <w:rFonts w:ascii="Times New Roman" w:hint="default"/>
                      <w:color w:val="auto"/>
                      <w:sz w:val="21"/>
                      <w:szCs w:val="21"/>
                    </w:rPr>
                  </w:pPr>
                </w:p>
              </w:tc>
            </w:tr>
            <w:tr w:rsidR="00440121" w:rsidRPr="00E93073" w:rsidTr="00363B88">
              <w:tc>
                <w:tcPr>
                  <w:tcW w:w="670"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567"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1984" w:type="dxa"/>
                  <w:vAlign w:val="center"/>
                </w:tcPr>
                <w:p w:rsidR="00440121" w:rsidRPr="00E93073" w:rsidRDefault="00440121"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水泥</w:t>
                  </w:r>
                </w:p>
              </w:tc>
              <w:tc>
                <w:tcPr>
                  <w:tcW w:w="1560" w:type="dxa"/>
                  <w:vAlign w:val="center"/>
                </w:tcPr>
                <w:p w:rsidR="00440121" w:rsidRPr="00E93073" w:rsidRDefault="00440121"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30t/</w:t>
                  </w:r>
                  <w:r w:rsidRPr="00E93073">
                    <w:rPr>
                      <w:rFonts w:ascii="Times New Roman"/>
                      <w:color w:val="auto"/>
                      <w:sz w:val="21"/>
                      <w:szCs w:val="21"/>
                    </w:rPr>
                    <w:t>罐</w:t>
                  </w:r>
                </w:p>
              </w:tc>
              <w:tc>
                <w:tcPr>
                  <w:tcW w:w="1134" w:type="dxa"/>
                  <w:vAlign w:val="center"/>
                </w:tcPr>
                <w:p w:rsidR="00440121" w:rsidRPr="00E93073" w:rsidRDefault="00440121" w:rsidP="001444FB">
                  <w:pPr>
                    <w:pStyle w:val="Default"/>
                    <w:spacing w:line="276" w:lineRule="auto"/>
                    <w:jc w:val="center"/>
                    <w:rPr>
                      <w:rFonts w:ascii="Times New Roman" w:hint="default"/>
                      <w:color w:val="auto"/>
                      <w:sz w:val="21"/>
                      <w:szCs w:val="21"/>
                    </w:rPr>
                  </w:pPr>
                  <w:r w:rsidRPr="00E93073">
                    <w:rPr>
                      <w:rFonts w:ascii="Times New Roman"/>
                      <w:color w:val="auto"/>
                      <w:sz w:val="21"/>
                      <w:szCs w:val="21"/>
                    </w:rPr>
                    <w:t>114</w:t>
                  </w:r>
                  <w:r w:rsidRPr="00E93073">
                    <w:rPr>
                      <w:rFonts w:ascii="Times New Roman" w:hint="default"/>
                      <w:color w:val="auto"/>
                      <w:sz w:val="21"/>
                      <w:szCs w:val="21"/>
                    </w:rPr>
                    <w:t>0</w:t>
                  </w:r>
                </w:p>
              </w:tc>
              <w:tc>
                <w:tcPr>
                  <w:tcW w:w="850"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1559" w:type="dxa"/>
                </w:tcPr>
                <w:p w:rsidR="00440121"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不锈钢罐装</w:t>
                  </w:r>
                </w:p>
              </w:tc>
              <w:tc>
                <w:tcPr>
                  <w:tcW w:w="709"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r>
            <w:tr w:rsidR="00440121" w:rsidRPr="00E93073" w:rsidTr="00363B88">
              <w:tc>
                <w:tcPr>
                  <w:tcW w:w="670"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567"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1984" w:type="dxa"/>
                  <w:vAlign w:val="center"/>
                </w:tcPr>
                <w:p w:rsidR="00440121"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石膏</w:t>
                  </w:r>
                </w:p>
              </w:tc>
              <w:tc>
                <w:tcPr>
                  <w:tcW w:w="1560" w:type="dxa"/>
                  <w:vAlign w:val="center"/>
                </w:tcPr>
                <w:p w:rsidR="00440121"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袋</w:t>
                  </w:r>
                </w:p>
              </w:tc>
              <w:tc>
                <w:tcPr>
                  <w:tcW w:w="1134" w:type="dxa"/>
                  <w:vAlign w:val="center"/>
                </w:tcPr>
                <w:p w:rsidR="00440121"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42</w:t>
                  </w:r>
                </w:p>
              </w:tc>
              <w:tc>
                <w:tcPr>
                  <w:tcW w:w="850"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1559" w:type="dxa"/>
                </w:tcPr>
                <w:p w:rsidR="00440121"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r>
            <w:tr w:rsidR="00440121" w:rsidRPr="00E93073" w:rsidTr="00363B88">
              <w:tc>
                <w:tcPr>
                  <w:tcW w:w="670"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567"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1984" w:type="dxa"/>
                  <w:vAlign w:val="center"/>
                </w:tcPr>
                <w:p w:rsidR="00440121" w:rsidRPr="00E93073" w:rsidRDefault="00440121" w:rsidP="00F61306">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灰钙</w:t>
                  </w:r>
                  <w:proofErr w:type="gramEnd"/>
                </w:p>
              </w:tc>
              <w:tc>
                <w:tcPr>
                  <w:tcW w:w="1560" w:type="dxa"/>
                  <w:vAlign w:val="center"/>
                </w:tcPr>
                <w:p w:rsidR="00440121"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袋</w:t>
                  </w:r>
                </w:p>
              </w:tc>
              <w:tc>
                <w:tcPr>
                  <w:tcW w:w="1134" w:type="dxa"/>
                  <w:vAlign w:val="center"/>
                </w:tcPr>
                <w:p w:rsidR="00440121" w:rsidRPr="00E93073" w:rsidRDefault="00440121"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240</w:t>
                  </w:r>
                </w:p>
              </w:tc>
              <w:tc>
                <w:tcPr>
                  <w:tcW w:w="850"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c>
                <w:tcPr>
                  <w:tcW w:w="1559" w:type="dxa"/>
                </w:tcPr>
                <w:p w:rsidR="00440121" w:rsidRPr="00E93073" w:rsidRDefault="001444FB"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袋装</w:t>
                  </w:r>
                </w:p>
              </w:tc>
              <w:tc>
                <w:tcPr>
                  <w:tcW w:w="709" w:type="dxa"/>
                  <w:vMerge/>
                  <w:vAlign w:val="center"/>
                </w:tcPr>
                <w:p w:rsidR="00440121" w:rsidRPr="00E93073" w:rsidRDefault="00440121" w:rsidP="00F61306">
                  <w:pPr>
                    <w:pStyle w:val="Default"/>
                    <w:spacing w:line="276" w:lineRule="auto"/>
                    <w:jc w:val="center"/>
                    <w:rPr>
                      <w:rFonts w:ascii="Times New Roman" w:hint="default"/>
                      <w:color w:val="auto"/>
                      <w:sz w:val="21"/>
                      <w:szCs w:val="21"/>
                    </w:rPr>
                  </w:pPr>
                </w:p>
              </w:tc>
            </w:tr>
            <w:tr w:rsidR="00E17E18" w:rsidRPr="00E93073" w:rsidTr="00363B88">
              <w:tc>
                <w:tcPr>
                  <w:tcW w:w="670" w:type="dxa"/>
                  <w:vMerge w:val="restart"/>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6</w:t>
                  </w:r>
                </w:p>
              </w:tc>
              <w:tc>
                <w:tcPr>
                  <w:tcW w:w="567" w:type="dxa"/>
                  <w:vMerge w:val="restart"/>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一体板</w:t>
                  </w:r>
                </w:p>
              </w:tc>
              <w:tc>
                <w:tcPr>
                  <w:tcW w:w="198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硅酸钙板（底板、面板）</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2.44m</w:t>
                  </w:r>
                  <w:r w:rsidRPr="00E93073">
                    <w:rPr>
                      <w:rFonts w:ascii="Times New Roman"/>
                      <w:color w:val="auto"/>
                      <w:sz w:val="21"/>
                      <w:szCs w:val="21"/>
                    </w:rPr>
                    <w:t>×</w:t>
                  </w:r>
                  <w:r w:rsidRPr="00E93073">
                    <w:rPr>
                      <w:rFonts w:ascii="Times New Roman"/>
                      <w:color w:val="auto"/>
                      <w:sz w:val="21"/>
                      <w:szCs w:val="21"/>
                    </w:rPr>
                    <w:t>1.22m</w:t>
                  </w:r>
                </w:p>
                <w:p w:rsidR="00E17E18" w:rsidRPr="00E93073" w:rsidRDefault="00E17E18" w:rsidP="0069161A">
                  <w:pPr>
                    <w:pStyle w:val="Default"/>
                    <w:spacing w:line="276" w:lineRule="auto"/>
                    <w:jc w:val="center"/>
                    <w:rPr>
                      <w:rFonts w:ascii="Times New Roman" w:hint="default"/>
                      <w:color w:val="auto"/>
                      <w:sz w:val="21"/>
                      <w:szCs w:val="21"/>
                    </w:rPr>
                  </w:pPr>
                  <w:r w:rsidRPr="00E93073">
                    <w:rPr>
                      <w:rFonts w:ascii="Times New Roman"/>
                      <w:color w:val="auto"/>
                      <w:sz w:val="21"/>
                      <w:szCs w:val="21"/>
                    </w:rPr>
                    <w:t>厚</w:t>
                  </w:r>
                  <w:r w:rsidRPr="00E93073">
                    <w:rPr>
                      <w:rFonts w:ascii="Times New Roman"/>
                      <w:color w:val="auto"/>
                      <w:sz w:val="21"/>
                      <w:szCs w:val="21"/>
                    </w:rPr>
                    <w:t>4-8mm</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30</w:t>
                  </w:r>
                  <w:r w:rsidRPr="00E93073">
                    <w:rPr>
                      <w:rFonts w:ascii="Times New Roman"/>
                      <w:color w:val="auto"/>
                      <w:sz w:val="21"/>
                      <w:szCs w:val="21"/>
                    </w:rPr>
                    <w:t>万</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m</w:t>
                  </w:r>
                  <w:r w:rsidRPr="00E93073">
                    <w:rPr>
                      <w:rFonts w:ascii="Times New Roman"/>
                      <w:color w:val="auto"/>
                      <w:sz w:val="21"/>
                      <w:szCs w:val="21"/>
                      <w:vertAlign w:val="superscript"/>
                    </w:rPr>
                    <w:t>2</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709"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r>
            <w:tr w:rsidR="00E17E18" w:rsidRPr="00E93073" w:rsidTr="00363B88">
              <w:tc>
                <w:tcPr>
                  <w:tcW w:w="670"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567"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198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岩棉</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174</w:t>
                  </w:r>
                  <w:r w:rsidRPr="00E93073">
                    <w:rPr>
                      <w:rFonts w:ascii="Times New Roman" w:hint="default"/>
                      <w:color w:val="auto"/>
                      <w:sz w:val="21"/>
                      <w:szCs w:val="21"/>
                    </w:rPr>
                    <w:t>00</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m</w:t>
                  </w:r>
                  <w:r w:rsidRPr="00E93073">
                    <w:rPr>
                      <w:rFonts w:ascii="Times New Roman"/>
                      <w:color w:val="auto"/>
                      <w:sz w:val="21"/>
                      <w:szCs w:val="21"/>
                      <w:vertAlign w:val="superscript"/>
                    </w:rPr>
                    <w:t>3</w:t>
                  </w:r>
                  <w:r w:rsidRPr="00E93073">
                    <w:rPr>
                      <w:rFonts w:ascii="Times New Roman"/>
                      <w:color w:val="auto"/>
                      <w:sz w:val="21"/>
                      <w:szCs w:val="21"/>
                    </w:rPr>
                    <w:t>/a</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709"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r>
            <w:tr w:rsidR="00E17E18" w:rsidRPr="00E93073" w:rsidTr="00363B88">
              <w:tc>
                <w:tcPr>
                  <w:tcW w:w="670"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567"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198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保护膜</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200-600m/</w:t>
                  </w:r>
                  <w:r w:rsidRPr="00E93073">
                    <w:rPr>
                      <w:rFonts w:ascii="Times New Roman"/>
                      <w:color w:val="auto"/>
                      <w:sz w:val="21"/>
                      <w:szCs w:val="21"/>
                    </w:rPr>
                    <w:t>卷</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1500</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卷</w:t>
                  </w:r>
                  <w:r w:rsidRPr="00E93073">
                    <w:rPr>
                      <w:rFonts w:ascii="Times New Roman"/>
                      <w:color w:val="auto"/>
                      <w:sz w:val="21"/>
                      <w:szCs w:val="21"/>
                    </w:rPr>
                    <w:t>/a</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w:t>
                  </w:r>
                </w:p>
              </w:tc>
              <w:tc>
                <w:tcPr>
                  <w:tcW w:w="709"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r>
            <w:tr w:rsidR="00E17E18" w:rsidRPr="00E93073" w:rsidTr="00363B88">
              <w:tc>
                <w:tcPr>
                  <w:tcW w:w="670"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567"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198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聚氨酯胶</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桶</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5</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r>
            <w:tr w:rsidR="00E17E18" w:rsidRPr="00E93073" w:rsidTr="00363B88">
              <w:tc>
                <w:tcPr>
                  <w:tcW w:w="670"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567"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1984" w:type="dxa"/>
                  <w:vAlign w:val="center"/>
                </w:tcPr>
                <w:p w:rsidR="00E17E18" w:rsidRPr="00E93073" w:rsidRDefault="00E17E18" w:rsidP="006B4597">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水性环</w:t>
                  </w:r>
                  <w:proofErr w:type="gramEnd"/>
                  <w:r w:rsidRPr="00E93073">
                    <w:rPr>
                      <w:rFonts w:ascii="Times New Roman"/>
                      <w:color w:val="auto"/>
                      <w:sz w:val="21"/>
                      <w:szCs w:val="21"/>
                    </w:rPr>
                    <w:t>氧</w:t>
                  </w:r>
                  <w:r w:rsidR="006B4597" w:rsidRPr="00E93073">
                    <w:rPr>
                      <w:rFonts w:ascii="Times New Roman"/>
                      <w:color w:val="auto"/>
                      <w:sz w:val="21"/>
                      <w:szCs w:val="21"/>
                    </w:rPr>
                    <w:t>涂料</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桶</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restart"/>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外购</w:t>
                  </w:r>
                </w:p>
              </w:tc>
            </w:tr>
            <w:tr w:rsidR="00E17E18" w:rsidRPr="00E93073" w:rsidTr="00363B88">
              <w:tc>
                <w:tcPr>
                  <w:tcW w:w="670"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567"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198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水性罩光漆</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桶</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r>
            <w:tr w:rsidR="00E17E18" w:rsidRPr="00E93073" w:rsidTr="00363B88">
              <w:tc>
                <w:tcPr>
                  <w:tcW w:w="670"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567"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198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乳胶漆</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桶</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50</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restart"/>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自产</w:t>
                  </w:r>
                </w:p>
              </w:tc>
            </w:tr>
            <w:tr w:rsidR="00E17E18" w:rsidRPr="00E93073" w:rsidTr="00363B88">
              <w:tc>
                <w:tcPr>
                  <w:tcW w:w="670"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567"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c>
                <w:tcPr>
                  <w:tcW w:w="198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水性漆</w:t>
                  </w:r>
                </w:p>
              </w:tc>
              <w:tc>
                <w:tcPr>
                  <w:tcW w:w="156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25kg/</w:t>
                  </w:r>
                  <w:r w:rsidRPr="00E93073">
                    <w:rPr>
                      <w:rFonts w:ascii="Times New Roman"/>
                      <w:color w:val="auto"/>
                      <w:sz w:val="21"/>
                      <w:szCs w:val="21"/>
                    </w:rPr>
                    <w:t>桶</w:t>
                  </w:r>
                </w:p>
              </w:tc>
              <w:tc>
                <w:tcPr>
                  <w:tcW w:w="1134"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780</w:t>
                  </w:r>
                </w:p>
              </w:tc>
              <w:tc>
                <w:tcPr>
                  <w:tcW w:w="850"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t/a</w:t>
                  </w:r>
                </w:p>
              </w:tc>
              <w:tc>
                <w:tcPr>
                  <w:tcW w:w="1559" w:type="dxa"/>
                  <w:vAlign w:val="center"/>
                </w:tcPr>
                <w:p w:rsidR="00E17E18" w:rsidRPr="00E93073" w:rsidRDefault="00E17E18" w:rsidP="00F61306">
                  <w:pPr>
                    <w:pStyle w:val="Default"/>
                    <w:spacing w:line="276" w:lineRule="auto"/>
                    <w:jc w:val="center"/>
                    <w:rPr>
                      <w:rFonts w:ascii="Times New Roman" w:hint="default"/>
                      <w:color w:val="auto"/>
                      <w:sz w:val="21"/>
                      <w:szCs w:val="21"/>
                    </w:rPr>
                  </w:pPr>
                  <w:r w:rsidRPr="00E93073">
                    <w:rPr>
                      <w:rFonts w:ascii="Times New Roman"/>
                      <w:color w:val="auto"/>
                      <w:sz w:val="21"/>
                      <w:szCs w:val="21"/>
                    </w:rPr>
                    <w:t>桶装</w:t>
                  </w:r>
                </w:p>
              </w:tc>
              <w:tc>
                <w:tcPr>
                  <w:tcW w:w="709" w:type="dxa"/>
                  <w:vMerge/>
                  <w:vAlign w:val="center"/>
                </w:tcPr>
                <w:p w:rsidR="00E17E18" w:rsidRPr="00E93073" w:rsidRDefault="00E17E18" w:rsidP="00F61306">
                  <w:pPr>
                    <w:pStyle w:val="Default"/>
                    <w:spacing w:line="276" w:lineRule="auto"/>
                    <w:jc w:val="center"/>
                    <w:rPr>
                      <w:rFonts w:ascii="Times New Roman" w:hint="default"/>
                      <w:color w:val="auto"/>
                      <w:sz w:val="21"/>
                      <w:szCs w:val="21"/>
                    </w:rPr>
                  </w:pPr>
                </w:p>
              </w:tc>
            </w:tr>
          </w:tbl>
          <w:p w:rsidR="00473C26" w:rsidRPr="00E93073" w:rsidRDefault="00473C26" w:rsidP="003A5F61">
            <w:pPr>
              <w:pStyle w:val="Default"/>
              <w:spacing w:line="360" w:lineRule="auto"/>
              <w:ind w:firstLine="480"/>
              <w:rPr>
                <w:rFonts w:ascii="Times New Roman" w:hint="default"/>
                <w:b/>
                <w:color w:val="auto"/>
                <w:sz w:val="21"/>
                <w:szCs w:val="21"/>
              </w:rPr>
            </w:pPr>
            <w:r w:rsidRPr="00E93073">
              <w:rPr>
                <w:rFonts w:ascii="Times New Roman"/>
                <w:b/>
                <w:color w:val="auto"/>
                <w:sz w:val="21"/>
                <w:szCs w:val="21"/>
              </w:rPr>
              <w:t>注：以上数据由建设单位提供。</w:t>
            </w:r>
          </w:p>
          <w:p w:rsidR="008F39FC" w:rsidRPr="00E93073" w:rsidRDefault="008F39FC" w:rsidP="003A5F61">
            <w:pPr>
              <w:pStyle w:val="Default"/>
              <w:spacing w:line="360" w:lineRule="auto"/>
              <w:ind w:firstLine="480"/>
              <w:rPr>
                <w:rFonts w:ascii="Times New Roman" w:hint="default"/>
                <w:color w:val="auto"/>
                <w:szCs w:val="24"/>
              </w:rPr>
            </w:pPr>
            <w:r w:rsidRPr="00E93073">
              <w:rPr>
                <w:rFonts w:ascii="Times New Roman"/>
                <w:color w:val="auto"/>
                <w:szCs w:val="24"/>
              </w:rPr>
              <w:t>主要原辅材料性质如下：</w:t>
            </w:r>
          </w:p>
          <w:p w:rsidR="008F39FC" w:rsidRPr="00E93073" w:rsidRDefault="008F39FC" w:rsidP="003A5F61">
            <w:pPr>
              <w:pStyle w:val="Default"/>
              <w:spacing w:line="360" w:lineRule="auto"/>
              <w:ind w:firstLine="480"/>
              <w:rPr>
                <w:rFonts w:ascii="Times New Roman" w:hint="default"/>
                <w:color w:val="auto"/>
              </w:rPr>
            </w:pPr>
            <w:r w:rsidRPr="00E93073">
              <w:rPr>
                <w:rFonts w:ascii="Times New Roman"/>
                <w:color w:val="auto"/>
              </w:rPr>
              <w:t>（</w:t>
            </w:r>
            <w:r w:rsidRPr="00E93073">
              <w:rPr>
                <w:rFonts w:ascii="Times New Roman"/>
                <w:color w:val="auto"/>
              </w:rPr>
              <w:t>1</w:t>
            </w:r>
            <w:r w:rsidRPr="00E93073">
              <w:rPr>
                <w:rFonts w:ascii="Times New Roman"/>
                <w:color w:val="auto"/>
              </w:rPr>
              <w:t>）丙烯酸乳液：主要用于建筑防水、</w:t>
            </w:r>
            <w:hyperlink r:id="rId10" w:tgtFrame="_blank" w:history="1">
              <w:r w:rsidRPr="00E93073">
                <w:rPr>
                  <w:rFonts w:ascii="Times New Roman"/>
                  <w:color w:val="auto"/>
                </w:rPr>
                <w:t>酪素胶</w:t>
              </w:r>
            </w:hyperlink>
            <w:r w:rsidRPr="00E93073">
              <w:rPr>
                <w:rFonts w:ascii="Times New Roman"/>
                <w:color w:val="auto"/>
              </w:rPr>
              <w:t>、</w:t>
            </w:r>
            <w:hyperlink r:id="rId11" w:tgtFrame="_blank" w:history="1">
              <w:r w:rsidRPr="00E93073">
                <w:rPr>
                  <w:rFonts w:ascii="Times New Roman"/>
                  <w:color w:val="auto"/>
                </w:rPr>
                <w:t>水性油墨</w:t>
              </w:r>
            </w:hyperlink>
            <w:r w:rsidRPr="00E93073">
              <w:rPr>
                <w:rFonts w:ascii="Times New Roman"/>
                <w:color w:val="auto"/>
              </w:rPr>
              <w:t>、拼板胶等之用。外观：</w:t>
            </w:r>
            <w:hyperlink r:id="rId12" w:tgtFrame="_blank" w:history="1">
              <w:r w:rsidRPr="00E93073">
                <w:rPr>
                  <w:rFonts w:ascii="Times New Roman"/>
                  <w:color w:val="auto"/>
                </w:rPr>
                <w:t>浅白</w:t>
              </w:r>
            </w:hyperlink>
            <w:r w:rsidRPr="00E93073">
              <w:rPr>
                <w:rFonts w:ascii="Times New Roman"/>
                <w:color w:val="auto"/>
              </w:rPr>
              <w:t>色半透明乳液无毒、无刺激，对人体无害，符合环保要求，非成膜高光树脂，具有优异的光泽与透明性，抗粘连性能好。黏度：（</w:t>
            </w:r>
            <w:r w:rsidRPr="00E93073">
              <w:rPr>
                <w:rFonts w:ascii="Times New Roman"/>
                <w:color w:val="auto"/>
              </w:rPr>
              <w:t>CP25</w:t>
            </w:r>
            <w:r w:rsidRPr="00E93073">
              <w:rPr>
                <w:rFonts w:ascii="Times New Roman"/>
                <w:color w:val="auto"/>
              </w:rPr>
              <w:t>）</w:t>
            </w:r>
            <w:r w:rsidRPr="00E93073">
              <w:rPr>
                <w:rFonts w:ascii="Times New Roman"/>
                <w:color w:val="auto"/>
              </w:rPr>
              <w:t>300</w:t>
            </w:r>
            <w:r w:rsidRPr="00E93073">
              <w:rPr>
                <w:rFonts w:ascii="Times New Roman"/>
                <w:color w:val="auto"/>
              </w:rPr>
              <w:t>～</w:t>
            </w:r>
            <w:r w:rsidRPr="00E93073">
              <w:rPr>
                <w:rFonts w:ascii="Times New Roman"/>
                <w:color w:val="auto"/>
              </w:rPr>
              <w:t>1000</w:t>
            </w:r>
            <w:r w:rsidRPr="00E93073">
              <w:rPr>
                <w:rFonts w:ascii="Times New Roman"/>
                <w:color w:val="auto"/>
              </w:rPr>
              <w:t>；固含量：</w:t>
            </w:r>
            <w:r w:rsidRPr="00E93073">
              <w:rPr>
                <w:rFonts w:ascii="Times New Roman"/>
                <w:color w:val="auto"/>
              </w:rPr>
              <w:t>49%</w:t>
            </w:r>
            <w:r w:rsidRPr="00E93073">
              <w:rPr>
                <w:rFonts w:ascii="Times New Roman"/>
                <w:color w:val="auto"/>
              </w:rPr>
              <w:t>；</w:t>
            </w:r>
            <w:r w:rsidRPr="00E93073">
              <w:rPr>
                <w:rFonts w:ascii="Times New Roman"/>
                <w:color w:val="auto"/>
              </w:rPr>
              <w:t>pH</w:t>
            </w:r>
            <w:r w:rsidRPr="00E93073">
              <w:rPr>
                <w:rFonts w:ascii="Times New Roman"/>
                <w:color w:val="auto"/>
              </w:rPr>
              <w:t>值为</w:t>
            </w:r>
            <w:r w:rsidRPr="00E93073">
              <w:rPr>
                <w:rFonts w:ascii="Times New Roman"/>
                <w:color w:val="auto"/>
              </w:rPr>
              <w:t>8.5</w:t>
            </w:r>
            <w:r w:rsidRPr="00E93073">
              <w:rPr>
                <w:rFonts w:ascii="Times New Roman"/>
                <w:color w:val="auto"/>
              </w:rPr>
              <w:t>；</w:t>
            </w:r>
            <w:proofErr w:type="gramStart"/>
            <w:r w:rsidRPr="00E93073">
              <w:rPr>
                <w:rFonts w:ascii="Times New Roman"/>
                <w:color w:val="auto"/>
              </w:rPr>
              <w:t>冰融稳定性</w:t>
            </w:r>
            <w:proofErr w:type="gramEnd"/>
            <w:r w:rsidRPr="00E93073">
              <w:rPr>
                <w:rFonts w:ascii="Times New Roman"/>
                <w:color w:val="auto"/>
              </w:rPr>
              <w:t>稳定。</w:t>
            </w:r>
          </w:p>
          <w:p w:rsidR="008F39FC" w:rsidRPr="00E93073" w:rsidRDefault="008F39FC" w:rsidP="008F39FC">
            <w:pPr>
              <w:pStyle w:val="HTML"/>
              <w:adjustRightInd w:val="0"/>
              <w:snapToGrid w:val="0"/>
              <w:spacing w:line="360" w:lineRule="auto"/>
              <w:ind w:firstLineChars="200" w:firstLine="480"/>
              <w:rPr>
                <w:rFonts w:ascii="Times New Roman" w:hAnsi="Times New Roman" w:cs="Times New Roman"/>
                <w:sz w:val="24"/>
                <w:szCs w:val="24"/>
              </w:rPr>
            </w:pPr>
            <w:r w:rsidRPr="00E93073">
              <w:rPr>
                <w:rFonts w:ascii="Times New Roman" w:hAnsi="Times New Roman" w:cs="Times New Roman"/>
                <w:sz w:val="24"/>
                <w:szCs w:val="24"/>
              </w:rPr>
              <w:t>（</w:t>
            </w:r>
            <w:r w:rsidRPr="00E93073">
              <w:rPr>
                <w:rFonts w:ascii="Times New Roman" w:hAnsi="Times New Roman" w:cs="Times New Roman" w:hint="eastAsia"/>
                <w:sz w:val="24"/>
                <w:szCs w:val="24"/>
              </w:rPr>
              <w:t>2</w:t>
            </w:r>
            <w:r w:rsidRPr="00E93073">
              <w:rPr>
                <w:rFonts w:ascii="Times New Roman" w:hAnsi="Times New Roman" w:cs="Times New Roman"/>
                <w:sz w:val="24"/>
                <w:szCs w:val="24"/>
              </w:rPr>
              <w:t>）羟乙基纤维素：</w:t>
            </w:r>
            <w:r w:rsidRPr="00E93073">
              <w:rPr>
                <w:rFonts w:ascii="Times New Roman" w:hAnsi="Times New Roman" w:cs="Times New Roman" w:hint="eastAsia"/>
                <w:sz w:val="24"/>
                <w:szCs w:val="24"/>
              </w:rPr>
              <w:t>分子式为</w:t>
            </w:r>
            <w:r w:rsidRPr="00E93073">
              <w:rPr>
                <w:rFonts w:ascii="Times New Roman" w:hAnsi="Times New Roman" w:cs="Times New Roman"/>
                <w:sz w:val="24"/>
                <w:szCs w:val="24"/>
              </w:rPr>
              <w:t>C</w:t>
            </w:r>
            <w:r w:rsidRPr="00E93073">
              <w:rPr>
                <w:rFonts w:ascii="Times New Roman" w:hAnsi="Times New Roman" w:cs="Times New Roman"/>
                <w:sz w:val="24"/>
                <w:szCs w:val="24"/>
                <w:vertAlign w:val="subscript"/>
              </w:rPr>
              <w:t>2</w:t>
            </w:r>
            <w:r w:rsidRPr="00E93073">
              <w:rPr>
                <w:rFonts w:ascii="Times New Roman" w:hAnsi="Times New Roman" w:cs="Times New Roman"/>
                <w:sz w:val="24"/>
                <w:szCs w:val="24"/>
              </w:rPr>
              <w:t>H</w:t>
            </w:r>
            <w:r w:rsidRPr="00E93073">
              <w:rPr>
                <w:rFonts w:ascii="Times New Roman" w:hAnsi="Times New Roman" w:cs="Times New Roman"/>
                <w:sz w:val="24"/>
                <w:szCs w:val="24"/>
                <w:vertAlign w:val="subscript"/>
              </w:rPr>
              <w:t>6</w:t>
            </w:r>
            <w:r w:rsidRPr="00E93073">
              <w:rPr>
                <w:rFonts w:ascii="Times New Roman" w:hAnsi="Times New Roman" w:cs="Times New Roman"/>
                <w:sz w:val="24"/>
                <w:szCs w:val="24"/>
              </w:rPr>
              <w:t>O</w:t>
            </w:r>
            <w:r w:rsidRPr="00E93073">
              <w:rPr>
                <w:rFonts w:ascii="Times New Roman" w:hAnsi="Times New Roman" w:cs="Times New Roman"/>
                <w:sz w:val="24"/>
                <w:szCs w:val="24"/>
                <w:vertAlign w:val="subscript"/>
              </w:rPr>
              <w:t>2</w:t>
            </w:r>
            <w:r w:rsidRPr="00E93073">
              <w:rPr>
                <w:rFonts w:ascii="Times New Roman" w:hAnsi="Times New Roman" w:cs="Times New Roman"/>
                <w:sz w:val="24"/>
                <w:szCs w:val="24"/>
              </w:rPr>
              <w:t>·x</w:t>
            </w:r>
            <w:r w:rsidRPr="00E93073">
              <w:rPr>
                <w:rFonts w:ascii="Times New Roman" w:hAnsi="Times New Roman" w:cs="Times New Roman" w:hint="eastAsia"/>
                <w:sz w:val="24"/>
                <w:szCs w:val="24"/>
              </w:rPr>
              <w:t>，无</w:t>
            </w:r>
            <w:r w:rsidR="00E3443D" w:rsidRPr="00E93073">
              <w:rPr>
                <w:rFonts w:ascii="Times New Roman" w:hAnsi="Times New Roman" w:cs="Times New Roman" w:hint="eastAsia"/>
                <w:sz w:val="24"/>
                <w:szCs w:val="24"/>
              </w:rPr>
              <w:t>毒</w:t>
            </w:r>
            <w:r w:rsidRPr="00E93073">
              <w:rPr>
                <w:rFonts w:ascii="Times New Roman" w:hAnsi="Times New Roman" w:cs="Times New Roman" w:hint="eastAsia"/>
                <w:sz w:val="24"/>
                <w:szCs w:val="24"/>
              </w:rPr>
              <w:t>无味的淡黄色粉末</w:t>
            </w:r>
            <w:r w:rsidRPr="00E93073">
              <w:rPr>
                <w:rFonts w:ascii="Times New Roman" w:hAnsi="Times New Roman" w:cs="Times New Roman"/>
                <w:sz w:val="24"/>
                <w:szCs w:val="24"/>
              </w:rPr>
              <w:t>，</w:t>
            </w:r>
            <w:r w:rsidRPr="00E93073">
              <w:rPr>
                <w:rFonts w:ascii="Times New Roman" w:hAnsi="Times New Roman" w:cs="Times New Roman" w:hint="eastAsia"/>
                <w:sz w:val="24"/>
                <w:szCs w:val="24"/>
              </w:rPr>
              <w:t>易</w:t>
            </w:r>
            <w:r w:rsidRPr="00E93073">
              <w:rPr>
                <w:rFonts w:ascii="Times New Roman" w:hAnsi="Times New Roman" w:cs="Times New Roman"/>
                <w:sz w:val="24"/>
                <w:szCs w:val="24"/>
              </w:rPr>
              <w:t>溶于水，软化温度：</w:t>
            </w:r>
            <w:r w:rsidRPr="00E93073">
              <w:rPr>
                <w:rFonts w:ascii="Times New Roman" w:hAnsi="Times New Roman" w:cs="Times New Roman"/>
                <w:sz w:val="24"/>
                <w:szCs w:val="24"/>
              </w:rPr>
              <w:t>135</w:t>
            </w:r>
            <w:smartTag w:uri="urn:schemas-microsoft-com:office:smarttags" w:element="chmetcnv">
              <w:smartTagPr>
                <w:attr w:name="UnitName" w:val="℃"/>
                <w:attr w:name="SourceValue" w:val="140"/>
                <w:attr w:name="HasSpace" w:val="False"/>
                <w:attr w:name="Negative" w:val="True"/>
                <w:attr w:name="NumberType" w:val="1"/>
                <w:attr w:name="TCSC" w:val="0"/>
              </w:smartTagPr>
              <w:r w:rsidRPr="00E93073">
                <w:rPr>
                  <w:rFonts w:ascii="Times New Roman" w:hAnsi="Times New Roman" w:cs="Times New Roman"/>
                  <w:sz w:val="24"/>
                  <w:szCs w:val="24"/>
                </w:rPr>
                <w:t>-140</w:t>
              </w:r>
              <w:r w:rsidRPr="00E93073">
                <w:rPr>
                  <w:rFonts w:ascii="Times New Roman" w:hAnsi="Times New Roman" w:cs="Times New Roman" w:hint="eastAsia"/>
                  <w:sz w:val="24"/>
                  <w:szCs w:val="24"/>
                </w:rPr>
                <w:t>℃</w:t>
              </w:r>
            </w:smartTag>
            <w:r w:rsidRPr="00E93073">
              <w:rPr>
                <w:rFonts w:ascii="Times New Roman" w:hAnsi="Times New Roman" w:cs="Times New Roman"/>
                <w:sz w:val="24"/>
                <w:szCs w:val="24"/>
              </w:rPr>
              <w:t>；表面密度</w:t>
            </w:r>
            <w:r w:rsidRPr="00E93073">
              <w:rPr>
                <w:rFonts w:ascii="Times New Roman" w:hAnsi="Times New Roman" w:cs="Times New Roman"/>
                <w:sz w:val="24"/>
                <w:szCs w:val="24"/>
              </w:rPr>
              <w:t>0.35</w:t>
            </w:r>
            <w:smartTag w:uri="urn:schemas-microsoft-com:office:smarttags" w:element="chmetcnv">
              <w:smartTagPr>
                <w:attr w:name="UnitName" w:val="g"/>
                <w:attr w:name="SourceValue" w:val=".61"/>
                <w:attr w:name="HasSpace" w:val="False"/>
                <w:attr w:name="Negative" w:val="True"/>
                <w:attr w:name="NumberType" w:val="1"/>
                <w:attr w:name="TCSC" w:val="0"/>
              </w:smartTagPr>
              <w:r w:rsidRPr="00E93073">
                <w:rPr>
                  <w:rFonts w:ascii="Times New Roman" w:hAnsi="Times New Roman" w:cs="Times New Roman"/>
                  <w:sz w:val="24"/>
                  <w:szCs w:val="24"/>
                </w:rPr>
                <w:t>-0.61g</w:t>
              </w:r>
            </w:smartTag>
            <w:r w:rsidRPr="00E93073">
              <w:rPr>
                <w:rFonts w:ascii="Times New Roman" w:hAnsi="Times New Roman" w:cs="Times New Roman"/>
                <w:sz w:val="24"/>
                <w:szCs w:val="24"/>
              </w:rPr>
              <w:t>/ml</w:t>
            </w:r>
            <w:r w:rsidRPr="00E93073">
              <w:rPr>
                <w:rFonts w:ascii="Times New Roman" w:hAnsi="Times New Roman" w:cs="Times New Roman" w:hint="eastAsia"/>
                <w:sz w:val="24"/>
                <w:szCs w:val="24"/>
              </w:rPr>
              <w:t>，</w:t>
            </w:r>
            <w:r w:rsidRPr="00E93073">
              <w:rPr>
                <w:rFonts w:ascii="Times New Roman" w:hAnsi="Times New Roman" w:cs="Times New Roman"/>
                <w:sz w:val="24"/>
                <w:szCs w:val="24"/>
              </w:rPr>
              <w:t>分解温度：</w:t>
            </w:r>
            <w:r w:rsidRPr="00E93073">
              <w:rPr>
                <w:rFonts w:ascii="Times New Roman" w:hAnsi="Times New Roman" w:cs="Times New Roman"/>
                <w:sz w:val="24"/>
                <w:szCs w:val="24"/>
              </w:rPr>
              <w:t>205</w:t>
            </w:r>
            <w:smartTag w:uri="urn:schemas-microsoft-com:office:smarttags" w:element="chmetcnv">
              <w:smartTagPr>
                <w:attr w:name="UnitName" w:val="℃"/>
                <w:attr w:name="SourceValue" w:val="210"/>
                <w:attr w:name="HasSpace" w:val="False"/>
                <w:attr w:name="Negative" w:val="True"/>
                <w:attr w:name="NumberType" w:val="1"/>
                <w:attr w:name="TCSC" w:val="0"/>
              </w:smartTagPr>
              <w:r w:rsidRPr="00E93073">
                <w:rPr>
                  <w:rFonts w:ascii="Times New Roman" w:hAnsi="Times New Roman" w:cs="Times New Roman"/>
                  <w:sz w:val="24"/>
                  <w:szCs w:val="24"/>
                </w:rPr>
                <w:t>-210</w:t>
              </w:r>
              <w:r w:rsidRPr="00E93073">
                <w:rPr>
                  <w:rFonts w:ascii="Times New Roman" w:hAnsi="Times New Roman" w:cs="Times New Roman" w:hint="eastAsia"/>
                  <w:sz w:val="24"/>
                  <w:szCs w:val="24"/>
                </w:rPr>
                <w:t>℃</w:t>
              </w:r>
            </w:smartTag>
            <w:r w:rsidRPr="00E93073">
              <w:rPr>
                <w:rFonts w:ascii="Times New Roman" w:hAnsi="Times New Roman" w:cs="Times New Roman"/>
                <w:sz w:val="24"/>
                <w:szCs w:val="24"/>
              </w:rPr>
              <w:t>，燃烧速度较慢</w:t>
            </w:r>
            <w:r w:rsidRPr="00E93073">
              <w:rPr>
                <w:rFonts w:ascii="Times New Roman" w:hAnsi="Times New Roman" w:cs="Times New Roman" w:hint="eastAsia"/>
                <w:sz w:val="24"/>
                <w:szCs w:val="24"/>
              </w:rPr>
              <w:t>，</w:t>
            </w:r>
            <w:r w:rsidRPr="00E93073">
              <w:rPr>
                <w:rFonts w:ascii="Times New Roman" w:hAnsi="Times New Roman" w:cs="Times New Roman"/>
                <w:sz w:val="24"/>
                <w:szCs w:val="24"/>
              </w:rPr>
              <w:t>平衡含湿量：</w:t>
            </w:r>
            <w:smartTag w:uri="urn:schemas-microsoft-com:office:smarttags" w:element="chmetcnv">
              <w:smartTagPr>
                <w:attr w:name="UnitName" w:val="℃"/>
                <w:attr w:name="SourceValue" w:val="23"/>
                <w:attr w:name="HasSpace" w:val="False"/>
                <w:attr w:name="Negative" w:val="False"/>
                <w:attr w:name="NumberType" w:val="1"/>
                <w:attr w:name="TCSC" w:val="0"/>
              </w:smartTagPr>
              <w:r w:rsidRPr="00E93073">
                <w:rPr>
                  <w:rFonts w:ascii="Times New Roman" w:hAnsi="Times New Roman" w:cs="Times New Roman"/>
                  <w:sz w:val="24"/>
                  <w:szCs w:val="24"/>
                </w:rPr>
                <w:t>23</w:t>
              </w:r>
              <w:r w:rsidRPr="00E93073">
                <w:rPr>
                  <w:rFonts w:ascii="Times New Roman" w:hAnsi="Times New Roman" w:cs="Times New Roman" w:hint="eastAsia"/>
                  <w:sz w:val="24"/>
                  <w:szCs w:val="24"/>
                </w:rPr>
                <w:t>℃</w:t>
              </w:r>
            </w:smartTag>
            <w:r w:rsidRPr="00E93073">
              <w:rPr>
                <w:rFonts w:ascii="Times New Roman" w:hAnsi="Times New Roman" w:cs="Times New Roman"/>
                <w:sz w:val="24"/>
                <w:szCs w:val="24"/>
              </w:rPr>
              <w:t>，</w:t>
            </w:r>
            <w:r w:rsidRPr="00E93073">
              <w:rPr>
                <w:rFonts w:ascii="Times New Roman" w:hAnsi="Times New Roman" w:cs="Times New Roman"/>
                <w:sz w:val="24"/>
                <w:szCs w:val="24"/>
              </w:rPr>
              <w:t>50%rh</w:t>
            </w:r>
            <w:r w:rsidRPr="00E93073">
              <w:rPr>
                <w:rFonts w:ascii="Times New Roman" w:hAnsi="Times New Roman" w:cs="Times New Roman"/>
                <w:sz w:val="24"/>
                <w:szCs w:val="24"/>
              </w:rPr>
              <w:t>时</w:t>
            </w:r>
            <w:r w:rsidRPr="00E93073">
              <w:rPr>
                <w:rFonts w:ascii="Times New Roman" w:hAnsi="Times New Roman" w:cs="Times New Roman"/>
                <w:sz w:val="24"/>
                <w:szCs w:val="24"/>
              </w:rPr>
              <w:t>6%</w:t>
            </w:r>
            <w:r w:rsidRPr="00E93073">
              <w:rPr>
                <w:rFonts w:ascii="Times New Roman" w:hAnsi="Times New Roman" w:cs="Times New Roman"/>
                <w:sz w:val="24"/>
                <w:szCs w:val="24"/>
              </w:rPr>
              <w:t>，</w:t>
            </w:r>
            <w:r w:rsidRPr="00E93073">
              <w:rPr>
                <w:rFonts w:ascii="Times New Roman" w:hAnsi="Times New Roman" w:cs="Times New Roman"/>
                <w:sz w:val="24"/>
                <w:szCs w:val="24"/>
              </w:rPr>
              <w:t>84%rh</w:t>
            </w:r>
            <w:r w:rsidRPr="00E93073">
              <w:rPr>
                <w:rFonts w:ascii="Times New Roman" w:hAnsi="Times New Roman" w:cs="Times New Roman"/>
                <w:sz w:val="24"/>
                <w:szCs w:val="24"/>
              </w:rPr>
              <w:t>时</w:t>
            </w:r>
            <w:r w:rsidRPr="00E93073">
              <w:rPr>
                <w:rFonts w:ascii="Times New Roman" w:hAnsi="Times New Roman" w:cs="Times New Roman"/>
                <w:sz w:val="24"/>
                <w:szCs w:val="24"/>
              </w:rPr>
              <w:t>9%</w:t>
            </w:r>
            <w:r w:rsidRPr="00E93073">
              <w:rPr>
                <w:rFonts w:ascii="Times New Roman" w:hAnsi="Times New Roman" w:cs="Times New Roman"/>
                <w:sz w:val="24"/>
                <w:szCs w:val="24"/>
              </w:rPr>
              <w:t>。（</w:t>
            </w:r>
            <w:r w:rsidRPr="00E93073">
              <w:rPr>
                <w:rFonts w:ascii="Times New Roman" w:hAnsi="Times New Roman" w:cs="Times New Roman"/>
                <w:sz w:val="24"/>
                <w:szCs w:val="24"/>
              </w:rPr>
              <w:t>rh</w:t>
            </w:r>
            <w:r w:rsidRPr="00E93073">
              <w:rPr>
                <w:rFonts w:ascii="Times New Roman" w:hAnsi="Times New Roman" w:cs="Times New Roman"/>
                <w:sz w:val="24"/>
                <w:szCs w:val="24"/>
              </w:rPr>
              <w:t>为相对湿度）。</w:t>
            </w:r>
          </w:p>
          <w:p w:rsidR="008F39FC" w:rsidRPr="00E93073" w:rsidRDefault="008F39FC" w:rsidP="008F39FC">
            <w:pPr>
              <w:autoSpaceDE w:val="0"/>
              <w:autoSpaceDN w:val="0"/>
              <w:adjustRightInd w:val="0"/>
              <w:snapToGrid w:val="0"/>
              <w:spacing w:line="360" w:lineRule="auto"/>
              <w:ind w:firstLineChars="200" w:firstLine="480"/>
              <w:rPr>
                <w:kern w:val="0"/>
                <w:sz w:val="24"/>
              </w:rPr>
            </w:pPr>
            <w:r w:rsidRPr="00E93073">
              <w:rPr>
                <w:rFonts w:hint="eastAsia"/>
                <w:kern w:val="0"/>
                <w:sz w:val="24"/>
              </w:rPr>
              <w:t>（</w:t>
            </w:r>
            <w:r w:rsidRPr="00E93073">
              <w:rPr>
                <w:rFonts w:hint="eastAsia"/>
                <w:kern w:val="0"/>
                <w:sz w:val="24"/>
              </w:rPr>
              <w:t>3</w:t>
            </w:r>
            <w:r w:rsidRPr="00E93073">
              <w:rPr>
                <w:rFonts w:hint="eastAsia"/>
                <w:kern w:val="0"/>
                <w:sz w:val="24"/>
              </w:rPr>
              <w:t>）</w:t>
            </w:r>
            <w:r w:rsidRPr="00E93073">
              <w:rPr>
                <w:kern w:val="0"/>
                <w:sz w:val="24"/>
              </w:rPr>
              <w:t>天然彩砂</w:t>
            </w:r>
            <w:r w:rsidRPr="00E93073">
              <w:rPr>
                <w:rFonts w:hint="eastAsia"/>
                <w:kern w:val="0"/>
                <w:sz w:val="24"/>
              </w:rPr>
              <w:t>：</w:t>
            </w:r>
            <w:r w:rsidRPr="00E93073">
              <w:rPr>
                <w:kern w:val="0"/>
                <w:sz w:val="24"/>
              </w:rPr>
              <w:t>可用于质感漆、建筑装修、水磨石骨料、真石漆、彩砂涂料、环氧彩砂地坪、大理石等。</w:t>
            </w:r>
            <w:r w:rsidRPr="00E93073">
              <w:rPr>
                <w:rFonts w:hint="eastAsia"/>
                <w:kern w:val="0"/>
                <w:sz w:val="24"/>
              </w:rPr>
              <w:t>彩砂的成分以花岗岩为主要，</w:t>
            </w:r>
            <w:r w:rsidRPr="00E93073">
              <w:rPr>
                <w:kern w:val="0"/>
                <w:sz w:val="24"/>
              </w:rPr>
              <w:t>表观密度</w:t>
            </w:r>
            <w:r w:rsidRPr="00E93073">
              <w:rPr>
                <w:kern w:val="0"/>
                <w:sz w:val="24"/>
              </w:rPr>
              <w:t>2500</w:t>
            </w:r>
            <w:r w:rsidRPr="00E93073">
              <w:rPr>
                <w:kern w:val="0"/>
                <w:sz w:val="24"/>
              </w:rPr>
              <w:t>（</w:t>
            </w:r>
            <w:r w:rsidRPr="00E93073">
              <w:rPr>
                <w:kern w:val="0"/>
                <w:sz w:val="24"/>
              </w:rPr>
              <w:t>kg/m</w:t>
            </w:r>
            <w:r w:rsidRPr="00E93073">
              <w:rPr>
                <w:kern w:val="0"/>
                <w:sz w:val="24"/>
                <w:vertAlign w:val="superscript"/>
              </w:rPr>
              <w:t>3</w:t>
            </w:r>
            <w:r w:rsidRPr="00E93073">
              <w:rPr>
                <w:kern w:val="0"/>
                <w:sz w:val="24"/>
              </w:rPr>
              <w:t>）堆积密度</w:t>
            </w:r>
            <w:r w:rsidRPr="00E93073">
              <w:rPr>
                <w:kern w:val="0"/>
                <w:sz w:val="24"/>
              </w:rPr>
              <w:t>1750</w:t>
            </w:r>
            <w:r w:rsidRPr="00E93073">
              <w:rPr>
                <w:kern w:val="0"/>
                <w:sz w:val="24"/>
              </w:rPr>
              <w:t>（</w:t>
            </w:r>
            <w:r w:rsidRPr="00E93073">
              <w:rPr>
                <w:kern w:val="0"/>
                <w:sz w:val="24"/>
              </w:rPr>
              <w:t>kg/m</w:t>
            </w:r>
            <w:r w:rsidRPr="00E93073">
              <w:rPr>
                <w:kern w:val="0"/>
                <w:sz w:val="24"/>
                <w:vertAlign w:val="superscript"/>
              </w:rPr>
              <w:t>3</w:t>
            </w:r>
            <w:r w:rsidRPr="00E93073">
              <w:rPr>
                <w:kern w:val="0"/>
                <w:sz w:val="24"/>
              </w:rPr>
              <w:t>）</w:t>
            </w:r>
            <w:r w:rsidRPr="00E93073">
              <w:rPr>
                <w:rFonts w:hint="eastAsia"/>
                <w:kern w:val="0"/>
                <w:sz w:val="24"/>
              </w:rPr>
              <w:t>，</w:t>
            </w:r>
            <w:r w:rsidRPr="00E93073">
              <w:rPr>
                <w:kern w:val="0"/>
                <w:sz w:val="24"/>
              </w:rPr>
              <w:t>含水率</w:t>
            </w:r>
            <w:r w:rsidRPr="00E93073">
              <w:rPr>
                <w:kern w:val="0"/>
                <w:sz w:val="24"/>
              </w:rPr>
              <w:t>1%</w:t>
            </w:r>
            <w:r w:rsidRPr="00E93073">
              <w:rPr>
                <w:rFonts w:hint="eastAsia"/>
                <w:kern w:val="0"/>
                <w:sz w:val="24"/>
              </w:rPr>
              <w:t>，</w:t>
            </w:r>
            <w:r w:rsidRPr="00E93073">
              <w:rPr>
                <w:kern w:val="0"/>
                <w:sz w:val="24"/>
              </w:rPr>
              <w:t>固性指标</w:t>
            </w:r>
            <w:r w:rsidRPr="00E93073">
              <w:rPr>
                <w:kern w:val="0"/>
                <w:sz w:val="24"/>
              </w:rPr>
              <w:t>6.5%</w:t>
            </w:r>
            <w:r w:rsidRPr="00E93073">
              <w:rPr>
                <w:rFonts w:hint="eastAsia"/>
                <w:kern w:val="0"/>
                <w:sz w:val="24"/>
              </w:rPr>
              <w:t>。</w:t>
            </w:r>
          </w:p>
          <w:p w:rsidR="008F39FC" w:rsidRPr="00E93073" w:rsidRDefault="008F39FC" w:rsidP="00473BA5">
            <w:pPr>
              <w:pStyle w:val="HTML"/>
              <w:adjustRightInd w:val="0"/>
              <w:snapToGrid w:val="0"/>
              <w:spacing w:line="360" w:lineRule="auto"/>
              <w:ind w:firstLineChars="200" w:firstLine="480"/>
              <w:rPr>
                <w:rFonts w:ascii="Times New Roman" w:hAnsi="Times New Roman"/>
                <w:sz w:val="24"/>
              </w:rPr>
            </w:pPr>
            <w:r w:rsidRPr="00E93073">
              <w:rPr>
                <w:rFonts w:ascii="Times New Roman" w:hAnsi="Times New Roman" w:cs="Times New Roman" w:hint="eastAsia"/>
                <w:sz w:val="24"/>
                <w:szCs w:val="24"/>
              </w:rPr>
              <w:t>（</w:t>
            </w:r>
            <w:r w:rsidRPr="00E93073">
              <w:rPr>
                <w:rFonts w:ascii="Times New Roman" w:hAnsi="Times New Roman" w:cs="Times New Roman" w:hint="eastAsia"/>
                <w:sz w:val="24"/>
                <w:szCs w:val="24"/>
              </w:rPr>
              <w:t>4</w:t>
            </w:r>
            <w:r w:rsidRPr="00E93073">
              <w:rPr>
                <w:rFonts w:ascii="Times New Roman" w:hAnsi="Times New Roman" w:cs="Times New Roman" w:hint="eastAsia"/>
                <w:sz w:val="24"/>
                <w:szCs w:val="24"/>
              </w:rPr>
              <w:t>）</w:t>
            </w:r>
            <w:r w:rsidRPr="00E93073">
              <w:rPr>
                <w:rFonts w:ascii="Times New Roman"/>
                <w:bCs/>
                <w:sz w:val="24"/>
              </w:rPr>
              <w:t>防腐剂：</w:t>
            </w:r>
            <w:r w:rsidR="00473BA5" w:rsidRPr="00E93073">
              <w:rPr>
                <w:rFonts w:ascii="Times New Roman" w:hint="eastAsia"/>
                <w:bCs/>
                <w:sz w:val="24"/>
              </w:rPr>
              <w:t>主要</w:t>
            </w:r>
            <w:r w:rsidR="00B90403" w:rsidRPr="00E93073">
              <w:rPr>
                <w:rFonts w:ascii="Times New Roman" w:hint="eastAsia"/>
                <w:bCs/>
                <w:sz w:val="24"/>
              </w:rPr>
              <w:t>成分</w:t>
            </w:r>
            <w:r w:rsidR="00473BA5" w:rsidRPr="00E93073">
              <w:rPr>
                <w:rFonts w:ascii="Times New Roman" w:hint="eastAsia"/>
                <w:bCs/>
                <w:sz w:val="24"/>
              </w:rPr>
              <w:t>是</w:t>
            </w:r>
            <w:r w:rsidR="00473BA5" w:rsidRPr="00E93073">
              <w:rPr>
                <w:rFonts w:ascii="Tahoma" w:hAnsi="Tahoma" w:cs="Tahoma"/>
                <w:sz w:val="24"/>
                <w:szCs w:val="24"/>
              </w:rPr>
              <w:t>异噻唑酮类化合物</w:t>
            </w:r>
            <w:r w:rsidR="00473BA5" w:rsidRPr="00E93073">
              <w:rPr>
                <w:rFonts w:ascii="Times New Roman" w:hint="eastAsia"/>
                <w:sz w:val="24"/>
              </w:rPr>
              <w:t>，活性成分是聚</w:t>
            </w:r>
            <w:r w:rsidR="00473BA5" w:rsidRPr="00E93073">
              <w:rPr>
                <w:rFonts w:ascii="Times New Roman" w:hint="eastAsia"/>
                <w:sz w:val="24"/>
              </w:rPr>
              <w:t>2-</w:t>
            </w:r>
            <w:r w:rsidR="00473BA5" w:rsidRPr="00E93073">
              <w:rPr>
                <w:rFonts w:ascii="Times New Roman" w:hint="eastAsia"/>
                <w:sz w:val="24"/>
              </w:rPr>
              <w:t>甲基</w:t>
            </w:r>
            <w:r w:rsidR="00473BA5" w:rsidRPr="00E93073">
              <w:rPr>
                <w:rFonts w:ascii="Times New Roman" w:hint="eastAsia"/>
                <w:sz w:val="24"/>
              </w:rPr>
              <w:t>-4-</w:t>
            </w:r>
            <w:r w:rsidR="00473BA5" w:rsidRPr="00E93073">
              <w:rPr>
                <w:rFonts w:ascii="Times New Roman" w:hint="eastAsia"/>
                <w:sz w:val="24"/>
              </w:rPr>
              <w:t>异噻唑</w:t>
            </w:r>
            <w:proofErr w:type="gramStart"/>
            <w:r w:rsidR="00473BA5" w:rsidRPr="00E93073">
              <w:rPr>
                <w:rFonts w:ascii="Times New Roman" w:hint="eastAsia"/>
                <w:sz w:val="24"/>
              </w:rPr>
              <w:t>啉</w:t>
            </w:r>
            <w:proofErr w:type="gramEnd"/>
            <w:r w:rsidR="00473BA5" w:rsidRPr="00E93073">
              <w:rPr>
                <w:rFonts w:ascii="Times New Roman" w:hint="eastAsia"/>
                <w:sz w:val="24"/>
              </w:rPr>
              <w:t>-3-</w:t>
            </w:r>
            <w:r w:rsidR="00473BA5" w:rsidRPr="00E93073">
              <w:rPr>
                <w:rFonts w:ascii="Times New Roman" w:hint="eastAsia"/>
                <w:sz w:val="24"/>
              </w:rPr>
              <w:t>酮化合物（分子式</w:t>
            </w:r>
            <w:r w:rsidR="00473BA5" w:rsidRPr="00E93073">
              <w:rPr>
                <w:rFonts w:ascii="Times New Roman" w:hint="eastAsia"/>
                <w:sz w:val="24"/>
              </w:rPr>
              <w:t>C</w:t>
            </w:r>
            <w:r w:rsidR="00473BA5" w:rsidRPr="00E93073">
              <w:rPr>
                <w:rFonts w:ascii="Times New Roman" w:hint="eastAsia"/>
                <w:sz w:val="24"/>
                <w:vertAlign w:val="subscript"/>
              </w:rPr>
              <w:t>4</w:t>
            </w:r>
            <w:r w:rsidR="00473BA5" w:rsidRPr="00E93073">
              <w:rPr>
                <w:rFonts w:ascii="Times New Roman" w:hint="eastAsia"/>
                <w:sz w:val="24"/>
              </w:rPr>
              <w:t>H</w:t>
            </w:r>
            <w:r w:rsidR="00473BA5" w:rsidRPr="00E93073">
              <w:rPr>
                <w:rFonts w:ascii="Times New Roman" w:hint="eastAsia"/>
                <w:sz w:val="24"/>
                <w:vertAlign w:val="subscript"/>
              </w:rPr>
              <w:t>5</w:t>
            </w:r>
            <w:r w:rsidR="00473BA5" w:rsidRPr="00E93073">
              <w:rPr>
                <w:rFonts w:ascii="Times New Roman" w:hint="eastAsia"/>
                <w:sz w:val="24"/>
              </w:rPr>
              <w:t>NOS</w:t>
            </w:r>
            <w:r w:rsidR="00473BA5" w:rsidRPr="00E93073">
              <w:rPr>
                <w:rFonts w:ascii="Times New Roman" w:hint="eastAsia"/>
                <w:sz w:val="24"/>
              </w:rPr>
              <w:t>）和聚</w:t>
            </w:r>
            <w:r w:rsidR="00473BA5" w:rsidRPr="00E93073">
              <w:rPr>
                <w:rFonts w:ascii="Times New Roman" w:hint="eastAsia"/>
                <w:sz w:val="24"/>
              </w:rPr>
              <w:t>5-</w:t>
            </w:r>
            <w:r w:rsidR="00473BA5" w:rsidRPr="00E93073">
              <w:rPr>
                <w:rFonts w:ascii="Times New Roman" w:hint="eastAsia"/>
                <w:sz w:val="24"/>
              </w:rPr>
              <w:t>氯</w:t>
            </w:r>
            <w:r w:rsidR="00473BA5" w:rsidRPr="00E93073">
              <w:rPr>
                <w:rFonts w:ascii="Times New Roman" w:hint="eastAsia"/>
                <w:sz w:val="24"/>
              </w:rPr>
              <w:t>-2-</w:t>
            </w:r>
            <w:r w:rsidR="00473BA5" w:rsidRPr="00E93073">
              <w:rPr>
                <w:rFonts w:ascii="Times New Roman" w:hint="eastAsia"/>
                <w:sz w:val="24"/>
              </w:rPr>
              <w:t>甲基</w:t>
            </w:r>
            <w:r w:rsidR="00473BA5" w:rsidRPr="00E93073">
              <w:rPr>
                <w:rFonts w:ascii="Times New Roman" w:hint="eastAsia"/>
                <w:sz w:val="24"/>
              </w:rPr>
              <w:t>-4-</w:t>
            </w:r>
            <w:r w:rsidR="00473BA5" w:rsidRPr="00E93073">
              <w:rPr>
                <w:rFonts w:ascii="Times New Roman" w:hint="eastAsia"/>
                <w:sz w:val="24"/>
              </w:rPr>
              <w:t>异噻唑</w:t>
            </w:r>
            <w:proofErr w:type="gramStart"/>
            <w:r w:rsidR="00473BA5" w:rsidRPr="00E93073">
              <w:rPr>
                <w:rFonts w:ascii="Times New Roman" w:hint="eastAsia"/>
                <w:sz w:val="24"/>
              </w:rPr>
              <w:t>啉</w:t>
            </w:r>
            <w:proofErr w:type="gramEnd"/>
            <w:r w:rsidR="00473BA5" w:rsidRPr="00E93073">
              <w:rPr>
                <w:rFonts w:ascii="Times New Roman" w:hint="eastAsia"/>
                <w:sz w:val="24"/>
              </w:rPr>
              <w:t>-3-</w:t>
            </w:r>
            <w:r w:rsidR="00473BA5" w:rsidRPr="00E93073">
              <w:rPr>
                <w:rFonts w:ascii="Times New Roman" w:hint="eastAsia"/>
                <w:sz w:val="24"/>
              </w:rPr>
              <w:t>酮化合物（分子式</w:t>
            </w:r>
            <w:r w:rsidR="00473BA5" w:rsidRPr="00E93073">
              <w:rPr>
                <w:rFonts w:ascii="Times New Roman" w:hint="eastAsia"/>
                <w:sz w:val="24"/>
              </w:rPr>
              <w:lastRenderedPageBreak/>
              <w:t>C</w:t>
            </w:r>
            <w:r w:rsidR="00473BA5" w:rsidRPr="00E93073">
              <w:rPr>
                <w:rFonts w:ascii="Times New Roman" w:hint="eastAsia"/>
                <w:sz w:val="24"/>
                <w:vertAlign w:val="subscript"/>
              </w:rPr>
              <w:t>4</w:t>
            </w:r>
            <w:r w:rsidR="00473BA5" w:rsidRPr="00E93073">
              <w:rPr>
                <w:rFonts w:ascii="Times New Roman" w:hint="eastAsia"/>
                <w:sz w:val="24"/>
              </w:rPr>
              <w:t>H</w:t>
            </w:r>
            <w:r w:rsidR="00473BA5" w:rsidRPr="00E93073">
              <w:rPr>
                <w:rFonts w:ascii="Times New Roman" w:hint="eastAsia"/>
                <w:sz w:val="24"/>
                <w:vertAlign w:val="subscript"/>
              </w:rPr>
              <w:t>4</w:t>
            </w:r>
            <w:r w:rsidR="00473BA5" w:rsidRPr="00E93073">
              <w:rPr>
                <w:rFonts w:ascii="Times New Roman" w:hint="eastAsia"/>
                <w:sz w:val="24"/>
              </w:rPr>
              <w:t>CINOS</w:t>
            </w:r>
            <w:r w:rsidR="00473BA5" w:rsidRPr="00E93073">
              <w:rPr>
                <w:rFonts w:ascii="Times New Roman" w:hint="eastAsia"/>
                <w:sz w:val="24"/>
              </w:rPr>
              <w:t>），</w:t>
            </w:r>
            <w:r w:rsidRPr="00E93073">
              <w:rPr>
                <w:rFonts w:ascii="Times New Roman"/>
                <w:sz w:val="24"/>
              </w:rPr>
              <w:t>黄绿</w:t>
            </w:r>
            <w:r w:rsidR="000602FF" w:rsidRPr="00E93073">
              <w:rPr>
                <w:rFonts w:ascii="Times New Roman" w:hint="eastAsia"/>
                <w:sz w:val="24"/>
              </w:rPr>
              <w:t>色</w:t>
            </w:r>
            <w:r w:rsidRPr="00E93073">
              <w:rPr>
                <w:rFonts w:ascii="Times New Roman"/>
                <w:sz w:val="24"/>
              </w:rPr>
              <w:t>透明液体，</w:t>
            </w:r>
            <w:r w:rsidR="000602FF" w:rsidRPr="00E93073">
              <w:rPr>
                <w:rFonts w:ascii="Times New Roman" w:hint="eastAsia"/>
                <w:sz w:val="24"/>
              </w:rPr>
              <w:t>柔和芳香味，</w:t>
            </w:r>
            <w:r w:rsidRPr="00E93073">
              <w:rPr>
                <w:rFonts w:ascii="Times New Roman"/>
                <w:sz w:val="24"/>
              </w:rPr>
              <w:t>比重</w:t>
            </w:r>
            <w:r w:rsidRPr="00E93073">
              <w:rPr>
                <w:rFonts w:ascii="Times New Roman" w:hAnsi="Times New Roman"/>
                <w:sz w:val="24"/>
              </w:rPr>
              <w:t>(25</w:t>
            </w:r>
            <w:r w:rsidRPr="00E93073">
              <w:rPr>
                <w:rFonts w:ascii="Times New Roman" w:hAnsi="宋体" w:cs="宋体" w:hint="eastAsia"/>
                <w:sz w:val="24"/>
              </w:rPr>
              <w:t>℃</w:t>
            </w:r>
            <w:r w:rsidRPr="00E93073">
              <w:rPr>
                <w:rFonts w:ascii="Times New Roman" w:hAnsi="Times New Roman"/>
                <w:sz w:val="24"/>
              </w:rPr>
              <w:t>)</w:t>
            </w:r>
            <w:r w:rsidR="00E3443D" w:rsidRPr="00E93073">
              <w:rPr>
                <w:rFonts w:ascii="Times New Roman" w:hint="eastAsia"/>
                <w:sz w:val="24"/>
              </w:rPr>
              <w:t>：</w:t>
            </w:r>
            <w:r w:rsidRPr="00E93073">
              <w:rPr>
                <w:rFonts w:ascii="Times New Roman" w:hAnsi="Times New Roman"/>
                <w:sz w:val="24"/>
              </w:rPr>
              <w:t>1.02</w:t>
            </w:r>
            <w:r w:rsidRPr="00E93073">
              <w:rPr>
                <w:rFonts w:ascii="Times New Roman"/>
                <w:sz w:val="24"/>
              </w:rPr>
              <w:t>，溶于水溶于绝大多数有机溶剂</w:t>
            </w:r>
            <w:r w:rsidRPr="00E93073">
              <w:rPr>
                <w:rFonts w:ascii="Times New Roman" w:hint="eastAsia"/>
                <w:sz w:val="24"/>
              </w:rPr>
              <w:t>，</w:t>
            </w:r>
            <w:r w:rsidRPr="00E93073">
              <w:rPr>
                <w:rFonts w:ascii="Times New Roman" w:hAnsi="Times New Roman"/>
                <w:sz w:val="24"/>
              </w:rPr>
              <w:t>PH</w:t>
            </w:r>
            <w:r w:rsidRPr="00E93073">
              <w:rPr>
                <w:rFonts w:ascii="Times New Roman"/>
                <w:sz w:val="24"/>
              </w:rPr>
              <w:t>：</w:t>
            </w:r>
            <w:r w:rsidRPr="00E93073">
              <w:rPr>
                <w:rFonts w:ascii="Times New Roman" w:hAnsi="Times New Roman"/>
                <w:sz w:val="24"/>
              </w:rPr>
              <w:t>2-4</w:t>
            </w:r>
            <w:r w:rsidRPr="00E93073">
              <w:rPr>
                <w:rFonts w:ascii="Times New Roman" w:hint="eastAsia"/>
                <w:sz w:val="24"/>
              </w:rPr>
              <w:t>。</w:t>
            </w:r>
            <w:r w:rsidRPr="00E93073">
              <w:rPr>
                <w:rFonts w:ascii="Times New Roman" w:hAnsi="Times New Roman" w:hint="eastAsia"/>
                <w:sz w:val="24"/>
              </w:rPr>
              <w:t>本剂适用于各种合成乳液、水性涂料、乳胶漆等</w:t>
            </w:r>
            <w:r w:rsidR="006C65EF" w:rsidRPr="00E93073">
              <w:rPr>
                <w:rFonts w:ascii="Times New Roman" w:hAnsi="Times New Roman" w:hint="eastAsia"/>
                <w:sz w:val="24"/>
              </w:rPr>
              <w:t>。</w:t>
            </w:r>
          </w:p>
          <w:p w:rsidR="008F39FC" w:rsidRPr="00E93073" w:rsidRDefault="008F39FC" w:rsidP="008F39FC">
            <w:pPr>
              <w:pStyle w:val="HTML"/>
              <w:adjustRightInd w:val="0"/>
              <w:snapToGrid w:val="0"/>
              <w:spacing w:line="360" w:lineRule="auto"/>
              <w:ind w:firstLineChars="200" w:firstLine="480"/>
              <w:jc w:val="both"/>
              <w:rPr>
                <w:rFonts w:hAnsi="宋体"/>
                <w:sz w:val="24"/>
              </w:rPr>
            </w:pPr>
            <w:r w:rsidRPr="00E93073">
              <w:rPr>
                <w:rFonts w:ascii="Times New Roman" w:hAnsi="宋体" w:cs="Times New Roman"/>
                <w:sz w:val="24"/>
                <w:szCs w:val="24"/>
              </w:rPr>
              <w:t>（</w:t>
            </w:r>
            <w:r w:rsidR="004363B4" w:rsidRPr="00E93073">
              <w:rPr>
                <w:rFonts w:ascii="Times New Roman" w:hAnsi="宋体" w:cs="Times New Roman" w:hint="eastAsia"/>
                <w:sz w:val="24"/>
                <w:szCs w:val="24"/>
              </w:rPr>
              <w:t>5</w:t>
            </w:r>
            <w:r w:rsidRPr="00E93073">
              <w:rPr>
                <w:rFonts w:ascii="Times New Roman" w:hAnsi="宋体" w:cs="Times New Roman"/>
                <w:sz w:val="24"/>
                <w:szCs w:val="24"/>
              </w:rPr>
              <w:t>）</w:t>
            </w:r>
            <w:r w:rsidRPr="00E93073">
              <w:rPr>
                <w:rFonts w:hAnsi="宋体"/>
                <w:sz w:val="24"/>
              </w:rPr>
              <w:t>重钙：是重质碳酸钙的简称，</w:t>
            </w:r>
            <w:r w:rsidR="006C65EF" w:rsidRPr="00E93073">
              <w:rPr>
                <w:rFonts w:hAnsi="宋体" w:hint="eastAsia"/>
                <w:sz w:val="24"/>
              </w:rPr>
              <w:t>是常用的粉状无机填料，</w:t>
            </w:r>
            <w:r w:rsidR="006C65EF" w:rsidRPr="00E93073">
              <w:rPr>
                <w:sz w:val="24"/>
                <w:szCs w:val="24"/>
                <w:shd w:val="clear" w:color="auto" w:fill="FFFFFF"/>
              </w:rPr>
              <w:t>白色粉末，无色、无味。在空气中稳定。几乎不溶于水，不溶于醇。遇稀醋酸、稀盐酸、稀硝酸发生泡沸，并溶解。加</w:t>
            </w:r>
            <w:r w:rsidR="006C65EF" w:rsidRPr="00E93073">
              <w:rPr>
                <w:rFonts w:ascii="Times New Roman" w:hAnsi="Times New Roman" w:cs="Times New Roman"/>
                <w:sz w:val="24"/>
                <w:szCs w:val="24"/>
                <w:shd w:val="clear" w:color="auto" w:fill="FFFFFF"/>
              </w:rPr>
              <w:t>热到</w:t>
            </w:r>
            <w:r w:rsidR="006C65EF" w:rsidRPr="00E93073">
              <w:rPr>
                <w:rFonts w:ascii="Times New Roman" w:hAnsi="Times New Roman" w:cs="Times New Roman"/>
                <w:sz w:val="24"/>
                <w:szCs w:val="24"/>
                <w:shd w:val="clear" w:color="auto" w:fill="FFFFFF"/>
              </w:rPr>
              <w:t>898</w:t>
            </w:r>
            <w:r w:rsidR="006C65EF" w:rsidRPr="00E93073">
              <w:rPr>
                <w:rFonts w:ascii="宋体" w:hAnsi="宋体" w:cs="宋体" w:hint="eastAsia"/>
                <w:sz w:val="24"/>
                <w:szCs w:val="24"/>
                <w:shd w:val="clear" w:color="auto" w:fill="FFFFFF"/>
              </w:rPr>
              <w:t>℃</w:t>
            </w:r>
            <w:r w:rsidR="006C65EF" w:rsidRPr="00E93073">
              <w:rPr>
                <w:sz w:val="24"/>
                <w:szCs w:val="24"/>
                <w:shd w:val="clear" w:color="auto" w:fill="FFFFFF"/>
              </w:rPr>
              <w:t>开始分解为氧化钙和二氧化碳。</w:t>
            </w:r>
          </w:p>
          <w:p w:rsidR="008F39FC" w:rsidRPr="00E93073" w:rsidRDefault="008F39FC" w:rsidP="008F39FC">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宋体" w:cs="Times New Roman"/>
                <w:sz w:val="24"/>
                <w:szCs w:val="24"/>
              </w:rPr>
              <w:t>（</w:t>
            </w:r>
            <w:r w:rsidR="004363B4" w:rsidRPr="00E93073">
              <w:rPr>
                <w:rFonts w:ascii="Times New Roman" w:hAnsi="宋体" w:cs="Times New Roman" w:hint="eastAsia"/>
                <w:sz w:val="24"/>
                <w:szCs w:val="24"/>
              </w:rPr>
              <w:t>6</w:t>
            </w:r>
            <w:r w:rsidRPr="00E93073">
              <w:rPr>
                <w:rFonts w:ascii="Times New Roman" w:hAnsi="宋体" w:cs="Times New Roman"/>
                <w:sz w:val="24"/>
                <w:szCs w:val="24"/>
              </w:rPr>
              <w:t>）</w:t>
            </w:r>
            <w:r w:rsidR="00102AE9" w:rsidRPr="00E93073">
              <w:rPr>
                <w:rFonts w:ascii="Times New Roman" w:hAnsi="宋体" w:cs="Times New Roman"/>
                <w:bCs/>
                <w:sz w:val="24"/>
                <w:szCs w:val="24"/>
              </w:rPr>
              <w:t>钛白粉</w:t>
            </w:r>
            <w:r w:rsidR="00102AE9" w:rsidRPr="00E93073">
              <w:rPr>
                <w:rFonts w:ascii="Times New Roman" w:hAnsi="Times New Roman" w:cs="Times New Roman"/>
                <w:bCs/>
                <w:sz w:val="24"/>
                <w:szCs w:val="24"/>
              </w:rPr>
              <w:t>SR-669</w:t>
            </w:r>
            <w:r w:rsidR="00102AE9" w:rsidRPr="00E93073">
              <w:rPr>
                <w:rFonts w:ascii="Times New Roman" w:hAnsi="Times New Roman" w:cs="Times New Roman" w:hint="eastAsia"/>
                <w:bCs/>
                <w:sz w:val="24"/>
                <w:szCs w:val="24"/>
              </w:rPr>
              <w:t>：</w:t>
            </w:r>
            <w:r w:rsidR="00102AE9" w:rsidRPr="00E93073">
              <w:rPr>
                <w:rFonts w:ascii="Times New Roman" w:hAnsi="宋体" w:cs="Times New Roman"/>
                <w:sz w:val="24"/>
                <w:szCs w:val="24"/>
              </w:rPr>
              <w:t>分子式为</w:t>
            </w:r>
            <w:r w:rsidR="00102AE9" w:rsidRPr="00E93073">
              <w:rPr>
                <w:rFonts w:ascii="Times New Roman" w:hAnsi="宋体" w:cs="Times New Roman"/>
                <w:sz w:val="24"/>
                <w:szCs w:val="24"/>
              </w:rPr>
              <w:t>TiO</w:t>
            </w:r>
            <w:r w:rsidR="00102AE9" w:rsidRPr="00E93073">
              <w:rPr>
                <w:rFonts w:ascii="Times New Roman" w:hAnsi="宋体" w:cs="Times New Roman"/>
                <w:sz w:val="24"/>
                <w:szCs w:val="24"/>
                <w:vertAlign w:val="subscript"/>
              </w:rPr>
              <w:t>2</w:t>
            </w:r>
            <w:r w:rsidR="00102AE9" w:rsidRPr="00E93073">
              <w:rPr>
                <w:rFonts w:ascii="Times New Roman" w:hAnsi="宋体" w:cs="Times New Roman"/>
                <w:sz w:val="24"/>
                <w:szCs w:val="24"/>
              </w:rPr>
              <w:t>，分子量为</w:t>
            </w:r>
            <w:r w:rsidR="00102AE9" w:rsidRPr="00E93073">
              <w:rPr>
                <w:rFonts w:ascii="Times New Roman" w:hAnsi="宋体" w:cs="Times New Roman"/>
                <w:sz w:val="24"/>
                <w:szCs w:val="24"/>
              </w:rPr>
              <w:t>79.8658</w:t>
            </w:r>
            <w:r w:rsidR="00102AE9" w:rsidRPr="00E93073">
              <w:rPr>
                <w:rFonts w:ascii="Times New Roman" w:hAnsi="宋体" w:cs="Times New Roman"/>
                <w:sz w:val="24"/>
                <w:szCs w:val="24"/>
              </w:rPr>
              <w:t>。质地柔软的无嗅无味的白色粉末</w:t>
            </w:r>
            <w:r w:rsidR="00102AE9" w:rsidRPr="00E93073">
              <w:rPr>
                <w:rFonts w:ascii="Times New Roman" w:hAnsi="宋体" w:cs="Times New Roman" w:hint="eastAsia"/>
                <w:sz w:val="24"/>
                <w:szCs w:val="24"/>
              </w:rPr>
              <w:t>，</w:t>
            </w:r>
            <w:r w:rsidR="00102AE9" w:rsidRPr="00E93073">
              <w:rPr>
                <w:rFonts w:ascii="Times New Roman" w:hAnsi="宋体" w:cs="Times New Roman"/>
                <w:sz w:val="24"/>
                <w:szCs w:val="24"/>
              </w:rPr>
              <w:t>遮盖力和着色力强，溶点</w:t>
            </w:r>
            <w:r w:rsidR="00102AE9" w:rsidRPr="00E93073">
              <w:rPr>
                <w:rFonts w:ascii="Times New Roman" w:hAnsi="宋体" w:cs="Times New Roman"/>
                <w:sz w:val="24"/>
                <w:szCs w:val="24"/>
              </w:rPr>
              <w:t>1560</w:t>
            </w:r>
            <w:r w:rsidR="00102AE9" w:rsidRPr="00E93073">
              <w:rPr>
                <w:rFonts w:ascii="Times New Roman" w:hAnsi="宋体" w:cs="Times New Roman"/>
                <w:sz w:val="24"/>
                <w:szCs w:val="24"/>
              </w:rPr>
              <w:t>～</w:t>
            </w:r>
            <w:r w:rsidR="00102AE9" w:rsidRPr="00E93073">
              <w:rPr>
                <w:rFonts w:ascii="Times New Roman" w:hAnsi="宋体" w:cs="Times New Roman"/>
                <w:sz w:val="24"/>
                <w:szCs w:val="24"/>
              </w:rPr>
              <w:t>1580</w:t>
            </w:r>
            <w:r w:rsidR="00102AE9" w:rsidRPr="00E93073">
              <w:rPr>
                <w:rFonts w:ascii="Times New Roman" w:hAnsi="宋体" w:cs="Times New Roman" w:hint="eastAsia"/>
                <w:sz w:val="24"/>
                <w:szCs w:val="24"/>
              </w:rPr>
              <w:t>℃</w:t>
            </w:r>
            <w:r w:rsidR="00102AE9" w:rsidRPr="00E93073">
              <w:rPr>
                <w:rFonts w:ascii="Times New Roman" w:hAnsi="宋体" w:cs="Times New Roman"/>
                <w:sz w:val="24"/>
                <w:szCs w:val="24"/>
              </w:rPr>
              <w:t>。不溶于水、稀无机</w:t>
            </w:r>
            <w:r w:rsidR="00102AE9" w:rsidRPr="00E93073">
              <w:rPr>
                <w:rFonts w:ascii="Times New Roman" w:hAnsi="Times New Roman" w:cs="Times New Roman"/>
                <w:sz w:val="24"/>
                <w:szCs w:val="24"/>
              </w:rPr>
              <w:t>酸、有机溶剂、油，微溶于碱，溶于浓硫酸。</w:t>
            </w:r>
            <w:r w:rsidR="00102AE9" w:rsidRPr="00E93073">
              <w:rPr>
                <w:rFonts w:ascii="Times New Roman" w:hAnsi="Times New Roman" w:cs="Times New Roman"/>
                <w:sz w:val="24"/>
                <w:szCs w:val="24"/>
              </w:rPr>
              <w:t xml:space="preserve"> </w:t>
            </w:r>
            <w:r w:rsidR="00102AE9" w:rsidRPr="00E93073">
              <w:rPr>
                <w:rFonts w:ascii="Times New Roman" w:hAnsi="Times New Roman" w:cs="Times New Roman"/>
                <w:sz w:val="24"/>
                <w:szCs w:val="24"/>
              </w:rPr>
              <w:t>遇热变黄色，冷却后又变白色。</w:t>
            </w:r>
          </w:p>
          <w:p w:rsidR="00163D89" w:rsidRPr="00E93073" w:rsidRDefault="00163D89" w:rsidP="008F39FC">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hint="eastAsia"/>
                <w:sz w:val="24"/>
                <w:szCs w:val="24"/>
              </w:rPr>
              <w:t>（</w:t>
            </w:r>
            <w:r w:rsidR="004363B4" w:rsidRPr="00E93073">
              <w:rPr>
                <w:rFonts w:ascii="Times New Roman" w:hAnsi="Times New Roman" w:cs="Times New Roman" w:hint="eastAsia"/>
                <w:sz w:val="24"/>
                <w:szCs w:val="24"/>
              </w:rPr>
              <w:t>7</w:t>
            </w:r>
            <w:r w:rsidRPr="00E93073">
              <w:rPr>
                <w:rFonts w:ascii="Times New Roman" w:hAnsi="Times New Roman" w:cs="Times New Roman" w:hint="eastAsia"/>
                <w:sz w:val="24"/>
                <w:szCs w:val="24"/>
              </w:rPr>
              <w:t>）滑石粉：</w:t>
            </w:r>
            <w:r w:rsidR="00725F7E" w:rsidRPr="00E93073">
              <w:rPr>
                <w:rFonts w:ascii="Times New Roman" w:hAnsi="Times New Roman" w:cs="Times New Roman" w:hint="eastAsia"/>
                <w:sz w:val="24"/>
                <w:szCs w:val="24"/>
              </w:rPr>
              <w:t>为白色或类白色、微细、无砂性的粉末，手摸有油腻感。无臭无味。在水、</w:t>
            </w:r>
            <w:proofErr w:type="gramStart"/>
            <w:r w:rsidR="00725F7E" w:rsidRPr="00E93073">
              <w:rPr>
                <w:rFonts w:ascii="Times New Roman" w:hAnsi="Times New Roman" w:cs="Times New Roman" w:hint="eastAsia"/>
                <w:sz w:val="24"/>
                <w:szCs w:val="24"/>
              </w:rPr>
              <w:t>稀矿酸</w:t>
            </w:r>
            <w:proofErr w:type="gramEnd"/>
            <w:r w:rsidR="00725F7E" w:rsidRPr="00E93073">
              <w:rPr>
                <w:rFonts w:ascii="Times New Roman" w:hAnsi="Times New Roman" w:cs="Times New Roman" w:hint="eastAsia"/>
                <w:sz w:val="24"/>
                <w:szCs w:val="24"/>
              </w:rPr>
              <w:t>或氢氧化碱溶液中均不溶解</w:t>
            </w:r>
            <w:r w:rsidR="004363B4" w:rsidRPr="00E93073">
              <w:rPr>
                <w:rFonts w:ascii="Times New Roman" w:hAnsi="Times New Roman" w:cs="Times New Roman" w:hint="eastAsia"/>
                <w:sz w:val="24"/>
                <w:szCs w:val="24"/>
              </w:rPr>
              <w:t>。分子式为</w:t>
            </w:r>
            <w:r w:rsidR="004363B4" w:rsidRPr="00E93073">
              <w:rPr>
                <w:rFonts w:ascii="Times New Roman" w:hAnsi="Times New Roman" w:cs="Times New Roman" w:hint="eastAsia"/>
                <w:sz w:val="24"/>
                <w:szCs w:val="24"/>
              </w:rPr>
              <w:t>Mg</w:t>
            </w:r>
            <w:r w:rsidR="004363B4" w:rsidRPr="00E93073">
              <w:rPr>
                <w:rFonts w:ascii="Times New Roman" w:hAnsi="Times New Roman" w:cs="Times New Roman" w:hint="eastAsia"/>
                <w:sz w:val="24"/>
                <w:szCs w:val="24"/>
                <w:vertAlign w:val="subscript"/>
              </w:rPr>
              <w:t>3</w:t>
            </w:r>
            <w:r w:rsidR="004363B4" w:rsidRPr="00E93073">
              <w:rPr>
                <w:rFonts w:ascii="Times New Roman" w:hAnsi="Times New Roman" w:cs="Times New Roman" w:hint="eastAsia"/>
                <w:sz w:val="24"/>
                <w:szCs w:val="24"/>
              </w:rPr>
              <w:t>[Si</w:t>
            </w:r>
            <w:r w:rsidR="004363B4" w:rsidRPr="00E93073">
              <w:rPr>
                <w:rFonts w:ascii="Times New Roman" w:hAnsi="Times New Roman" w:cs="Times New Roman" w:hint="eastAsia"/>
                <w:sz w:val="24"/>
                <w:szCs w:val="24"/>
                <w:vertAlign w:val="subscript"/>
              </w:rPr>
              <w:t>4</w:t>
            </w:r>
            <w:r w:rsidR="004363B4" w:rsidRPr="00E93073">
              <w:rPr>
                <w:rFonts w:ascii="Times New Roman" w:hAnsi="Times New Roman" w:cs="Times New Roman" w:hint="eastAsia"/>
                <w:sz w:val="24"/>
                <w:szCs w:val="24"/>
              </w:rPr>
              <w:t>O</w:t>
            </w:r>
            <w:r w:rsidR="004363B4" w:rsidRPr="00E93073">
              <w:rPr>
                <w:rFonts w:ascii="Times New Roman" w:hAnsi="Times New Roman" w:cs="Times New Roman" w:hint="eastAsia"/>
                <w:sz w:val="24"/>
                <w:szCs w:val="24"/>
                <w:vertAlign w:val="subscript"/>
              </w:rPr>
              <w:t>10</w:t>
            </w:r>
            <w:r w:rsidR="004363B4" w:rsidRPr="00E93073">
              <w:rPr>
                <w:rFonts w:ascii="Times New Roman" w:hAnsi="Times New Roman" w:cs="Times New Roman" w:hint="eastAsia"/>
                <w:sz w:val="24"/>
                <w:szCs w:val="24"/>
              </w:rPr>
              <w:t>](OH)</w:t>
            </w:r>
            <w:r w:rsidR="004363B4" w:rsidRPr="00E93073">
              <w:rPr>
                <w:rFonts w:ascii="Times New Roman" w:hAnsi="Times New Roman" w:cs="Times New Roman" w:hint="eastAsia"/>
                <w:sz w:val="24"/>
                <w:szCs w:val="24"/>
                <w:vertAlign w:val="subscript"/>
              </w:rPr>
              <w:t>2</w:t>
            </w:r>
            <w:r w:rsidR="004363B4" w:rsidRPr="00E93073">
              <w:rPr>
                <w:rFonts w:ascii="Times New Roman" w:hAnsi="Times New Roman" w:cs="Times New Roman" w:hint="eastAsia"/>
                <w:sz w:val="24"/>
                <w:szCs w:val="24"/>
              </w:rPr>
              <w:t>，熔点为</w:t>
            </w:r>
            <w:r w:rsidR="004363B4" w:rsidRPr="00E93073">
              <w:rPr>
                <w:rFonts w:ascii="Times New Roman" w:hAnsi="Times New Roman" w:cs="Times New Roman" w:hint="eastAsia"/>
                <w:sz w:val="24"/>
                <w:szCs w:val="24"/>
              </w:rPr>
              <w:t>800</w:t>
            </w:r>
            <w:r w:rsidR="004363B4" w:rsidRPr="00E93073">
              <w:rPr>
                <w:rFonts w:ascii="Times New Roman" w:hAnsi="Times New Roman" w:cs="Times New Roman" w:hint="eastAsia"/>
                <w:sz w:val="24"/>
                <w:szCs w:val="24"/>
              </w:rPr>
              <w:t>℃，密度为</w:t>
            </w:r>
            <w:r w:rsidR="004363B4" w:rsidRPr="00E93073">
              <w:rPr>
                <w:rFonts w:ascii="Times New Roman" w:hAnsi="Times New Roman" w:cs="Times New Roman" w:hint="eastAsia"/>
                <w:sz w:val="24"/>
                <w:szCs w:val="24"/>
              </w:rPr>
              <w:t>2.7-2.8</w:t>
            </w:r>
            <w:r w:rsidR="004363B4" w:rsidRPr="00E93073">
              <w:rPr>
                <w:rFonts w:ascii="Times New Roman" w:hAnsi="Times New Roman" w:cs="Times New Roman" w:hint="eastAsia"/>
                <w:sz w:val="24"/>
                <w:szCs w:val="24"/>
              </w:rPr>
              <w:t>。用于白色体质颜料和各类水基、油基、树脂工业涂料、底漆、保护漆等。</w:t>
            </w:r>
          </w:p>
          <w:p w:rsidR="00163D89" w:rsidRPr="00E93073" w:rsidRDefault="00163D89" w:rsidP="008F39FC">
            <w:pPr>
              <w:pStyle w:val="HTML"/>
              <w:adjustRightInd w:val="0"/>
              <w:snapToGrid w:val="0"/>
              <w:spacing w:line="360" w:lineRule="auto"/>
              <w:ind w:firstLineChars="200" w:firstLine="480"/>
              <w:jc w:val="both"/>
              <w:rPr>
                <w:rFonts w:ascii="Times New Roman" w:hAnsi="宋体" w:cs="Times New Roman"/>
                <w:sz w:val="24"/>
                <w:szCs w:val="24"/>
              </w:rPr>
            </w:pPr>
            <w:r w:rsidRPr="00E93073">
              <w:rPr>
                <w:rFonts w:ascii="Times New Roman" w:hAnsi="宋体" w:cs="Times New Roman" w:hint="eastAsia"/>
                <w:sz w:val="24"/>
                <w:szCs w:val="24"/>
              </w:rPr>
              <w:t>（</w:t>
            </w:r>
            <w:r w:rsidR="004363B4" w:rsidRPr="00E93073">
              <w:rPr>
                <w:rFonts w:ascii="Times New Roman" w:hAnsi="宋体" w:cs="Times New Roman" w:hint="eastAsia"/>
                <w:sz w:val="24"/>
                <w:szCs w:val="24"/>
              </w:rPr>
              <w:t>8</w:t>
            </w:r>
            <w:r w:rsidRPr="00E93073">
              <w:rPr>
                <w:rFonts w:ascii="Times New Roman" w:hAnsi="宋体" w:cs="Times New Roman" w:hint="eastAsia"/>
                <w:sz w:val="24"/>
                <w:szCs w:val="24"/>
              </w:rPr>
              <w:t>）贝壳粉：</w:t>
            </w:r>
            <w:r w:rsidR="00725F7E" w:rsidRPr="00E93073">
              <w:rPr>
                <w:rFonts w:ascii="Times New Roman" w:hAnsi="宋体" w:cs="Times New Roman" w:hint="eastAsia"/>
                <w:sz w:val="24"/>
                <w:szCs w:val="24"/>
              </w:rPr>
              <w:t>指贝壳经过粉碎研磨制成的粉末，其</w:t>
            </w:r>
            <w:r w:rsidR="00725F7E" w:rsidRPr="00E93073">
              <w:rPr>
                <w:rFonts w:ascii="Times New Roman" w:hAnsi="宋体" w:cs="Times New Roman" w:hint="eastAsia"/>
                <w:sz w:val="24"/>
                <w:szCs w:val="24"/>
              </w:rPr>
              <w:t>95%</w:t>
            </w:r>
            <w:r w:rsidR="00725F7E" w:rsidRPr="00E93073">
              <w:rPr>
                <w:rFonts w:ascii="Times New Roman" w:hAnsi="宋体" w:cs="Times New Roman" w:hint="eastAsia"/>
                <w:sz w:val="24"/>
                <w:szCs w:val="24"/>
              </w:rPr>
              <w:t>的主要成分是碳酸钙，以及甲壳素，还有少量氨基酸和多糖物质，可以做食品、化妆品以及室内装修的高档材料等。主要特性有：吸附甲醛；净化空气；消除异味功能；抗菌、抑菌作用；防静电性能；调节空气湿度；防火阻燃；防光污染等。</w:t>
            </w:r>
          </w:p>
          <w:p w:rsidR="008F39FC" w:rsidRPr="00E93073" w:rsidRDefault="008F39FC" w:rsidP="008F39FC">
            <w:pPr>
              <w:pStyle w:val="HTML"/>
              <w:adjustRightInd w:val="0"/>
              <w:snapToGrid w:val="0"/>
              <w:spacing w:line="360" w:lineRule="auto"/>
              <w:ind w:firstLineChars="200" w:firstLine="480"/>
              <w:rPr>
                <w:rFonts w:ascii="Times New Roman" w:hAnsi="Times New Roman" w:cs="Times New Roman"/>
                <w:sz w:val="24"/>
                <w:szCs w:val="24"/>
              </w:rPr>
            </w:pPr>
            <w:r w:rsidRPr="00E93073">
              <w:rPr>
                <w:rFonts w:ascii="Times New Roman" w:hAnsi="宋体" w:cs="Times New Roman"/>
                <w:sz w:val="24"/>
                <w:szCs w:val="24"/>
              </w:rPr>
              <w:t>（</w:t>
            </w:r>
            <w:r w:rsidR="004363B4" w:rsidRPr="00E93073">
              <w:rPr>
                <w:rFonts w:ascii="Times New Roman" w:hAnsi="Times New Roman" w:cs="Times New Roman" w:hint="eastAsia"/>
                <w:sz w:val="24"/>
                <w:szCs w:val="24"/>
              </w:rPr>
              <w:t>9</w:t>
            </w:r>
            <w:r w:rsidRPr="00E93073">
              <w:rPr>
                <w:rFonts w:ascii="Times New Roman" w:hAnsi="宋体" w:cs="Times New Roman"/>
                <w:sz w:val="24"/>
                <w:szCs w:val="24"/>
              </w:rPr>
              <w:t>）</w:t>
            </w:r>
            <w:r w:rsidR="00102AE9" w:rsidRPr="00E93073">
              <w:rPr>
                <w:rFonts w:ascii="Times New Roman" w:hAnsi="Times New Roman" w:cs="Times New Roman"/>
                <w:sz w:val="24"/>
                <w:szCs w:val="24"/>
              </w:rPr>
              <w:t>增稠剂</w:t>
            </w:r>
            <w:r w:rsidR="00102AE9" w:rsidRPr="00E93073">
              <w:rPr>
                <w:rFonts w:ascii="Times New Roman" w:hAnsi="Times New Roman" w:cs="Times New Roman"/>
                <w:sz w:val="24"/>
                <w:szCs w:val="24"/>
              </w:rPr>
              <w:t>TT-935</w:t>
            </w:r>
            <w:r w:rsidR="00102AE9" w:rsidRPr="00E93073">
              <w:rPr>
                <w:rFonts w:ascii="Times New Roman" w:hAnsi="Times New Roman" w:cs="Times New Roman" w:hint="eastAsia"/>
                <w:sz w:val="24"/>
                <w:szCs w:val="24"/>
              </w:rPr>
              <w:t>：</w:t>
            </w:r>
            <w:r w:rsidR="00972258" w:rsidRPr="00E93073">
              <w:rPr>
                <w:rFonts w:ascii="Times New Roman" w:hAnsi="Times New Roman" w:cs="Times New Roman" w:hint="eastAsia"/>
                <w:sz w:val="24"/>
                <w:szCs w:val="24"/>
              </w:rPr>
              <w:t>ACRYSOL TT-935</w:t>
            </w:r>
            <w:r w:rsidR="00972258" w:rsidRPr="00E93073">
              <w:rPr>
                <w:rFonts w:ascii="Times New Roman" w:hAnsi="Times New Roman" w:cs="Times New Roman" w:hint="eastAsia"/>
                <w:sz w:val="24"/>
                <w:szCs w:val="24"/>
              </w:rPr>
              <w:t>疏水</w:t>
            </w:r>
            <w:proofErr w:type="gramStart"/>
            <w:r w:rsidR="00972258" w:rsidRPr="00E93073">
              <w:rPr>
                <w:rFonts w:ascii="Times New Roman" w:hAnsi="Times New Roman" w:cs="Times New Roman" w:hint="eastAsia"/>
                <w:sz w:val="24"/>
                <w:szCs w:val="24"/>
              </w:rPr>
              <w:t>改性碱溶性</w:t>
            </w:r>
            <w:proofErr w:type="gramEnd"/>
            <w:r w:rsidR="00972258" w:rsidRPr="00E93073">
              <w:rPr>
                <w:rFonts w:ascii="Times New Roman" w:hAnsi="Times New Roman" w:cs="Times New Roman" w:hint="eastAsia"/>
                <w:sz w:val="24"/>
                <w:szCs w:val="24"/>
              </w:rPr>
              <w:t>乳液型增稠剂，</w:t>
            </w:r>
            <w:r w:rsidR="00102AE9" w:rsidRPr="00E93073">
              <w:rPr>
                <w:rFonts w:ascii="Times New Roman" w:hAnsi="Times New Roman" w:cs="Times New Roman"/>
                <w:sz w:val="24"/>
                <w:szCs w:val="24"/>
              </w:rPr>
              <w:t>外观乳白色液体</w:t>
            </w:r>
            <w:r w:rsidR="00102AE9"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质量</w:t>
            </w:r>
            <w:hyperlink r:id="rId13" w:tgtFrame="_blank" w:history="1">
              <w:r w:rsidR="00102AE9" w:rsidRPr="00E93073">
                <w:rPr>
                  <w:rFonts w:ascii="Times New Roman" w:hAnsi="Times New Roman" w:cs="Times New Roman"/>
                  <w:sz w:val="24"/>
                  <w:szCs w:val="24"/>
                </w:rPr>
                <w:t>固含量</w:t>
              </w:r>
            </w:hyperlink>
            <w:r w:rsidR="00102AE9" w:rsidRPr="00E93073">
              <w:rPr>
                <w:rFonts w:ascii="Times New Roman" w:hAnsi="Times New Roman" w:cs="Times New Roman"/>
                <w:sz w:val="24"/>
                <w:szCs w:val="24"/>
              </w:rPr>
              <w:t>29.5-30.5%</w:t>
            </w:r>
            <w:r w:rsidR="00102AE9"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比重</w:t>
            </w:r>
            <w:r w:rsidR="00102AE9" w:rsidRPr="00E93073">
              <w:rPr>
                <w:rFonts w:ascii="Times New Roman" w:hAnsi="Times New Roman" w:cs="Times New Roman"/>
                <w:sz w:val="24"/>
                <w:szCs w:val="24"/>
              </w:rPr>
              <w:t>1.06</w:t>
            </w:r>
            <w:r w:rsidR="006C65EF"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离子性：阴离子</w:t>
            </w:r>
            <w:r w:rsidR="006C65EF" w:rsidRPr="00E93073">
              <w:rPr>
                <w:rFonts w:ascii="Times New Roman" w:hAnsi="Times New Roman" w:cs="Times New Roman" w:hint="eastAsia"/>
                <w:sz w:val="24"/>
                <w:szCs w:val="24"/>
              </w:rPr>
              <w:t>，</w:t>
            </w:r>
            <w:r w:rsidR="006C65EF" w:rsidRPr="00E93073">
              <w:rPr>
                <w:rFonts w:ascii="Times New Roman" w:hAnsi="Times New Roman" w:cs="Times New Roman" w:hint="eastAsia"/>
                <w:sz w:val="24"/>
                <w:szCs w:val="24"/>
              </w:rPr>
              <w:t>pH</w:t>
            </w:r>
            <w:r w:rsidR="006C65EF" w:rsidRPr="00E93073">
              <w:rPr>
                <w:rFonts w:ascii="Times New Roman" w:hAnsi="Times New Roman" w:cs="Times New Roman" w:hint="eastAsia"/>
                <w:sz w:val="24"/>
                <w:szCs w:val="24"/>
              </w:rPr>
              <w:t>值为</w:t>
            </w:r>
            <w:r w:rsidR="006C65EF" w:rsidRPr="00E93073">
              <w:rPr>
                <w:rFonts w:ascii="Times New Roman" w:hAnsi="Times New Roman" w:cs="Times New Roman" w:hint="eastAsia"/>
                <w:sz w:val="24"/>
                <w:szCs w:val="24"/>
              </w:rPr>
              <w:t>2.1-3.5</w:t>
            </w:r>
            <w:r w:rsidR="00102AE9" w:rsidRPr="00E93073">
              <w:rPr>
                <w:rFonts w:ascii="Times New Roman" w:hAnsi="Times New Roman" w:cs="Times New Roman"/>
                <w:sz w:val="24"/>
                <w:szCs w:val="24"/>
              </w:rPr>
              <w:t>。</w:t>
            </w:r>
          </w:p>
          <w:p w:rsidR="008F39FC" w:rsidRPr="00E93073" w:rsidRDefault="008F39FC" w:rsidP="008F39FC">
            <w:pPr>
              <w:pStyle w:val="HTML"/>
              <w:adjustRightInd w:val="0"/>
              <w:snapToGrid w:val="0"/>
              <w:spacing w:line="360" w:lineRule="auto"/>
              <w:ind w:firstLineChars="200" w:firstLine="480"/>
              <w:rPr>
                <w:rFonts w:ascii="Times New Roman" w:hAnsi="Times New Roman" w:cs="Times New Roman"/>
                <w:sz w:val="24"/>
                <w:szCs w:val="24"/>
              </w:rPr>
            </w:pPr>
            <w:r w:rsidRPr="00E93073">
              <w:rPr>
                <w:rFonts w:ascii="Times New Roman" w:hAnsi="Times New Roman" w:cs="Times New Roman" w:hint="eastAsia"/>
                <w:sz w:val="24"/>
                <w:szCs w:val="24"/>
              </w:rPr>
              <w:t>（</w:t>
            </w:r>
            <w:r w:rsidR="00163D89" w:rsidRPr="00E93073">
              <w:rPr>
                <w:rFonts w:ascii="Times New Roman" w:hAnsi="Times New Roman" w:cs="Times New Roman" w:hint="eastAsia"/>
                <w:sz w:val="24"/>
                <w:szCs w:val="24"/>
              </w:rPr>
              <w:t>1</w:t>
            </w:r>
            <w:r w:rsidR="004363B4" w:rsidRPr="00E93073">
              <w:rPr>
                <w:rFonts w:ascii="Times New Roman" w:hAnsi="Times New Roman" w:cs="Times New Roman" w:hint="eastAsia"/>
                <w:sz w:val="24"/>
                <w:szCs w:val="24"/>
              </w:rPr>
              <w:t>0</w:t>
            </w:r>
            <w:r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分散剂：成份</w:t>
            </w:r>
            <w:r w:rsidR="00102AE9" w:rsidRPr="00E93073">
              <w:rPr>
                <w:rFonts w:ascii="Times New Roman" w:hAnsi="Times New Roman" w:cs="Times New Roman" w:hint="eastAsia"/>
                <w:sz w:val="24"/>
                <w:szCs w:val="24"/>
              </w:rPr>
              <w:t>主要为</w:t>
            </w:r>
            <w:r w:rsidR="00102AE9" w:rsidRPr="00E93073">
              <w:rPr>
                <w:rFonts w:ascii="Times New Roman" w:hAnsi="Times New Roman" w:cs="Times New Roman"/>
                <w:sz w:val="24"/>
                <w:szCs w:val="24"/>
              </w:rPr>
              <w:t>聚丙烯酸</w:t>
            </w:r>
            <w:r w:rsidR="00102AE9" w:rsidRPr="00E93073">
              <w:rPr>
                <w:rFonts w:ascii="Times New Roman" w:hAnsi="Times New Roman" w:cs="Times New Roman" w:hint="eastAsia"/>
                <w:sz w:val="24"/>
                <w:szCs w:val="24"/>
              </w:rPr>
              <w:t>钠盐，</w:t>
            </w:r>
            <w:r w:rsidR="00102AE9" w:rsidRPr="00E93073">
              <w:rPr>
                <w:rFonts w:ascii="Times New Roman" w:hAnsi="Times New Roman" w:cs="Times New Roman"/>
                <w:sz w:val="24"/>
                <w:szCs w:val="24"/>
              </w:rPr>
              <w:t>分子式</w:t>
            </w:r>
            <w:r w:rsidR="00102AE9"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(C</w:t>
            </w:r>
            <w:r w:rsidR="00102AE9" w:rsidRPr="00E93073">
              <w:rPr>
                <w:rFonts w:ascii="Times New Roman" w:hAnsi="Times New Roman" w:cs="Times New Roman"/>
                <w:sz w:val="24"/>
                <w:szCs w:val="24"/>
                <w:vertAlign w:val="subscript"/>
              </w:rPr>
              <w:t>3</w:t>
            </w:r>
            <w:r w:rsidR="00102AE9" w:rsidRPr="00E93073">
              <w:rPr>
                <w:rFonts w:ascii="Times New Roman" w:hAnsi="Times New Roman" w:cs="Times New Roman"/>
                <w:sz w:val="24"/>
                <w:szCs w:val="24"/>
              </w:rPr>
              <w:t>H</w:t>
            </w:r>
            <w:r w:rsidR="00102AE9" w:rsidRPr="00E93073">
              <w:rPr>
                <w:rFonts w:ascii="Times New Roman" w:hAnsi="Times New Roman" w:cs="Times New Roman"/>
                <w:sz w:val="24"/>
                <w:szCs w:val="24"/>
                <w:vertAlign w:val="subscript"/>
              </w:rPr>
              <w:t>3</w:t>
            </w:r>
            <w:r w:rsidR="00102AE9" w:rsidRPr="00E93073">
              <w:rPr>
                <w:rFonts w:ascii="Times New Roman" w:hAnsi="Times New Roman" w:cs="Times New Roman"/>
                <w:sz w:val="24"/>
                <w:szCs w:val="24"/>
              </w:rPr>
              <w:t>NaO</w:t>
            </w:r>
            <w:r w:rsidR="00102AE9" w:rsidRPr="00E93073">
              <w:rPr>
                <w:rFonts w:ascii="Times New Roman" w:hAnsi="Times New Roman" w:cs="Times New Roman"/>
                <w:sz w:val="24"/>
                <w:szCs w:val="24"/>
                <w:vertAlign w:val="subscript"/>
              </w:rPr>
              <w:t>2</w:t>
            </w:r>
            <w:r w:rsidR="00102AE9" w:rsidRPr="00E93073">
              <w:rPr>
                <w:rFonts w:ascii="Times New Roman" w:hAnsi="Times New Roman" w:cs="Times New Roman"/>
                <w:sz w:val="24"/>
                <w:szCs w:val="24"/>
              </w:rPr>
              <w:t>)n</w:t>
            </w:r>
            <w:r w:rsidR="00102AE9"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无色或淡黄色</w:t>
            </w:r>
            <w:proofErr w:type="gramStart"/>
            <w:r w:rsidR="00102AE9" w:rsidRPr="00E93073">
              <w:rPr>
                <w:rFonts w:ascii="Times New Roman" w:hAnsi="Times New Roman" w:cs="Times New Roman"/>
                <w:sz w:val="24"/>
                <w:szCs w:val="24"/>
              </w:rPr>
              <w:t>黏</w:t>
            </w:r>
            <w:proofErr w:type="gramEnd"/>
            <w:r w:rsidR="00102AE9" w:rsidRPr="00E93073">
              <w:rPr>
                <w:rFonts w:ascii="Times New Roman" w:hAnsi="Times New Roman" w:cs="Times New Roman"/>
                <w:sz w:val="24"/>
                <w:szCs w:val="24"/>
              </w:rPr>
              <w:t>稠液体</w:t>
            </w:r>
            <w:r w:rsidR="00102AE9" w:rsidRPr="00E93073">
              <w:rPr>
                <w:rFonts w:ascii="Times New Roman" w:hAnsi="Times New Roman" w:cs="Times New Roman" w:hint="eastAsia"/>
                <w:sz w:val="24"/>
                <w:szCs w:val="24"/>
              </w:rPr>
              <w:t>，相对密度</w:t>
            </w:r>
            <w:r w:rsidR="00102AE9" w:rsidRPr="00E93073">
              <w:rPr>
                <w:rFonts w:ascii="Times New Roman" w:hAnsi="Times New Roman" w:cs="Times New Roman"/>
                <w:sz w:val="24"/>
                <w:szCs w:val="24"/>
              </w:rPr>
              <w:t>1.32</w:t>
            </w:r>
            <w:r w:rsidR="00102AE9"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不溶于乙醇、丙酮等有机溶剂</w:t>
            </w:r>
            <w:r w:rsidR="00102AE9"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溶于水</w:t>
            </w:r>
            <w:r w:rsidR="00102AE9" w:rsidRPr="00E93073">
              <w:rPr>
                <w:rFonts w:ascii="Times New Roman" w:hAnsi="Times New Roman" w:cs="Times New Roman" w:hint="eastAsia"/>
                <w:sz w:val="24"/>
                <w:szCs w:val="24"/>
              </w:rPr>
              <w:t>。</w:t>
            </w:r>
            <w:r w:rsidR="00102AE9" w:rsidRPr="00E93073">
              <w:rPr>
                <w:rFonts w:ascii="Times New Roman" w:hAnsi="Times New Roman" w:cs="Times New Roman"/>
                <w:sz w:val="24"/>
                <w:szCs w:val="24"/>
              </w:rPr>
              <w:t>特点：经济型钠盐分散剂，优异的润湿能力，推荐用量（相对于涂料）：</w:t>
            </w:r>
            <w:r w:rsidR="00102AE9" w:rsidRPr="00E93073">
              <w:rPr>
                <w:rFonts w:ascii="Times New Roman" w:hAnsi="Times New Roman" w:cs="Times New Roman"/>
                <w:sz w:val="24"/>
                <w:szCs w:val="24"/>
              </w:rPr>
              <w:t>0.3-0.6%</w:t>
            </w:r>
            <w:r w:rsidR="00102AE9" w:rsidRPr="00E93073">
              <w:rPr>
                <w:rFonts w:ascii="Times New Roman" w:hAnsi="Times New Roman" w:cs="Times New Roman"/>
                <w:sz w:val="24"/>
                <w:szCs w:val="24"/>
              </w:rPr>
              <w:t>。</w:t>
            </w:r>
          </w:p>
          <w:p w:rsidR="008F39FC" w:rsidRPr="00E93073" w:rsidRDefault="008F39FC" w:rsidP="008F39FC">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hint="eastAsia"/>
                <w:sz w:val="24"/>
                <w:szCs w:val="24"/>
              </w:rPr>
              <w:t>（</w:t>
            </w:r>
            <w:r w:rsidR="004363B4" w:rsidRPr="00E93073">
              <w:rPr>
                <w:rFonts w:ascii="Times New Roman" w:hAnsi="Times New Roman" w:cs="Times New Roman" w:hint="eastAsia"/>
                <w:sz w:val="24"/>
                <w:szCs w:val="24"/>
              </w:rPr>
              <w:t>11</w:t>
            </w:r>
            <w:r w:rsidRPr="00E93073">
              <w:rPr>
                <w:rFonts w:ascii="Times New Roman" w:hAnsi="Times New Roman" w:cs="Times New Roman" w:hint="eastAsia"/>
                <w:sz w:val="24"/>
                <w:szCs w:val="24"/>
              </w:rPr>
              <w:t>）</w:t>
            </w:r>
            <w:r w:rsidR="00102AE9" w:rsidRPr="00E93073">
              <w:rPr>
                <w:rFonts w:ascii="Times New Roman" w:hAnsi="宋体" w:cs="Times New Roman"/>
                <w:sz w:val="24"/>
                <w:szCs w:val="24"/>
              </w:rPr>
              <w:t>增稠剂</w:t>
            </w:r>
            <w:r w:rsidR="00BB47F8" w:rsidRPr="00E93073">
              <w:rPr>
                <w:rFonts w:ascii="Times New Roman" w:hAnsi="宋体" w:cs="Times New Roman" w:hint="eastAsia"/>
                <w:sz w:val="24"/>
                <w:szCs w:val="24"/>
              </w:rPr>
              <w:t>HY-303</w:t>
            </w:r>
            <w:r w:rsidR="00102AE9" w:rsidRPr="00E93073">
              <w:rPr>
                <w:rFonts w:ascii="Times New Roman" w:hAnsi="宋体" w:cs="Times New Roman"/>
                <w:sz w:val="24"/>
                <w:szCs w:val="24"/>
              </w:rPr>
              <w:t>：</w:t>
            </w:r>
            <w:r w:rsidR="00BB47F8" w:rsidRPr="00E93073">
              <w:rPr>
                <w:rFonts w:ascii="Times New Roman" w:hAnsi="宋体" w:cs="Times New Roman" w:hint="eastAsia"/>
                <w:sz w:val="24"/>
                <w:szCs w:val="24"/>
              </w:rPr>
              <w:t>主要组份为阴离子聚丙烯酸类疏水改性碱溶胀，白色乳液，略带酸味，</w:t>
            </w:r>
            <w:r w:rsidR="00BB47F8" w:rsidRPr="00E93073">
              <w:rPr>
                <w:rFonts w:ascii="Times New Roman" w:hAnsi="宋体" w:cs="Times New Roman" w:hint="eastAsia"/>
                <w:sz w:val="24"/>
                <w:szCs w:val="24"/>
              </w:rPr>
              <w:t>pH</w:t>
            </w:r>
            <w:r w:rsidR="00BB47F8" w:rsidRPr="00E93073">
              <w:rPr>
                <w:rFonts w:ascii="Times New Roman" w:hAnsi="宋体" w:cs="Times New Roman" w:hint="eastAsia"/>
                <w:sz w:val="24"/>
                <w:szCs w:val="24"/>
              </w:rPr>
              <w:t>值为</w:t>
            </w:r>
            <w:r w:rsidR="00BB47F8" w:rsidRPr="00E93073">
              <w:rPr>
                <w:rFonts w:ascii="Times New Roman" w:hAnsi="宋体" w:cs="Times New Roman" w:hint="eastAsia"/>
                <w:sz w:val="24"/>
                <w:szCs w:val="24"/>
              </w:rPr>
              <w:t>2-4</w:t>
            </w:r>
            <w:r w:rsidR="00BB47F8" w:rsidRPr="00E93073">
              <w:rPr>
                <w:rFonts w:ascii="Times New Roman" w:hAnsi="宋体" w:cs="Times New Roman" w:hint="eastAsia"/>
                <w:sz w:val="24"/>
                <w:szCs w:val="24"/>
              </w:rPr>
              <w:t>，固含量</w:t>
            </w:r>
            <w:r w:rsidR="00BB47F8" w:rsidRPr="00E93073">
              <w:rPr>
                <w:rFonts w:ascii="Times New Roman" w:hAnsi="宋体" w:cs="Times New Roman" w:hint="eastAsia"/>
                <w:sz w:val="24"/>
                <w:szCs w:val="24"/>
              </w:rPr>
              <w:t>30%</w:t>
            </w:r>
            <w:r w:rsidR="00BB47F8" w:rsidRPr="00E93073">
              <w:rPr>
                <w:rFonts w:ascii="Times New Roman" w:hAnsi="宋体" w:cs="Times New Roman" w:hint="eastAsia"/>
                <w:sz w:val="24"/>
                <w:szCs w:val="24"/>
              </w:rPr>
              <w:t>，性状稳定，不分解，不发生聚合反应</w:t>
            </w:r>
            <w:r w:rsidR="00BB47F8" w:rsidRPr="00E93073">
              <w:rPr>
                <w:rFonts w:ascii="Times New Roman" w:hAnsi="Times New Roman" w:cs="Times New Roman"/>
                <w:sz w:val="24"/>
                <w:szCs w:val="24"/>
              </w:rPr>
              <w:t xml:space="preserve"> </w:t>
            </w:r>
            <w:r w:rsidR="00BB47F8" w:rsidRPr="00E93073">
              <w:rPr>
                <w:rFonts w:ascii="Times New Roman" w:hAnsi="Times New Roman" w:cs="Times New Roman" w:hint="eastAsia"/>
                <w:sz w:val="24"/>
                <w:szCs w:val="24"/>
              </w:rPr>
              <w:t>，几乎没有或完全没有毒性。</w:t>
            </w:r>
            <w:r w:rsidR="004976C4" w:rsidRPr="00E93073">
              <w:rPr>
                <w:rFonts w:ascii="Times New Roman" w:hAnsi="Times New Roman" w:cs="Times New Roman" w:hint="eastAsia"/>
                <w:sz w:val="24"/>
                <w:szCs w:val="24"/>
              </w:rPr>
              <w:t>特点：低粘度、易分散，有良好的增稠效果；流平性好、抗飞溅能力强；具备疏水改性特性，具备优异的耐水性和保光性。</w:t>
            </w:r>
          </w:p>
          <w:p w:rsidR="008F39FC" w:rsidRPr="00E93073" w:rsidRDefault="008F39FC" w:rsidP="008F39FC">
            <w:pPr>
              <w:pStyle w:val="HTML"/>
              <w:adjustRightInd w:val="0"/>
              <w:snapToGrid w:val="0"/>
              <w:spacing w:line="360" w:lineRule="auto"/>
              <w:ind w:firstLineChars="200" w:firstLine="480"/>
              <w:rPr>
                <w:rFonts w:ascii="Times New Roman" w:hAnsi="Times New Roman" w:cs="Times New Roman"/>
                <w:sz w:val="24"/>
                <w:szCs w:val="24"/>
              </w:rPr>
            </w:pPr>
            <w:r w:rsidRPr="00E93073">
              <w:rPr>
                <w:rFonts w:ascii="Times New Roman" w:hAnsi="Times New Roman" w:cs="Times New Roman"/>
                <w:sz w:val="24"/>
                <w:szCs w:val="24"/>
              </w:rPr>
              <w:t>（</w:t>
            </w:r>
            <w:r w:rsidRPr="00E93073">
              <w:rPr>
                <w:rFonts w:ascii="Times New Roman" w:hAnsi="Times New Roman" w:cs="Times New Roman" w:hint="eastAsia"/>
                <w:sz w:val="24"/>
                <w:szCs w:val="24"/>
              </w:rPr>
              <w:t>1</w:t>
            </w:r>
            <w:r w:rsidR="004363B4" w:rsidRPr="00E93073">
              <w:rPr>
                <w:rFonts w:ascii="Times New Roman" w:hAnsi="Times New Roman" w:cs="Times New Roman" w:hint="eastAsia"/>
                <w:sz w:val="24"/>
                <w:szCs w:val="24"/>
              </w:rPr>
              <w:t>2</w:t>
            </w:r>
            <w:r w:rsidRPr="00E93073">
              <w:rPr>
                <w:rFonts w:ascii="Times New Roman" w:hAnsi="Times New Roman" w:cs="Times New Roman"/>
                <w:sz w:val="24"/>
                <w:szCs w:val="24"/>
              </w:rPr>
              <w:t>）</w:t>
            </w:r>
            <w:r w:rsidR="00102AE9" w:rsidRPr="00E93073">
              <w:rPr>
                <w:rFonts w:ascii="Times New Roman" w:hAnsi="宋体" w:cs="Times New Roman"/>
                <w:sz w:val="24"/>
                <w:szCs w:val="24"/>
              </w:rPr>
              <w:t>消泡剂</w:t>
            </w:r>
            <w:r w:rsidR="00102AE9" w:rsidRPr="00E93073">
              <w:rPr>
                <w:rFonts w:ascii="Times New Roman" w:hAnsi="宋体" w:cs="Times New Roman" w:hint="eastAsia"/>
                <w:sz w:val="24"/>
                <w:szCs w:val="24"/>
              </w:rPr>
              <w:t>：主要成分为有机硅，琥珀色不透明液体，不能乳化，</w:t>
            </w:r>
            <w:r w:rsidR="00972258" w:rsidRPr="00E93073">
              <w:rPr>
                <w:rFonts w:ascii="Times New Roman" w:hAnsi="宋体" w:cs="Times New Roman" w:hint="eastAsia"/>
                <w:sz w:val="24"/>
                <w:szCs w:val="24"/>
              </w:rPr>
              <w:t>化学性质稳定，扩散性、渗透性好，无生理活性，无腐蚀、无毒、无不良副作用、不燃、不爆，安全性高</w:t>
            </w:r>
            <w:r w:rsidR="00102AE9" w:rsidRPr="00E93073">
              <w:rPr>
                <w:rFonts w:ascii="Times New Roman" w:hAnsi="宋体" w:cs="Times New Roman" w:hint="eastAsia"/>
                <w:sz w:val="24"/>
                <w:szCs w:val="24"/>
              </w:rPr>
              <w:t>。</w:t>
            </w:r>
          </w:p>
          <w:p w:rsidR="008F39FC" w:rsidRPr="00E93073" w:rsidRDefault="008F39FC" w:rsidP="008F39FC">
            <w:pPr>
              <w:pStyle w:val="HTML"/>
              <w:adjustRightInd w:val="0"/>
              <w:snapToGrid w:val="0"/>
              <w:spacing w:line="360" w:lineRule="auto"/>
              <w:ind w:firstLineChars="200" w:firstLine="480"/>
              <w:jc w:val="both"/>
              <w:rPr>
                <w:rFonts w:ascii="Times New Roman" w:hAnsi="Times New Roman"/>
                <w:sz w:val="24"/>
              </w:rPr>
            </w:pPr>
            <w:r w:rsidRPr="00E93073">
              <w:rPr>
                <w:rFonts w:ascii="Times New Roman" w:hAnsi="宋体" w:cs="Times New Roman"/>
                <w:sz w:val="24"/>
                <w:szCs w:val="24"/>
              </w:rPr>
              <w:t>（</w:t>
            </w:r>
            <w:r w:rsidRPr="00E93073">
              <w:rPr>
                <w:rFonts w:ascii="Times New Roman" w:hAnsi="宋体" w:cs="Times New Roman" w:hint="eastAsia"/>
                <w:sz w:val="24"/>
                <w:szCs w:val="24"/>
              </w:rPr>
              <w:t>1</w:t>
            </w:r>
            <w:r w:rsidR="004363B4" w:rsidRPr="00E93073">
              <w:rPr>
                <w:rFonts w:ascii="Times New Roman" w:hAnsi="宋体" w:cs="Times New Roman" w:hint="eastAsia"/>
                <w:sz w:val="24"/>
                <w:szCs w:val="24"/>
              </w:rPr>
              <w:t>3</w:t>
            </w:r>
            <w:r w:rsidRPr="00E93073">
              <w:rPr>
                <w:rFonts w:ascii="Times New Roman" w:hAnsi="宋体" w:cs="Times New Roman"/>
                <w:sz w:val="24"/>
                <w:szCs w:val="24"/>
              </w:rPr>
              <w:t>）</w:t>
            </w:r>
            <w:r w:rsidR="00102AE9" w:rsidRPr="00E93073">
              <w:rPr>
                <w:rFonts w:ascii="Times New Roman" w:hAnsi="Times New Roman"/>
                <w:sz w:val="24"/>
              </w:rPr>
              <w:t>成膜剂：常用的为</w:t>
            </w:r>
            <w:hyperlink r:id="rId14" w:tgtFrame="_blank" w:history="1">
              <w:r w:rsidR="00102AE9" w:rsidRPr="00E93073">
                <w:rPr>
                  <w:rFonts w:ascii="Times New Roman" w:hAnsi="Times New Roman"/>
                  <w:sz w:val="24"/>
                </w:rPr>
                <w:t>醚醇</w:t>
              </w:r>
            </w:hyperlink>
            <w:r w:rsidR="00102AE9" w:rsidRPr="00E93073">
              <w:rPr>
                <w:rFonts w:ascii="Times New Roman" w:hAnsi="Times New Roman"/>
                <w:sz w:val="24"/>
              </w:rPr>
              <w:t>类</w:t>
            </w:r>
            <w:hyperlink r:id="rId15" w:tgtFrame="_blank" w:history="1">
              <w:r w:rsidR="00102AE9" w:rsidRPr="00E93073">
                <w:rPr>
                  <w:rFonts w:ascii="Times New Roman" w:hAnsi="Times New Roman"/>
                  <w:sz w:val="24"/>
                </w:rPr>
                <w:t>高聚物</w:t>
              </w:r>
            </w:hyperlink>
            <w:r w:rsidR="00102AE9" w:rsidRPr="00E93073">
              <w:rPr>
                <w:rFonts w:ascii="Times New Roman" w:hAnsi="Times New Roman"/>
                <w:sz w:val="24"/>
              </w:rPr>
              <w:t>的强</w:t>
            </w:r>
            <w:hyperlink r:id="rId16" w:tgtFrame="_blank" w:history="1">
              <w:r w:rsidR="00102AE9" w:rsidRPr="00E93073">
                <w:rPr>
                  <w:rFonts w:ascii="Times New Roman" w:hAnsi="Times New Roman"/>
                  <w:sz w:val="24"/>
                </w:rPr>
                <w:t>溶剂</w:t>
              </w:r>
            </w:hyperlink>
            <w:r w:rsidR="00102AE9" w:rsidRPr="00E93073">
              <w:rPr>
                <w:rFonts w:ascii="Times New Roman" w:hAnsi="Times New Roman"/>
                <w:sz w:val="24"/>
              </w:rPr>
              <w:t>，如</w:t>
            </w:r>
            <w:hyperlink r:id="rId17" w:tgtFrame="_blank" w:history="1">
              <w:r w:rsidR="00102AE9" w:rsidRPr="00E93073">
                <w:rPr>
                  <w:rFonts w:ascii="Times New Roman" w:hAnsi="Times New Roman"/>
                  <w:sz w:val="24"/>
                </w:rPr>
                <w:t>丙二醇丁醚</w:t>
              </w:r>
            </w:hyperlink>
            <w:r w:rsidR="00102AE9" w:rsidRPr="00E93073">
              <w:rPr>
                <w:rFonts w:ascii="Times New Roman" w:hAnsi="Times New Roman"/>
                <w:sz w:val="24"/>
              </w:rPr>
              <w:t>、</w:t>
            </w:r>
            <w:hyperlink r:id="rId18" w:tgtFrame="_blank" w:history="1">
              <w:r w:rsidR="00102AE9" w:rsidRPr="00E93073">
                <w:rPr>
                  <w:rFonts w:ascii="Times New Roman" w:hAnsi="Times New Roman"/>
                  <w:sz w:val="24"/>
                </w:rPr>
                <w:t>丙二醇甲醚醋酸酯</w:t>
              </w:r>
            </w:hyperlink>
            <w:r w:rsidR="00102AE9" w:rsidRPr="00E93073">
              <w:rPr>
                <w:rFonts w:ascii="Times New Roman" w:hAnsi="Times New Roman"/>
                <w:sz w:val="24"/>
              </w:rPr>
              <w:t>等</w:t>
            </w:r>
            <w:r w:rsidR="00102AE9" w:rsidRPr="00E93073">
              <w:rPr>
                <w:rFonts w:ascii="Times New Roman" w:hAnsi="Times New Roman" w:hint="eastAsia"/>
                <w:sz w:val="24"/>
              </w:rPr>
              <w:t>。</w:t>
            </w:r>
            <w:r w:rsidR="00102AE9" w:rsidRPr="00E93073">
              <w:rPr>
                <w:rFonts w:ascii="Times New Roman" w:hAnsi="Times New Roman"/>
                <w:sz w:val="24"/>
              </w:rPr>
              <w:t>醇酯</w:t>
            </w:r>
            <w:r w:rsidR="00102AE9" w:rsidRPr="00E93073">
              <w:rPr>
                <w:rFonts w:ascii="Times New Roman" w:hAnsi="Times New Roman"/>
                <w:sz w:val="24"/>
              </w:rPr>
              <w:t>-12</w:t>
            </w:r>
            <w:r w:rsidR="00102AE9" w:rsidRPr="00E93073">
              <w:rPr>
                <w:rFonts w:ascii="Times New Roman" w:hAnsi="Times New Roman"/>
                <w:sz w:val="24"/>
              </w:rPr>
              <w:t>是无色、无嗅、无味的透明液体，微毒无污染，严禁口服和作为生活品使用，溅到眼睛里用大量清水清洗，皮肤接触后用清水和肥皂洗净即可。贮运于阴凉透</w:t>
            </w:r>
            <w:r w:rsidR="00102AE9" w:rsidRPr="00E93073">
              <w:rPr>
                <w:rFonts w:ascii="Times New Roman" w:hAnsi="Times New Roman"/>
                <w:sz w:val="24"/>
              </w:rPr>
              <w:lastRenderedPageBreak/>
              <w:t>风处贮存，避免泄露和撞击。</w:t>
            </w:r>
          </w:p>
          <w:p w:rsidR="00163D89" w:rsidRPr="00E93073" w:rsidRDefault="00163D89" w:rsidP="008F39FC">
            <w:pPr>
              <w:pStyle w:val="HTML"/>
              <w:adjustRightInd w:val="0"/>
              <w:snapToGrid w:val="0"/>
              <w:spacing w:line="360" w:lineRule="auto"/>
              <w:ind w:firstLineChars="200" w:firstLine="480"/>
              <w:jc w:val="both"/>
              <w:rPr>
                <w:rFonts w:ascii="Times New Roman" w:hAnsi="宋体" w:cs="Times New Roman"/>
                <w:sz w:val="24"/>
                <w:szCs w:val="24"/>
              </w:rPr>
            </w:pPr>
            <w:r w:rsidRPr="00E93073">
              <w:rPr>
                <w:rFonts w:ascii="Times New Roman" w:hAnsi="Times New Roman" w:hint="eastAsia"/>
                <w:sz w:val="24"/>
              </w:rPr>
              <w:t>（</w:t>
            </w:r>
            <w:r w:rsidRPr="00E93073">
              <w:rPr>
                <w:rFonts w:ascii="Times New Roman" w:hAnsi="Times New Roman" w:hint="eastAsia"/>
                <w:sz w:val="24"/>
              </w:rPr>
              <w:t>1</w:t>
            </w:r>
            <w:r w:rsidR="004363B4" w:rsidRPr="00E93073">
              <w:rPr>
                <w:rFonts w:ascii="Times New Roman" w:hAnsi="Times New Roman" w:hint="eastAsia"/>
                <w:sz w:val="24"/>
              </w:rPr>
              <w:t>4</w:t>
            </w:r>
            <w:r w:rsidRPr="00E93073">
              <w:rPr>
                <w:rFonts w:ascii="Times New Roman" w:hAnsi="Times New Roman" w:hint="eastAsia"/>
                <w:sz w:val="24"/>
              </w:rPr>
              <w:t>）</w:t>
            </w:r>
            <w:proofErr w:type="gramStart"/>
            <w:r w:rsidRPr="00E93073">
              <w:rPr>
                <w:rFonts w:ascii="Times New Roman" w:hAnsi="Times New Roman" w:hint="eastAsia"/>
                <w:sz w:val="24"/>
              </w:rPr>
              <w:t>防流挂</w:t>
            </w:r>
            <w:proofErr w:type="gramEnd"/>
            <w:r w:rsidRPr="00E93073">
              <w:rPr>
                <w:rFonts w:ascii="Times New Roman" w:hAnsi="Times New Roman" w:hint="eastAsia"/>
                <w:sz w:val="24"/>
              </w:rPr>
              <w:t>剂：</w:t>
            </w:r>
            <w:r w:rsidR="00291307" w:rsidRPr="00E93073">
              <w:rPr>
                <w:rFonts w:ascii="Times New Roman" w:hAnsi="Times New Roman" w:hint="eastAsia"/>
                <w:sz w:val="24"/>
              </w:rPr>
              <w:t>指可以提高油漆的粘度，在油漆固体或施工过程中可以阻止流挂的一类化合物。外观呈透明液体状，活性物质大约</w:t>
            </w:r>
            <w:r w:rsidR="00291307" w:rsidRPr="00E93073">
              <w:rPr>
                <w:rFonts w:ascii="Times New Roman" w:hAnsi="Times New Roman" w:hint="eastAsia"/>
                <w:sz w:val="24"/>
              </w:rPr>
              <w:t>77-78%</w:t>
            </w:r>
            <w:r w:rsidR="00291307" w:rsidRPr="00E93073">
              <w:rPr>
                <w:rFonts w:ascii="Times New Roman" w:hAnsi="Times New Roman" w:hint="eastAsia"/>
                <w:sz w:val="24"/>
              </w:rPr>
              <w:t>，</w:t>
            </w:r>
            <w:r w:rsidR="00291307" w:rsidRPr="00E93073">
              <w:rPr>
                <w:rFonts w:ascii="Times New Roman" w:hAnsi="Times New Roman" w:hint="eastAsia"/>
                <w:sz w:val="24"/>
              </w:rPr>
              <w:t>pH</w:t>
            </w:r>
            <w:r w:rsidR="00291307" w:rsidRPr="00E93073">
              <w:rPr>
                <w:rFonts w:ascii="Times New Roman" w:hAnsi="Times New Roman" w:hint="eastAsia"/>
                <w:sz w:val="24"/>
              </w:rPr>
              <w:t>值在</w:t>
            </w:r>
            <w:r w:rsidR="00291307" w:rsidRPr="00E93073">
              <w:rPr>
                <w:rFonts w:ascii="Times New Roman" w:hAnsi="Times New Roman" w:hint="eastAsia"/>
                <w:sz w:val="24"/>
              </w:rPr>
              <w:t>6.5-7.5</w:t>
            </w:r>
            <w:r w:rsidR="00291307" w:rsidRPr="00E93073">
              <w:rPr>
                <w:rFonts w:ascii="Times New Roman" w:hAnsi="Times New Roman" w:hint="eastAsia"/>
                <w:sz w:val="24"/>
              </w:rPr>
              <w:t>之间，可溶于水，成分是表面活性剂。</w:t>
            </w:r>
          </w:p>
          <w:p w:rsidR="008F39FC" w:rsidRPr="00E93073" w:rsidRDefault="008F39FC" w:rsidP="008F39FC">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sz w:val="24"/>
                <w:szCs w:val="24"/>
              </w:rPr>
              <w:t>（</w:t>
            </w:r>
            <w:r w:rsidRPr="00E93073">
              <w:rPr>
                <w:rFonts w:ascii="Times New Roman" w:hAnsi="Times New Roman" w:cs="Times New Roman" w:hint="eastAsia"/>
                <w:sz w:val="24"/>
                <w:szCs w:val="24"/>
              </w:rPr>
              <w:t>1</w:t>
            </w:r>
            <w:r w:rsidR="004363B4" w:rsidRPr="00E93073">
              <w:rPr>
                <w:rFonts w:ascii="Times New Roman" w:hAnsi="Times New Roman" w:cs="Times New Roman" w:hint="eastAsia"/>
                <w:sz w:val="24"/>
                <w:szCs w:val="24"/>
              </w:rPr>
              <w:t>5</w:t>
            </w:r>
            <w:r w:rsidRPr="00E93073">
              <w:rPr>
                <w:rFonts w:ascii="Times New Roman" w:hAnsi="Times New Roman" w:cs="Times New Roman"/>
                <w:sz w:val="24"/>
                <w:szCs w:val="24"/>
              </w:rPr>
              <w:t>）</w:t>
            </w:r>
            <w:r w:rsidR="00102AE9" w:rsidRPr="00E93073">
              <w:rPr>
                <w:rFonts w:ascii="Times New Roman" w:hAnsi="宋体" w:cs="Times New Roman"/>
                <w:sz w:val="24"/>
                <w:szCs w:val="24"/>
              </w:rPr>
              <w:t>胶粉</w:t>
            </w:r>
            <w:r w:rsidR="00102AE9" w:rsidRPr="00E93073">
              <w:rPr>
                <w:rFonts w:ascii="Times New Roman" w:hAnsi="宋体" w:cs="Times New Roman" w:hint="eastAsia"/>
                <w:sz w:val="24"/>
                <w:szCs w:val="24"/>
              </w:rPr>
              <w:t>：</w:t>
            </w:r>
            <w:r w:rsidR="00102AE9" w:rsidRPr="00E93073">
              <w:rPr>
                <w:rFonts w:ascii="Times New Roman" w:hAnsi="宋体" w:cs="Times New Roman"/>
                <w:sz w:val="24"/>
                <w:szCs w:val="24"/>
              </w:rPr>
              <w:t>胶粉外观呈白色、淡黄色至黄色或琥珀色，半透明，无不适气味，无肉眼可见杂质。其分子量为</w:t>
            </w:r>
            <w:r w:rsidR="00102AE9" w:rsidRPr="00E93073">
              <w:rPr>
                <w:rFonts w:ascii="Times New Roman" w:hAnsi="宋体" w:cs="Times New Roman"/>
                <w:sz w:val="24"/>
                <w:szCs w:val="24"/>
              </w:rPr>
              <w:t>1</w:t>
            </w:r>
            <w:r w:rsidR="00102AE9" w:rsidRPr="00E93073">
              <w:rPr>
                <w:rFonts w:ascii="Times New Roman" w:hAnsi="宋体" w:cs="Times New Roman"/>
                <w:sz w:val="24"/>
                <w:szCs w:val="24"/>
              </w:rPr>
              <w:t>—</w:t>
            </w:r>
            <w:r w:rsidR="00102AE9" w:rsidRPr="00E93073">
              <w:rPr>
                <w:rFonts w:ascii="Times New Roman" w:hAnsi="宋体" w:cs="Times New Roman"/>
                <w:sz w:val="24"/>
                <w:szCs w:val="24"/>
              </w:rPr>
              <w:t>10</w:t>
            </w:r>
            <w:r w:rsidR="00102AE9" w:rsidRPr="00E93073">
              <w:rPr>
                <w:rFonts w:ascii="Times New Roman" w:hAnsi="宋体" w:cs="Times New Roman"/>
                <w:sz w:val="24"/>
                <w:szCs w:val="24"/>
              </w:rPr>
              <w:t>万，含</w:t>
            </w:r>
            <w:r w:rsidR="00102AE9" w:rsidRPr="00E93073">
              <w:rPr>
                <w:rFonts w:ascii="Times New Roman" w:hAnsi="宋体" w:cs="Times New Roman"/>
                <w:sz w:val="24"/>
                <w:szCs w:val="24"/>
              </w:rPr>
              <w:t>18</w:t>
            </w:r>
            <w:r w:rsidR="00102AE9" w:rsidRPr="00E93073">
              <w:rPr>
                <w:rFonts w:ascii="Times New Roman" w:hAnsi="宋体" w:cs="Times New Roman"/>
                <w:sz w:val="24"/>
                <w:szCs w:val="24"/>
              </w:rPr>
              <w:t>种氨基酸，水分和无机盐含量在</w:t>
            </w:r>
            <w:r w:rsidR="00102AE9" w:rsidRPr="00E93073">
              <w:rPr>
                <w:rFonts w:ascii="Times New Roman" w:hAnsi="宋体" w:cs="Times New Roman"/>
                <w:sz w:val="24"/>
                <w:szCs w:val="24"/>
              </w:rPr>
              <w:t>16%</w:t>
            </w:r>
            <w:r w:rsidR="00102AE9" w:rsidRPr="00E93073">
              <w:rPr>
                <w:rFonts w:ascii="Times New Roman" w:hAnsi="宋体" w:cs="Times New Roman"/>
                <w:sz w:val="24"/>
                <w:szCs w:val="24"/>
              </w:rPr>
              <w:t>以下，蛋白质含量在</w:t>
            </w:r>
            <w:r w:rsidR="00102AE9" w:rsidRPr="00E93073">
              <w:rPr>
                <w:rFonts w:ascii="Times New Roman" w:hAnsi="宋体" w:cs="Times New Roman"/>
                <w:sz w:val="24"/>
                <w:szCs w:val="24"/>
              </w:rPr>
              <w:t>82%</w:t>
            </w:r>
            <w:r w:rsidR="00102AE9" w:rsidRPr="00E93073">
              <w:rPr>
                <w:rFonts w:ascii="Times New Roman" w:hAnsi="宋体" w:cs="Times New Roman"/>
                <w:sz w:val="24"/>
                <w:szCs w:val="24"/>
              </w:rPr>
              <w:t>以上，是一种理想的蛋白源。</w:t>
            </w:r>
          </w:p>
          <w:p w:rsidR="008F39FC" w:rsidRPr="00E93073" w:rsidRDefault="008F39FC" w:rsidP="008F39FC">
            <w:pPr>
              <w:pStyle w:val="HTML"/>
              <w:adjustRightInd w:val="0"/>
              <w:snapToGrid w:val="0"/>
              <w:spacing w:line="360" w:lineRule="auto"/>
              <w:ind w:firstLineChars="200" w:firstLine="480"/>
              <w:jc w:val="both"/>
              <w:rPr>
                <w:rFonts w:ascii="Times New Roman" w:hAnsi="Times New Roman"/>
                <w:sz w:val="24"/>
              </w:rPr>
            </w:pPr>
            <w:r w:rsidRPr="00E93073">
              <w:rPr>
                <w:rFonts w:hAnsi="宋体" w:hint="eastAsia"/>
                <w:sz w:val="24"/>
              </w:rPr>
              <w:t>（</w:t>
            </w:r>
            <w:r w:rsidRPr="00E93073">
              <w:rPr>
                <w:rFonts w:ascii="Times New Roman" w:hAnsi="Times New Roman" w:cs="Times New Roman"/>
                <w:sz w:val="24"/>
              </w:rPr>
              <w:t>1</w:t>
            </w:r>
            <w:r w:rsidR="004363B4" w:rsidRPr="00E93073">
              <w:rPr>
                <w:rFonts w:ascii="Times New Roman" w:hAnsi="Times New Roman" w:cs="Times New Roman" w:hint="eastAsia"/>
                <w:sz w:val="24"/>
              </w:rPr>
              <w:t>6</w:t>
            </w:r>
            <w:r w:rsidRPr="00E93073">
              <w:rPr>
                <w:rFonts w:hAnsi="宋体" w:hint="eastAsia"/>
                <w:sz w:val="24"/>
              </w:rPr>
              <w:t>）</w:t>
            </w:r>
            <w:r w:rsidR="00102AE9" w:rsidRPr="00E93073">
              <w:rPr>
                <w:rFonts w:ascii="Times New Roman" w:hAnsi="Times New Roman"/>
                <w:sz w:val="24"/>
              </w:rPr>
              <w:t>乙二醇：又名</w:t>
            </w:r>
            <w:r w:rsidR="00102AE9" w:rsidRPr="00E93073">
              <w:rPr>
                <w:rFonts w:ascii="Times New Roman" w:hAnsi="Times New Roman" w:hint="eastAsia"/>
                <w:sz w:val="24"/>
              </w:rPr>
              <w:t>“</w:t>
            </w:r>
            <w:r w:rsidR="00102AE9" w:rsidRPr="00E93073">
              <w:rPr>
                <w:rFonts w:ascii="Times New Roman" w:hAnsi="Times New Roman"/>
                <w:sz w:val="24"/>
              </w:rPr>
              <w:t>甘醇</w:t>
            </w:r>
            <w:r w:rsidR="00102AE9" w:rsidRPr="00E93073">
              <w:rPr>
                <w:rFonts w:ascii="Times New Roman" w:hAnsi="Times New Roman" w:hint="eastAsia"/>
                <w:sz w:val="24"/>
              </w:rPr>
              <w:t>”，分子</w:t>
            </w:r>
            <w:r w:rsidR="00102AE9" w:rsidRPr="00E93073">
              <w:rPr>
                <w:rFonts w:ascii="Times New Roman" w:hAnsi="Times New Roman"/>
                <w:sz w:val="24"/>
              </w:rPr>
              <w:t>式为</w:t>
            </w:r>
            <w:r w:rsidR="00102AE9" w:rsidRPr="00E93073">
              <w:rPr>
                <w:rFonts w:ascii="Times New Roman" w:hAnsi="Times New Roman" w:hint="eastAsia"/>
                <w:sz w:val="24"/>
              </w:rPr>
              <w:t>(</w:t>
            </w:r>
            <w:r w:rsidR="00102AE9" w:rsidRPr="00E93073">
              <w:rPr>
                <w:rFonts w:ascii="Times New Roman" w:hAnsi="Times New Roman"/>
                <w:sz w:val="24"/>
              </w:rPr>
              <w:t>HOCH</w:t>
            </w:r>
            <w:r w:rsidR="00102AE9" w:rsidRPr="00E93073">
              <w:rPr>
                <w:rFonts w:ascii="Times New Roman" w:hAnsi="Times New Roman"/>
                <w:sz w:val="24"/>
                <w:vertAlign w:val="subscript"/>
              </w:rPr>
              <w:t>2</w:t>
            </w:r>
            <w:r w:rsidR="00102AE9" w:rsidRPr="00E93073">
              <w:rPr>
                <w:rFonts w:ascii="Times New Roman" w:hAnsi="Times New Roman"/>
                <w:sz w:val="24"/>
              </w:rPr>
              <w:t>)</w:t>
            </w:r>
            <w:r w:rsidR="00102AE9" w:rsidRPr="00E93073">
              <w:rPr>
                <w:rFonts w:ascii="Times New Roman" w:hAnsi="Times New Roman"/>
                <w:sz w:val="24"/>
                <w:vertAlign w:val="subscript"/>
              </w:rPr>
              <w:t>2</w:t>
            </w:r>
            <w:r w:rsidR="00102AE9" w:rsidRPr="00E93073">
              <w:rPr>
                <w:rFonts w:ascii="Times New Roman" w:hAnsi="Times New Roman"/>
                <w:sz w:val="24"/>
              </w:rPr>
              <w:t>。</w:t>
            </w:r>
            <w:r w:rsidR="00102AE9" w:rsidRPr="00E93073">
              <w:rPr>
                <w:rFonts w:ascii="Times New Roman" w:hAnsi="Times New Roman" w:hint="eastAsia"/>
                <w:sz w:val="24"/>
              </w:rPr>
              <w:t>无色、无臭、有甜味、粘稠液体，熔点</w:t>
            </w:r>
            <w:r w:rsidR="00102AE9" w:rsidRPr="00E93073">
              <w:rPr>
                <w:rFonts w:ascii="Times New Roman" w:hAnsi="Times New Roman" w:hint="eastAsia"/>
                <w:sz w:val="24"/>
              </w:rPr>
              <w:t>-13.2</w:t>
            </w:r>
            <w:r w:rsidR="00102AE9" w:rsidRPr="00E93073">
              <w:rPr>
                <w:rFonts w:ascii="Times New Roman" w:hAnsi="Times New Roman" w:hint="eastAsia"/>
                <w:sz w:val="24"/>
              </w:rPr>
              <w:t>℃，沸点</w:t>
            </w:r>
            <w:r w:rsidR="00102AE9" w:rsidRPr="00E93073">
              <w:rPr>
                <w:rFonts w:ascii="Times New Roman" w:hAnsi="Times New Roman" w:hint="eastAsia"/>
                <w:sz w:val="24"/>
              </w:rPr>
              <w:t>197.5</w:t>
            </w:r>
            <w:r w:rsidR="00102AE9" w:rsidRPr="00E93073">
              <w:rPr>
                <w:rFonts w:ascii="Times New Roman" w:hAnsi="Times New Roman" w:hint="eastAsia"/>
                <w:sz w:val="24"/>
              </w:rPr>
              <w:t>℃，闪点</w:t>
            </w:r>
            <w:r w:rsidR="00102AE9" w:rsidRPr="00E93073">
              <w:rPr>
                <w:rFonts w:ascii="Times New Roman" w:hAnsi="Times New Roman" w:hint="eastAsia"/>
                <w:sz w:val="24"/>
              </w:rPr>
              <w:t>111.1</w:t>
            </w:r>
            <w:r w:rsidR="00102AE9" w:rsidRPr="00E93073">
              <w:rPr>
                <w:rFonts w:ascii="Times New Roman" w:hAnsi="Times New Roman" w:hint="eastAsia"/>
                <w:sz w:val="24"/>
              </w:rPr>
              <w:t>℃，相对密度</w:t>
            </w:r>
            <w:r w:rsidR="00102AE9" w:rsidRPr="00E93073">
              <w:rPr>
                <w:rFonts w:ascii="Times New Roman" w:hAnsi="Times New Roman" w:hint="eastAsia"/>
                <w:sz w:val="24"/>
              </w:rPr>
              <w:t>1.11</w:t>
            </w:r>
            <w:r w:rsidR="00102AE9" w:rsidRPr="00E93073">
              <w:rPr>
                <w:rFonts w:ascii="Times New Roman" w:hAnsi="Times New Roman" w:hint="eastAsia"/>
                <w:sz w:val="24"/>
              </w:rPr>
              <w:t>，与水混溶，可混溶于乙醇、醚等，用于制造树脂、增塑剂、合成纤维、化妆品和炸药</w:t>
            </w:r>
            <w:r w:rsidR="00102AE9" w:rsidRPr="00E93073">
              <w:rPr>
                <w:rFonts w:asciiTheme="minorEastAsia" w:eastAsiaTheme="minorEastAsia" w:hAnsiTheme="minorEastAsia" w:hint="eastAsia"/>
                <w:sz w:val="24"/>
              </w:rPr>
              <w:t xml:space="preserve">, </w:t>
            </w:r>
            <w:r w:rsidR="00102AE9" w:rsidRPr="00E93073">
              <w:rPr>
                <w:rFonts w:ascii="Times New Roman" w:hAnsi="Times New Roman" w:hint="eastAsia"/>
                <w:sz w:val="24"/>
              </w:rPr>
              <w:t>并用作溶剂、配制发动机的抗冻剂。</w:t>
            </w:r>
          </w:p>
          <w:p w:rsidR="005527A9" w:rsidRPr="00E93073" w:rsidRDefault="005527A9" w:rsidP="005527A9">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sz w:val="24"/>
                <w:szCs w:val="24"/>
              </w:rPr>
              <w:t>（</w:t>
            </w:r>
            <w:r w:rsidRPr="00E93073">
              <w:rPr>
                <w:rFonts w:ascii="Times New Roman" w:hAnsi="Times New Roman" w:cs="Times New Roman"/>
                <w:sz w:val="24"/>
                <w:szCs w:val="24"/>
              </w:rPr>
              <w:t>1</w:t>
            </w:r>
            <w:r w:rsidR="004363B4" w:rsidRPr="00E93073">
              <w:rPr>
                <w:rFonts w:ascii="Times New Roman" w:hAnsi="Times New Roman" w:cs="Times New Roman" w:hint="eastAsia"/>
                <w:sz w:val="24"/>
                <w:szCs w:val="24"/>
              </w:rPr>
              <w:t>7</w:t>
            </w:r>
            <w:r w:rsidRPr="00E93073">
              <w:rPr>
                <w:rFonts w:ascii="Times New Roman" w:hAnsi="Times New Roman" w:cs="Times New Roman"/>
                <w:sz w:val="24"/>
                <w:szCs w:val="24"/>
              </w:rPr>
              <w:t>）多功能</w:t>
            </w:r>
            <w:r w:rsidRPr="00E93073">
              <w:rPr>
                <w:rFonts w:ascii="Times New Roman" w:hAnsi="Times New Roman" w:cs="Times New Roman"/>
                <w:sz w:val="24"/>
                <w:szCs w:val="24"/>
              </w:rPr>
              <w:t>AHY-95</w:t>
            </w:r>
            <w:r w:rsidRPr="00E93073">
              <w:rPr>
                <w:rFonts w:ascii="Times New Roman" w:hAnsi="Times New Roman" w:cs="Times New Roman"/>
                <w:sz w:val="24"/>
                <w:szCs w:val="24"/>
              </w:rPr>
              <w:t>：主要成分是</w:t>
            </w:r>
            <w:proofErr w:type="gramStart"/>
            <w:r w:rsidRPr="00E93073">
              <w:rPr>
                <w:rFonts w:ascii="Times New Roman" w:hAnsi="Times New Roman" w:cs="Times New Roman"/>
                <w:sz w:val="24"/>
                <w:szCs w:val="24"/>
              </w:rPr>
              <w:t>淳</w:t>
            </w:r>
            <w:proofErr w:type="gramEnd"/>
            <w:r w:rsidRPr="00E93073">
              <w:rPr>
                <w:rFonts w:ascii="Times New Roman" w:hAnsi="Times New Roman" w:cs="Times New Roman"/>
                <w:sz w:val="24"/>
                <w:szCs w:val="24"/>
              </w:rPr>
              <w:t>胺类有机化合物，比重（</w:t>
            </w:r>
            <w:r w:rsidRPr="00E93073">
              <w:rPr>
                <w:rFonts w:ascii="Times New Roman" w:hAnsi="Times New Roman" w:cs="Times New Roman"/>
                <w:sz w:val="24"/>
                <w:szCs w:val="24"/>
              </w:rPr>
              <w:t>20</w:t>
            </w:r>
            <w:r w:rsidRPr="00E93073">
              <w:rPr>
                <w:rFonts w:ascii="宋体" w:hAnsi="宋体" w:cs="宋体" w:hint="eastAsia"/>
                <w:sz w:val="24"/>
                <w:szCs w:val="24"/>
              </w:rPr>
              <w:t>℃</w:t>
            </w:r>
            <w:r w:rsidRPr="00E93073">
              <w:rPr>
                <w:rFonts w:ascii="Times New Roman" w:hAnsi="Times New Roman" w:cs="Times New Roman"/>
                <w:sz w:val="24"/>
                <w:szCs w:val="24"/>
              </w:rPr>
              <w:t>）为</w:t>
            </w:r>
            <w:r w:rsidRPr="00E93073">
              <w:rPr>
                <w:rFonts w:ascii="Times New Roman" w:hAnsi="Times New Roman" w:cs="Times New Roman"/>
                <w:sz w:val="24"/>
                <w:szCs w:val="24"/>
              </w:rPr>
              <w:t>1.02-1.06</w:t>
            </w:r>
            <w:r w:rsidRPr="00E93073">
              <w:rPr>
                <w:rFonts w:ascii="Times New Roman" w:hAnsi="Times New Roman" w:cs="Times New Roman"/>
                <w:sz w:val="24"/>
                <w:szCs w:val="24"/>
              </w:rPr>
              <w:t>，外观为澄清液体，是一种多功能助剂，适用于乳胶漆。能有效控制乳胶漆的</w:t>
            </w:r>
            <w:r w:rsidRPr="00E93073">
              <w:rPr>
                <w:rFonts w:ascii="Times New Roman" w:hAnsi="Times New Roman" w:cs="Times New Roman"/>
                <w:sz w:val="24"/>
                <w:szCs w:val="24"/>
              </w:rPr>
              <w:t>pH</w:t>
            </w:r>
            <w:r w:rsidR="00230E28" w:rsidRPr="00E93073">
              <w:rPr>
                <w:rFonts w:ascii="Times New Roman" w:hAnsi="Times New Roman" w:cs="Times New Roman"/>
                <w:sz w:val="24"/>
                <w:szCs w:val="24"/>
              </w:rPr>
              <w:t>值，具有高效助分散作用</w:t>
            </w:r>
            <w:r w:rsidR="00230E28" w:rsidRPr="00E93073">
              <w:rPr>
                <w:rFonts w:ascii="Times New Roman" w:hAnsi="Times New Roman" w:cs="Times New Roman" w:hint="eastAsia"/>
                <w:sz w:val="24"/>
                <w:szCs w:val="24"/>
              </w:rPr>
              <w:t>。</w:t>
            </w:r>
          </w:p>
          <w:p w:rsidR="005527A9" w:rsidRPr="00E93073" w:rsidRDefault="005527A9" w:rsidP="005527A9">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sz w:val="24"/>
                <w:szCs w:val="24"/>
              </w:rPr>
              <w:t>（</w:t>
            </w:r>
            <w:r w:rsidRPr="00E93073">
              <w:rPr>
                <w:rFonts w:ascii="Times New Roman" w:hAnsi="Times New Roman" w:cs="Times New Roman"/>
                <w:sz w:val="24"/>
                <w:szCs w:val="24"/>
              </w:rPr>
              <w:t>1</w:t>
            </w:r>
            <w:r w:rsidR="004363B4" w:rsidRPr="00E93073">
              <w:rPr>
                <w:rFonts w:ascii="Times New Roman" w:hAnsi="Times New Roman" w:cs="Times New Roman" w:hint="eastAsia"/>
                <w:sz w:val="24"/>
                <w:szCs w:val="24"/>
              </w:rPr>
              <w:t>8</w:t>
            </w:r>
            <w:r w:rsidRPr="00E93073">
              <w:rPr>
                <w:rFonts w:ascii="Times New Roman" w:hAnsi="Times New Roman" w:cs="Times New Roman"/>
                <w:sz w:val="24"/>
                <w:szCs w:val="24"/>
              </w:rPr>
              <w:t>）增稠剂</w:t>
            </w:r>
            <w:r w:rsidRPr="00E93073">
              <w:rPr>
                <w:rFonts w:ascii="Times New Roman" w:hAnsi="Times New Roman" w:cs="Times New Roman"/>
                <w:sz w:val="24"/>
                <w:szCs w:val="24"/>
              </w:rPr>
              <w:t>HY-300</w:t>
            </w:r>
            <w:r w:rsidRPr="00E93073">
              <w:rPr>
                <w:rFonts w:ascii="Times New Roman" w:hAnsi="Times New Roman" w:cs="Times New Roman"/>
                <w:sz w:val="24"/>
                <w:szCs w:val="24"/>
              </w:rPr>
              <w:t>：属于丙烯酸缔合型碱溶胀增稠剂。提供涂料低剪切粘度，开罐效果好，具有较好的增稠效果和良好的流动性。成分组成是丙烯酸缔合型碱溶胀，外观为白色乳液。</w:t>
            </w:r>
            <w:r w:rsidRPr="00E93073">
              <w:rPr>
                <w:rFonts w:ascii="Times New Roman" w:hAnsi="Times New Roman" w:cs="Times New Roman"/>
                <w:sz w:val="24"/>
                <w:szCs w:val="24"/>
              </w:rPr>
              <w:t>HY-300</w:t>
            </w:r>
            <w:r w:rsidRPr="00E93073">
              <w:rPr>
                <w:rFonts w:ascii="Times New Roman" w:hAnsi="Times New Roman" w:cs="Times New Roman"/>
                <w:sz w:val="24"/>
                <w:szCs w:val="24"/>
              </w:rPr>
              <w:t>遇碱会发生凝结，使用前应先将体系</w:t>
            </w:r>
            <w:r w:rsidRPr="00E93073">
              <w:rPr>
                <w:rFonts w:ascii="Times New Roman" w:hAnsi="Times New Roman" w:cs="Times New Roman"/>
                <w:sz w:val="24"/>
                <w:szCs w:val="24"/>
              </w:rPr>
              <w:t>p</w:t>
            </w:r>
            <w:r w:rsidRPr="00E93073">
              <w:rPr>
                <w:rFonts w:ascii="Times New Roman" w:hAnsi="Times New Roman" w:cs="Times New Roman" w:hint="eastAsia"/>
                <w:sz w:val="24"/>
                <w:szCs w:val="24"/>
              </w:rPr>
              <w:t>H</w:t>
            </w:r>
            <w:r w:rsidRPr="00E93073">
              <w:rPr>
                <w:rFonts w:ascii="Times New Roman" w:hAnsi="Times New Roman" w:cs="Times New Roman"/>
                <w:sz w:val="24"/>
                <w:szCs w:val="24"/>
              </w:rPr>
              <w:t>值调至</w:t>
            </w:r>
            <w:r w:rsidRPr="00E93073">
              <w:rPr>
                <w:rFonts w:ascii="Times New Roman" w:hAnsi="Times New Roman" w:cs="Times New Roman"/>
                <w:sz w:val="24"/>
                <w:szCs w:val="24"/>
              </w:rPr>
              <w:t>8-9</w:t>
            </w:r>
            <w:r w:rsidRPr="00E93073">
              <w:rPr>
                <w:rFonts w:ascii="Times New Roman" w:hAnsi="Times New Roman" w:cs="Times New Roman"/>
                <w:sz w:val="24"/>
                <w:szCs w:val="24"/>
              </w:rPr>
              <w:t>，再将</w:t>
            </w:r>
            <w:r w:rsidRPr="00E93073">
              <w:rPr>
                <w:rFonts w:ascii="Times New Roman" w:hAnsi="Times New Roman" w:cs="Times New Roman"/>
                <w:sz w:val="24"/>
                <w:szCs w:val="24"/>
              </w:rPr>
              <w:t>HY-300</w:t>
            </w:r>
            <w:r w:rsidRPr="00E93073">
              <w:rPr>
                <w:rFonts w:ascii="Times New Roman" w:hAnsi="Times New Roman" w:cs="Times New Roman"/>
                <w:sz w:val="24"/>
                <w:szCs w:val="24"/>
              </w:rPr>
              <w:t>与水按</w:t>
            </w:r>
            <w:r w:rsidRPr="00E93073">
              <w:rPr>
                <w:rFonts w:ascii="Times New Roman" w:hAnsi="Times New Roman" w:cs="Times New Roman"/>
                <w:sz w:val="24"/>
                <w:szCs w:val="24"/>
              </w:rPr>
              <w:t>1:1</w:t>
            </w:r>
            <w:r w:rsidRPr="00E93073">
              <w:rPr>
                <w:rFonts w:ascii="Times New Roman" w:hAnsi="Times New Roman" w:cs="Times New Roman"/>
                <w:sz w:val="24"/>
                <w:szCs w:val="24"/>
              </w:rPr>
              <w:t>比例稀释，在搅拌状态下缓慢加入，将涂料调至所需粘度。</w:t>
            </w:r>
          </w:p>
          <w:p w:rsidR="005527A9" w:rsidRPr="00E93073" w:rsidRDefault="005527A9" w:rsidP="005527A9">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sz w:val="24"/>
                <w:szCs w:val="24"/>
              </w:rPr>
              <w:t>（</w:t>
            </w:r>
            <w:r w:rsidR="00163D89" w:rsidRPr="00E93073">
              <w:rPr>
                <w:rFonts w:ascii="Times New Roman" w:hAnsi="Times New Roman" w:cs="Times New Roman" w:hint="eastAsia"/>
                <w:sz w:val="24"/>
                <w:szCs w:val="24"/>
              </w:rPr>
              <w:t>20</w:t>
            </w:r>
            <w:r w:rsidRPr="00E93073">
              <w:rPr>
                <w:rFonts w:ascii="Times New Roman" w:hAnsi="Times New Roman" w:cs="Times New Roman"/>
                <w:sz w:val="24"/>
                <w:szCs w:val="24"/>
              </w:rPr>
              <w:t>）双飞粉：双飞粉也叫</w:t>
            </w:r>
            <w:r w:rsidRPr="00E93073">
              <w:rPr>
                <w:rFonts w:ascii="Times New Roman" w:hAnsi="Times New Roman" w:cs="Times New Roman"/>
                <w:sz w:val="24"/>
                <w:szCs w:val="24"/>
              </w:rPr>
              <w:t>“</w:t>
            </w:r>
            <w:r w:rsidRPr="00E93073">
              <w:rPr>
                <w:rFonts w:ascii="Times New Roman" w:hAnsi="Times New Roman" w:cs="Times New Roman"/>
                <w:sz w:val="24"/>
                <w:szCs w:val="24"/>
              </w:rPr>
              <w:t>钙镁粉</w:t>
            </w:r>
            <w:r w:rsidRPr="00E93073">
              <w:rPr>
                <w:rFonts w:ascii="Times New Roman" w:hAnsi="Times New Roman" w:cs="Times New Roman"/>
                <w:sz w:val="24"/>
                <w:szCs w:val="24"/>
              </w:rPr>
              <w:t>”</w:t>
            </w:r>
            <w:r w:rsidRPr="00E93073">
              <w:rPr>
                <w:rFonts w:ascii="Times New Roman" w:hAnsi="Times New Roman" w:cs="Times New Roman"/>
                <w:sz w:val="24"/>
                <w:szCs w:val="24"/>
              </w:rPr>
              <w:t>，主要成分是钙与镁的碳酸盐，通常用作填料，广泛用于人造地砖、橡胶、塑料、造纸、涂料、油漆、油墨、电缆、建筑用品、食品、医药、纺织、饲料、牙膏等日用化工行业，作填充剂起到增加产品的体积，降低生产成本。双飞粉没有毒性，对人体无危害。但要注意避免吸入粉尘，操作时带好防护面罩等。</w:t>
            </w:r>
          </w:p>
          <w:p w:rsidR="00163D89" w:rsidRPr="00E93073" w:rsidRDefault="00163D89" w:rsidP="005527A9">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hint="eastAsia"/>
                <w:sz w:val="24"/>
                <w:szCs w:val="24"/>
              </w:rPr>
              <w:t>（</w:t>
            </w:r>
            <w:r w:rsidR="004363B4" w:rsidRPr="00E93073">
              <w:rPr>
                <w:rFonts w:ascii="Times New Roman" w:hAnsi="Times New Roman" w:cs="Times New Roman" w:hint="eastAsia"/>
                <w:sz w:val="24"/>
                <w:szCs w:val="24"/>
              </w:rPr>
              <w:t>19</w:t>
            </w:r>
            <w:r w:rsidRPr="00E93073">
              <w:rPr>
                <w:rFonts w:ascii="Times New Roman" w:hAnsi="Times New Roman" w:cs="Times New Roman" w:hint="eastAsia"/>
                <w:sz w:val="24"/>
                <w:szCs w:val="24"/>
              </w:rPr>
              <w:t>）灰钙</w:t>
            </w:r>
            <w:r w:rsidR="00725F7E" w:rsidRPr="00E93073">
              <w:rPr>
                <w:rFonts w:ascii="Times New Roman" w:hAnsi="Times New Roman" w:cs="Times New Roman" w:hint="eastAsia"/>
                <w:sz w:val="24"/>
                <w:szCs w:val="24"/>
              </w:rPr>
              <w:t>粉</w:t>
            </w:r>
            <w:r w:rsidRPr="00E93073">
              <w:rPr>
                <w:rFonts w:ascii="Times New Roman" w:hAnsi="Times New Roman" w:cs="Times New Roman" w:hint="eastAsia"/>
                <w:sz w:val="24"/>
                <w:szCs w:val="24"/>
              </w:rPr>
              <w:t>：</w:t>
            </w:r>
            <w:r w:rsidR="00892D72" w:rsidRPr="00E93073">
              <w:rPr>
                <w:rFonts w:ascii="Times New Roman" w:hAnsi="Times New Roman" w:cs="Times New Roman" w:hint="eastAsia"/>
                <w:sz w:val="24"/>
                <w:szCs w:val="24"/>
              </w:rPr>
              <w:t>主要成分是</w:t>
            </w:r>
            <w:r w:rsidR="00892D72" w:rsidRPr="00E93073">
              <w:rPr>
                <w:rFonts w:ascii="Times New Roman" w:hAnsi="Times New Roman" w:cs="Times New Roman"/>
                <w:sz w:val="24"/>
                <w:szCs w:val="24"/>
              </w:rPr>
              <w:t>Ca</w:t>
            </w:r>
            <w:r w:rsidR="00892D72" w:rsidRPr="00E93073">
              <w:rPr>
                <w:rFonts w:ascii="Times New Roman" w:hAnsi="Times New Roman" w:cs="Times New Roman" w:hint="eastAsia"/>
                <w:sz w:val="24"/>
                <w:szCs w:val="24"/>
              </w:rPr>
              <w:t>(</w:t>
            </w:r>
            <w:r w:rsidR="00892D72" w:rsidRPr="00E93073">
              <w:rPr>
                <w:rFonts w:ascii="Times New Roman" w:hAnsi="Times New Roman" w:cs="Times New Roman"/>
                <w:sz w:val="24"/>
                <w:szCs w:val="24"/>
              </w:rPr>
              <w:t>OH</w:t>
            </w:r>
            <w:r w:rsidR="00892D72" w:rsidRPr="00E93073">
              <w:rPr>
                <w:rFonts w:ascii="Times New Roman" w:hAnsi="Times New Roman" w:cs="Times New Roman" w:hint="eastAsia"/>
                <w:sz w:val="24"/>
                <w:szCs w:val="24"/>
              </w:rPr>
              <w:t>)</w:t>
            </w:r>
            <w:r w:rsidR="00892D72" w:rsidRPr="00E93073">
              <w:rPr>
                <w:rFonts w:ascii="Times New Roman" w:hAnsi="Times New Roman" w:cs="Times New Roman"/>
                <w:sz w:val="24"/>
                <w:szCs w:val="24"/>
                <w:vertAlign w:val="subscript"/>
              </w:rPr>
              <w:t>2</w:t>
            </w:r>
            <w:r w:rsidR="00892D72" w:rsidRPr="00E93073">
              <w:rPr>
                <w:rFonts w:ascii="Times New Roman" w:hAnsi="Times New Roman" w:cs="Times New Roman" w:hint="eastAsia"/>
                <w:sz w:val="24"/>
                <w:szCs w:val="24"/>
              </w:rPr>
              <w:t>、</w:t>
            </w:r>
            <w:r w:rsidR="00892D72" w:rsidRPr="00E93073">
              <w:rPr>
                <w:rFonts w:ascii="Times New Roman" w:hAnsi="Times New Roman" w:cs="Times New Roman" w:hint="eastAsia"/>
                <w:sz w:val="24"/>
                <w:szCs w:val="24"/>
              </w:rPr>
              <w:t>CaO</w:t>
            </w:r>
            <w:r w:rsidR="00892D72" w:rsidRPr="00E93073">
              <w:rPr>
                <w:rFonts w:ascii="Times New Roman" w:hAnsi="Times New Roman" w:cs="Times New Roman" w:hint="eastAsia"/>
                <w:sz w:val="24"/>
                <w:szCs w:val="24"/>
              </w:rPr>
              <w:t>和少量</w:t>
            </w:r>
            <w:r w:rsidR="00892D72" w:rsidRPr="00E93073">
              <w:rPr>
                <w:rFonts w:ascii="Times New Roman" w:hAnsi="Times New Roman" w:cs="Times New Roman" w:hint="eastAsia"/>
                <w:sz w:val="24"/>
                <w:szCs w:val="24"/>
              </w:rPr>
              <w:t>CaCO</w:t>
            </w:r>
            <w:r w:rsidR="00892D72" w:rsidRPr="00E93073">
              <w:rPr>
                <w:rFonts w:ascii="Times New Roman" w:hAnsi="Times New Roman" w:cs="Times New Roman" w:hint="eastAsia"/>
                <w:sz w:val="24"/>
                <w:szCs w:val="24"/>
                <w:vertAlign w:val="subscript"/>
              </w:rPr>
              <w:t>3</w:t>
            </w:r>
            <w:r w:rsidR="00892D72" w:rsidRPr="00E93073">
              <w:rPr>
                <w:rFonts w:ascii="Times New Roman" w:hAnsi="Times New Roman" w:cs="Times New Roman" w:hint="eastAsia"/>
                <w:sz w:val="24"/>
                <w:szCs w:val="24"/>
              </w:rPr>
              <w:t>的混合物，是石灰的精加工产品。以</w:t>
            </w:r>
            <w:r w:rsidR="00892D72" w:rsidRPr="00E93073">
              <w:rPr>
                <w:rFonts w:ascii="Times New Roman" w:hAnsi="Times New Roman" w:cs="Times New Roman" w:hint="eastAsia"/>
                <w:sz w:val="24"/>
                <w:szCs w:val="24"/>
              </w:rPr>
              <w:t>CaCO</w:t>
            </w:r>
            <w:r w:rsidR="00892D72" w:rsidRPr="00E93073">
              <w:rPr>
                <w:rFonts w:ascii="Times New Roman" w:hAnsi="Times New Roman" w:cs="Times New Roman" w:hint="eastAsia"/>
                <w:sz w:val="24"/>
                <w:szCs w:val="24"/>
                <w:vertAlign w:val="subscript"/>
              </w:rPr>
              <w:t>3</w:t>
            </w:r>
            <w:r w:rsidR="00892D72" w:rsidRPr="00E93073">
              <w:rPr>
                <w:rFonts w:ascii="Times New Roman" w:hAnsi="Times New Roman" w:cs="Times New Roman" w:hint="eastAsia"/>
                <w:sz w:val="24"/>
                <w:szCs w:val="24"/>
              </w:rPr>
              <w:t>为主要成分的天然优质石灰石，经高温煅烧后成为生石灰（</w:t>
            </w:r>
            <w:r w:rsidR="00892D72" w:rsidRPr="00E93073">
              <w:rPr>
                <w:rFonts w:ascii="Times New Roman" w:hAnsi="Times New Roman" w:cs="Times New Roman" w:hint="eastAsia"/>
                <w:sz w:val="24"/>
                <w:szCs w:val="24"/>
              </w:rPr>
              <w:t>CaO</w:t>
            </w:r>
            <w:r w:rsidR="00892D72" w:rsidRPr="00E93073">
              <w:rPr>
                <w:rFonts w:ascii="Times New Roman" w:hAnsi="Times New Roman" w:cs="Times New Roman" w:hint="eastAsia"/>
                <w:sz w:val="24"/>
                <w:szCs w:val="24"/>
              </w:rPr>
              <w:t>）后，再经精选，部分消化，主要成分是</w:t>
            </w:r>
            <w:r w:rsidR="00892D72" w:rsidRPr="00E93073">
              <w:rPr>
                <w:rFonts w:ascii="Times New Roman" w:hAnsi="Times New Roman" w:cs="Times New Roman"/>
                <w:sz w:val="24"/>
                <w:szCs w:val="24"/>
              </w:rPr>
              <w:t>Ca</w:t>
            </w:r>
            <w:r w:rsidR="00892D72" w:rsidRPr="00E93073">
              <w:rPr>
                <w:rFonts w:ascii="Times New Roman" w:hAnsi="Times New Roman" w:cs="Times New Roman" w:hint="eastAsia"/>
                <w:sz w:val="24"/>
                <w:szCs w:val="24"/>
              </w:rPr>
              <w:t>(</w:t>
            </w:r>
            <w:r w:rsidR="00892D72" w:rsidRPr="00E93073">
              <w:rPr>
                <w:rFonts w:ascii="Times New Roman" w:hAnsi="Times New Roman" w:cs="Times New Roman"/>
                <w:sz w:val="24"/>
                <w:szCs w:val="24"/>
              </w:rPr>
              <w:t>OH</w:t>
            </w:r>
            <w:r w:rsidR="00892D72" w:rsidRPr="00E93073">
              <w:rPr>
                <w:rFonts w:ascii="Times New Roman" w:hAnsi="Times New Roman" w:cs="Times New Roman" w:hint="eastAsia"/>
                <w:sz w:val="24"/>
                <w:szCs w:val="24"/>
              </w:rPr>
              <w:t>)</w:t>
            </w:r>
            <w:r w:rsidR="00892D72" w:rsidRPr="00E93073">
              <w:rPr>
                <w:rFonts w:ascii="Times New Roman" w:hAnsi="Times New Roman" w:cs="Times New Roman"/>
                <w:sz w:val="24"/>
                <w:szCs w:val="24"/>
                <w:vertAlign w:val="subscript"/>
              </w:rPr>
              <w:t>2</w:t>
            </w:r>
            <w:r w:rsidR="00892D72" w:rsidRPr="00E93073">
              <w:rPr>
                <w:rFonts w:ascii="Times New Roman" w:hAnsi="Times New Roman" w:cs="Times New Roman" w:hint="eastAsia"/>
                <w:sz w:val="24"/>
                <w:szCs w:val="24"/>
              </w:rPr>
              <w:t>。然后再通过高速风选锤式粉碎机粉碎而成的，其表观洁白细腻。</w:t>
            </w:r>
            <w:r w:rsidR="00725F7E" w:rsidRPr="00E93073">
              <w:rPr>
                <w:rFonts w:ascii="Times New Roman" w:hAnsi="Times New Roman" w:cs="Times New Roman" w:hint="eastAsia"/>
                <w:sz w:val="24"/>
                <w:szCs w:val="24"/>
              </w:rPr>
              <w:t>存放在干燥库房中，防潮、避免与酸类物接触。</w:t>
            </w:r>
          </w:p>
          <w:p w:rsidR="005527A9" w:rsidRPr="00E93073" w:rsidRDefault="005527A9" w:rsidP="005527A9">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sz w:val="24"/>
                <w:szCs w:val="24"/>
              </w:rPr>
              <w:t>（</w:t>
            </w:r>
            <w:r w:rsidR="00163D89" w:rsidRPr="00E93073">
              <w:rPr>
                <w:rFonts w:ascii="Times New Roman" w:hAnsi="Times New Roman" w:cs="Times New Roman" w:hint="eastAsia"/>
                <w:sz w:val="24"/>
                <w:szCs w:val="24"/>
              </w:rPr>
              <w:t>2</w:t>
            </w:r>
            <w:r w:rsidR="004363B4" w:rsidRPr="00E93073">
              <w:rPr>
                <w:rFonts w:ascii="Times New Roman" w:hAnsi="Times New Roman" w:cs="Times New Roman" w:hint="eastAsia"/>
                <w:sz w:val="24"/>
                <w:szCs w:val="24"/>
              </w:rPr>
              <w:t>0</w:t>
            </w:r>
            <w:r w:rsidRPr="00E93073">
              <w:rPr>
                <w:rFonts w:ascii="Times New Roman" w:hAnsi="Times New Roman" w:cs="Times New Roman"/>
                <w:sz w:val="24"/>
                <w:szCs w:val="24"/>
              </w:rPr>
              <w:t>）聚氨酯胶水：聚氨酯胶水是无色或淡黄色透明液体，分子链中含有</w:t>
            </w:r>
            <w:proofErr w:type="gramStart"/>
            <w:r w:rsidRPr="00E93073">
              <w:rPr>
                <w:rFonts w:ascii="Times New Roman" w:hAnsi="Times New Roman" w:cs="Times New Roman"/>
                <w:sz w:val="24"/>
                <w:szCs w:val="24"/>
              </w:rPr>
              <w:t>氨酯基和异氰酸酯基的</w:t>
            </w:r>
            <w:proofErr w:type="gramEnd"/>
            <w:r w:rsidRPr="00E93073">
              <w:rPr>
                <w:rFonts w:ascii="Times New Roman" w:hAnsi="Times New Roman" w:cs="Times New Roman"/>
                <w:sz w:val="24"/>
                <w:szCs w:val="24"/>
              </w:rPr>
              <w:t>胶水，由于含有强极性的异氰酸酯和氨基甲酸酯基，具有很高的反应性，能够室温固化，因而对金属、橡胶、玻璃、陶瓷、塑料、木材、织物、皮革等多种材料都有优良的胶粘性能。</w:t>
            </w:r>
          </w:p>
          <w:p w:rsidR="00E17E18" w:rsidRPr="00E93073" w:rsidRDefault="00E17E18" w:rsidP="005527A9">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hint="eastAsia"/>
                <w:sz w:val="24"/>
                <w:szCs w:val="24"/>
              </w:rPr>
              <w:lastRenderedPageBreak/>
              <w:t>（</w:t>
            </w:r>
            <w:r w:rsidRPr="00E93073">
              <w:rPr>
                <w:rFonts w:ascii="Times New Roman" w:hAnsi="Times New Roman" w:cs="Times New Roman" w:hint="eastAsia"/>
                <w:sz w:val="24"/>
                <w:szCs w:val="24"/>
              </w:rPr>
              <w:t>21</w:t>
            </w:r>
            <w:r w:rsidRPr="00E93073">
              <w:rPr>
                <w:rFonts w:ascii="Times New Roman" w:hAnsi="Times New Roman" w:cs="Times New Roman" w:hint="eastAsia"/>
                <w:sz w:val="24"/>
                <w:szCs w:val="24"/>
              </w:rPr>
              <w:t>）</w:t>
            </w:r>
            <w:proofErr w:type="gramStart"/>
            <w:r w:rsidRPr="00E93073">
              <w:rPr>
                <w:rFonts w:ascii="Times New Roman" w:hAnsi="Times New Roman" w:cs="Times New Roman" w:hint="eastAsia"/>
                <w:sz w:val="24"/>
                <w:szCs w:val="24"/>
              </w:rPr>
              <w:t>水性环</w:t>
            </w:r>
            <w:proofErr w:type="gramEnd"/>
            <w:r w:rsidRPr="00E93073">
              <w:rPr>
                <w:rFonts w:ascii="Times New Roman" w:hAnsi="Times New Roman" w:cs="Times New Roman" w:hint="eastAsia"/>
                <w:sz w:val="24"/>
                <w:szCs w:val="24"/>
              </w:rPr>
              <w:t>氧</w:t>
            </w:r>
            <w:r w:rsidR="006B4597" w:rsidRPr="00E93073">
              <w:rPr>
                <w:rFonts w:ascii="Times New Roman" w:hAnsi="Times New Roman" w:cs="Times New Roman" w:hint="eastAsia"/>
                <w:sz w:val="24"/>
                <w:szCs w:val="24"/>
              </w:rPr>
              <w:t>涂料</w:t>
            </w:r>
            <w:r w:rsidRPr="00E93073">
              <w:rPr>
                <w:rFonts w:ascii="Times New Roman" w:hAnsi="Times New Roman" w:cs="Times New Roman" w:hint="eastAsia"/>
                <w:sz w:val="24"/>
                <w:szCs w:val="24"/>
              </w:rPr>
              <w:t>：</w:t>
            </w:r>
            <w:r w:rsidR="00363B88" w:rsidRPr="00E93073">
              <w:rPr>
                <w:rFonts w:ascii="Times New Roman" w:hAnsi="Times New Roman" w:cs="Times New Roman" w:hint="eastAsia"/>
                <w:sz w:val="24"/>
                <w:szCs w:val="24"/>
              </w:rPr>
              <w:t>主要成分是环氧树脂，外观呈乳白色均匀液体，固含量≥</w:t>
            </w:r>
            <w:r w:rsidR="00363B88" w:rsidRPr="00E93073">
              <w:rPr>
                <w:rFonts w:ascii="Times New Roman" w:hAnsi="Times New Roman" w:cs="Times New Roman" w:hint="eastAsia"/>
                <w:sz w:val="24"/>
                <w:szCs w:val="24"/>
              </w:rPr>
              <w:t>50%</w:t>
            </w:r>
            <w:r w:rsidR="00363B88" w:rsidRPr="00E93073">
              <w:rPr>
                <w:rFonts w:ascii="Times New Roman" w:hAnsi="Times New Roman" w:cs="Times New Roman" w:hint="eastAsia"/>
                <w:sz w:val="24"/>
                <w:szCs w:val="24"/>
              </w:rPr>
              <w:t>，比重为</w:t>
            </w:r>
            <w:r w:rsidR="00363B88" w:rsidRPr="00E93073">
              <w:rPr>
                <w:rFonts w:ascii="Times New Roman" w:hAnsi="Times New Roman" w:cs="Times New Roman" w:hint="eastAsia"/>
                <w:sz w:val="24"/>
                <w:szCs w:val="24"/>
              </w:rPr>
              <w:t>1.05</w:t>
            </w:r>
            <w:r w:rsidR="00363B88" w:rsidRPr="00E93073">
              <w:rPr>
                <w:rFonts w:ascii="宋体" w:hAnsi="宋体" w:cs="Times New Roman" w:hint="eastAsia"/>
                <w:sz w:val="24"/>
                <w:szCs w:val="24"/>
              </w:rPr>
              <w:t>～</w:t>
            </w:r>
            <w:r w:rsidR="00363B88" w:rsidRPr="00E93073">
              <w:rPr>
                <w:rFonts w:ascii="Times New Roman" w:hAnsi="Times New Roman" w:cs="Times New Roman" w:hint="eastAsia"/>
                <w:sz w:val="24"/>
                <w:szCs w:val="24"/>
              </w:rPr>
              <w:t>1.10g/ml</w:t>
            </w:r>
            <w:r w:rsidR="00363B88" w:rsidRPr="00E93073">
              <w:rPr>
                <w:rFonts w:ascii="Times New Roman" w:hAnsi="Times New Roman" w:cs="Times New Roman" w:hint="eastAsia"/>
                <w:sz w:val="24"/>
                <w:szCs w:val="24"/>
              </w:rPr>
              <w:t>，粘度≤</w:t>
            </w:r>
            <w:r w:rsidR="00363B88" w:rsidRPr="00E93073">
              <w:rPr>
                <w:rFonts w:ascii="Times New Roman" w:hAnsi="Times New Roman" w:cs="Times New Roman" w:hint="eastAsia"/>
                <w:sz w:val="24"/>
                <w:szCs w:val="24"/>
              </w:rPr>
              <w:t>2</w:t>
            </w:r>
            <w:r w:rsidR="00363B88" w:rsidRPr="00E93073">
              <w:rPr>
                <w:rFonts w:ascii="Times New Roman" w:hAnsi="Times New Roman" w:cs="Times New Roman" w:hint="eastAsia"/>
                <w:sz w:val="24"/>
                <w:szCs w:val="24"/>
              </w:rPr>
              <w:t>，</w:t>
            </w:r>
            <w:r w:rsidR="00363B88" w:rsidRPr="00E93073">
              <w:rPr>
                <w:rFonts w:ascii="Times New Roman" w:hAnsi="Times New Roman" w:cs="Times New Roman" w:hint="eastAsia"/>
                <w:sz w:val="24"/>
                <w:szCs w:val="24"/>
              </w:rPr>
              <w:t>pH</w:t>
            </w:r>
            <w:r w:rsidR="00363B88" w:rsidRPr="00E93073">
              <w:rPr>
                <w:rFonts w:ascii="Times New Roman" w:hAnsi="Times New Roman" w:cs="Times New Roman" w:hint="eastAsia"/>
                <w:sz w:val="24"/>
                <w:szCs w:val="24"/>
              </w:rPr>
              <w:t>值为</w:t>
            </w:r>
            <w:r w:rsidR="00363B88" w:rsidRPr="00E93073">
              <w:rPr>
                <w:rFonts w:ascii="Times New Roman" w:hAnsi="Times New Roman" w:cs="Times New Roman" w:hint="eastAsia"/>
                <w:sz w:val="24"/>
                <w:szCs w:val="24"/>
              </w:rPr>
              <w:t>3-8</w:t>
            </w:r>
            <w:r w:rsidR="00363B88" w:rsidRPr="00E93073">
              <w:rPr>
                <w:rFonts w:ascii="Times New Roman" w:hAnsi="Times New Roman" w:cs="Times New Roman" w:hint="eastAsia"/>
                <w:sz w:val="24"/>
                <w:szCs w:val="24"/>
              </w:rPr>
              <w:t>，</w:t>
            </w:r>
            <w:proofErr w:type="gramStart"/>
            <w:r w:rsidR="00363B88" w:rsidRPr="00E93073">
              <w:rPr>
                <w:rFonts w:ascii="Times New Roman" w:hAnsi="Times New Roman" w:cs="Times New Roman" w:hint="eastAsia"/>
                <w:sz w:val="24"/>
                <w:szCs w:val="24"/>
              </w:rPr>
              <w:t>不</w:t>
            </w:r>
            <w:proofErr w:type="gramEnd"/>
            <w:r w:rsidR="00363B88" w:rsidRPr="00E93073">
              <w:rPr>
                <w:rFonts w:ascii="Times New Roman" w:hAnsi="Times New Roman" w:cs="Times New Roman" w:hint="eastAsia"/>
                <w:sz w:val="24"/>
                <w:szCs w:val="24"/>
              </w:rPr>
              <w:t>含有机溶剂，低</w:t>
            </w:r>
            <w:r w:rsidR="00363B88" w:rsidRPr="00E93073">
              <w:rPr>
                <w:rFonts w:ascii="Times New Roman" w:hAnsi="Times New Roman" w:cs="Times New Roman" w:hint="eastAsia"/>
                <w:sz w:val="24"/>
                <w:szCs w:val="24"/>
              </w:rPr>
              <w:t>VOC</w:t>
            </w:r>
            <w:r w:rsidR="00363B88" w:rsidRPr="00E93073">
              <w:rPr>
                <w:rFonts w:ascii="Times New Roman" w:hAnsi="Times New Roman" w:cs="Times New Roman" w:hint="eastAsia"/>
                <w:sz w:val="24"/>
                <w:szCs w:val="24"/>
              </w:rPr>
              <w:t>，</w:t>
            </w:r>
            <w:r w:rsidR="001074F0" w:rsidRPr="00E93073">
              <w:rPr>
                <w:rFonts w:ascii="Times New Roman" w:hAnsi="Times New Roman" w:cs="Times New Roman" w:hint="eastAsia"/>
                <w:sz w:val="24"/>
                <w:szCs w:val="24"/>
              </w:rPr>
              <w:t>不燃，</w:t>
            </w:r>
            <w:r w:rsidR="00363B88" w:rsidRPr="00E93073">
              <w:rPr>
                <w:rFonts w:ascii="Times New Roman" w:hAnsi="Times New Roman" w:cs="Times New Roman" w:hint="eastAsia"/>
                <w:sz w:val="24"/>
                <w:szCs w:val="24"/>
              </w:rPr>
              <w:t>存放在通风干燥的库房内。</w:t>
            </w:r>
          </w:p>
          <w:p w:rsidR="00E17E18" w:rsidRPr="00E93073" w:rsidRDefault="00E17E18" w:rsidP="005527A9">
            <w:pPr>
              <w:pStyle w:val="HTML"/>
              <w:adjustRightInd w:val="0"/>
              <w:snapToGrid w:val="0"/>
              <w:spacing w:line="360" w:lineRule="auto"/>
              <w:ind w:firstLineChars="200" w:firstLine="480"/>
              <w:jc w:val="both"/>
              <w:rPr>
                <w:rFonts w:ascii="Times New Roman" w:hAnsi="Times New Roman" w:cs="Times New Roman"/>
                <w:sz w:val="24"/>
                <w:szCs w:val="24"/>
              </w:rPr>
            </w:pPr>
            <w:r w:rsidRPr="00E93073">
              <w:rPr>
                <w:rFonts w:ascii="Times New Roman" w:hAnsi="Times New Roman" w:cs="Times New Roman" w:hint="eastAsia"/>
                <w:sz w:val="24"/>
                <w:szCs w:val="24"/>
              </w:rPr>
              <w:t>（</w:t>
            </w:r>
            <w:r w:rsidRPr="00E93073">
              <w:rPr>
                <w:rFonts w:ascii="Times New Roman" w:hAnsi="Times New Roman" w:cs="Times New Roman" w:hint="eastAsia"/>
                <w:sz w:val="24"/>
                <w:szCs w:val="24"/>
              </w:rPr>
              <w:t>22</w:t>
            </w:r>
            <w:r w:rsidRPr="00E93073">
              <w:rPr>
                <w:rFonts w:ascii="Times New Roman" w:hAnsi="Times New Roman" w:cs="Times New Roman" w:hint="eastAsia"/>
                <w:sz w:val="24"/>
                <w:szCs w:val="24"/>
              </w:rPr>
              <w:t>）水性罩光漆：主要成分</w:t>
            </w:r>
            <w:proofErr w:type="gramStart"/>
            <w:r w:rsidRPr="00E93073">
              <w:rPr>
                <w:rFonts w:ascii="Times New Roman" w:hAnsi="Times New Roman" w:cs="Times New Roman" w:hint="eastAsia"/>
                <w:sz w:val="24"/>
                <w:szCs w:val="24"/>
              </w:rPr>
              <w:t>是硅丙乳液</w:t>
            </w:r>
            <w:proofErr w:type="gramEnd"/>
            <w:r w:rsidR="001857FB" w:rsidRPr="00E93073">
              <w:rPr>
                <w:rFonts w:ascii="Times New Roman" w:hAnsi="Times New Roman" w:cs="Times New Roman" w:hint="eastAsia"/>
                <w:sz w:val="24"/>
                <w:szCs w:val="24"/>
              </w:rPr>
              <w:t>和水，</w:t>
            </w:r>
            <w:proofErr w:type="gramStart"/>
            <w:r w:rsidR="001857FB" w:rsidRPr="00E93073">
              <w:rPr>
                <w:rFonts w:ascii="Times New Roman" w:hAnsi="Times New Roman" w:cs="Times New Roman" w:hint="eastAsia"/>
                <w:sz w:val="24"/>
                <w:szCs w:val="24"/>
              </w:rPr>
              <w:t>硅丙乳液</w:t>
            </w:r>
            <w:proofErr w:type="gramEnd"/>
            <w:r w:rsidR="001857FB" w:rsidRPr="00E93073">
              <w:rPr>
                <w:rFonts w:ascii="Times New Roman" w:hAnsi="Times New Roman" w:cs="Times New Roman" w:hint="eastAsia"/>
                <w:sz w:val="24"/>
                <w:szCs w:val="24"/>
              </w:rPr>
              <w:t>外观呈乳白色微带蓝光液体，固体含量</w:t>
            </w:r>
            <w:r w:rsidR="001857FB" w:rsidRPr="00E93073">
              <w:rPr>
                <w:rFonts w:ascii="Times New Roman" w:hAnsi="Times New Roman" w:cs="Times New Roman" w:hint="eastAsia"/>
                <w:sz w:val="24"/>
                <w:szCs w:val="24"/>
              </w:rPr>
              <w:t>46</w:t>
            </w:r>
            <w:r w:rsidR="001857FB" w:rsidRPr="00E93073">
              <w:rPr>
                <w:rFonts w:ascii="Times New Roman" w:hAnsi="Times New Roman" w:cs="Times New Roman" w:hint="eastAsia"/>
                <w:sz w:val="24"/>
                <w:szCs w:val="24"/>
              </w:rPr>
              <w:t>±</w:t>
            </w:r>
            <w:r w:rsidR="001857FB" w:rsidRPr="00E93073">
              <w:rPr>
                <w:rFonts w:ascii="Times New Roman" w:hAnsi="Times New Roman" w:cs="Times New Roman" w:hint="eastAsia"/>
                <w:sz w:val="24"/>
                <w:szCs w:val="24"/>
              </w:rPr>
              <w:t>1</w:t>
            </w:r>
            <w:r w:rsidR="001857FB" w:rsidRPr="00E93073">
              <w:rPr>
                <w:rFonts w:ascii="Times New Roman" w:hAnsi="Times New Roman" w:cs="Times New Roman" w:hint="eastAsia"/>
                <w:sz w:val="24"/>
                <w:szCs w:val="24"/>
              </w:rPr>
              <w:t>，</w:t>
            </w:r>
            <w:r w:rsidR="001857FB" w:rsidRPr="00E93073">
              <w:rPr>
                <w:rFonts w:ascii="Times New Roman" w:hAnsi="Times New Roman" w:cs="Times New Roman" w:hint="eastAsia"/>
                <w:sz w:val="24"/>
                <w:szCs w:val="24"/>
              </w:rPr>
              <w:t>pH</w:t>
            </w:r>
            <w:r w:rsidR="001857FB" w:rsidRPr="00E93073">
              <w:rPr>
                <w:rFonts w:ascii="Times New Roman" w:hAnsi="Times New Roman" w:cs="Times New Roman" w:hint="eastAsia"/>
                <w:sz w:val="24"/>
                <w:szCs w:val="24"/>
              </w:rPr>
              <w:t>值为</w:t>
            </w:r>
            <w:r w:rsidR="001857FB" w:rsidRPr="00E93073">
              <w:rPr>
                <w:rFonts w:ascii="Times New Roman" w:hAnsi="Times New Roman" w:cs="Times New Roman" w:hint="eastAsia"/>
                <w:sz w:val="24"/>
                <w:szCs w:val="24"/>
              </w:rPr>
              <w:t>7-9</w:t>
            </w:r>
            <w:r w:rsidR="001857FB" w:rsidRPr="00E93073">
              <w:rPr>
                <w:rFonts w:ascii="Times New Roman" w:hAnsi="Times New Roman" w:cs="Times New Roman" w:hint="eastAsia"/>
                <w:sz w:val="24"/>
                <w:szCs w:val="24"/>
              </w:rPr>
              <w:t>，最低成膜温度</w:t>
            </w:r>
            <w:r w:rsidR="001857FB" w:rsidRPr="00E93073">
              <w:rPr>
                <w:rFonts w:ascii="Times New Roman" w:hAnsi="Times New Roman" w:cs="Times New Roman" w:hint="eastAsia"/>
                <w:sz w:val="24"/>
                <w:szCs w:val="24"/>
              </w:rPr>
              <w:t>23</w:t>
            </w:r>
            <w:r w:rsidR="001857FB" w:rsidRPr="00E93073">
              <w:rPr>
                <w:rFonts w:ascii="Times New Roman" w:hAnsi="Times New Roman" w:cs="Times New Roman" w:hint="eastAsia"/>
                <w:sz w:val="24"/>
                <w:szCs w:val="24"/>
              </w:rPr>
              <w:t>℃，耐水、耐碱、耐酸、抗</w:t>
            </w:r>
            <w:proofErr w:type="gramStart"/>
            <w:r w:rsidR="001857FB" w:rsidRPr="00E93073">
              <w:rPr>
                <w:rFonts w:ascii="Times New Roman" w:hAnsi="Times New Roman" w:cs="Times New Roman" w:hint="eastAsia"/>
                <w:sz w:val="24"/>
                <w:szCs w:val="24"/>
              </w:rPr>
              <w:t>沾污</w:t>
            </w:r>
            <w:proofErr w:type="gramEnd"/>
            <w:r w:rsidR="001857FB" w:rsidRPr="00E93073">
              <w:rPr>
                <w:rFonts w:ascii="Times New Roman" w:hAnsi="Times New Roman" w:cs="Times New Roman" w:hint="eastAsia"/>
                <w:sz w:val="24"/>
                <w:szCs w:val="24"/>
              </w:rPr>
              <w:t>，存放在通风干燥的库房。</w:t>
            </w:r>
          </w:p>
          <w:p w:rsidR="008F39FC" w:rsidRPr="00E93073" w:rsidRDefault="008F39FC" w:rsidP="008F39FC">
            <w:pPr>
              <w:pStyle w:val="Default"/>
              <w:spacing w:line="360" w:lineRule="auto"/>
              <w:ind w:firstLine="480"/>
              <w:rPr>
                <w:rFonts w:hAnsi="宋体" w:hint="default"/>
                <w:color w:val="auto"/>
              </w:rPr>
            </w:pPr>
            <w:r w:rsidRPr="00E93073">
              <w:rPr>
                <w:rFonts w:hAnsi="宋体"/>
                <w:color w:val="auto"/>
              </w:rPr>
              <w:t>在原辅材料表中，经过比较及核对，本项目在生产过程中使用的原辅材料均为水溶性，性质均较稳定、无毒。本项目的储存场所和生产场所不构成重大危险源。</w:t>
            </w:r>
          </w:p>
          <w:p w:rsidR="00602023" w:rsidRPr="00E93073" w:rsidRDefault="003B5DF7" w:rsidP="00707188">
            <w:pPr>
              <w:pStyle w:val="Default"/>
              <w:spacing w:line="360" w:lineRule="auto"/>
              <w:ind w:firstLine="480"/>
              <w:rPr>
                <w:rFonts w:ascii="Times New Roman" w:hint="default"/>
                <w:b/>
                <w:color w:val="auto"/>
                <w:sz w:val="21"/>
                <w:szCs w:val="21"/>
              </w:rPr>
            </w:pPr>
            <w:r w:rsidRPr="00E93073">
              <w:rPr>
                <w:rFonts w:ascii="Times New Roman"/>
                <w:b/>
                <w:color w:val="auto"/>
              </w:rPr>
              <w:t>四</w:t>
            </w:r>
            <w:r w:rsidR="00602023" w:rsidRPr="00E93073">
              <w:rPr>
                <w:rFonts w:ascii="Times New Roman"/>
                <w:b/>
                <w:color w:val="auto"/>
              </w:rPr>
              <w:t>、项目公用工程</w:t>
            </w:r>
          </w:p>
          <w:p w:rsidR="00602023" w:rsidRPr="00E93073" w:rsidRDefault="00602023" w:rsidP="003B5DF7">
            <w:pPr>
              <w:pStyle w:val="Default"/>
              <w:spacing w:line="360" w:lineRule="auto"/>
              <w:ind w:firstLineChars="200" w:firstLine="482"/>
              <w:rPr>
                <w:rFonts w:ascii="Times New Roman" w:hint="default"/>
                <w:b/>
                <w:color w:val="auto"/>
              </w:rPr>
            </w:pPr>
            <w:r w:rsidRPr="00E93073">
              <w:rPr>
                <w:rFonts w:ascii="Times New Roman"/>
                <w:b/>
                <w:color w:val="auto"/>
              </w:rPr>
              <w:t>1</w:t>
            </w:r>
            <w:r w:rsidR="003B5DF7" w:rsidRPr="00E93073">
              <w:rPr>
                <w:rFonts w:ascii="Times New Roman"/>
                <w:b/>
                <w:color w:val="auto"/>
              </w:rPr>
              <w:t>、给</w:t>
            </w:r>
            <w:r w:rsidRPr="00E93073">
              <w:rPr>
                <w:rFonts w:ascii="Times New Roman"/>
                <w:b/>
                <w:color w:val="auto"/>
              </w:rPr>
              <w:t>水</w:t>
            </w:r>
          </w:p>
          <w:p w:rsidR="00364148" w:rsidRPr="00E93073" w:rsidRDefault="00364148" w:rsidP="00A544B3">
            <w:pPr>
              <w:pStyle w:val="Default"/>
              <w:spacing w:line="360" w:lineRule="auto"/>
              <w:ind w:firstLine="480"/>
              <w:rPr>
                <w:rFonts w:ascii="Times New Roman" w:hint="default"/>
                <w:color w:val="auto"/>
              </w:rPr>
            </w:pPr>
            <w:r w:rsidRPr="00E93073">
              <w:rPr>
                <w:rFonts w:ascii="Times New Roman"/>
                <w:color w:val="auto"/>
              </w:rPr>
              <w:t>项目用水包括生产用水</w:t>
            </w:r>
            <w:r w:rsidR="002925E4" w:rsidRPr="00E93073">
              <w:rPr>
                <w:rFonts w:ascii="Times New Roman"/>
                <w:color w:val="auto"/>
              </w:rPr>
              <w:t>、</w:t>
            </w:r>
            <w:r w:rsidR="004B00BC" w:rsidRPr="00E93073">
              <w:rPr>
                <w:rFonts w:ascii="Times New Roman"/>
                <w:color w:val="auto"/>
              </w:rPr>
              <w:t>清洗罐体用水、</w:t>
            </w:r>
            <w:r w:rsidR="003B5DF7" w:rsidRPr="00E93073">
              <w:rPr>
                <w:rFonts w:ascii="Times New Roman"/>
                <w:color w:val="auto"/>
              </w:rPr>
              <w:t>生活用水</w:t>
            </w:r>
            <w:r w:rsidR="002925E4" w:rsidRPr="00E93073">
              <w:rPr>
                <w:rFonts w:ascii="Times New Roman"/>
                <w:color w:val="auto"/>
              </w:rPr>
              <w:t>和绿化用水</w:t>
            </w:r>
            <w:r w:rsidR="003B5DF7" w:rsidRPr="00E93073">
              <w:rPr>
                <w:rFonts w:ascii="Times New Roman"/>
                <w:color w:val="auto"/>
              </w:rPr>
              <w:t>。根据建设单位提供资料，项目用水来自杨凌新华水务有限公司。</w:t>
            </w:r>
          </w:p>
          <w:p w:rsidR="003B5DF7" w:rsidRPr="00E93073" w:rsidRDefault="00035F9A" w:rsidP="00035F9A">
            <w:pPr>
              <w:pStyle w:val="Default"/>
              <w:spacing w:line="360" w:lineRule="auto"/>
              <w:ind w:left="480"/>
              <w:rPr>
                <w:rFonts w:ascii="Times New Roman" w:hint="default"/>
                <w:color w:val="auto"/>
              </w:rPr>
            </w:pPr>
            <w:r w:rsidRPr="00E93073">
              <w:rPr>
                <w:rFonts w:ascii="Times New Roman"/>
                <w:color w:val="auto"/>
              </w:rPr>
              <w:t>（</w:t>
            </w:r>
            <w:r w:rsidRPr="00E93073">
              <w:rPr>
                <w:rFonts w:ascii="Times New Roman"/>
                <w:color w:val="auto"/>
              </w:rPr>
              <w:t>1</w:t>
            </w:r>
            <w:r w:rsidRPr="00E93073">
              <w:rPr>
                <w:rFonts w:ascii="Times New Roman"/>
                <w:color w:val="auto"/>
              </w:rPr>
              <w:t>）</w:t>
            </w:r>
            <w:r w:rsidR="003B5DF7" w:rsidRPr="00E93073">
              <w:rPr>
                <w:rFonts w:ascii="Times New Roman"/>
                <w:color w:val="auto"/>
              </w:rPr>
              <w:t>生产用水</w:t>
            </w:r>
          </w:p>
          <w:p w:rsidR="003B5DF7" w:rsidRPr="00E93073" w:rsidRDefault="00035F9A" w:rsidP="00035F9A">
            <w:pPr>
              <w:pStyle w:val="Default"/>
              <w:spacing w:line="360" w:lineRule="auto"/>
              <w:ind w:firstLineChars="200" w:firstLine="480"/>
              <w:jc w:val="both"/>
              <w:rPr>
                <w:rFonts w:ascii="Times New Roman" w:hint="default"/>
                <w:color w:val="auto"/>
              </w:rPr>
            </w:pPr>
            <w:r w:rsidRPr="00E93073">
              <w:rPr>
                <w:rFonts w:ascii="Times New Roman"/>
                <w:color w:val="auto"/>
              </w:rPr>
              <w:t>根据</w:t>
            </w:r>
            <w:r w:rsidR="00A9753F" w:rsidRPr="00E93073">
              <w:rPr>
                <w:rFonts w:ascii="Times New Roman"/>
                <w:color w:val="auto"/>
              </w:rPr>
              <w:t>建设单位提供数据</w:t>
            </w:r>
            <w:r w:rsidRPr="00E93073">
              <w:rPr>
                <w:rFonts w:ascii="Times New Roman"/>
                <w:color w:val="auto"/>
              </w:rPr>
              <w:t>，</w:t>
            </w:r>
            <w:r w:rsidR="00A9753F" w:rsidRPr="00E93073">
              <w:rPr>
                <w:rFonts w:ascii="Times New Roman"/>
                <w:color w:val="auto"/>
              </w:rPr>
              <w:t>项目真石漆</w:t>
            </w:r>
            <w:r w:rsidR="008479D0" w:rsidRPr="00E93073">
              <w:rPr>
                <w:rFonts w:ascii="Times New Roman"/>
                <w:color w:val="auto"/>
              </w:rPr>
              <w:t>配料用水标准为</w:t>
            </w:r>
            <w:r w:rsidR="008479D0" w:rsidRPr="00E93073">
              <w:rPr>
                <w:rFonts w:ascii="Times New Roman"/>
                <w:color w:val="auto"/>
              </w:rPr>
              <w:t>0.12m</w:t>
            </w:r>
            <w:r w:rsidR="008479D0" w:rsidRPr="00E93073">
              <w:rPr>
                <w:rFonts w:ascii="Times New Roman"/>
                <w:color w:val="auto"/>
                <w:vertAlign w:val="superscript"/>
              </w:rPr>
              <w:t>3</w:t>
            </w:r>
            <w:r w:rsidR="008479D0" w:rsidRPr="00E93073">
              <w:rPr>
                <w:rFonts w:ascii="Times New Roman"/>
                <w:color w:val="auto"/>
              </w:rPr>
              <w:t>/t</w:t>
            </w:r>
            <w:r w:rsidR="00EF3BD4" w:rsidRPr="00E93073">
              <w:rPr>
                <w:rFonts w:ascii="Times New Roman"/>
                <w:color w:val="auto"/>
              </w:rPr>
              <w:t>、</w:t>
            </w:r>
            <w:r w:rsidR="008479D0" w:rsidRPr="00E93073">
              <w:rPr>
                <w:rFonts w:ascii="Times New Roman"/>
                <w:color w:val="auto"/>
              </w:rPr>
              <w:t>用水为</w:t>
            </w:r>
            <w:r w:rsidR="003D45CE" w:rsidRPr="00E93073">
              <w:rPr>
                <w:rFonts w:ascii="Times New Roman"/>
                <w:color w:val="auto"/>
              </w:rPr>
              <w:t>960m</w:t>
            </w:r>
            <w:r w:rsidR="003D45CE" w:rsidRPr="00E93073">
              <w:rPr>
                <w:rFonts w:ascii="Times New Roman"/>
                <w:color w:val="auto"/>
                <w:vertAlign w:val="superscript"/>
              </w:rPr>
              <w:t>3</w:t>
            </w:r>
            <w:r w:rsidR="003D45CE" w:rsidRPr="00E93073">
              <w:rPr>
                <w:rFonts w:ascii="Times New Roman"/>
                <w:color w:val="auto"/>
              </w:rPr>
              <w:t>/a</w:t>
            </w:r>
            <w:r w:rsidR="003D45CE" w:rsidRPr="00E93073">
              <w:rPr>
                <w:rFonts w:ascii="Times New Roman"/>
                <w:color w:val="auto"/>
              </w:rPr>
              <w:t>；</w:t>
            </w:r>
            <w:r w:rsidR="00A9753F" w:rsidRPr="00E93073">
              <w:rPr>
                <w:rFonts w:ascii="Times New Roman"/>
                <w:color w:val="auto"/>
              </w:rPr>
              <w:t>乳胶漆</w:t>
            </w:r>
            <w:r w:rsidR="008479D0" w:rsidRPr="00E93073">
              <w:rPr>
                <w:rFonts w:ascii="Times New Roman"/>
                <w:color w:val="auto"/>
              </w:rPr>
              <w:t>配料用水标准为</w:t>
            </w:r>
            <w:r w:rsidR="008479D0" w:rsidRPr="00E93073">
              <w:rPr>
                <w:rFonts w:ascii="Times New Roman"/>
                <w:color w:val="auto"/>
              </w:rPr>
              <w:t>0.3m</w:t>
            </w:r>
            <w:r w:rsidR="008479D0" w:rsidRPr="00E93073">
              <w:rPr>
                <w:rFonts w:ascii="Times New Roman"/>
                <w:color w:val="auto"/>
                <w:vertAlign w:val="superscript"/>
              </w:rPr>
              <w:t>3</w:t>
            </w:r>
            <w:r w:rsidR="008479D0" w:rsidRPr="00E93073">
              <w:rPr>
                <w:rFonts w:ascii="Times New Roman"/>
                <w:color w:val="auto"/>
              </w:rPr>
              <w:t>/t</w:t>
            </w:r>
            <w:r w:rsidR="008479D0" w:rsidRPr="00E93073">
              <w:rPr>
                <w:rFonts w:ascii="Times New Roman"/>
                <w:color w:val="auto"/>
              </w:rPr>
              <w:t>、</w:t>
            </w:r>
            <w:r w:rsidR="00EF3BD4" w:rsidRPr="00E93073">
              <w:rPr>
                <w:rFonts w:ascii="Times New Roman"/>
                <w:color w:val="auto"/>
              </w:rPr>
              <w:t>用水为</w:t>
            </w:r>
            <w:r w:rsidR="00EF3BD4" w:rsidRPr="00E93073">
              <w:rPr>
                <w:rFonts w:ascii="Times New Roman"/>
                <w:color w:val="auto"/>
              </w:rPr>
              <w:t>900m</w:t>
            </w:r>
            <w:r w:rsidR="00EF3BD4" w:rsidRPr="00E93073">
              <w:rPr>
                <w:rFonts w:ascii="Times New Roman"/>
                <w:color w:val="auto"/>
                <w:vertAlign w:val="superscript"/>
              </w:rPr>
              <w:t>3</w:t>
            </w:r>
            <w:r w:rsidR="00EF3BD4" w:rsidRPr="00E93073">
              <w:rPr>
                <w:rFonts w:ascii="Times New Roman"/>
                <w:color w:val="auto"/>
              </w:rPr>
              <w:t>/a</w:t>
            </w:r>
            <w:r w:rsidR="00EF3BD4" w:rsidRPr="00E93073">
              <w:rPr>
                <w:rFonts w:ascii="Times New Roman"/>
                <w:color w:val="auto"/>
              </w:rPr>
              <w:t>；</w:t>
            </w:r>
            <w:r w:rsidR="0021355A" w:rsidRPr="00E93073">
              <w:rPr>
                <w:rFonts w:ascii="Times New Roman"/>
                <w:color w:val="auto"/>
              </w:rPr>
              <w:t>多彩</w:t>
            </w:r>
            <w:r w:rsidR="008479D0" w:rsidRPr="00E93073">
              <w:rPr>
                <w:rFonts w:ascii="Times New Roman"/>
                <w:color w:val="auto"/>
              </w:rPr>
              <w:t>理石漆配料用水标准为</w:t>
            </w:r>
            <w:r w:rsidR="008479D0" w:rsidRPr="00E93073">
              <w:rPr>
                <w:rFonts w:ascii="Times New Roman"/>
                <w:color w:val="auto"/>
              </w:rPr>
              <w:t>0.4m</w:t>
            </w:r>
            <w:r w:rsidR="008479D0" w:rsidRPr="00E93073">
              <w:rPr>
                <w:rFonts w:ascii="Times New Roman"/>
                <w:color w:val="auto"/>
                <w:vertAlign w:val="superscript"/>
              </w:rPr>
              <w:t>3</w:t>
            </w:r>
            <w:r w:rsidR="008479D0" w:rsidRPr="00E93073">
              <w:rPr>
                <w:rFonts w:ascii="Times New Roman"/>
                <w:color w:val="auto"/>
              </w:rPr>
              <w:t>/t</w:t>
            </w:r>
            <w:r w:rsidR="000C44CD" w:rsidRPr="00E93073">
              <w:rPr>
                <w:rFonts w:ascii="Times New Roman"/>
                <w:color w:val="auto"/>
              </w:rPr>
              <w:t>、用水为</w:t>
            </w:r>
            <w:r w:rsidR="0071451B" w:rsidRPr="00E93073">
              <w:rPr>
                <w:rFonts w:ascii="Times New Roman"/>
                <w:color w:val="auto"/>
              </w:rPr>
              <w:t>80</w:t>
            </w:r>
            <w:r w:rsidR="000C44CD" w:rsidRPr="00E93073">
              <w:rPr>
                <w:rFonts w:ascii="Times New Roman"/>
                <w:color w:val="auto"/>
              </w:rPr>
              <w:t>m</w:t>
            </w:r>
            <w:r w:rsidR="000C44CD" w:rsidRPr="00E93073">
              <w:rPr>
                <w:rFonts w:ascii="Times New Roman"/>
                <w:color w:val="auto"/>
                <w:vertAlign w:val="superscript"/>
              </w:rPr>
              <w:t>3</w:t>
            </w:r>
            <w:r w:rsidR="000C44CD" w:rsidRPr="00E93073">
              <w:rPr>
                <w:rFonts w:ascii="Times New Roman"/>
                <w:color w:val="auto"/>
              </w:rPr>
              <w:t>/a</w:t>
            </w:r>
            <w:r w:rsidR="008479D0" w:rsidRPr="00E93073">
              <w:rPr>
                <w:rFonts w:ascii="Times New Roman"/>
                <w:color w:val="auto"/>
              </w:rPr>
              <w:t>，</w:t>
            </w:r>
            <w:r w:rsidR="004B00BC" w:rsidRPr="00E93073">
              <w:rPr>
                <w:rFonts w:ascii="Times New Roman"/>
                <w:color w:val="auto"/>
              </w:rPr>
              <w:t>水包水漆配料用水标准为</w:t>
            </w:r>
            <w:r w:rsidR="004B00BC" w:rsidRPr="00E93073">
              <w:rPr>
                <w:rFonts w:ascii="Times New Roman"/>
                <w:color w:val="auto"/>
              </w:rPr>
              <w:t>0.6m</w:t>
            </w:r>
            <w:r w:rsidR="004B00BC" w:rsidRPr="00E93073">
              <w:rPr>
                <w:rFonts w:ascii="Times New Roman"/>
                <w:color w:val="auto"/>
                <w:vertAlign w:val="superscript"/>
              </w:rPr>
              <w:t>3</w:t>
            </w:r>
            <w:r w:rsidR="004B00BC" w:rsidRPr="00E93073">
              <w:rPr>
                <w:rFonts w:ascii="Times New Roman"/>
                <w:color w:val="auto"/>
              </w:rPr>
              <w:t>/t</w:t>
            </w:r>
            <w:r w:rsidR="000C44CD" w:rsidRPr="00E93073">
              <w:rPr>
                <w:rFonts w:ascii="Times New Roman"/>
                <w:color w:val="auto"/>
              </w:rPr>
              <w:t>、用水为</w:t>
            </w:r>
            <w:r w:rsidR="0071451B" w:rsidRPr="00E93073">
              <w:rPr>
                <w:rFonts w:ascii="Times New Roman"/>
                <w:color w:val="auto"/>
              </w:rPr>
              <w:t>120</w:t>
            </w:r>
            <w:r w:rsidR="000C44CD" w:rsidRPr="00E93073">
              <w:rPr>
                <w:rFonts w:ascii="Times New Roman"/>
                <w:color w:val="auto"/>
              </w:rPr>
              <w:t>m</w:t>
            </w:r>
            <w:r w:rsidR="000C44CD" w:rsidRPr="00E93073">
              <w:rPr>
                <w:rFonts w:ascii="Times New Roman"/>
                <w:color w:val="auto"/>
                <w:vertAlign w:val="superscript"/>
              </w:rPr>
              <w:t>3</w:t>
            </w:r>
            <w:r w:rsidR="000C44CD" w:rsidRPr="00E93073">
              <w:rPr>
                <w:rFonts w:ascii="Times New Roman"/>
                <w:color w:val="auto"/>
              </w:rPr>
              <w:t>/a</w:t>
            </w:r>
            <w:r w:rsidR="004B00BC" w:rsidRPr="00E93073">
              <w:rPr>
                <w:rFonts w:ascii="Times New Roman"/>
                <w:color w:val="auto"/>
              </w:rPr>
              <w:t>，</w:t>
            </w:r>
            <w:r w:rsidR="00A9753F" w:rsidRPr="00E93073">
              <w:rPr>
                <w:rFonts w:ascii="Times New Roman"/>
                <w:color w:val="auto"/>
              </w:rPr>
              <w:t>配料水直接进入产品，不产生废水</w:t>
            </w:r>
            <w:r w:rsidR="00F514EF" w:rsidRPr="00E93073">
              <w:rPr>
                <w:rFonts w:ascii="Times New Roman"/>
                <w:color w:val="auto"/>
              </w:rPr>
              <w:t>。</w:t>
            </w:r>
            <w:r w:rsidR="00F514EF" w:rsidRPr="00E93073">
              <w:rPr>
                <w:rFonts w:ascii="Times New Roman" w:hint="default"/>
                <w:color w:val="auto"/>
              </w:rPr>
              <w:t xml:space="preserve"> </w:t>
            </w:r>
          </w:p>
          <w:p w:rsidR="004B00BC" w:rsidRPr="00E93073" w:rsidRDefault="004B00BC" w:rsidP="00035F9A">
            <w:pPr>
              <w:pStyle w:val="Default"/>
              <w:spacing w:line="360" w:lineRule="auto"/>
              <w:ind w:firstLineChars="200" w:firstLine="480"/>
              <w:jc w:val="both"/>
              <w:rPr>
                <w:rFonts w:ascii="Times New Roman" w:hint="default"/>
                <w:color w:val="auto"/>
              </w:rPr>
            </w:pPr>
            <w:r w:rsidRPr="00E93073">
              <w:rPr>
                <w:rFonts w:ascii="Times New Roman"/>
                <w:color w:val="auto"/>
              </w:rPr>
              <w:t>（</w:t>
            </w:r>
            <w:r w:rsidRPr="00E93073">
              <w:rPr>
                <w:rFonts w:ascii="Times New Roman"/>
                <w:color w:val="auto"/>
              </w:rPr>
              <w:t>2</w:t>
            </w:r>
            <w:r w:rsidRPr="00E93073">
              <w:rPr>
                <w:rFonts w:ascii="Times New Roman"/>
                <w:color w:val="auto"/>
              </w:rPr>
              <w:t>）清洗罐体用水</w:t>
            </w:r>
          </w:p>
          <w:p w:rsidR="004B00BC" w:rsidRPr="00E93073" w:rsidRDefault="00EB1695" w:rsidP="00035F9A">
            <w:pPr>
              <w:pStyle w:val="Default"/>
              <w:spacing w:line="360" w:lineRule="auto"/>
              <w:ind w:firstLineChars="200" w:firstLine="480"/>
              <w:jc w:val="both"/>
              <w:rPr>
                <w:rFonts w:ascii="Times New Roman" w:hint="default"/>
                <w:color w:val="auto"/>
              </w:rPr>
            </w:pPr>
            <w:r w:rsidRPr="00E93073">
              <w:rPr>
                <w:rFonts w:ascii="Times New Roman"/>
                <w:color w:val="auto"/>
              </w:rPr>
              <w:t>生产</w:t>
            </w:r>
            <w:proofErr w:type="gramStart"/>
            <w:r w:rsidRPr="00E93073">
              <w:rPr>
                <w:rFonts w:ascii="Times New Roman"/>
                <w:color w:val="auto"/>
              </w:rPr>
              <w:t>罐使用</w:t>
            </w:r>
            <w:proofErr w:type="gramEnd"/>
            <w:r w:rsidRPr="00E93073">
              <w:rPr>
                <w:rFonts w:ascii="Times New Roman"/>
                <w:color w:val="auto"/>
              </w:rPr>
              <w:t>后需要定期清洗，清洗用水每次用量约为</w:t>
            </w:r>
            <w:r w:rsidRPr="00E93073">
              <w:rPr>
                <w:rFonts w:ascii="Times New Roman"/>
                <w:color w:val="auto"/>
              </w:rPr>
              <w:t>1t</w:t>
            </w:r>
            <w:r w:rsidRPr="00E93073">
              <w:rPr>
                <w:rFonts w:ascii="Times New Roman"/>
                <w:color w:val="auto"/>
              </w:rPr>
              <w:t>，清洗废水经污水处理设施处理后回用于清洗工序不外排，每次清洗需要补充新鲜水</w:t>
            </w:r>
            <w:r w:rsidRPr="00E93073">
              <w:rPr>
                <w:rFonts w:ascii="Times New Roman"/>
                <w:color w:val="auto"/>
              </w:rPr>
              <w:t>0.2t</w:t>
            </w:r>
            <w:r w:rsidR="00085DD6" w:rsidRPr="00E93073">
              <w:rPr>
                <w:rFonts w:ascii="Times New Roman"/>
                <w:color w:val="auto"/>
              </w:rPr>
              <w:t>。</w:t>
            </w:r>
          </w:p>
          <w:p w:rsidR="00035F9A" w:rsidRPr="00E93073" w:rsidRDefault="00035F9A" w:rsidP="00035F9A">
            <w:pPr>
              <w:pStyle w:val="Default"/>
              <w:spacing w:line="360" w:lineRule="auto"/>
              <w:ind w:firstLineChars="200" w:firstLine="480"/>
              <w:jc w:val="both"/>
              <w:rPr>
                <w:rFonts w:ascii="Times New Roman" w:hint="default"/>
                <w:color w:val="auto"/>
              </w:rPr>
            </w:pPr>
            <w:r w:rsidRPr="00E93073">
              <w:rPr>
                <w:rFonts w:ascii="Times New Roman"/>
                <w:color w:val="auto"/>
              </w:rPr>
              <w:t>（</w:t>
            </w:r>
            <w:r w:rsidR="004B00BC" w:rsidRPr="00E93073">
              <w:rPr>
                <w:rFonts w:ascii="Times New Roman"/>
                <w:color w:val="auto"/>
              </w:rPr>
              <w:t>3</w:t>
            </w:r>
            <w:r w:rsidRPr="00E93073">
              <w:rPr>
                <w:rFonts w:ascii="Times New Roman"/>
                <w:color w:val="auto"/>
              </w:rPr>
              <w:t>）生活用水</w:t>
            </w:r>
          </w:p>
          <w:p w:rsidR="00035F9A" w:rsidRPr="00E93073" w:rsidRDefault="00C7418B" w:rsidP="00035F9A">
            <w:pPr>
              <w:pStyle w:val="Default"/>
              <w:spacing w:line="360" w:lineRule="auto"/>
              <w:ind w:firstLineChars="200" w:firstLine="480"/>
              <w:jc w:val="both"/>
              <w:rPr>
                <w:rFonts w:ascii="Times New Roman" w:hint="default"/>
                <w:color w:val="auto"/>
                <w:sz w:val="21"/>
                <w:szCs w:val="21"/>
              </w:rPr>
            </w:pPr>
            <w:r w:rsidRPr="00E93073">
              <w:rPr>
                <w:rFonts w:ascii="Times New Roman"/>
                <w:color w:val="auto"/>
              </w:rPr>
              <w:t>项目生产劳动定员</w:t>
            </w:r>
            <w:r w:rsidRPr="00E93073">
              <w:rPr>
                <w:rFonts w:ascii="Times New Roman"/>
                <w:color w:val="auto"/>
              </w:rPr>
              <w:t>30</w:t>
            </w:r>
            <w:r w:rsidRPr="00E93073">
              <w:rPr>
                <w:rFonts w:ascii="Times New Roman"/>
                <w:color w:val="auto"/>
              </w:rPr>
              <w:t>人，均在厂区食宿，</w:t>
            </w:r>
            <w:r w:rsidR="002925E4" w:rsidRPr="00E93073">
              <w:rPr>
                <w:rFonts w:ascii="Times New Roman"/>
                <w:color w:val="auto"/>
              </w:rPr>
              <w:t>8h</w:t>
            </w:r>
            <w:r w:rsidR="002925E4" w:rsidRPr="00E93073">
              <w:rPr>
                <w:rFonts w:ascii="Times New Roman"/>
                <w:color w:val="auto"/>
              </w:rPr>
              <w:t>工作制，年生产天数</w:t>
            </w:r>
            <w:r w:rsidR="002925E4" w:rsidRPr="00E93073">
              <w:rPr>
                <w:rFonts w:ascii="Times New Roman"/>
                <w:color w:val="auto"/>
              </w:rPr>
              <w:t>330</w:t>
            </w:r>
            <w:r w:rsidR="002925E4" w:rsidRPr="00E93073">
              <w:rPr>
                <w:rFonts w:ascii="Times New Roman"/>
                <w:color w:val="auto"/>
              </w:rPr>
              <w:t>天，根据《陕西省行业用水定额》</w:t>
            </w:r>
            <w:r w:rsidR="002925E4" w:rsidRPr="00E93073">
              <w:rPr>
                <w:rFonts w:ascii="Times New Roman" w:hint="default"/>
                <w:color w:val="auto"/>
                <w:szCs w:val="24"/>
              </w:rPr>
              <w:t>（</w:t>
            </w:r>
            <w:r w:rsidR="002925E4" w:rsidRPr="00E93073">
              <w:rPr>
                <w:rFonts w:ascii="Times New Roman" w:hint="default"/>
                <w:color w:val="auto"/>
                <w:szCs w:val="24"/>
              </w:rPr>
              <w:t>DB61/T943-2014</w:t>
            </w:r>
            <w:r w:rsidR="002925E4" w:rsidRPr="00E93073">
              <w:rPr>
                <w:rFonts w:ascii="Times New Roman" w:hint="default"/>
                <w:color w:val="auto"/>
                <w:szCs w:val="24"/>
              </w:rPr>
              <w:t>）</w:t>
            </w:r>
            <w:r w:rsidR="002925E4" w:rsidRPr="00E93073">
              <w:rPr>
                <w:rFonts w:ascii="Times New Roman"/>
                <w:color w:val="auto"/>
              </w:rPr>
              <w:t>，职工用水量</w:t>
            </w:r>
            <w:r w:rsidR="00185647" w:rsidRPr="00E93073">
              <w:rPr>
                <w:rFonts w:ascii="Times New Roman"/>
                <w:color w:val="auto"/>
              </w:rPr>
              <w:t>按</w:t>
            </w:r>
            <w:r w:rsidR="002925E4" w:rsidRPr="00E93073">
              <w:rPr>
                <w:rFonts w:ascii="Times New Roman"/>
                <w:color w:val="auto"/>
              </w:rPr>
              <w:t>100</w:t>
            </w:r>
            <w:r w:rsidR="00185647" w:rsidRPr="00E93073">
              <w:rPr>
                <w:rFonts w:ascii="Times New Roman"/>
                <w:color w:val="auto"/>
              </w:rPr>
              <w:t>L/</w:t>
            </w:r>
            <w:r w:rsidR="00185647" w:rsidRPr="00E93073">
              <w:rPr>
                <w:rFonts w:ascii="Times New Roman"/>
                <w:color w:val="auto"/>
              </w:rPr>
              <w:t>（人</w:t>
            </w:r>
            <w:r w:rsidR="00185647" w:rsidRPr="00E93073">
              <w:rPr>
                <w:rFonts w:ascii="Times New Roman" w:hint="default"/>
                <w:color w:val="auto"/>
              </w:rPr>
              <w:t>·</w:t>
            </w:r>
            <w:r w:rsidR="00185647" w:rsidRPr="00E93073">
              <w:rPr>
                <w:rFonts w:ascii="Times New Roman"/>
                <w:color w:val="auto"/>
              </w:rPr>
              <w:t>d</w:t>
            </w:r>
            <w:r w:rsidR="00185647" w:rsidRPr="00E93073">
              <w:rPr>
                <w:rFonts w:ascii="Times New Roman"/>
                <w:color w:val="auto"/>
              </w:rPr>
              <w:t>）计算，则生活用水量为</w:t>
            </w:r>
            <w:r w:rsidR="00185647" w:rsidRPr="00E93073">
              <w:rPr>
                <w:rFonts w:ascii="Times New Roman"/>
                <w:color w:val="auto"/>
              </w:rPr>
              <w:t>3</w:t>
            </w:r>
            <w:r w:rsidR="00185647" w:rsidRPr="00E93073">
              <w:rPr>
                <w:rFonts w:ascii="Times New Roman"/>
                <w:color w:val="auto"/>
                <w:szCs w:val="24"/>
              </w:rPr>
              <w:t>m</w:t>
            </w:r>
            <w:r w:rsidR="00185647" w:rsidRPr="00E93073">
              <w:rPr>
                <w:rFonts w:ascii="Times New Roman" w:hint="default"/>
                <w:color w:val="auto"/>
                <w:szCs w:val="24"/>
              </w:rPr>
              <w:t>³</w:t>
            </w:r>
            <w:r w:rsidR="00185647" w:rsidRPr="00E93073">
              <w:rPr>
                <w:rFonts w:ascii="Times New Roman"/>
                <w:color w:val="auto"/>
                <w:szCs w:val="24"/>
              </w:rPr>
              <w:t>/d</w:t>
            </w:r>
            <w:r w:rsidR="00185647" w:rsidRPr="00E93073">
              <w:rPr>
                <w:rFonts w:ascii="Times New Roman"/>
                <w:color w:val="auto"/>
              </w:rPr>
              <w:t>、</w:t>
            </w:r>
            <w:r w:rsidR="00185647" w:rsidRPr="00E93073">
              <w:rPr>
                <w:rFonts w:ascii="Times New Roman"/>
                <w:color w:val="auto"/>
              </w:rPr>
              <w:t>990</w:t>
            </w:r>
            <w:r w:rsidR="00185647" w:rsidRPr="00E93073">
              <w:rPr>
                <w:rFonts w:ascii="Times New Roman"/>
                <w:color w:val="auto"/>
                <w:szCs w:val="24"/>
              </w:rPr>
              <w:t>m</w:t>
            </w:r>
            <w:r w:rsidR="00185647" w:rsidRPr="00E93073">
              <w:rPr>
                <w:rFonts w:ascii="Times New Roman" w:hint="default"/>
                <w:color w:val="auto"/>
                <w:szCs w:val="24"/>
              </w:rPr>
              <w:t>³</w:t>
            </w:r>
            <w:r w:rsidR="00185647" w:rsidRPr="00E93073">
              <w:rPr>
                <w:rFonts w:ascii="Times New Roman"/>
                <w:color w:val="auto"/>
                <w:szCs w:val="24"/>
              </w:rPr>
              <w:t>/a</w:t>
            </w:r>
            <w:r w:rsidR="00185647" w:rsidRPr="00E93073">
              <w:rPr>
                <w:rFonts w:ascii="Times New Roman"/>
                <w:color w:val="auto"/>
                <w:sz w:val="21"/>
                <w:szCs w:val="21"/>
              </w:rPr>
              <w:t>。</w:t>
            </w:r>
          </w:p>
          <w:p w:rsidR="00185647" w:rsidRPr="00E93073" w:rsidRDefault="00185647" w:rsidP="00185647">
            <w:pPr>
              <w:pStyle w:val="Default"/>
              <w:spacing w:line="360" w:lineRule="auto"/>
              <w:ind w:firstLineChars="200" w:firstLine="480"/>
              <w:jc w:val="both"/>
              <w:rPr>
                <w:rFonts w:ascii="Times New Roman" w:hint="default"/>
                <w:color w:val="auto"/>
                <w:szCs w:val="24"/>
              </w:rPr>
            </w:pPr>
            <w:r w:rsidRPr="00E93073">
              <w:rPr>
                <w:rFonts w:ascii="Times New Roman"/>
                <w:color w:val="auto"/>
                <w:szCs w:val="24"/>
              </w:rPr>
              <w:t>（</w:t>
            </w:r>
            <w:r w:rsidR="004B00BC" w:rsidRPr="00E93073">
              <w:rPr>
                <w:rFonts w:ascii="Times New Roman"/>
                <w:color w:val="auto"/>
                <w:szCs w:val="24"/>
              </w:rPr>
              <w:t>4</w:t>
            </w:r>
            <w:r w:rsidRPr="00E93073">
              <w:rPr>
                <w:rFonts w:ascii="Times New Roman"/>
                <w:color w:val="auto"/>
                <w:szCs w:val="24"/>
              </w:rPr>
              <w:t>）绿化用水</w:t>
            </w:r>
          </w:p>
          <w:p w:rsidR="00621F89" w:rsidRPr="00E93073" w:rsidRDefault="00432E54" w:rsidP="00621F89">
            <w:pPr>
              <w:pStyle w:val="Default"/>
              <w:spacing w:line="360" w:lineRule="auto"/>
              <w:ind w:firstLineChars="200" w:firstLine="480"/>
              <w:rPr>
                <w:rFonts w:ascii="Times New Roman" w:hint="default"/>
                <w:color w:val="auto"/>
                <w:szCs w:val="24"/>
              </w:rPr>
            </w:pPr>
            <w:r w:rsidRPr="00E93073">
              <w:rPr>
                <w:rFonts w:ascii="Times New Roman"/>
                <w:color w:val="auto"/>
                <w:szCs w:val="24"/>
              </w:rPr>
              <w:t>厂区绿化面积</w:t>
            </w:r>
            <w:r w:rsidRPr="00E93073">
              <w:rPr>
                <w:rFonts w:ascii="Times New Roman"/>
                <w:color w:val="auto"/>
                <w:szCs w:val="24"/>
              </w:rPr>
              <w:t>1600m</w:t>
            </w:r>
            <w:r w:rsidRPr="00E93073">
              <w:rPr>
                <w:rFonts w:ascii="Times New Roman"/>
                <w:color w:val="auto"/>
                <w:szCs w:val="24"/>
                <w:vertAlign w:val="superscript"/>
              </w:rPr>
              <w:t>2</w:t>
            </w:r>
            <w:r w:rsidRPr="00E93073">
              <w:rPr>
                <w:rFonts w:ascii="Times New Roman"/>
                <w:color w:val="auto"/>
                <w:szCs w:val="24"/>
              </w:rPr>
              <w:t>，按</w:t>
            </w:r>
            <w:r w:rsidRPr="00E93073">
              <w:rPr>
                <w:rFonts w:ascii="Times New Roman"/>
                <w:color w:val="auto"/>
                <w:szCs w:val="24"/>
              </w:rPr>
              <w:t>2.5L/</w:t>
            </w:r>
            <w:r w:rsidR="00065257" w:rsidRPr="00E93073">
              <w:rPr>
                <w:rFonts w:ascii="Times New Roman"/>
                <w:color w:val="auto"/>
                <w:szCs w:val="24"/>
              </w:rPr>
              <w:t>（</w:t>
            </w:r>
            <w:r w:rsidR="00065257" w:rsidRPr="00E93073">
              <w:rPr>
                <w:rFonts w:ascii="Times New Roman"/>
                <w:color w:val="auto"/>
                <w:szCs w:val="24"/>
              </w:rPr>
              <w:t>m</w:t>
            </w:r>
            <w:r w:rsidR="00065257" w:rsidRPr="00E93073">
              <w:rPr>
                <w:rFonts w:ascii="Times New Roman"/>
                <w:color w:val="auto"/>
                <w:szCs w:val="24"/>
                <w:vertAlign w:val="superscript"/>
              </w:rPr>
              <w:t>2</w:t>
            </w:r>
            <w:r w:rsidR="00065257" w:rsidRPr="00E93073">
              <w:rPr>
                <w:rFonts w:ascii="Times New Roman" w:hint="default"/>
                <w:color w:val="auto"/>
                <w:szCs w:val="24"/>
              </w:rPr>
              <w:t>·</w:t>
            </w:r>
            <w:r w:rsidR="00065257" w:rsidRPr="00E93073">
              <w:rPr>
                <w:rFonts w:ascii="Times New Roman"/>
                <w:color w:val="auto"/>
                <w:szCs w:val="24"/>
              </w:rPr>
              <w:t>d</w:t>
            </w:r>
            <w:r w:rsidR="00065257" w:rsidRPr="00E93073">
              <w:rPr>
                <w:rFonts w:ascii="Times New Roman"/>
                <w:color w:val="auto"/>
                <w:szCs w:val="24"/>
              </w:rPr>
              <w:t>）</w:t>
            </w:r>
            <w:r w:rsidRPr="00E93073">
              <w:rPr>
                <w:rFonts w:ascii="Times New Roman"/>
                <w:color w:val="auto"/>
                <w:szCs w:val="24"/>
              </w:rPr>
              <w:t>计，绿化天数按</w:t>
            </w:r>
            <w:r w:rsidR="00AB0EA0" w:rsidRPr="00E93073">
              <w:rPr>
                <w:rFonts w:ascii="Times New Roman"/>
                <w:color w:val="auto"/>
                <w:szCs w:val="24"/>
              </w:rPr>
              <w:t>90</w:t>
            </w:r>
            <w:r w:rsidR="00AB0EA0" w:rsidRPr="00E93073">
              <w:rPr>
                <w:rFonts w:ascii="Times New Roman"/>
                <w:color w:val="auto"/>
                <w:szCs w:val="24"/>
              </w:rPr>
              <w:t>天，则绿化用水为</w:t>
            </w:r>
            <w:r w:rsidR="00AB0EA0" w:rsidRPr="00E93073">
              <w:rPr>
                <w:rFonts w:ascii="Times New Roman"/>
                <w:color w:val="auto"/>
                <w:szCs w:val="24"/>
              </w:rPr>
              <w:t>1.09m</w:t>
            </w:r>
            <w:r w:rsidR="00AB0EA0" w:rsidRPr="00E93073">
              <w:rPr>
                <w:rFonts w:ascii="Times New Roman" w:hint="default"/>
                <w:color w:val="auto"/>
                <w:szCs w:val="24"/>
              </w:rPr>
              <w:t>³</w:t>
            </w:r>
            <w:r w:rsidR="00AB0EA0" w:rsidRPr="00E93073">
              <w:rPr>
                <w:rFonts w:ascii="Times New Roman"/>
                <w:color w:val="auto"/>
                <w:szCs w:val="24"/>
              </w:rPr>
              <w:t>/d</w:t>
            </w:r>
            <w:r w:rsidR="00AB0EA0" w:rsidRPr="00E93073">
              <w:rPr>
                <w:rFonts w:ascii="Times New Roman"/>
                <w:color w:val="auto"/>
              </w:rPr>
              <w:t>、</w:t>
            </w:r>
            <w:r w:rsidR="00AB0EA0" w:rsidRPr="00E93073">
              <w:rPr>
                <w:rFonts w:ascii="Times New Roman"/>
                <w:color w:val="auto"/>
                <w:szCs w:val="24"/>
              </w:rPr>
              <w:t>360m</w:t>
            </w:r>
            <w:r w:rsidR="00AB0EA0" w:rsidRPr="00E93073">
              <w:rPr>
                <w:rFonts w:ascii="Times New Roman" w:hint="default"/>
                <w:color w:val="auto"/>
                <w:szCs w:val="24"/>
              </w:rPr>
              <w:t>³</w:t>
            </w:r>
            <w:r w:rsidR="00AB0EA0" w:rsidRPr="00E93073">
              <w:rPr>
                <w:rFonts w:ascii="Times New Roman"/>
                <w:color w:val="auto"/>
                <w:szCs w:val="24"/>
              </w:rPr>
              <w:t>/a</w:t>
            </w:r>
            <w:r w:rsidR="00AB0EA0" w:rsidRPr="00E93073">
              <w:rPr>
                <w:rFonts w:ascii="Times New Roman"/>
                <w:color w:val="auto"/>
                <w:szCs w:val="24"/>
              </w:rPr>
              <w:t>。</w:t>
            </w:r>
          </w:p>
          <w:p w:rsidR="0032798E" w:rsidRPr="00E93073" w:rsidRDefault="0032798E" w:rsidP="0032798E">
            <w:pPr>
              <w:pStyle w:val="Default"/>
              <w:spacing w:line="360" w:lineRule="auto"/>
              <w:ind w:firstLineChars="200" w:firstLine="482"/>
              <w:rPr>
                <w:rFonts w:ascii="Times New Roman" w:hint="default"/>
                <w:b/>
                <w:color w:val="auto"/>
              </w:rPr>
            </w:pPr>
            <w:r w:rsidRPr="00E93073">
              <w:rPr>
                <w:rFonts w:ascii="Times New Roman"/>
                <w:b/>
                <w:color w:val="auto"/>
              </w:rPr>
              <w:t>2</w:t>
            </w:r>
            <w:r w:rsidRPr="00E93073">
              <w:rPr>
                <w:rFonts w:ascii="Times New Roman"/>
                <w:b/>
                <w:color w:val="auto"/>
              </w:rPr>
              <w:t>、排水</w:t>
            </w:r>
          </w:p>
          <w:p w:rsidR="0032798E" w:rsidRPr="00E93073" w:rsidRDefault="0032798E" w:rsidP="0032798E">
            <w:pPr>
              <w:pStyle w:val="Default"/>
              <w:spacing w:line="360" w:lineRule="auto"/>
              <w:ind w:firstLineChars="200" w:firstLine="480"/>
              <w:jc w:val="both"/>
              <w:rPr>
                <w:rFonts w:ascii="Times New Roman" w:hint="default"/>
                <w:color w:val="auto"/>
                <w:szCs w:val="24"/>
              </w:rPr>
            </w:pPr>
            <w:r w:rsidRPr="00E93073">
              <w:rPr>
                <w:rFonts w:ascii="Times New Roman"/>
                <w:color w:val="auto"/>
              </w:rPr>
              <w:t>项目生产用水全部进入产品；罐体清洗经</w:t>
            </w:r>
            <w:r w:rsidR="00412BB3" w:rsidRPr="00E93073">
              <w:rPr>
                <w:rFonts w:ascii="Times New Roman"/>
                <w:color w:val="auto"/>
              </w:rPr>
              <w:t>污水处理设施</w:t>
            </w:r>
            <w:r w:rsidRPr="00E93073">
              <w:rPr>
                <w:rFonts w:ascii="Times New Roman"/>
                <w:color w:val="auto"/>
              </w:rPr>
              <w:t>处理后循环使用，</w:t>
            </w:r>
            <w:r w:rsidR="00412BB3" w:rsidRPr="00E93073">
              <w:rPr>
                <w:rFonts w:ascii="Times New Roman"/>
                <w:color w:val="auto"/>
              </w:rPr>
              <w:t>同时定期</w:t>
            </w:r>
            <w:r w:rsidR="00412BB3" w:rsidRPr="00E93073">
              <w:rPr>
                <w:rFonts w:ascii="Times New Roman"/>
                <w:color w:val="auto"/>
              </w:rPr>
              <w:lastRenderedPageBreak/>
              <w:t>补充新鲜水，无</w:t>
            </w:r>
            <w:r w:rsidRPr="00E93073">
              <w:rPr>
                <w:rFonts w:ascii="Times New Roman"/>
                <w:color w:val="auto"/>
              </w:rPr>
              <w:t>外排；生活用水用量为</w:t>
            </w:r>
            <w:r w:rsidRPr="00E93073">
              <w:rPr>
                <w:rFonts w:ascii="Times New Roman"/>
                <w:color w:val="auto"/>
              </w:rPr>
              <w:t>3m</w:t>
            </w:r>
            <w:r w:rsidRPr="00E93073">
              <w:rPr>
                <w:rFonts w:ascii="Times New Roman"/>
                <w:color w:val="auto"/>
                <w:vertAlign w:val="superscript"/>
              </w:rPr>
              <w:t>3</w:t>
            </w:r>
            <w:r w:rsidRPr="00E93073">
              <w:rPr>
                <w:rFonts w:ascii="Times New Roman"/>
                <w:color w:val="auto"/>
              </w:rPr>
              <w:t>/d</w:t>
            </w:r>
            <w:r w:rsidRPr="00E93073">
              <w:rPr>
                <w:rFonts w:ascii="Times New Roman"/>
                <w:color w:val="auto"/>
              </w:rPr>
              <w:t>（</w:t>
            </w:r>
            <w:r w:rsidRPr="00E93073">
              <w:rPr>
                <w:rFonts w:ascii="Times New Roman"/>
                <w:color w:val="auto"/>
              </w:rPr>
              <w:t>990m</w:t>
            </w:r>
            <w:r w:rsidRPr="00E93073">
              <w:rPr>
                <w:rFonts w:ascii="Times New Roman"/>
                <w:color w:val="auto"/>
                <w:vertAlign w:val="superscript"/>
              </w:rPr>
              <w:t>3</w:t>
            </w:r>
            <w:r w:rsidRPr="00E93073">
              <w:rPr>
                <w:rFonts w:ascii="Times New Roman"/>
                <w:color w:val="auto"/>
              </w:rPr>
              <w:t>/a</w:t>
            </w:r>
            <w:r w:rsidRPr="00E93073">
              <w:rPr>
                <w:rFonts w:ascii="Times New Roman"/>
                <w:color w:val="auto"/>
              </w:rPr>
              <w:t>），排水量为</w:t>
            </w:r>
            <w:r w:rsidRPr="00E93073">
              <w:rPr>
                <w:rFonts w:ascii="Times New Roman"/>
                <w:color w:val="auto"/>
              </w:rPr>
              <w:t>2.4m</w:t>
            </w:r>
            <w:r w:rsidRPr="00E93073">
              <w:rPr>
                <w:rFonts w:ascii="Times New Roman"/>
                <w:color w:val="auto"/>
                <w:vertAlign w:val="superscript"/>
              </w:rPr>
              <w:t>3</w:t>
            </w:r>
            <w:r w:rsidRPr="00E93073">
              <w:rPr>
                <w:rFonts w:ascii="Times New Roman"/>
                <w:color w:val="auto"/>
              </w:rPr>
              <w:t>/d</w:t>
            </w:r>
            <w:r w:rsidRPr="00E93073">
              <w:rPr>
                <w:rFonts w:ascii="Times New Roman"/>
                <w:color w:val="auto"/>
              </w:rPr>
              <w:t>（</w:t>
            </w:r>
            <w:r w:rsidRPr="00E93073">
              <w:rPr>
                <w:rFonts w:ascii="Times New Roman"/>
                <w:color w:val="auto"/>
              </w:rPr>
              <w:t>792m</w:t>
            </w:r>
            <w:r w:rsidRPr="00E93073">
              <w:rPr>
                <w:rFonts w:ascii="Times New Roman"/>
                <w:color w:val="auto"/>
                <w:vertAlign w:val="superscript"/>
              </w:rPr>
              <w:t>3</w:t>
            </w:r>
            <w:r w:rsidRPr="00E93073">
              <w:rPr>
                <w:rFonts w:ascii="Times New Roman"/>
                <w:color w:val="auto"/>
              </w:rPr>
              <w:t>/a</w:t>
            </w:r>
            <w:r w:rsidRPr="00E93073">
              <w:rPr>
                <w:rFonts w:ascii="Times New Roman"/>
                <w:color w:val="auto"/>
              </w:rPr>
              <w:t>），经化粪池处理后流经市政管网排入</w:t>
            </w:r>
            <w:r w:rsidRPr="00E93073">
              <w:rPr>
                <w:color w:val="auto"/>
                <w:szCs w:val="24"/>
              </w:rPr>
              <w:t>杨凌示范区污水处理厂</w:t>
            </w:r>
            <w:r w:rsidRPr="00E93073">
              <w:rPr>
                <w:rFonts w:ascii="Times New Roman"/>
                <w:color w:val="auto"/>
              </w:rPr>
              <w:t>。</w:t>
            </w:r>
          </w:p>
          <w:p w:rsidR="00870A99" w:rsidRPr="00E93073" w:rsidRDefault="0032798E" w:rsidP="0041223E">
            <w:pPr>
              <w:pStyle w:val="Default"/>
              <w:spacing w:line="360" w:lineRule="auto"/>
              <w:ind w:firstLine="480"/>
              <w:jc w:val="center"/>
              <w:rPr>
                <w:rFonts w:ascii="Times New Roman" w:hint="default"/>
                <w:b/>
                <w:color w:val="auto"/>
                <w:sz w:val="21"/>
                <w:szCs w:val="21"/>
              </w:rPr>
            </w:pPr>
            <w:r w:rsidRPr="00E93073">
              <w:rPr>
                <w:rFonts w:ascii="Times New Roman"/>
                <w:b/>
                <w:color w:val="auto"/>
                <w:sz w:val="21"/>
                <w:szCs w:val="21"/>
              </w:rPr>
              <w:t>表</w:t>
            </w:r>
            <w:r w:rsidR="000E47D7" w:rsidRPr="00E93073">
              <w:rPr>
                <w:rFonts w:ascii="Times New Roman"/>
                <w:b/>
                <w:color w:val="auto"/>
                <w:sz w:val="21"/>
                <w:szCs w:val="21"/>
              </w:rPr>
              <w:t>5</w:t>
            </w:r>
            <w:r w:rsidRPr="00E93073">
              <w:rPr>
                <w:rFonts w:ascii="Times New Roman"/>
                <w:b/>
                <w:color w:val="auto"/>
                <w:sz w:val="21"/>
                <w:szCs w:val="21"/>
              </w:rPr>
              <w:t xml:space="preserve"> </w:t>
            </w:r>
            <w:r w:rsidRPr="00E93073">
              <w:rPr>
                <w:rFonts w:ascii="Times New Roman"/>
                <w:b/>
                <w:color w:val="auto"/>
                <w:sz w:val="21"/>
                <w:szCs w:val="21"/>
              </w:rPr>
              <w:t>项目给排水一览表</w:t>
            </w:r>
          </w:p>
          <w:tbl>
            <w:tblPr>
              <w:tblW w:w="903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04"/>
              <w:gridCol w:w="709"/>
              <w:gridCol w:w="1276"/>
              <w:gridCol w:w="1275"/>
              <w:gridCol w:w="993"/>
              <w:gridCol w:w="850"/>
              <w:gridCol w:w="851"/>
              <w:gridCol w:w="850"/>
              <w:gridCol w:w="851"/>
              <w:gridCol w:w="871"/>
            </w:tblGrid>
            <w:tr w:rsidR="0041223E" w:rsidRPr="00E93073" w:rsidTr="0041223E">
              <w:trPr>
                <w:trHeight w:val="23"/>
                <w:jc w:val="center"/>
              </w:trPr>
              <w:tc>
                <w:tcPr>
                  <w:tcW w:w="504" w:type="dxa"/>
                  <w:vMerge w:val="restart"/>
                  <w:vAlign w:val="center"/>
                </w:tcPr>
                <w:p w:rsidR="0041223E" w:rsidRPr="00E93073" w:rsidRDefault="0041223E" w:rsidP="00BD2896">
                  <w:pPr>
                    <w:adjustRightInd w:val="0"/>
                    <w:snapToGrid w:val="0"/>
                    <w:spacing w:line="276" w:lineRule="auto"/>
                    <w:jc w:val="center"/>
                    <w:rPr>
                      <w:b/>
                      <w:bCs/>
                      <w:szCs w:val="21"/>
                    </w:rPr>
                  </w:pPr>
                  <w:r w:rsidRPr="00E93073">
                    <w:rPr>
                      <w:b/>
                      <w:bCs/>
                      <w:szCs w:val="21"/>
                    </w:rPr>
                    <w:t>序号</w:t>
                  </w:r>
                </w:p>
              </w:tc>
              <w:tc>
                <w:tcPr>
                  <w:tcW w:w="1985" w:type="dxa"/>
                  <w:gridSpan w:val="2"/>
                  <w:vMerge w:val="restart"/>
                  <w:vAlign w:val="center"/>
                </w:tcPr>
                <w:p w:rsidR="0041223E" w:rsidRPr="00E93073" w:rsidRDefault="0041223E" w:rsidP="00BD2896">
                  <w:pPr>
                    <w:adjustRightInd w:val="0"/>
                    <w:snapToGrid w:val="0"/>
                    <w:spacing w:line="276" w:lineRule="auto"/>
                    <w:jc w:val="center"/>
                    <w:rPr>
                      <w:b/>
                      <w:bCs/>
                      <w:szCs w:val="21"/>
                    </w:rPr>
                  </w:pPr>
                  <w:r w:rsidRPr="00E93073">
                    <w:rPr>
                      <w:b/>
                      <w:bCs/>
                      <w:szCs w:val="21"/>
                    </w:rPr>
                    <w:t>用水名称</w:t>
                  </w:r>
                </w:p>
              </w:tc>
              <w:tc>
                <w:tcPr>
                  <w:tcW w:w="1275" w:type="dxa"/>
                  <w:vMerge w:val="restart"/>
                  <w:vAlign w:val="center"/>
                </w:tcPr>
                <w:p w:rsidR="0041223E" w:rsidRPr="00E93073" w:rsidRDefault="0041223E" w:rsidP="00BD2896">
                  <w:pPr>
                    <w:adjustRightInd w:val="0"/>
                    <w:snapToGrid w:val="0"/>
                    <w:spacing w:line="276" w:lineRule="auto"/>
                    <w:jc w:val="center"/>
                    <w:rPr>
                      <w:b/>
                      <w:bCs/>
                      <w:szCs w:val="21"/>
                    </w:rPr>
                  </w:pPr>
                  <w:r w:rsidRPr="00E93073">
                    <w:rPr>
                      <w:b/>
                      <w:bCs/>
                      <w:szCs w:val="21"/>
                    </w:rPr>
                    <w:t>用水标准</w:t>
                  </w:r>
                </w:p>
              </w:tc>
              <w:tc>
                <w:tcPr>
                  <w:tcW w:w="993" w:type="dxa"/>
                  <w:vMerge w:val="restart"/>
                  <w:vAlign w:val="center"/>
                </w:tcPr>
                <w:p w:rsidR="0041223E" w:rsidRPr="00E93073" w:rsidRDefault="0041223E" w:rsidP="00BD2896">
                  <w:pPr>
                    <w:adjustRightInd w:val="0"/>
                    <w:snapToGrid w:val="0"/>
                    <w:spacing w:line="276" w:lineRule="auto"/>
                    <w:jc w:val="center"/>
                    <w:rPr>
                      <w:b/>
                      <w:bCs/>
                      <w:szCs w:val="21"/>
                    </w:rPr>
                  </w:pPr>
                  <w:r w:rsidRPr="00E93073">
                    <w:rPr>
                      <w:b/>
                      <w:bCs/>
                      <w:szCs w:val="21"/>
                    </w:rPr>
                    <w:t>数量</w:t>
                  </w:r>
                </w:p>
              </w:tc>
              <w:tc>
                <w:tcPr>
                  <w:tcW w:w="1701" w:type="dxa"/>
                  <w:gridSpan w:val="2"/>
                  <w:vAlign w:val="center"/>
                </w:tcPr>
                <w:p w:rsidR="0041223E" w:rsidRPr="00E93073" w:rsidRDefault="0041223E" w:rsidP="00BD2896">
                  <w:pPr>
                    <w:adjustRightInd w:val="0"/>
                    <w:snapToGrid w:val="0"/>
                    <w:spacing w:line="276" w:lineRule="auto"/>
                    <w:jc w:val="center"/>
                    <w:rPr>
                      <w:b/>
                      <w:bCs/>
                      <w:szCs w:val="21"/>
                    </w:rPr>
                  </w:pPr>
                  <w:r w:rsidRPr="00E93073">
                    <w:rPr>
                      <w:b/>
                      <w:bCs/>
                      <w:szCs w:val="21"/>
                    </w:rPr>
                    <w:t>用水量</w:t>
                  </w:r>
                </w:p>
              </w:tc>
              <w:tc>
                <w:tcPr>
                  <w:tcW w:w="1701" w:type="dxa"/>
                  <w:gridSpan w:val="2"/>
                </w:tcPr>
                <w:p w:rsidR="0041223E" w:rsidRPr="00E93073" w:rsidRDefault="0041223E" w:rsidP="00BD2896">
                  <w:pPr>
                    <w:adjustRightInd w:val="0"/>
                    <w:snapToGrid w:val="0"/>
                    <w:spacing w:line="276" w:lineRule="auto"/>
                    <w:jc w:val="center"/>
                    <w:rPr>
                      <w:b/>
                      <w:bCs/>
                      <w:szCs w:val="21"/>
                    </w:rPr>
                  </w:pPr>
                  <w:r w:rsidRPr="00E93073">
                    <w:rPr>
                      <w:rFonts w:hint="eastAsia"/>
                      <w:b/>
                      <w:bCs/>
                      <w:szCs w:val="21"/>
                    </w:rPr>
                    <w:t>排水量</w:t>
                  </w:r>
                </w:p>
              </w:tc>
              <w:tc>
                <w:tcPr>
                  <w:tcW w:w="871" w:type="dxa"/>
                  <w:vMerge w:val="restart"/>
                  <w:vAlign w:val="center"/>
                </w:tcPr>
                <w:p w:rsidR="0041223E" w:rsidRPr="00E93073" w:rsidRDefault="0041223E" w:rsidP="0041223E">
                  <w:pPr>
                    <w:adjustRightInd w:val="0"/>
                    <w:snapToGrid w:val="0"/>
                    <w:spacing w:line="276" w:lineRule="auto"/>
                    <w:jc w:val="center"/>
                    <w:rPr>
                      <w:b/>
                      <w:bCs/>
                      <w:szCs w:val="21"/>
                    </w:rPr>
                  </w:pPr>
                  <w:r w:rsidRPr="00E93073">
                    <w:rPr>
                      <w:rFonts w:hint="eastAsia"/>
                      <w:b/>
                      <w:bCs/>
                      <w:szCs w:val="21"/>
                    </w:rPr>
                    <w:t>备注</w:t>
                  </w:r>
                </w:p>
              </w:tc>
            </w:tr>
            <w:tr w:rsidR="0041223E" w:rsidRPr="00E93073" w:rsidTr="0041223E">
              <w:trPr>
                <w:trHeight w:val="23"/>
                <w:jc w:val="center"/>
              </w:trPr>
              <w:tc>
                <w:tcPr>
                  <w:tcW w:w="504" w:type="dxa"/>
                  <w:vMerge/>
                  <w:vAlign w:val="center"/>
                </w:tcPr>
                <w:p w:rsidR="0041223E" w:rsidRPr="00E93073" w:rsidRDefault="0041223E" w:rsidP="00BD2896">
                  <w:pPr>
                    <w:adjustRightInd w:val="0"/>
                    <w:snapToGrid w:val="0"/>
                    <w:spacing w:line="276" w:lineRule="auto"/>
                    <w:jc w:val="center"/>
                    <w:rPr>
                      <w:b/>
                      <w:bCs/>
                      <w:szCs w:val="21"/>
                    </w:rPr>
                  </w:pPr>
                </w:p>
              </w:tc>
              <w:tc>
                <w:tcPr>
                  <w:tcW w:w="1985" w:type="dxa"/>
                  <w:gridSpan w:val="2"/>
                  <w:vMerge/>
                </w:tcPr>
                <w:p w:rsidR="0041223E" w:rsidRPr="00E93073" w:rsidRDefault="0041223E" w:rsidP="00BD2896">
                  <w:pPr>
                    <w:adjustRightInd w:val="0"/>
                    <w:snapToGrid w:val="0"/>
                    <w:spacing w:line="276" w:lineRule="auto"/>
                    <w:jc w:val="center"/>
                    <w:rPr>
                      <w:b/>
                      <w:bCs/>
                      <w:szCs w:val="21"/>
                    </w:rPr>
                  </w:pPr>
                </w:p>
              </w:tc>
              <w:tc>
                <w:tcPr>
                  <w:tcW w:w="1275" w:type="dxa"/>
                  <w:vMerge/>
                  <w:vAlign w:val="center"/>
                </w:tcPr>
                <w:p w:rsidR="0041223E" w:rsidRPr="00E93073" w:rsidRDefault="0041223E" w:rsidP="00BD2896">
                  <w:pPr>
                    <w:adjustRightInd w:val="0"/>
                    <w:snapToGrid w:val="0"/>
                    <w:spacing w:line="276" w:lineRule="auto"/>
                    <w:jc w:val="center"/>
                    <w:rPr>
                      <w:b/>
                      <w:bCs/>
                      <w:szCs w:val="21"/>
                    </w:rPr>
                  </w:pPr>
                </w:p>
              </w:tc>
              <w:tc>
                <w:tcPr>
                  <w:tcW w:w="993" w:type="dxa"/>
                  <w:vMerge/>
                  <w:vAlign w:val="center"/>
                </w:tcPr>
                <w:p w:rsidR="0041223E" w:rsidRPr="00E93073" w:rsidRDefault="0041223E" w:rsidP="00BD2896">
                  <w:pPr>
                    <w:adjustRightInd w:val="0"/>
                    <w:snapToGrid w:val="0"/>
                    <w:spacing w:line="276" w:lineRule="auto"/>
                    <w:jc w:val="center"/>
                    <w:rPr>
                      <w:b/>
                      <w:bCs/>
                      <w:szCs w:val="21"/>
                    </w:rPr>
                  </w:pPr>
                </w:p>
              </w:tc>
              <w:tc>
                <w:tcPr>
                  <w:tcW w:w="850" w:type="dxa"/>
                  <w:vAlign w:val="center"/>
                </w:tcPr>
                <w:p w:rsidR="0041223E" w:rsidRPr="00E93073" w:rsidRDefault="0041223E" w:rsidP="00BD2896">
                  <w:pPr>
                    <w:adjustRightInd w:val="0"/>
                    <w:snapToGrid w:val="0"/>
                    <w:spacing w:line="276" w:lineRule="auto"/>
                    <w:jc w:val="center"/>
                    <w:rPr>
                      <w:b/>
                      <w:bCs/>
                      <w:szCs w:val="21"/>
                    </w:rPr>
                  </w:pPr>
                  <w:r w:rsidRPr="00E93073">
                    <w:rPr>
                      <w:szCs w:val="21"/>
                    </w:rPr>
                    <w:t>m³/</w:t>
                  </w:r>
                  <w:r w:rsidRPr="00E93073">
                    <w:rPr>
                      <w:rFonts w:hint="eastAsia"/>
                      <w:szCs w:val="21"/>
                    </w:rPr>
                    <w:t>d</w:t>
                  </w:r>
                </w:p>
              </w:tc>
              <w:tc>
                <w:tcPr>
                  <w:tcW w:w="851" w:type="dxa"/>
                  <w:tcBorders>
                    <w:top w:val="single" w:sz="4" w:space="0" w:color="auto"/>
                  </w:tcBorders>
                  <w:vAlign w:val="center"/>
                </w:tcPr>
                <w:p w:rsidR="0041223E" w:rsidRPr="00E93073" w:rsidRDefault="0041223E" w:rsidP="00BD2896">
                  <w:pPr>
                    <w:adjustRightInd w:val="0"/>
                    <w:snapToGrid w:val="0"/>
                    <w:spacing w:line="276" w:lineRule="auto"/>
                    <w:jc w:val="center"/>
                    <w:rPr>
                      <w:b/>
                      <w:bCs/>
                      <w:szCs w:val="21"/>
                    </w:rPr>
                  </w:pPr>
                  <w:r w:rsidRPr="00E93073">
                    <w:rPr>
                      <w:szCs w:val="21"/>
                    </w:rPr>
                    <w:t>m³/a</w:t>
                  </w:r>
                </w:p>
              </w:tc>
              <w:tc>
                <w:tcPr>
                  <w:tcW w:w="850" w:type="dxa"/>
                  <w:tcBorders>
                    <w:top w:val="single" w:sz="4" w:space="0" w:color="auto"/>
                  </w:tcBorders>
                  <w:vAlign w:val="center"/>
                </w:tcPr>
                <w:p w:rsidR="0041223E" w:rsidRPr="00E93073" w:rsidRDefault="0041223E" w:rsidP="00BD2896">
                  <w:pPr>
                    <w:adjustRightInd w:val="0"/>
                    <w:snapToGrid w:val="0"/>
                    <w:spacing w:line="276" w:lineRule="auto"/>
                    <w:jc w:val="center"/>
                    <w:rPr>
                      <w:b/>
                      <w:bCs/>
                      <w:szCs w:val="21"/>
                    </w:rPr>
                  </w:pPr>
                  <w:r w:rsidRPr="00E93073">
                    <w:rPr>
                      <w:szCs w:val="21"/>
                    </w:rPr>
                    <w:t>m³/</w:t>
                  </w:r>
                  <w:r w:rsidRPr="00E93073">
                    <w:rPr>
                      <w:rFonts w:hint="eastAsia"/>
                      <w:szCs w:val="21"/>
                    </w:rPr>
                    <w:t>d</w:t>
                  </w:r>
                </w:p>
              </w:tc>
              <w:tc>
                <w:tcPr>
                  <w:tcW w:w="851" w:type="dxa"/>
                  <w:tcBorders>
                    <w:top w:val="single" w:sz="4" w:space="0" w:color="auto"/>
                  </w:tcBorders>
                  <w:vAlign w:val="center"/>
                </w:tcPr>
                <w:p w:rsidR="0041223E" w:rsidRPr="00E93073" w:rsidRDefault="0041223E" w:rsidP="00BD2896">
                  <w:pPr>
                    <w:adjustRightInd w:val="0"/>
                    <w:snapToGrid w:val="0"/>
                    <w:spacing w:line="276" w:lineRule="auto"/>
                    <w:jc w:val="center"/>
                    <w:rPr>
                      <w:b/>
                      <w:bCs/>
                      <w:szCs w:val="21"/>
                    </w:rPr>
                  </w:pPr>
                  <w:r w:rsidRPr="00E93073">
                    <w:rPr>
                      <w:szCs w:val="21"/>
                    </w:rPr>
                    <w:t>m³/a</w:t>
                  </w:r>
                </w:p>
              </w:tc>
              <w:tc>
                <w:tcPr>
                  <w:tcW w:w="871" w:type="dxa"/>
                  <w:vMerge/>
                  <w:vAlign w:val="center"/>
                </w:tcPr>
                <w:p w:rsidR="0041223E" w:rsidRPr="00E93073" w:rsidRDefault="0041223E" w:rsidP="0041223E">
                  <w:pPr>
                    <w:adjustRightInd w:val="0"/>
                    <w:snapToGrid w:val="0"/>
                    <w:spacing w:line="276" w:lineRule="auto"/>
                    <w:jc w:val="center"/>
                    <w:rPr>
                      <w:szCs w:val="21"/>
                    </w:rPr>
                  </w:pPr>
                </w:p>
              </w:tc>
            </w:tr>
            <w:tr w:rsidR="0041223E" w:rsidRPr="00E93073" w:rsidTr="0041223E">
              <w:trPr>
                <w:trHeight w:val="23"/>
                <w:jc w:val="center"/>
              </w:trPr>
              <w:tc>
                <w:tcPr>
                  <w:tcW w:w="504" w:type="dxa"/>
                  <w:vMerge w:val="restart"/>
                  <w:vAlign w:val="center"/>
                </w:tcPr>
                <w:p w:rsidR="0041223E" w:rsidRPr="00E93073" w:rsidRDefault="0041223E" w:rsidP="00BD2896">
                  <w:pPr>
                    <w:adjustRightInd w:val="0"/>
                    <w:snapToGrid w:val="0"/>
                    <w:spacing w:line="276" w:lineRule="auto"/>
                    <w:jc w:val="center"/>
                    <w:rPr>
                      <w:szCs w:val="21"/>
                    </w:rPr>
                  </w:pPr>
                  <w:r w:rsidRPr="00E93073">
                    <w:rPr>
                      <w:szCs w:val="21"/>
                    </w:rPr>
                    <w:t>1</w:t>
                  </w:r>
                </w:p>
                <w:p w:rsidR="0041223E" w:rsidRPr="00E93073" w:rsidRDefault="0041223E" w:rsidP="00BD2896">
                  <w:pPr>
                    <w:adjustRightInd w:val="0"/>
                    <w:snapToGrid w:val="0"/>
                    <w:spacing w:line="276" w:lineRule="auto"/>
                    <w:jc w:val="center"/>
                    <w:rPr>
                      <w:szCs w:val="21"/>
                    </w:rPr>
                  </w:pPr>
                </w:p>
              </w:tc>
              <w:tc>
                <w:tcPr>
                  <w:tcW w:w="709" w:type="dxa"/>
                  <w:vMerge w:val="restart"/>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生产</w:t>
                  </w:r>
                </w:p>
              </w:tc>
              <w:tc>
                <w:tcPr>
                  <w:tcW w:w="1276"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真石漆</w:t>
                  </w:r>
                </w:p>
              </w:tc>
              <w:tc>
                <w:tcPr>
                  <w:tcW w:w="1275" w:type="dxa"/>
                  <w:vAlign w:val="center"/>
                </w:tcPr>
                <w:p w:rsidR="0041223E" w:rsidRPr="00E93073" w:rsidRDefault="0041223E" w:rsidP="00BD2896">
                  <w:pPr>
                    <w:adjustRightInd w:val="0"/>
                    <w:snapToGrid w:val="0"/>
                    <w:spacing w:line="276" w:lineRule="auto"/>
                    <w:jc w:val="center"/>
                    <w:rPr>
                      <w:szCs w:val="21"/>
                    </w:rPr>
                  </w:pPr>
                  <w:r w:rsidRPr="00E93073">
                    <w:t>0.12m</w:t>
                  </w:r>
                  <w:r w:rsidRPr="00E93073">
                    <w:rPr>
                      <w:vertAlign w:val="superscript"/>
                    </w:rPr>
                    <w:t>3</w:t>
                  </w:r>
                  <w:r w:rsidRPr="00E93073">
                    <w:t>/t</w:t>
                  </w:r>
                </w:p>
              </w:tc>
              <w:tc>
                <w:tcPr>
                  <w:tcW w:w="993" w:type="dxa"/>
                  <w:vAlign w:val="center"/>
                </w:tcPr>
                <w:p w:rsidR="0041223E" w:rsidRPr="00E93073" w:rsidRDefault="0041223E" w:rsidP="00BD2896">
                  <w:pPr>
                    <w:adjustRightInd w:val="0"/>
                    <w:snapToGrid w:val="0"/>
                    <w:spacing w:line="276" w:lineRule="auto"/>
                    <w:jc w:val="center"/>
                    <w:rPr>
                      <w:szCs w:val="21"/>
                    </w:rPr>
                  </w:pPr>
                  <w:r w:rsidRPr="00E93073">
                    <w:rPr>
                      <w:szCs w:val="21"/>
                    </w:rPr>
                    <w:t>8000</w:t>
                  </w:r>
                  <w:r w:rsidRPr="00E93073">
                    <w:rPr>
                      <w:rFonts w:hint="eastAsia"/>
                      <w:szCs w:val="21"/>
                    </w:rPr>
                    <w:t>t</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2.91</w:t>
                  </w:r>
                </w:p>
              </w:tc>
              <w:tc>
                <w:tcPr>
                  <w:tcW w:w="851" w:type="dxa"/>
                  <w:vAlign w:val="center"/>
                </w:tcPr>
                <w:p w:rsidR="0041223E" w:rsidRPr="00E93073" w:rsidRDefault="0041223E" w:rsidP="00BD2896">
                  <w:pPr>
                    <w:adjustRightInd w:val="0"/>
                    <w:snapToGrid w:val="0"/>
                    <w:spacing w:line="276" w:lineRule="auto"/>
                    <w:jc w:val="center"/>
                    <w:rPr>
                      <w:szCs w:val="21"/>
                    </w:rPr>
                  </w:pPr>
                  <w:r w:rsidRPr="00E93073">
                    <w:rPr>
                      <w:szCs w:val="21"/>
                    </w:rPr>
                    <w:t>960</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w:t>
                  </w:r>
                </w:p>
              </w:tc>
              <w:tc>
                <w:tcPr>
                  <w:tcW w:w="851" w:type="dxa"/>
                </w:tcPr>
                <w:p w:rsidR="0041223E" w:rsidRPr="00E93073" w:rsidRDefault="0041223E" w:rsidP="00BD2896">
                  <w:pPr>
                    <w:adjustRightInd w:val="0"/>
                    <w:snapToGrid w:val="0"/>
                    <w:spacing w:line="276" w:lineRule="auto"/>
                    <w:jc w:val="center"/>
                    <w:rPr>
                      <w:szCs w:val="21"/>
                    </w:rPr>
                  </w:pPr>
                  <w:r w:rsidRPr="00E93073">
                    <w:rPr>
                      <w:szCs w:val="21"/>
                    </w:rPr>
                    <w:t>/</w:t>
                  </w:r>
                </w:p>
              </w:tc>
              <w:tc>
                <w:tcPr>
                  <w:tcW w:w="871" w:type="dxa"/>
                  <w:vMerge w:val="restart"/>
                  <w:vAlign w:val="center"/>
                </w:tcPr>
                <w:p w:rsidR="0041223E" w:rsidRPr="00E93073" w:rsidRDefault="0041223E" w:rsidP="0041223E">
                  <w:pPr>
                    <w:adjustRightInd w:val="0"/>
                    <w:snapToGrid w:val="0"/>
                    <w:spacing w:line="276" w:lineRule="auto"/>
                    <w:jc w:val="center"/>
                    <w:rPr>
                      <w:szCs w:val="21"/>
                    </w:rPr>
                  </w:pPr>
                  <w:r w:rsidRPr="00E93073">
                    <w:rPr>
                      <w:rFonts w:hint="eastAsia"/>
                      <w:szCs w:val="21"/>
                    </w:rPr>
                    <w:t>新鲜水</w:t>
                  </w:r>
                </w:p>
              </w:tc>
            </w:tr>
            <w:tr w:rsidR="0041223E" w:rsidRPr="00E93073" w:rsidTr="0041223E">
              <w:trPr>
                <w:trHeight w:val="23"/>
                <w:jc w:val="center"/>
              </w:trPr>
              <w:tc>
                <w:tcPr>
                  <w:tcW w:w="504" w:type="dxa"/>
                  <w:vMerge/>
                  <w:vAlign w:val="center"/>
                </w:tcPr>
                <w:p w:rsidR="0041223E" w:rsidRPr="00E93073" w:rsidRDefault="0041223E" w:rsidP="00BD2896">
                  <w:pPr>
                    <w:adjustRightInd w:val="0"/>
                    <w:snapToGrid w:val="0"/>
                    <w:spacing w:line="276" w:lineRule="auto"/>
                    <w:jc w:val="center"/>
                    <w:rPr>
                      <w:szCs w:val="21"/>
                    </w:rPr>
                  </w:pPr>
                </w:p>
              </w:tc>
              <w:tc>
                <w:tcPr>
                  <w:tcW w:w="709" w:type="dxa"/>
                  <w:vMerge/>
                  <w:vAlign w:val="center"/>
                </w:tcPr>
                <w:p w:rsidR="0041223E" w:rsidRPr="00E93073" w:rsidRDefault="0041223E" w:rsidP="00BD2896">
                  <w:pPr>
                    <w:adjustRightInd w:val="0"/>
                    <w:snapToGrid w:val="0"/>
                    <w:spacing w:line="276" w:lineRule="auto"/>
                    <w:jc w:val="center"/>
                    <w:rPr>
                      <w:szCs w:val="21"/>
                    </w:rPr>
                  </w:pPr>
                </w:p>
              </w:tc>
              <w:tc>
                <w:tcPr>
                  <w:tcW w:w="1276"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乳胶漆</w:t>
                  </w:r>
                </w:p>
              </w:tc>
              <w:tc>
                <w:tcPr>
                  <w:tcW w:w="1275" w:type="dxa"/>
                  <w:vAlign w:val="center"/>
                </w:tcPr>
                <w:p w:rsidR="0041223E" w:rsidRPr="00E93073" w:rsidRDefault="0041223E" w:rsidP="00BD2896">
                  <w:pPr>
                    <w:adjustRightInd w:val="0"/>
                    <w:snapToGrid w:val="0"/>
                    <w:spacing w:line="276" w:lineRule="auto"/>
                    <w:jc w:val="center"/>
                    <w:rPr>
                      <w:szCs w:val="21"/>
                    </w:rPr>
                  </w:pPr>
                  <w:r w:rsidRPr="00E93073">
                    <w:t>0.3m</w:t>
                  </w:r>
                  <w:r w:rsidRPr="00E93073">
                    <w:rPr>
                      <w:vertAlign w:val="superscript"/>
                    </w:rPr>
                    <w:t>3</w:t>
                  </w:r>
                  <w:r w:rsidRPr="00E93073">
                    <w:t>/t</w:t>
                  </w:r>
                </w:p>
              </w:tc>
              <w:tc>
                <w:tcPr>
                  <w:tcW w:w="993" w:type="dxa"/>
                  <w:vAlign w:val="center"/>
                </w:tcPr>
                <w:p w:rsidR="0041223E" w:rsidRPr="00E93073" w:rsidRDefault="0041223E" w:rsidP="00BD2896">
                  <w:pPr>
                    <w:adjustRightInd w:val="0"/>
                    <w:snapToGrid w:val="0"/>
                    <w:spacing w:line="276" w:lineRule="auto"/>
                    <w:jc w:val="center"/>
                    <w:rPr>
                      <w:szCs w:val="21"/>
                    </w:rPr>
                  </w:pPr>
                  <w:r w:rsidRPr="00E93073">
                    <w:rPr>
                      <w:szCs w:val="21"/>
                    </w:rPr>
                    <w:t>3000</w:t>
                  </w:r>
                  <w:r w:rsidRPr="00E93073">
                    <w:rPr>
                      <w:rFonts w:hint="eastAsia"/>
                      <w:szCs w:val="21"/>
                    </w:rPr>
                    <w:t>t</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2.73</w:t>
                  </w:r>
                </w:p>
              </w:tc>
              <w:tc>
                <w:tcPr>
                  <w:tcW w:w="851" w:type="dxa"/>
                  <w:vAlign w:val="center"/>
                </w:tcPr>
                <w:p w:rsidR="0041223E" w:rsidRPr="00E93073" w:rsidRDefault="0041223E" w:rsidP="00BD2896">
                  <w:pPr>
                    <w:adjustRightInd w:val="0"/>
                    <w:snapToGrid w:val="0"/>
                    <w:spacing w:line="276" w:lineRule="auto"/>
                    <w:jc w:val="center"/>
                    <w:rPr>
                      <w:szCs w:val="21"/>
                    </w:rPr>
                  </w:pPr>
                  <w:r w:rsidRPr="00E93073">
                    <w:rPr>
                      <w:szCs w:val="21"/>
                    </w:rPr>
                    <w:t>900</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w:t>
                  </w:r>
                </w:p>
              </w:tc>
              <w:tc>
                <w:tcPr>
                  <w:tcW w:w="851" w:type="dxa"/>
                </w:tcPr>
                <w:p w:rsidR="0041223E" w:rsidRPr="00E93073" w:rsidRDefault="0041223E" w:rsidP="00BD2896">
                  <w:pPr>
                    <w:adjustRightInd w:val="0"/>
                    <w:snapToGrid w:val="0"/>
                    <w:spacing w:line="276" w:lineRule="auto"/>
                    <w:jc w:val="center"/>
                    <w:rPr>
                      <w:szCs w:val="21"/>
                    </w:rPr>
                  </w:pPr>
                  <w:r w:rsidRPr="00E93073">
                    <w:rPr>
                      <w:szCs w:val="21"/>
                    </w:rPr>
                    <w:t>/</w:t>
                  </w:r>
                </w:p>
              </w:tc>
              <w:tc>
                <w:tcPr>
                  <w:tcW w:w="871" w:type="dxa"/>
                  <w:vMerge/>
                  <w:vAlign w:val="center"/>
                </w:tcPr>
                <w:p w:rsidR="0041223E" w:rsidRPr="00E93073" w:rsidRDefault="0041223E" w:rsidP="0041223E">
                  <w:pPr>
                    <w:adjustRightInd w:val="0"/>
                    <w:snapToGrid w:val="0"/>
                    <w:spacing w:line="276" w:lineRule="auto"/>
                    <w:jc w:val="center"/>
                    <w:rPr>
                      <w:szCs w:val="21"/>
                    </w:rPr>
                  </w:pPr>
                </w:p>
              </w:tc>
            </w:tr>
            <w:tr w:rsidR="0041223E" w:rsidRPr="00E93073" w:rsidTr="0041223E">
              <w:trPr>
                <w:trHeight w:val="23"/>
                <w:jc w:val="center"/>
              </w:trPr>
              <w:tc>
                <w:tcPr>
                  <w:tcW w:w="504" w:type="dxa"/>
                  <w:vMerge/>
                  <w:vAlign w:val="center"/>
                </w:tcPr>
                <w:p w:rsidR="0041223E" w:rsidRPr="00E93073" w:rsidRDefault="0041223E" w:rsidP="00BD2896">
                  <w:pPr>
                    <w:adjustRightInd w:val="0"/>
                    <w:snapToGrid w:val="0"/>
                    <w:spacing w:line="276" w:lineRule="auto"/>
                    <w:jc w:val="center"/>
                    <w:rPr>
                      <w:szCs w:val="21"/>
                    </w:rPr>
                  </w:pPr>
                </w:p>
              </w:tc>
              <w:tc>
                <w:tcPr>
                  <w:tcW w:w="709" w:type="dxa"/>
                  <w:vMerge/>
                  <w:vAlign w:val="center"/>
                </w:tcPr>
                <w:p w:rsidR="0041223E" w:rsidRPr="00E93073" w:rsidRDefault="0041223E" w:rsidP="00BD2896">
                  <w:pPr>
                    <w:adjustRightInd w:val="0"/>
                    <w:snapToGrid w:val="0"/>
                    <w:spacing w:line="276" w:lineRule="auto"/>
                    <w:jc w:val="center"/>
                    <w:rPr>
                      <w:szCs w:val="21"/>
                    </w:rPr>
                  </w:pPr>
                </w:p>
              </w:tc>
              <w:tc>
                <w:tcPr>
                  <w:tcW w:w="1276"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多彩理石漆</w:t>
                  </w:r>
                </w:p>
              </w:tc>
              <w:tc>
                <w:tcPr>
                  <w:tcW w:w="1275" w:type="dxa"/>
                  <w:vAlign w:val="center"/>
                </w:tcPr>
                <w:p w:rsidR="0041223E" w:rsidRPr="00E93073" w:rsidRDefault="0041223E" w:rsidP="00BD2896">
                  <w:pPr>
                    <w:adjustRightInd w:val="0"/>
                    <w:snapToGrid w:val="0"/>
                    <w:spacing w:line="276" w:lineRule="auto"/>
                    <w:jc w:val="center"/>
                    <w:rPr>
                      <w:szCs w:val="21"/>
                    </w:rPr>
                  </w:pPr>
                  <w:r w:rsidRPr="00E93073">
                    <w:t>0.4m</w:t>
                  </w:r>
                  <w:r w:rsidRPr="00E93073">
                    <w:rPr>
                      <w:vertAlign w:val="superscript"/>
                    </w:rPr>
                    <w:t>3</w:t>
                  </w:r>
                  <w:r w:rsidRPr="00E93073">
                    <w:t>/t</w:t>
                  </w:r>
                </w:p>
              </w:tc>
              <w:tc>
                <w:tcPr>
                  <w:tcW w:w="993" w:type="dxa"/>
                  <w:vAlign w:val="center"/>
                </w:tcPr>
                <w:p w:rsidR="0041223E" w:rsidRPr="00E93073" w:rsidRDefault="0041223E" w:rsidP="00BD2896">
                  <w:pPr>
                    <w:adjustRightInd w:val="0"/>
                    <w:snapToGrid w:val="0"/>
                    <w:spacing w:line="276" w:lineRule="auto"/>
                    <w:jc w:val="center"/>
                    <w:rPr>
                      <w:szCs w:val="21"/>
                    </w:rPr>
                  </w:pPr>
                  <w:r w:rsidRPr="00E93073">
                    <w:rPr>
                      <w:szCs w:val="21"/>
                    </w:rPr>
                    <w:t>200</w:t>
                  </w:r>
                  <w:r w:rsidRPr="00E93073">
                    <w:rPr>
                      <w:rFonts w:hint="eastAsia"/>
                      <w:szCs w:val="21"/>
                    </w:rPr>
                    <w:t>t</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0.24</w:t>
                  </w:r>
                </w:p>
              </w:tc>
              <w:tc>
                <w:tcPr>
                  <w:tcW w:w="851" w:type="dxa"/>
                  <w:vAlign w:val="center"/>
                </w:tcPr>
                <w:p w:rsidR="0041223E" w:rsidRPr="00E93073" w:rsidRDefault="0041223E" w:rsidP="00BD2896">
                  <w:pPr>
                    <w:adjustRightInd w:val="0"/>
                    <w:snapToGrid w:val="0"/>
                    <w:spacing w:line="276" w:lineRule="auto"/>
                    <w:jc w:val="center"/>
                    <w:rPr>
                      <w:szCs w:val="21"/>
                    </w:rPr>
                  </w:pPr>
                  <w:r w:rsidRPr="00E93073">
                    <w:rPr>
                      <w:szCs w:val="21"/>
                    </w:rPr>
                    <w:t>80</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w:t>
                  </w:r>
                </w:p>
              </w:tc>
              <w:tc>
                <w:tcPr>
                  <w:tcW w:w="851" w:type="dxa"/>
                </w:tcPr>
                <w:p w:rsidR="0041223E" w:rsidRPr="00E93073" w:rsidRDefault="0041223E" w:rsidP="00BD2896">
                  <w:pPr>
                    <w:adjustRightInd w:val="0"/>
                    <w:snapToGrid w:val="0"/>
                    <w:spacing w:line="276" w:lineRule="auto"/>
                    <w:jc w:val="center"/>
                    <w:rPr>
                      <w:szCs w:val="21"/>
                    </w:rPr>
                  </w:pPr>
                  <w:r w:rsidRPr="00E93073">
                    <w:rPr>
                      <w:szCs w:val="21"/>
                    </w:rPr>
                    <w:t>/</w:t>
                  </w:r>
                </w:p>
              </w:tc>
              <w:tc>
                <w:tcPr>
                  <w:tcW w:w="871" w:type="dxa"/>
                  <w:vMerge/>
                  <w:vAlign w:val="center"/>
                </w:tcPr>
                <w:p w:rsidR="0041223E" w:rsidRPr="00E93073" w:rsidRDefault="0041223E" w:rsidP="0041223E">
                  <w:pPr>
                    <w:adjustRightInd w:val="0"/>
                    <w:snapToGrid w:val="0"/>
                    <w:spacing w:line="276" w:lineRule="auto"/>
                    <w:jc w:val="center"/>
                    <w:rPr>
                      <w:szCs w:val="21"/>
                    </w:rPr>
                  </w:pPr>
                </w:p>
              </w:tc>
            </w:tr>
            <w:tr w:rsidR="0041223E" w:rsidRPr="00E93073" w:rsidTr="0041223E">
              <w:trPr>
                <w:trHeight w:val="23"/>
                <w:jc w:val="center"/>
              </w:trPr>
              <w:tc>
                <w:tcPr>
                  <w:tcW w:w="504" w:type="dxa"/>
                  <w:vMerge/>
                  <w:vAlign w:val="center"/>
                </w:tcPr>
                <w:p w:rsidR="0041223E" w:rsidRPr="00E93073" w:rsidRDefault="0041223E" w:rsidP="00BD2896">
                  <w:pPr>
                    <w:adjustRightInd w:val="0"/>
                    <w:snapToGrid w:val="0"/>
                    <w:spacing w:line="276" w:lineRule="auto"/>
                    <w:jc w:val="center"/>
                    <w:rPr>
                      <w:szCs w:val="21"/>
                    </w:rPr>
                  </w:pPr>
                </w:p>
              </w:tc>
              <w:tc>
                <w:tcPr>
                  <w:tcW w:w="709" w:type="dxa"/>
                  <w:vMerge/>
                  <w:vAlign w:val="center"/>
                </w:tcPr>
                <w:p w:rsidR="0041223E" w:rsidRPr="00E93073" w:rsidRDefault="0041223E" w:rsidP="00BD2896">
                  <w:pPr>
                    <w:adjustRightInd w:val="0"/>
                    <w:snapToGrid w:val="0"/>
                    <w:spacing w:line="276" w:lineRule="auto"/>
                    <w:jc w:val="center"/>
                    <w:rPr>
                      <w:szCs w:val="21"/>
                    </w:rPr>
                  </w:pPr>
                </w:p>
              </w:tc>
              <w:tc>
                <w:tcPr>
                  <w:tcW w:w="1276"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水包水</w:t>
                  </w:r>
                </w:p>
              </w:tc>
              <w:tc>
                <w:tcPr>
                  <w:tcW w:w="1275" w:type="dxa"/>
                  <w:vAlign w:val="center"/>
                </w:tcPr>
                <w:p w:rsidR="0041223E" w:rsidRPr="00E93073" w:rsidRDefault="0041223E" w:rsidP="00BD2896">
                  <w:pPr>
                    <w:adjustRightInd w:val="0"/>
                    <w:snapToGrid w:val="0"/>
                    <w:spacing w:line="276" w:lineRule="auto"/>
                    <w:jc w:val="center"/>
                    <w:rPr>
                      <w:szCs w:val="21"/>
                    </w:rPr>
                  </w:pPr>
                  <w:r w:rsidRPr="00E93073">
                    <w:t>0.6m</w:t>
                  </w:r>
                  <w:r w:rsidRPr="00E93073">
                    <w:rPr>
                      <w:vertAlign w:val="superscript"/>
                    </w:rPr>
                    <w:t>3</w:t>
                  </w:r>
                  <w:r w:rsidRPr="00E93073">
                    <w:t>/t</w:t>
                  </w:r>
                </w:p>
              </w:tc>
              <w:tc>
                <w:tcPr>
                  <w:tcW w:w="993" w:type="dxa"/>
                  <w:vAlign w:val="center"/>
                </w:tcPr>
                <w:p w:rsidR="0041223E" w:rsidRPr="00E93073" w:rsidRDefault="0041223E" w:rsidP="00BD2896">
                  <w:pPr>
                    <w:adjustRightInd w:val="0"/>
                    <w:snapToGrid w:val="0"/>
                    <w:spacing w:line="276" w:lineRule="auto"/>
                    <w:jc w:val="center"/>
                    <w:rPr>
                      <w:szCs w:val="21"/>
                    </w:rPr>
                  </w:pPr>
                  <w:r w:rsidRPr="00E93073">
                    <w:rPr>
                      <w:szCs w:val="21"/>
                    </w:rPr>
                    <w:t>200</w:t>
                  </w:r>
                  <w:r w:rsidRPr="00E93073">
                    <w:rPr>
                      <w:rFonts w:hint="eastAsia"/>
                      <w:szCs w:val="21"/>
                    </w:rPr>
                    <w:t>t</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0.36</w:t>
                  </w:r>
                </w:p>
              </w:tc>
              <w:tc>
                <w:tcPr>
                  <w:tcW w:w="851"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120</w:t>
                  </w:r>
                </w:p>
              </w:tc>
              <w:tc>
                <w:tcPr>
                  <w:tcW w:w="850" w:type="dxa"/>
                </w:tcPr>
                <w:p w:rsidR="0041223E" w:rsidRPr="00E93073" w:rsidRDefault="0041223E" w:rsidP="00BD2896">
                  <w:pPr>
                    <w:adjustRightInd w:val="0"/>
                    <w:snapToGrid w:val="0"/>
                    <w:spacing w:line="276" w:lineRule="auto"/>
                    <w:jc w:val="center"/>
                    <w:rPr>
                      <w:szCs w:val="21"/>
                    </w:rPr>
                  </w:pPr>
                  <w:r w:rsidRPr="00E93073">
                    <w:rPr>
                      <w:szCs w:val="21"/>
                    </w:rPr>
                    <w:t>/</w:t>
                  </w:r>
                </w:p>
              </w:tc>
              <w:tc>
                <w:tcPr>
                  <w:tcW w:w="851" w:type="dxa"/>
                </w:tcPr>
                <w:p w:rsidR="0041223E" w:rsidRPr="00E93073" w:rsidRDefault="0041223E" w:rsidP="00BD2896">
                  <w:pPr>
                    <w:adjustRightInd w:val="0"/>
                    <w:snapToGrid w:val="0"/>
                    <w:spacing w:line="276" w:lineRule="auto"/>
                    <w:jc w:val="center"/>
                    <w:rPr>
                      <w:szCs w:val="21"/>
                    </w:rPr>
                  </w:pPr>
                  <w:r w:rsidRPr="00E93073">
                    <w:rPr>
                      <w:szCs w:val="21"/>
                    </w:rPr>
                    <w:t>/</w:t>
                  </w:r>
                </w:p>
              </w:tc>
              <w:tc>
                <w:tcPr>
                  <w:tcW w:w="871" w:type="dxa"/>
                  <w:vMerge/>
                  <w:vAlign w:val="center"/>
                </w:tcPr>
                <w:p w:rsidR="0041223E" w:rsidRPr="00E93073" w:rsidRDefault="0041223E" w:rsidP="0041223E">
                  <w:pPr>
                    <w:adjustRightInd w:val="0"/>
                    <w:snapToGrid w:val="0"/>
                    <w:spacing w:line="276" w:lineRule="auto"/>
                    <w:jc w:val="center"/>
                    <w:rPr>
                      <w:szCs w:val="21"/>
                    </w:rPr>
                  </w:pPr>
                </w:p>
              </w:tc>
            </w:tr>
            <w:tr w:rsidR="00EB1695" w:rsidRPr="00E93073" w:rsidTr="00EB1695">
              <w:trPr>
                <w:trHeight w:val="23"/>
                <w:jc w:val="center"/>
              </w:trPr>
              <w:tc>
                <w:tcPr>
                  <w:tcW w:w="504" w:type="dxa"/>
                  <w:vAlign w:val="center"/>
                </w:tcPr>
                <w:p w:rsidR="00EB1695" w:rsidRPr="00E93073" w:rsidRDefault="00EB1695" w:rsidP="00BD2896">
                  <w:pPr>
                    <w:adjustRightInd w:val="0"/>
                    <w:snapToGrid w:val="0"/>
                    <w:spacing w:line="276" w:lineRule="auto"/>
                    <w:jc w:val="center"/>
                    <w:rPr>
                      <w:szCs w:val="21"/>
                    </w:rPr>
                  </w:pPr>
                  <w:r w:rsidRPr="00E93073">
                    <w:rPr>
                      <w:szCs w:val="21"/>
                    </w:rPr>
                    <w:t>2</w:t>
                  </w:r>
                </w:p>
              </w:tc>
              <w:tc>
                <w:tcPr>
                  <w:tcW w:w="1985" w:type="dxa"/>
                  <w:gridSpan w:val="2"/>
                  <w:vAlign w:val="center"/>
                </w:tcPr>
                <w:p w:rsidR="00EB1695" w:rsidRPr="00E93073" w:rsidRDefault="00EB1695" w:rsidP="00BD2896">
                  <w:pPr>
                    <w:adjustRightInd w:val="0"/>
                    <w:snapToGrid w:val="0"/>
                    <w:spacing w:line="276" w:lineRule="auto"/>
                    <w:jc w:val="center"/>
                    <w:rPr>
                      <w:szCs w:val="21"/>
                    </w:rPr>
                  </w:pPr>
                  <w:r w:rsidRPr="00E93073">
                    <w:rPr>
                      <w:rFonts w:hint="eastAsia"/>
                      <w:szCs w:val="21"/>
                    </w:rPr>
                    <w:t>清洗用水补水</w:t>
                  </w:r>
                </w:p>
              </w:tc>
              <w:tc>
                <w:tcPr>
                  <w:tcW w:w="1275" w:type="dxa"/>
                  <w:vAlign w:val="center"/>
                </w:tcPr>
                <w:p w:rsidR="00EB1695" w:rsidRPr="00E93073" w:rsidRDefault="00EB1695" w:rsidP="00BD2896">
                  <w:pPr>
                    <w:adjustRightInd w:val="0"/>
                    <w:snapToGrid w:val="0"/>
                    <w:spacing w:line="276" w:lineRule="auto"/>
                    <w:jc w:val="center"/>
                    <w:rPr>
                      <w:szCs w:val="21"/>
                    </w:rPr>
                  </w:pPr>
                  <w:r w:rsidRPr="00E93073">
                    <w:rPr>
                      <w:rFonts w:hint="eastAsia"/>
                    </w:rPr>
                    <w:t>/</w:t>
                  </w:r>
                </w:p>
              </w:tc>
              <w:tc>
                <w:tcPr>
                  <w:tcW w:w="993" w:type="dxa"/>
                  <w:vAlign w:val="center"/>
                </w:tcPr>
                <w:p w:rsidR="00EB1695" w:rsidRPr="00E93073" w:rsidRDefault="00EB1695" w:rsidP="00BD2896">
                  <w:pPr>
                    <w:adjustRightInd w:val="0"/>
                    <w:snapToGrid w:val="0"/>
                    <w:spacing w:line="276" w:lineRule="auto"/>
                    <w:jc w:val="center"/>
                    <w:rPr>
                      <w:szCs w:val="21"/>
                    </w:rPr>
                  </w:pPr>
                  <w:r w:rsidRPr="00E93073">
                    <w:rPr>
                      <w:rFonts w:hint="eastAsia"/>
                      <w:szCs w:val="21"/>
                    </w:rPr>
                    <w:t>/</w:t>
                  </w:r>
                </w:p>
              </w:tc>
              <w:tc>
                <w:tcPr>
                  <w:tcW w:w="850" w:type="dxa"/>
                  <w:vAlign w:val="center"/>
                </w:tcPr>
                <w:p w:rsidR="00EB1695" w:rsidRPr="00E93073" w:rsidRDefault="00EB1695" w:rsidP="00BD2896">
                  <w:pPr>
                    <w:adjustRightInd w:val="0"/>
                    <w:snapToGrid w:val="0"/>
                    <w:spacing w:line="276" w:lineRule="auto"/>
                    <w:jc w:val="center"/>
                    <w:rPr>
                      <w:szCs w:val="21"/>
                    </w:rPr>
                  </w:pPr>
                  <w:r w:rsidRPr="00E93073">
                    <w:rPr>
                      <w:rFonts w:hint="eastAsia"/>
                      <w:szCs w:val="21"/>
                    </w:rPr>
                    <w:t>0.2</w:t>
                  </w:r>
                </w:p>
              </w:tc>
              <w:tc>
                <w:tcPr>
                  <w:tcW w:w="851" w:type="dxa"/>
                  <w:vAlign w:val="center"/>
                </w:tcPr>
                <w:p w:rsidR="00EB1695" w:rsidRPr="00E93073" w:rsidRDefault="00EB1695" w:rsidP="00BD2896">
                  <w:pPr>
                    <w:adjustRightInd w:val="0"/>
                    <w:snapToGrid w:val="0"/>
                    <w:spacing w:line="276" w:lineRule="auto"/>
                    <w:jc w:val="center"/>
                    <w:rPr>
                      <w:szCs w:val="21"/>
                    </w:rPr>
                  </w:pPr>
                  <w:r w:rsidRPr="00E93073">
                    <w:rPr>
                      <w:rFonts w:hint="eastAsia"/>
                      <w:szCs w:val="21"/>
                    </w:rPr>
                    <w:t>66</w:t>
                  </w:r>
                </w:p>
              </w:tc>
              <w:tc>
                <w:tcPr>
                  <w:tcW w:w="850" w:type="dxa"/>
                  <w:vAlign w:val="center"/>
                </w:tcPr>
                <w:p w:rsidR="00EB1695" w:rsidRPr="00E93073" w:rsidRDefault="00EB1695" w:rsidP="00EB1695">
                  <w:pPr>
                    <w:adjustRightInd w:val="0"/>
                    <w:snapToGrid w:val="0"/>
                    <w:spacing w:line="276" w:lineRule="auto"/>
                    <w:jc w:val="center"/>
                    <w:rPr>
                      <w:szCs w:val="21"/>
                    </w:rPr>
                  </w:pPr>
                  <w:r w:rsidRPr="00E93073">
                    <w:rPr>
                      <w:szCs w:val="21"/>
                    </w:rPr>
                    <w:t>0</w:t>
                  </w:r>
                </w:p>
              </w:tc>
              <w:tc>
                <w:tcPr>
                  <w:tcW w:w="851" w:type="dxa"/>
                  <w:vAlign w:val="center"/>
                </w:tcPr>
                <w:p w:rsidR="00EB1695" w:rsidRPr="00E93073" w:rsidRDefault="00EB1695" w:rsidP="00EB1695">
                  <w:pPr>
                    <w:adjustRightInd w:val="0"/>
                    <w:snapToGrid w:val="0"/>
                    <w:spacing w:line="276" w:lineRule="auto"/>
                    <w:jc w:val="center"/>
                    <w:rPr>
                      <w:szCs w:val="21"/>
                    </w:rPr>
                  </w:pPr>
                  <w:r w:rsidRPr="00E93073">
                    <w:rPr>
                      <w:szCs w:val="21"/>
                    </w:rPr>
                    <w:t>0</w:t>
                  </w:r>
                </w:p>
              </w:tc>
              <w:tc>
                <w:tcPr>
                  <w:tcW w:w="871" w:type="dxa"/>
                  <w:vMerge/>
                  <w:vAlign w:val="center"/>
                </w:tcPr>
                <w:p w:rsidR="00EB1695" w:rsidRPr="00E93073" w:rsidRDefault="00EB1695" w:rsidP="0041223E">
                  <w:pPr>
                    <w:adjustRightInd w:val="0"/>
                    <w:snapToGrid w:val="0"/>
                    <w:spacing w:line="276" w:lineRule="auto"/>
                    <w:jc w:val="center"/>
                    <w:rPr>
                      <w:szCs w:val="21"/>
                    </w:rPr>
                  </w:pPr>
                </w:p>
              </w:tc>
            </w:tr>
            <w:tr w:rsidR="0041223E" w:rsidRPr="00E93073" w:rsidTr="0041223E">
              <w:trPr>
                <w:trHeight w:val="23"/>
                <w:jc w:val="center"/>
              </w:trPr>
              <w:tc>
                <w:tcPr>
                  <w:tcW w:w="504" w:type="dxa"/>
                  <w:vAlign w:val="center"/>
                </w:tcPr>
                <w:p w:rsidR="0041223E" w:rsidRPr="00E93073" w:rsidRDefault="0041223E" w:rsidP="00BD2896">
                  <w:pPr>
                    <w:adjustRightInd w:val="0"/>
                    <w:snapToGrid w:val="0"/>
                    <w:spacing w:line="276" w:lineRule="auto"/>
                    <w:jc w:val="center"/>
                    <w:rPr>
                      <w:szCs w:val="21"/>
                    </w:rPr>
                  </w:pPr>
                  <w:r w:rsidRPr="00E93073">
                    <w:rPr>
                      <w:szCs w:val="21"/>
                    </w:rPr>
                    <w:t>3</w:t>
                  </w:r>
                </w:p>
              </w:tc>
              <w:tc>
                <w:tcPr>
                  <w:tcW w:w="1985" w:type="dxa"/>
                  <w:gridSpan w:val="2"/>
                </w:tcPr>
                <w:p w:rsidR="0041223E" w:rsidRPr="00E93073" w:rsidRDefault="0041223E" w:rsidP="00BD2896">
                  <w:pPr>
                    <w:adjustRightInd w:val="0"/>
                    <w:snapToGrid w:val="0"/>
                    <w:spacing w:line="276" w:lineRule="auto"/>
                    <w:jc w:val="center"/>
                    <w:rPr>
                      <w:szCs w:val="21"/>
                    </w:rPr>
                  </w:pPr>
                  <w:r w:rsidRPr="00E93073">
                    <w:rPr>
                      <w:rFonts w:hint="eastAsia"/>
                      <w:szCs w:val="21"/>
                    </w:rPr>
                    <w:t>生活</w:t>
                  </w:r>
                </w:p>
              </w:tc>
              <w:tc>
                <w:tcPr>
                  <w:tcW w:w="1275" w:type="dxa"/>
                  <w:vAlign w:val="center"/>
                </w:tcPr>
                <w:p w:rsidR="0041223E" w:rsidRPr="00E93073" w:rsidRDefault="0041223E" w:rsidP="00BD2896">
                  <w:pPr>
                    <w:adjustRightInd w:val="0"/>
                    <w:snapToGrid w:val="0"/>
                    <w:spacing w:line="276" w:lineRule="auto"/>
                    <w:jc w:val="center"/>
                    <w:rPr>
                      <w:szCs w:val="21"/>
                    </w:rPr>
                  </w:pPr>
                  <w:r w:rsidRPr="00E93073">
                    <w:rPr>
                      <w:szCs w:val="21"/>
                    </w:rPr>
                    <w:t>100L/</w:t>
                  </w:r>
                  <w:r w:rsidRPr="00E93073">
                    <w:rPr>
                      <w:rFonts w:hint="eastAsia"/>
                      <w:szCs w:val="21"/>
                    </w:rPr>
                    <w:t>人</w:t>
                  </w:r>
                  <w:r w:rsidRPr="00E93073">
                    <w:rPr>
                      <w:szCs w:val="21"/>
                    </w:rPr>
                    <w:t>·d</w:t>
                  </w:r>
                </w:p>
              </w:tc>
              <w:tc>
                <w:tcPr>
                  <w:tcW w:w="993"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30</w:t>
                  </w:r>
                  <w:r w:rsidRPr="00E93073">
                    <w:rPr>
                      <w:rFonts w:hint="eastAsia"/>
                      <w:szCs w:val="21"/>
                    </w:rPr>
                    <w:t>人</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3</w:t>
                  </w:r>
                </w:p>
              </w:tc>
              <w:tc>
                <w:tcPr>
                  <w:tcW w:w="851" w:type="dxa"/>
                  <w:vAlign w:val="center"/>
                </w:tcPr>
                <w:p w:rsidR="0041223E" w:rsidRPr="00E93073" w:rsidRDefault="0041223E" w:rsidP="00BD2896">
                  <w:pPr>
                    <w:adjustRightInd w:val="0"/>
                    <w:snapToGrid w:val="0"/>
                    <w:spacing w:line="276" w:lineRule="auto"/>
                    <w:jc w:val="center"/>
                    <w:rPr>
                      <w:szCs w:val="21"/>
                    </w:rPr>
                  </w:pPr>
                  <w:r w:rsidRPr="00E93073">
                    <w:rPr>
                      <w:szCs w:val="21"/>
                    </w:rPr>
                    <w:t>990</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2.4</w:t>
                  </w:r>
                </w:p>
              </w:tc>
              <w:tc>
                <w:tcPr>
                  <w:tcW w:w="851" w:type="dxa"/>
                  <w:vAlign w:val="center"/>
                </w:tcPr>
                <w:p w:rsidR="0041223E" w:rsidRPr="00E93073" w:rsidRDefault="00412BB3" w:rsidP="00BD2896">
                  <w:pPr>
                    <w:adjustRightInd w:val="0"/>
                    <w:snapToGrid w:val="0"/>
                    <w:spacing w:line="276" w:lineRule="auto"/>
                    <w:jc w:val="center"/>
                    <w:rPr>
                      <w:szCs w:val="21"/>
                    </w:rPr>
                  </w:pPr>
                  <w:r w:rsidRPr="00E93073">
                    <w:rPr>
                      <w:rFonts w:hint="eastAsia"/>
                      <w:szCs w:val="21"/>
                    </w:rPr>
                    <w:t>7</w:t>
                  </w:r>
                  <w:r w:rsidR="0041223E" w:rsidRPr="00E93073">
                    <w:rPr>
                      <w:szCs w:val="21"/>
                    </w:rPr>
                    <w:t>92</w:t>
                  </w:r>
                </w:p>
              </w:tc>
              <w:tc>
                <w:tcPr>
                  <w:tcW w:w="871" w:type="dxa"/>
                  <w:vMerge/>
                  <w:vAlign w:val="center"/>
                </w:tcPr>
                <w:p w:rsidR="0041223E" w:rsidRPr="00E93073" w:rsidRDefault="0041223E" w:rsidP="0041223E">
                  <w:pPr>
                    <w:adjustRightInd w:val="0"/>
                    <w:snapToGrid w:val="0"/>
                    <w:spacing w:line="276" w:lineRule="auto"/>
                    <w:jc w:val="center"/>
                    <w:rPr>
                      <w:szCs w:val="21"/>
                    </w:rPr>
                  </w:pPr>
                </w:p>
              </w:tc>
            </w:tr>
            <w:tr w:rsidR="0041223E" w:rsidRPr="00E93073" w:rsidTr="0041223E">
              <w:trPr>
                <w:trHeight w:val="23"/>
                <w:jc w:val="center"/>
              </w:trPr>
              <w:tc>
                <w:tcPr>
                  <w:tcW w:w="504" w:type="dxa"/>
                  <w:vAlign w:val="center"/>
                </w:tcPr>
                <w:p w:rsidR="0041223E" w:rsidRPr="00E93073" w:rsidRDefault="0041223E" w:rsidP="00BD2896">
                  <w:pPr>
                    <w:adjustRightInd w:val="0"/>
                    <w:snapToGrid w:val="0"/>
                    <w:spacing w:line="276" w:lineRule="auto"/>
                    <w:jc w:val="center"/>
                    <w:rPr>
                      <w:szCs w:val="21"/>
                    </w:rPr>
                  </w:pPr>
                  <w:r w:rsidRPr="00E93073">
                    <w:rPr>
                      <w:szCs w:val="21"/>
                    </w:rPr>
                    <w:t>4</w:t>
                  </w:r>
                </w:p>
              </w:tc>
              <w:tc>
                <w:tcPr>
                  <w:tcW w:w="1985" w:type="dxa"/>
                  <w:gridSpan w:val="2"/>
                </w:tcPr>
                <w:p w:rsidR="0041223E" w:rsidRPr="00E93073" w:rsidRDefault="0041223E" w:rsidP="00BD2896">
                  <w:pPr>
                    <w:adjustRightInd w:val="0"/>
                    <w:snapToGrid w:val="0"/>
                    <w:spacing w:line="276" w:lineRule="auto"/>
                    <w:jc w:val="center"/>
                    <w:rPr>
                      <w:szCs w:val="21"/>
                    </w:rPr>
                  </w:pPr>
                  <w:r w:rsidRPr="00E93073">
                    <w:rPr>
                      <w:rFonts w:hint="eastAsia"/>
                      <w:szCs w:val="21"/>
                    </w:rPr>
                    <w:t>绿化</w:t>
                  </w:r>
                </w:p>
              </w:tc>
              <w:tc>
                <w:tcPr>
                  <w:tcW w:w="1275" w:type="dxa"/>
                  <w:vAlign w:val="center"/>
                </w:tcPr>
                <w:p w:rsidR="0041223E" w:rsidRPr="00E93073" w:rsidRDefault="0041223E" w:rsidP="00BD2896">
                  <w:pPr>
                    <w:adjustRightInd w:val="0"/>
                    <w:snapToGrid w:val="0"/>
                    <w:spacing w:line="276" w:lineRule="auto"/>
                    <w:jc w:val="center"/>
                    <w:rPr>
                      <w:szCs w:val="21"/>
                    </w:rPr>
                  </w:pPr>
                  <w:r w:rsidRPr="00E93073">
                    <w:rPr>
                      <w:szCs w:val="24"/>
                    </w:rPr>
                    <w:t>2.5L/</w:t>
                  </w:r>
                  <w:r w:rsidRPr="00E93073">
                    <w:rPr>
                      <w:szCs w:val="24"/>
                    </w:rPr>
                    <w:t>（</w:t>
                  </w:r>
                  <w:r w:rsidRPr="00E93073">
                    <w:rPr>
                      <w:szCs w:val="24"/>
                    </w:rPr>
                    <w:t>m</w:t>
                  </w:r>
                  <w:r w:rsidRPr="00E93073">
                    <w:rPr>
                      <w:szCs w:val="24"/>
                      <w:vertAlign w:val="superscript"/>
                    </w:rPr>
                    <w:t>2</w:t>
                  </w:r>
                  <w:r w:rsidRPr="00E93073">
                    <w:rPr>
                      <w:szCs w:val="24"/>
                    </w:rPr>
                    <w:t>·d</w:t>
                  </w:r>
                  <w:r w:rsidRPr="00E93073">
                    <w:rPr>
                      <w:szCs w:val="24"/>
                    </w:rPr>
                    <w:t>）</w:t>
                  </w:r>
                </w:p>
              </w:tc>
              <w:tc>
                <w:tcPr>
                  <w:tcW w:w="993"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1600m</w:t>
                  </w:r>
                  <w:r w:rsidRPr="00E93073">
                    <w:rPr>
                      <w:szCs w:val="21"/>
                    </w:rPr>
                    <w:t>²</w:t>
                  </w:r>
                </w:p>
              </w:tc>
              <w:tc>
                <w:tcPr>
                  <w:tcW w:w="850" w:type="dxa"/>
                  <w:vAlign w:val="center"/>
                </w:tcPr>
                <w:p w:rsidR="0041223E" w:rsidRPr="00E93073" w:rsidRDefault="0041223E" w:rsidP="00BD2896">
                  <w:pPr>
                    <w:adjustRightInd w:val="0"/>
                    <w:snapToGrid w:val="0"/>
                    <w:spacing w:line="276" w:lineRule="auto"/>
                    <w:jc w:val="center"/>
                    <w:rPr>
                      <w:szCs w:val="21"/>
                    </w:rPr>
                  </w:pPr>
                  <w:r w:rsidRPr="00E93073">
                    <w:rPr>
                      <w:szCs w:val="21"/>
                    </w:rPr>
                    <w:t>1.09</w:t>
                  </w:r>
                </w:p>
              </w:tc>
              <w:tc>
                <w:tcPr>
                  <w:tcW w:w="851" w:type="dxa"/>
                  <w:vAlign w:val="center"/>
                </w:tcPr>
                <w:p w:rsidR="0041223E" w:rsidRPr="00E93073" w:rsidRDefault="0041223E" w:rsidP="00BD2896">
                  <w:pPr>
                    <w:adjustRightInd w:val="0"/>
                    <w:snapToGrid w:val="0"/>
                    <w:spacing w:line="276" w:lineRule="auto"/>
                    <w:jc w:val="center"/>
                    <w:rPr>
                      <w:szCs w:val="21"/>
                    </w:rPr>
                  </w:pPr>
                  <w:r w:rsidRPr="00E93073">
                    <w:rPr>
                      <w:szCs w:val="21"/>
                    </w:rPr>
                    <w:t>360</w:t>
                  </w:r>
                </w:p>
              </w:tc>
              <w:tc>
                <w:tcPr>
                  <w:tcW w:w="850" w:type="dxa"/>
                </w:tcPr>
                <w:p w:rsidR="0041223E" w:rsidRPr="00E93073" w:rsidRDefault="0041223E" w:rsidP="00BD2896">
                  <w:pPr>
                    <w:adjustRightInd w:val="0"/>
                    <w:snapToGrid w:val="0"/>
                    <w:spacing w:line="276" w:lineRule="auto"/>
                    <w:jc w:val="center"/>
                    <w:rPr>
                      <w:szCs w:val="21"/>
                    </w:rPr>
                  </w:pPr>
                  <w:r w:rsidRPr="00E93073">
                    <w:rPr>
                      <w:szCs w:val="21"/>
                    </w:rPr>
                    <w:t>/</w:t>
                  </w:r>
                </w:p>
              </w:tc>
              <w:tc>
                <w:tcPr>
                  <w:tcW w:w="851" w:type="dxa"/>
                </w:tcPr>
                <w:p w:rsidR="0041223E" w:rsidRPr="00E93073" w:rsidRDefault="0041223E" w:rsidP="00BD2896">
                  <w:pPr>
                    <w:adjustRightInd w:val="0"/>
                    <w:snapToGrid w:val="0"/>
                    <w:spacing w:line="276" w:lineRule="auto"/>
                    <w:jc w:val="center"/>
                    <w:rPr>
                      <w:szCs w:val="21"/>
                    </w:rPr>
                  </w:pPr>
                  <w:r w:rsidRPr="00E93073">
                    <w:rPr>
                      <w:szCs w:val="21"/>
                    </w:rPr>
                    <w:t>/</w:t>
                  </w:r>
                </w:p>
              </w:tc>
              <w:tc>
                <w:tcPr>
                  <w:tcW w:w="871" w:type="dxa"/>
                  <w:vMerge/>
                  <w:vAlign w:val="center"/>
                </w:tcPr>
                <w:p w:rsidR="0041223E" w:rsidRPr="00E93073" w:rsidRDefault="0041223E" w:rsidP="0041223E">
                  <w:pPr>
                    <w:adjustRightInd w:val="0"/>
                    <w:snapToGrid w:val="0"/>
                    <w:spacing w:line="276" w:lineRule="auto"/>
                    <w:jc w:val="center"/>
                    <w:rPr>
                      <w:szCs w:val="21"/>
                    </w:rPr>
                  </w:pPr>
                </w:p>
              </w:tc>
            </w:tr>
            <w:tr w:rsidR="0041223E" w:rsidRPr="00E93073" w:rsidTr="0041223E">
              <w:trPr>
                <w:trHeight w:val="23"/>
                <w:jc w:val="center"/>
              </w:trPr>
              <w:tc>
                <w:tcPr>
                  <w:tcW w:w="504"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5</w:t>
                  </w:r>
                </w:p>
              </w:tc>
              <w:tc>
                <w:tcPr>
                  <w:tcW w:w="4253" w:type="dxa"/>
                  <w:gridSpan w:val="4"/>
                </w:tcPr>
                <w:p w:rsidR="0041223E" w:rsidRPr="00E93073" w:rsidRDefault="0041223E" w:rsidP="00BD2896">
                  <w:pPr>
                    <w:adjustRightInd w:val="0"/>
                    <w:snapToGrid w:val="0"/>
                    <w:spacing w:line="276" w:lineRule="auto"/>
                    <w:jc w:val="center"/>
                    <w:rPr>
                      <w:szCs w:val="21"/>
                    </w:rPr>
                  </w:pPr>
                  <w:r w:rsidRPr="00E93073">
                    <w:rPr>
                      <w:rFonts w:hint="eastAsia"/>
                      <w:szCs w:val="21"/>
                    </w:rPr>
                    <w:t>合计</w:t>
                  </w:r>
                </w:p>
              </w:tc>
              <w:tc>
                <w:tcPr>
                  <w:tcW w:w="850" w:type="dxa"/>
                  <w:vAlign w:val="center"/>
                </w:tcPr>
                <w:p w:rsidR="0041223E" w:rsidRPr="00E93073" w:rsidRDefault="0041223E" w:rsidP="00412BB3">
                  <w:pPr>
                    <w:adjustRightInd w:val="0"/>
                    <w:snapToGrid w:val="0"/>
                    <w:spacing w:line="276" w:lineRule="auto"/>
                    <w:jc w:val="center"/>
                    <w:rPr>
                      <w:szCs w:val="21"/>
                    </w:rPr>
                  </w:pPr>
                  <w:r w:rsidRPr="00E93073">
                    <w:rPr>
                      <w:rFonts w:hint="eastAsia"/>
                      <w:szCs w:val="21"/>
                    </w:rPr>
                    <w:t>10.5</w:t>
                  </w:r>
                  <w:r w:rsidR="00412BB3" w:rsidRPr="00E93073">
                    <w:rPr>
                      <w:rFonts w:hint="eastAsia"/>
                      <w:szCs w:val="21"/>
                    </w:rPr>
                    <w:t>3</w:t>
                  </w:r>
                </w:p>
              </w:tc>
              <w:tc>
                <w:tcPr>
                  <w:tcW w:w="851" w:type="dxa"/>
                  <w:vAlign w:val="center"/>
                </w:tcPr>
                <w:p w:rsidR="0041223E" w:rsidRPr="00E93073" w:rsidRDefault="0041223E" w:rsidP="00412BB3">
                  <w:pPr>
                    <w:adjustRightInd w:val="0"/>
                    <w:snapToGrid w:val="0"/>
                    <w:spacing w:line="276" w:lineRule="auto"/>
                    <w:jc w:val="center"/>
                    <w:rPr>
                      <w:szCs w:val="21"/>
                    </w:rPr>
                  </w:pPr>
                  <w:r w:rsidRPr="00E93073">
                    <w:rPr>
                      <w:rFonts w:hint="eastAsia"/>
                      <w:szCs w:val="21"/>
                    </w:rPr>
                    <w:t>34</w:t>
                  </w:r>
                  <w:r w:rsidR="00412BB3" w:rsidRPr="00E93073">
                    <w:rPr>
                      <w:rFonts w:hint="eastAsia"/>
                      <w:szCs w:val="21"/>
                    </w:rPr>
                    <w:t>74.9</w:t>
                  </w:r>
                </w:p>
              </w:tc>
              <w:tc>
                <w:tcPr>
                  <w:tcW w:w="850" w:type="dxa"/>
                </w:tcPr>
                <w:p w:rsidR="0041223E" w:rsidRPr="00E93073" w:rsidRDefault="0041223E" w:rsidP="00BD2896">
                  <w:pPr>
                    <w:adjustRightInd w:val="0"/>
                    <w:snapToGrid w:val="0"/>
                    <w:spacing w:line="276" w:lineRule="auto"/>
                    <w:jc w:val="center"/>
                    <w:rPr>
                      <w:szCs w:val="21"/>
                    </w:rPr>
                  </w:pPr>
                  <w:r w:rsidRPr="00E93073">
                    <w:rPr>
                      <w:rFonts w:hint="eastAsia"/>
                      <w:szCs w:val="21"/>
                    </w:rPr>
                    <w:t>2.4</w:t>
                  </w:r>
                </w:p>
              </w:tc>
              <w:tc>
                <w:tcPr>
                  <w:tcW w:w="851" w:type="dxa"/>
                  <w:vAlign w:val="center"/>
                </w:tcPr>
                <w:p w:rsidR="0041223E" w:rsidRPr="00E93073" w:rsidRDefault="00412BB3" w:rsidP="00BD2896">
                  <w:pPr>
                    <w:adjustRightInd w:val="0"/>
                    <w:snapToGrid w:val="0"/>
                    <w:spacing w:line="276" w:lineRule="auto"/>
                    <w:jc w:val="center"/>
                    <w:rPr>
                      <w:szCs w:val="21"/>
                    </w:rPr>
                  </w:pPr>
                  <w:r w:rsidRPr="00E93073">
                    <w:rPr>
                      <w:rFonts w:hint="eastAsia"/>
                      <w:szCs w:val="21"/>
                    </w:rPr>
                    <w:t>7</w:t>
                  </w:r>
                  <w:r w:rsidR="0041223E" w:rsidRPr="00E93073">
                    <w:rPr>
                      <w:szCs w:val="21"/>
                    </w:rPr>
                    <w:t>92</w:t>
                  </w:r>
                </w:p>
              </w:tc>
              <w:tc>
                <w:tcPr>
                  <w:tcW w:w="871" w:type="dxa"/>
                  <w:vMerge/>
                  <w:vAlign w:val="center"/>
                </w:tcPr>
                <w:p w:rsidR="0041223E" w:rsidRPr="00E93073" w:rsidRDefault="0041223E" w:rsidP="0041223E">
                  <w:pPr>
                    <w:adjustRightInd w:val="0"/>
                    <w:snapToGrid w:val="0"/>
                    <w:spacing w:line="276" w:lineRule="auto"/>
                    <w:jc w:val="center"/>
                    <w:rPr>
                      <w:szCs w:val="21"/>
                    </w:rPr>
                  </w:pPr>
                </w:p>
              </w:tc>
            </w:tr>
            <w:tr w:rsidR="0041223E" w:rsidRPr="00E93073" w:rsidTr="0041223E">
              <w:trPr>
                <w:trHeight w:val="23"/>
                <w:jc w:val="center"/>
              </w:trPr>
              <w:tc>
                <w:tcPr>
                  <w:tcW w:w="504" w:type="dxa"/>
                  <w:vAlign w:val="center"/>
                </w:tcPr>
                <w:p w:rsidR="0041223E" w:rsidRPr="00E93073" w:rsidRDefault="0041223E" w:rsidP="00BD2896">
                  <w:pPr>
                    <w:adjustRightInd w:val="0"/>
                    <w:snapToGrid w:val="0"/>
                    <w:spacing w:line="276" w:lineRule="auto"/>
                    <w:jc w:val="center"/>
                    <w:rPr>
                      <w:szCs w:val="21"/>
                    </w:rPr>
                  </w:pPr>
                  <w:r w:rsidRPr="00E93073">
                    <w:rPr>
                      <w:rFonts w:hint="eastAsia"/>
                      <w:szCs w:val="21"/>
                    </w:rPr>
                    <w:t>6</w:t>
                  </w:r>
                </w:p>
              </w:tc>
              <w:tc>
                <w:tcPr>
                  <w:tcW w:w="1985" w:type="dxa"/>
                  <w:gridSpan w:val="2"/>
                  <w:vAlign w:val="center"/>
                </w:tcPr>
                <w:p w:rsidR="0041223E" w:rsidRPr="00E93073" w:rsidRDefault="0041223E" w:rsidP="00F5168B">
                  <w:pPr>
                    <w:adjustRightInd w:val="0"/>
                    <w:snapToGrid w:val="0"/>
                    <w:spacing w:line="276" w:lineRule="auto"/>
                    <w:jc w:val="center"/>
                    <w:rPr>
                      <w:szCs w:val="21"/>
                    </w:rPr>
                  </w:pPr>
                  <w:r w:rsidRPr="00E93073">
                    <w:rPr>
                      <w:rFonts w:hint="eastAsia"/>
                      <w:szCs w:val="21"/>
                    </w:rPr>
                    <w:t>清洗用水</w:t>
                  </w:r>
                </w:p>
              </w:tc>
              <w:tc>
                <w:tcPr>
                  <w:tcW w:w="1275" w:type="dxa"/>
                  <w:vAlign w:val="center"/>
                </w:tcPr>
                <w:p w:rsidR="0041223E" w:rsidRPr="00E93073" w:rsidRDefault="0041223E" w:rsidP="00F5168B">
                  <w:pPr>
                    <w:adjustRightInd w:val="0"/>
                    <w:snapToGrid w:val="0"/>
                    <w:spacing w:line="276" w:lineRule="auto"/>
                    <w:jc w:val="center"/>
                    <w:rPr>
                      <w:szCs w:val="21"/>
                    </w:rPr>
                  </w:pPr>
                  <w:r w:rsidRPr="00E93073">
                    <w:rPr>
                      <w:rFonts w:hint="eastAsia"/>
                      <w:szCs w:val="21"/>
                    </w:rPr>
                    <w:t>/</w:t>
                  </w:r>
                </w:p>
              </w:tc>
              <w:tc>
                <w:tcPr>
                  <w:tcW w:w="993" w:type="dxa"/>
                  <w:vAlign w:val="center"/>
                </w:tcPr>
                <w:p w:rsidR="0041223E" w:rsidRPr="00E93073" w:rsidRDefault="0041223E" w:rsidP="00F5168B">
                  <w:pPr>
                    <w:adjustRightInd w:val="0"/>
                    <w:snapToGrid w:val="0"/>
                    <w:spacing w:line="276" w:lineRule="auto"/>
                    <w:jc w:val="center"/>
                    <w:rPr>
                      <w:szCs w:val="21"/>
                    </w:rPr>
                  </w:pPr>
                  <w:r w:rsidRPr="00E93073">
                    <w:rPr>
                      <w:rFonts w:hint="eastAsia"/>
                      <w:szCs w:val="21"/>
                    </w:rPr>
                    <w:t>/</w:t>
                  </w:r>
                </w:p>
              </w:tc>
              <w:tc>
                <w:tcPr>
                  <w:tcW w:w="850" w:type="dxa"/>
                  <w:vAlign w:val="center"/>
                </w:tcPr>
                <w:p w:rsidR="0041223E" w:rsidRPr="00E93073" w:rsidRDefault="0041223E" w:rsidP="00EB1695">
                  <w:pPr>
                    <w:adjustRightInd w:val="0"/>
                    <w:snapToGrid w:val="0"/>
                    <w:spacing w:line="276" w:lineRule="auto"/>
                    <w:jc w:val="center"/>
                    <w:rPr>
                      <w:szCs w:val="21"/>
                    </w:rPr>
                  </w:pPr>
                  <w:r w:rsidRPr="00E93073">
                    <w:rPr>
                      <w:rFonts w:hint="eastAsia"/>
                      <w:szCs w:val="21"/>
                    </w:rPr>
                    <w:t>0.</w:t>
                  </w:r>
                  <w:r w:rsidR="00EB1695" w:rsidRPr="00E93073">
                    <w:rPr>
                      <w:rFonts w:hint="eastAsia"/>
                      <w:szCs w:val="21"/>
                    </w:rPr>
                    <w:t>8</w:t>
                  </w:r>
                </w:p>
              </w:tc>
              <w:tc>
                <w:tcPr>
                  <w:tcW w:w="851" w:type="dxa"/>
                  <w:vAlign w:val="center"/>
                </w:tcPr>
                <w:p w:rsidR="0041223E" w:rsidRPr="00E93073" w:rsidRDefault="00EB1695" w:rsidP="00F5168B">
                  <w:pPr>
                    <w:adjustRightInd w:val="0"/>
                    <w:snapToGrid w:val="0"/>
                    <w:spacing w:line="276" w:lineRule="auto"/>
                    <w:jc w:val="center"/>
                    <w:rPr>
                      <w:szCs w:val="21"/>
                    </w:rPr>
                  </w:pPr>
                  <w:r w:rsidRPr="00E93073">
                    <w:rPr>
                      <w:rFonts w:hint="eastAsia"/>
                      <w:szCs w:val="21"/>
                    </w:rPr>
                    <w:t>264</w:t>
                  </w:r>
                </w:p>
              </w:tc>
              <w:tc>
                <w:tcPr>
                  <w:tcW w:w="850" w:type="dxa"/>
                  <w:vAlign w:val="center"/>
                </w:tcPr>
                <w:p w:rsidR="0041223E" w:rsidRPr="00E93073" w:rsidRDefault="0041223E" w:rsidP="00F5168B">
                  <w:pPr>
                    <w:adjustRightInd w:val="0"/>
                    <w:snapToGrid w:val="0"/>
                    <w:spacing w:line="276" w:lineRule="auto"/>
                    <w:jc w:val="center"/>
                    <w:rPr>
                      <w:szCs w:val="21"/>
                    </w:rPr>
                  </w:pPr>
                  <w:r w:rsidRPr="00E93073">
                    <w:rPr>
                      <w:rFonts w:hint="eastAsia"/>
                      <w:szCs w:val="21"/>
                    </w:rPr>
                    <w:t>0</w:t>
                  </w:r>
                </w:p>
              </w:tc>
              <w:tc>
                <w:tcPr>
                  <w:tcW w:w="851" w:type="dxa"/>
                  <w:vAlign w:val="center"/>
                </w:tcPr>
                <w:p w:rsidR="0041223E" w:rsidRPr="00E93073" w:rsidRDefault="0041223E" w:rsidP="00F5168B">
                  <w:pPr>
                    <w:adjustRightInd w:val="0"/>
                    <w:snapToGrid w:val="0"/>
                    <w:spacing w:line="276" w:lineRule="auto"/>
                    <w:jc w:val="center"/>
                    <w:rPr>
                      <w:szCs w:val="21"/>
                    </w:rPr>
                  </w:pPr>
                  <w:r w:rsidRPr="00E93073">
                    <w:rPr>
                      <w:rFonts w:hint="eastAsia"/>
                      <w:szCs w:val="21"/>
                    </w:rPr>
                    <w:t>0</w:t>
                  </w:r>
                </w:p>
              </w:tc>
              <w:tc>
                <w:tcPr>
                  <w:tcW w:w="871" w:type="dxa"/>
                  <w:vAlign w:val="center"/>
                </w:tcPr>
                <w:p w:rsidR="0041223E" w:rsidRPr="00E93073" w:rsidRDefault="0041223E" w:rsidP="0041223E">
                  <w:pPr>
                    <w:adjustRightInd w:val="0"/>
                    <w:snapToGrid w:val="0"/>
                    <w:spacing w:line="276" w:lineRule="auto"/>
                    <w:jc w:val="center"/>
                    <w:rPr>
                      <w:szCs w:val="21"/>
                    </w:rPr>
                  </w:pPr>
                  <w:r w:rsidRPr="00E93073">
                    <w:rPr>
                      <w:rFonts w:hint="eastAsia"/>
                      <w:szCs w:val="21"/>
                    </w:rPr>
                    <w:t>循环水</w:t>
                  </w:r>
                </w:p>
              </w:tc>
            </w:tr>
          </w:tbl>
          <w:p w:rsidR="00FA77B5" w:rsidRPr="00E93073" w:rsidRDefault="00412BB3" w:rsidP="0041223E">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60704" behindDoc="0" locked="0" layoutInCell="1" allowOverlap="1" wp14:anchorId="1C9A771F" wp14:editId="6CD899BB">
                      <wp:simplePos x="0" y="0"/>
                      <wp:positionH relativeFrom="column">
                        <wp:posOffset>2007235</wp:posOffset>
                      </wp:positionH>
                      <wp:positionV relativeFrom="paragraph">
                        <wp:posOffset>248920</wp:posOffset>
                      </wp:positionV>
                      <wp:extent cx="447675" cy="25717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2.91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158.05pt;margin-top:19.6pt;width:35.25pt;height:20.2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4njwIAAGYFAAAOAAAAZHJzL2Uyb0RvYy54bWysVM1uEzEQviPxDpbvdJOQHxp1U4VWRUhV&#10;W9Ginh2v3aywPcZ2shseAN6AExfuPFeeg7F3N4kClyIuu+OZz+OZb37OzmutyFo4X4LJaf+kR4kw&#10;HIrSPOX048PVqzeU+MBMwRQYkdON8PR89vLFWWWnYgBLUIVwBJ0YP61sTpch2GmWeb4UmvkTsMKg&#10;UYLTLODRPWWFYxV61yob9HrjrAJXWAdceI/ay8ZIZ8m/lIKHWym9CETlFGML6evSdxG/2eyMTZ8c&#10;s8uSt2Gwf4hCs9LgoztXlywwsnLlH650yR14kOGEg85AypKLlANm0+8dZXO/ZFakXJAcb3c0+f/n&#10;lt+s7xwpC6zd6ZgSwzQWafv92/bHr+3PryQqkaLK+iki7y1iQ/0WaoR3eo/KmHktnY5/zImgHcne&#10;7AgWdSAclcPhZDwZUcLRNBhN+iij92x/2Tof3gnQJAo5dVi/RCtbX/vQQDtIfMvAValUqqEypMrp&#10;+PWoly7sLOhcmYgVqRtaNzGhJvAkhY0SEaPMByGRjRR/VKQ+FBfKkTXDDmKcCxNS6skvoiNKYhDP&#10;udji91E953KTR/cymLC7rEsDLmV/FHbxqQtZNnjk/CDvKIZ6UbeFXkCxwTo7aIbFW35VYjWumQ93&#10;zOF0YGlx4sMtfqQCZB1aiZIluC9/00c8Ni1aKalw2nLqP6+YE5So9wbb+bQ/HMbxTIfhaDLAgzu0&#10;LA4tZqUvAMvRx91ieRIjPqhOlA70Iy6GeXwVTcxwfDunoRMvQrMDcLFwMZ8nEA6kZeHa3FseXcfq&#10;xF57qB+Zs21DBuzkG+jmkk2P+rLBxpsG5qsAskxNGwluWG2Jx2FObd8unrgtDs8JtV+Ps98AAAD/&#10;/wMAUEsDBBQABgAIAAAAIQDG6O9p4gAAAAkBAAAPAAAAZHJzL2Rvd25yZXYueG1sTI9NT4NAEIbv&#10;Jv6HzTTxZhdopBRZmoakMTF6aO3F28BOgXQ/kN226K93PdXbTObJO89brCet2IVG11sjIJ5HwMg0&#10;VvamFXD42D5mwJxHI1FZQwK+ycG6vL8rMJf2anZ02fuWhRDjchTQeT/knLumI41ubgcy4Xa0o0Yf&#10;1rHlcsRrCNeKJ1GUco29CR86HKjqqDntz1rAa7V9x12d6OxHVS9vx83wdfh8EuJhNm2egXma/A2G&#10;P/2gDmVwqu3ZSMeUgEWcxgENwyoBFoBFlqbAagHL1RJ4WfD/DcpfAAAA//8DAFBLAQItABQABgAI&#10;AAAAIQC2gziS/gAAAOEBAAATAAAAAAAAAAAAAAAAAAAAAABbQ29udGVudF9UeXBlc10ueG1sUEsB&#10;Ai0AFAAGAAgAAAAhADj9If/WAAAAlAEAAAsAAAAAAAAAAAAAAAAALwEAAF9yZWxzLy5yZWxzUEsB&#10;Ai0AFAAGAAgAAAAhAPPGviePAgAAZgUAAA4AAAAAAAAAAAAAAAAALgIAAGRycy9lMm9Eb2MueG1s&#10;UEsBAi0AFAAGAAgAAAAhAMbo72niAAAACQEAAA8AAAAAAAAAAAAAAAAA6QQAAGRycy9kb3ducmV2&#10;LnhtbFBLBQYAAAAABAAEAPMAAAD4BQAAAAA=&#10;" filled="f" stroked="f" strokeweight=".5pt">
                      <v:textbox>
                        <w:txbxContent>
                          <w:p w:rsidR="00893846" w:rsidRDefault="00893846" w:rsidP="005E62E4">
                            <w:pPr>
                              <w:jc w:val="center"/>
                            </w:pPr>
                            <w:r>
                              <w:rPr>
                                <w:rFonts w:hint="eastAsia"/>
                              </w:rPr>
                              <w:t>2.91</w:t>
                            </w:r>
                          </w:p>
                        </w:txbxContent>
                      </v:textbox>
                    </v:shape>
                  </w:pict>
                </mc:Fallback>
              </mc:AlternateContent>
            </w:r>
            <w:r w:rsidR="005E62E4" w:rsidRPr="00E93073">
              <w:rPr>
                <w:rFonts w:ascii="Times New Roman"/>
                <w:color w:val="auto"/>
              </w:rPr>
              <w:t>项目水平衡及污水走向情况见图</w:t>
            </w:r>
            <w:r w:rsidR="005E62E4" w:rsidRPr="00E93073">
              <w:rPr>
                <w:rFonts w:ascii="Times New Roman"/>
                <w:color w:val="auto"/>
              </w:rPr>
              <w:t>1</w:t>
            </w:r>
            <w:r w:rsidR="005E62E4" w:rsidRPr="00E93073">
              <w:rPr>
                <w:rFonts w:ascii="Times New Roman"/>
                <w:color w:val="auto"/>
              </w:rPr>
              <w:t>。</w:t>
            </w:r>
          </w:p>
          <w:p w:rsidR="005E62E4" w:rsidRPr="00E93073" w:rsidRDefault="00412BB3" w:rsidP="00F61306">
            <w:pPr>
              <w:pStyle w:val="Default"/>
              <w:spacing w:line="360" w:lineRule="auto"/>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15648" behindDoc="0" locked="0" layoutInCell="1" allowOverlap="1" wp14:anchorId="7BA3F61C" wp14:editId="5C2595FE">
                      <wp:simplePos x="0" y="0"/>
                      <wp:positionH relativeFrom="column">
                        <wp:posOffset>2445385</wp:posOffset>
                      </wp:positionH>
                      <wp:positionV relativeFrom="paragraph">
                        <wp:posOffset>93345</wp:posOffset>
                      </wp:positionV>
                      <wp:extent cx="590550" cy="266700"/>
                      <wp:effectExtent l="0" t="0" r="19050" b="19050"/>
                      <wp:wrapNone/>
                      <wp:docPr id="5" name="文本框 5"/>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真石漆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 o:spid="_x0000_s1027" type="#_x0000_t202" style="position:absolute;margin-left:192.55pt;margin-top:7.35pt;width:46.5pt;height:21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ExogIAAJEFAAAOAAAAZHJzL2Uyb0RvYy54bWysVM1uEzEQviPxDpbvdJPQpDTqpgqtipCq&#10;tqJFPTteu1nV6zG2k93wAPAGnLhw57n6HMx4d9NQuBRx2R17Ps/PNz9Hx01l2Fr5UILN+XBvwJmy&#10;EorS3uX8483ZqzechShsIQxYlfONCvx49vLFUe2magRLMIXyDI3YMK1dzpcxummWBblUlQh74JRF&#10;pQZfiYhHf5cVXtRovTLZaDCYZDX4wnmQKgS8PW2VfJbsa61kvNQ6qMhMzjG2mL4+fRf0zWZHYnrn&#10;hVuWsgtD/EMUlSgtOt2aOhVRsJUv/zBVldJDAB33JFQZaF1KlXLAbIaDJ9lcL4VTKRckJ7gtTeH/&#10;mZUX6yvPyiLnY86sqLBED9++Pnz/+fDjCxsTPbULU0RdO8TF5i00WOb+PuAlZd1oX9Ef82GoR6I3&#10;W3JVE5nEy/HhYDxGjUTVaDI5GCTys8fHzof4TkHFSMi5x9olSsX6PEQMBKE9hHxZOCuNSfUzltU5&#10;n7xG86QJYMqClHSgJyfGs7XADlgYIe8peLS1g8KTsQRWqWM6d5R4m2CS4sYowhj7QWlkLOWZ3FGv&#10;qq0PIaWyMVGU7CKaUBrjec7DDv8Y1XMet3n0nsHG7eOqtOBbln4Pu7jvQ9YtHknayZvE2Cya1Crb&#10;+i+g2GBbeGjnKjh5ViLf5yLEK+FxkLDeuBziJX60ASwSdBJnS/Cf/3ZPeOxv1HJW42DmPHxaCa84&#10;M+8tdv7hcH+fJjkd9scHIzz4Xc1iV2NX1Qlg5Ye4hpxMIuGj6UXtobrFHTInr6gSVqLvnMdePInt&#10;usAdJNV8nkA4u07Ec3vtJJmmIlGf3TS3wruufyM2/gX0IyymT9q4xdJLC/NVBF2mHieeW1Y7/nHu&#10;U7t2O4oWy+45oR436ewXAAAA//8DAFBLAwQUAAYACAAAACEA8J5VleAAAAAJAQAADwAAAGRycy9k&#10;b3ducmV2LnhtbEyPwU7DMAyG70i8Q2QkbiwdrGtVmk4IsQMSQmIgxjFtTVOROKXJusLTY05wtP9P&#10;vz+Xm9lZMeEYek8KlosEBFLj2546BS/P24scRIiaWm09oYIvDLCpTk9KXbT+SE847WInuIRCoRWY&#10;GIdCytAYdDos/IDE2bsfnY48jp1sR33kcmflZZKspdM98QWjB7w12HzsDk7Bw+v+8277+JbssbZ9&#10;OtnM3H/XSp2fzTfXICLO8Q+GX31Wh4qdan+gNgir4CpPl4xysMpAMLDKcl7UCtJ1BrIq5f8Pqh8A&#10;AAD//wMAUEsBAi0AFAAGAAgAAAAhALaDOJL+AAAA4QEAABMAAAAAAAAAAAAAAAAAAAAAAFtDb250&#10;ZW50X1R5cGVzXS54bWxQSwECLQAUAAYACAAAACEAOP0h/9YAAACUAQAACwAAAAAAAAAAAAAAAAAv&#10;AQAAX3JlbHMvLnJlbHNQSwECLQAUAAYACAAAACEAgUOBMaICAACRBQAADgAAAAAAAAAAAAAAAAAu&#10;AgAAZHJzL2Uyb0RvYy54bWxQSwECLQAUAAYACAAAACEA8J5VleAAAAAJAQAADwAAAAAAAAAAAAAA&#10;AAD8BAAAZHJzL2Rvd25yZXYueG1sUEsFBgAAAAAEAAQA8wAAAAkGAAAAAA==&#10;" filled="f" strokeweight=".5pt">
                      <v:textbox>
                        <w:txbxContent>
                          <w:p w:rsidR="00893846" w:rsidRDefault="00893846" w:rsidP="005E62E4">
                            <w:pPr>
                              <w:jc w:val="center"/>
                            </w:pPr>
                            <w:r>
                              <w:rPr>
                                <w:rFonts w:hint="eastAsia"/>
                              </w:rPr>
                              <w:t>真石漆</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33056" behindDoc="0" locked="0" layoutInCell="1" allowOverlap="1" wp14:anchorId="512ACE0C" wp14:editId="722F8CAE">
                      <wp:simplePos x="0" y="0"/>
                      <wp:positionH relativeFrom="column">
                        <wp:posOffset>1988185</wp:posOffset>
                      </wp:positionH>
                      <wp:positionV relativeFrom="paragraph">
                        <wp:posOffset>207645</wp:posOffset>
                      </wp:positionV>
                      <wp:extent cx="466725" cy="0"/>
                      <wp:effectExtent l="0" t="76200" r="28575" b="114300"/>
                      <wp:wrapNone/>
                      <wp:docPr id="169" name="直接箭头连接符 169"/>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69" o:spid="_x0000_s1026" type="#_x0000_t32" style="position:absolute;left:0;text-align:left;margin-left:156.55pt;margin-top:16.35pt;width:36.75pt;height:0;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z+/wEAADAEAAAOAAAAZHJzL2Uyb0RvYy54bWysU0uOEzEQ3SNxB8t70kkEAaJ0ZpFh2CAY&#10;8TmAx22nLdkuq2zSySW4ABIrYMWwmj2ngeEYlN1Jh5+QQGyqXe16VfVelRcnW2fZRmE04Gs+GY05&#10;U15CY/y65i+en926x1lMwjfCglc136nIT5Y3byy6MFdTaME2Chkl8XHehZq3KYV5VUXZKifiCILy&#10;dKkBnUjk4rpqUHSU3dlqOh7Pqg6wCQhSxUh/T/tLviz5tVYyPdE6qsRszam3VCwWe5FttVyI+RpF&#10;aI3ctyH+oQsnjKeiQ6pTkQR7ieaXVM5IhAg6jSS4CrQ2UhUOxGYy/onNs1YEVbiQODEMMsX/l1Y+&#10;3pwjMw3NbnafMy8cDen69dWXV++uP15+fnv19dObfP7wnuUAkqsLcU6olT/HvRfDOWbuW40uf4kV&#10;2xaJd4PEapuYpJ+3Z7O70zucycNVdcQFjOmhAsfyoeYxoTDrNq3Ae5oj4KQoLDaPYqLKBDwAclHr&#10;s41gTXNmrC1OXiK1ssg2gsaftpPcP+F+iErC2Ae+YWkXiLpAhG4fllNWmW5PsJzSzqq+3FOlSTei&#10;1LdVNvZYTEipfDoUtJ6iM0xTawNwXPj8EbiPz1BVtvlvwAOiVAafBrAzHvB31Y8a6T7+oEDPO0tw&#10;Ac2ujL5IQ2tZJN0/obz33/sFfnzoy28AAAD//wMAUEsDBBQABgAIAAAAIQCNpPKW3gAAAAkBAAAP&#10;AAAAZHJzL2Rvd25yZXYueG1sTI/bSsNAEIbvBd9hGcE7uzlgLGk2pViqUqhi2weYZtckmJ0N2U0b&#10;394RL/RuDh//fFMsJ9uJsxl860hBPItAGKqcbqlWcDxs7uYgfEDS2DkyCr6Mh2V5fVVgrt2F3s15&#10;H2rBIeRzVNCE0OdS+qoxFv3M9YZ49+EGi4HboZZ6wAuH204mUZRJiy3xhQZ789iY6nM/WgXJVNX3&#10;3dN2XG+Pm/Xu9YXeVvis1O3NtFqACGYKfzD86LM6lOx0ciNpLzoFaZzGjHKRPIBgIJ1nGYjT70CW&#10;hfz/QfkNAAD//wMAUEsBAi0AFAAGAAgAAAAhALaDOJL+AAAA4QEAABMAAAAAAAAAAAAAAAAAAAAA&#10;AFtDb250ZW50X1R5cGVzXS54bWxQSwECLQAUAAYACAAAACEAOP0h/9YAAACUAQAACwAAAAAAAAAA&#10;AAAAAAAvAQAAX3JlbHMvLnJlbHNQSwECLQAUAAYACAAAACEA1lhs/v8BAAAwBAAADgAAAAAAAAAA&#10;AAAAAAAuAgAAZHJzL2Uyb0RvYy54bWxQSwECLQAUAAYACAAAACEAjaTylt4AAAAJAQAADwAAAAAA&#10;AAAAAAAAAABZBAAAZHJzL2Rvd25yZXYueG1sUEsFBgAAAAAEAAQA8wAAAGQFAAAAAA==&#1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61728" behindDoc="0" locked="0" layoutInCell="1" allowOverlap="1" wp14:anchorId="0E2A4E84" wp14:editId="0812E3A4">
                      <wp:simplePos x="0" y="0"/>
                      <wp:positionH relativeFrom="column">
                        <wp:posOffset>2006600</wp:posOffset>
                      </wp:positionH>
                      <wp:positionV relativeFrom="paragraph">
                        <wp:posOffset>292100</wp:posOffset>
                      </wp:positionV>
                      <wp:extent cx="447675" cy="257175"/>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7" o:spid="_x0000_s1028" type="#_x0000_t202" style="position:absolute;margin-left:158pt;margin-top:23pt;width:35.25pt;height:20.2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pkgIAAG0FAAAOAAAAZHJzL2Uyb0RvYy54bWysVM1uEzEQviPxDpbvZJOQHxp1U4VUQUhV&#10;W9Ginh2v3aywPcZ2shseAN6AExfuPFefg7F3N40KlyIuu+OZz+P5+WZOz2qtyE44X4LJ6aDXp0QY&#10;DkVp7nP68Xb16g0lPjBTMAVG5HQvPD2bv3xxWtmZGMIGVCEcQSfGzyqb000IdpZlnm+EZr4HVhg0&#10;SnCaBTy6+6xwrELvWmXDfn+SVeAK64AL71F73hjpPPmXUvBwJaUXgaicYmwhfV36ruM3m5+y2b1j&#10;dlPyNgz2D1FoVhp89ODqnAVGtq78w5UuuQMPMvQ46AykLLlIOWA2g/6TbG42zIqUCxbH20OZ/P9z&#10;yy93146UBfbuZEqJYRqb9PD928OPXw8/v5KoxBJV1s8QeWMRG+q3UCO803tUxsxr6XT8Y04E7Vjs&#10;/aHAog6Eo3I0mk6mY0o4mobj6QBl9J49XrbOh3cCNIlCTh32L5WV7S58aKAdJL5lYFUqlXqoDKly&#10;Onk97qcLBws6VyZiRWJD6yYm1ASepLBXImKU+SAkViPFHxWJh2KpHNkxZBDjXJiQUk9+ER1REoN4&#10;zsUW/xjVcy43eXQvgwmHy7o04FL2T8IuPnUhywaPNT/KO4qhXteJBsOur2so9thuB83MeMtXJTbl&#10;gvlwzRwOCXYYBz9c4UcqwOJDK1GyAfflb/qIR+6ilZIKhy6n/vOWOUGJem+Q1SeD0ShOaTqMxtMh&#10;HtyxZX1sMVu9BOzKAFeM5UmM+KA6UTrQd7gfFvFVNDHD8e2chk5chmYV4H7hYrFIIJxLy8KFubE8&#10;uo5NipS7re+Ysy0vAxL6ErrxZLMn9Gyw8aaBxTaALBN3Y52bqrb1x5lO7G/3T1wax+eEetyS898A&#10;AAD//wMAUEsDBBQABgAIAAAAIQB/kjG74AAAAAkBAAAPAAAAZHJzL2Rvd25yZXYueG1sTI9BS8NA&#10;EIXvgv9hmYI3u2lrQ4iZlBIoguihtRdvk+w2Cc3Oxuy2jf56Nyc9PR7zePO9bDOaTlz14FrLCIt5&#10;BEJzZVXLNcLxY/eYgHCeWFFnWSN8aweb/P4uo1TZG+/19eBrEUrYpYTQeN+nUrqq0Ybc3Paaw+1k&#10;B0M+2KGWaqBbKDedXEZRLA21HD401Oui0dX5cDEIr8Xunfbl0iQ/XfHydtr2X8fPNeLDbNw+g/B6&#10;9H9hmPADOuSBqbQXVk50CKtFHLZ4hKdJQ2CVxGsQJcKkMs/k/wX5LwAAAP//AwBQSwECLQAUAAYA&#10;CAAAACEAtoM4kv4AAADhAQAAEwAAAAAAAAAAAAAAAAAAAAAAW0NvbnRlbnRfVHlwZXNdLnhtbFBL&#10;AQItABQABgAIAAAAIQA4/SH/1gAAAJQBAAALAAAAAAAAAAAAAAAAAC8BAABfcmVscy8ucmVsc1BL&#10;AQItABQABgAIAAAAIQBp/rApkgIAAG0FAAAOAAAAAAAAAAAAAAAAAC4CAABkcnMvZTJvRG9jLnht&#10;bFBLAQItABQABgAIAAAAIQB/kjG74AAAAAkBAAAPAAAAAAAAAAAAAAAAAOwEAABkcnMvZG93bnJl&#10;di54bWxQSwUGAAAAAAQABADzAAAA+QUAAAAA&#10;" filled="f" stroked="f" strokeweight=".5pt">
                      <v:textbox>
                        <w:txbxContent>
                          <w:p w:rsidR="00893846" w:rsidRDefault="00893846" w:rsidP="005E62E4">
                            <w:pPr>
                              <w:jc w:val="center"/>
                            </w:pPr>
                            <w:r>
                              <w:rPr>
                                <w:rFonts w:hint="eastAsia"/>
                              </w:rPr>
                              <w:t>2.73</w:t>
                            </w:r>
                          </w:p>
                        </w:txbxContent>
                      </v:textbox>
                    </v:shape>
                  </w:pict>
                </mc:Fallback>
              </mc:AlternateContent>
            </w:r>
            <w:r w:rsidR="001E090F" w:rsidRPr="00E93073">
              <w:rPr>
                <w:rFonts w:ascii="Times New Roman"/>
                <w:noProof/>
                <w:color w:val="auto"/>
              </w:rPr>
              <mc:AlternateContent>
                <mc:Choice Requires="wps">
                  <w:drawing>
                    <wp:anchor distT="0" distB="0" distL="114300" distR="114300" simplePos="0" relativeHeight="252337152" behindDoc="0" locked="0" layoutInCell="1" allowOverlap="1" wp14:anchorId="2521B5AD" wp14:editId="19436406">
                      <wp:simplePos x="0" y="0"/>
                      <wp:positionH relativeFrom="column">
                        <wp:posOffset>1988185</wp:posOffset>
                      </wp:positionH>
                      <wp:positionV relativeFrom="paragraph">
                        <wp:posOffset>210820</wp:posOffset>
                      </wp:positionV>
                      <wp:extent cx="0" cy="1114425"/>
                      <wp:effectExtent l="0" t="0" r="19050" b="9525"/>
                      <wp:wrapNone/>
                      <wp:docPr id="173" name="直接连接符 17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173" o:spid="_x0000_s1026" style="position:absolute;left:0;text-align:left;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16.6pt" to="156.5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FR4AEAAAQEAAAOAAAAZHJzL2Uyb0RvYy54bWysU81u1DAQviP1HSzfu0m25UfRZntoVS4I&#10;Vvw8gOuMN5b8J9tssi/BCyBxgxNH7rxNy2MwdrLZCpAQqJdJxp7vm5lvxquLQSuyAx+kNQ2tFiUl&#10;YLhtpdk29N3b69NnlITITMuUNdDQPQR6sT55tOpdDUvbWdWCJ0hiQt27hnYxurooAu9As7CwDgxe&#10;Cus1i+j6bdF61iO7VsWyLJ8UvfWt85ZDCHh6NV7SdeYXAnh8JUSASFRDsbaYrc/2JtlivWL11jPX&#10;ST6Vwf6jCs2kwaQz1RWLjLz38jcqLbm3wYq44FYXVgjJIfeA3VTlL9286ZiD3AuKE9wsU3g4Wv5y&#10;t/FEtji7p2eUGKZxSHcfv91++Pzj+ye0d1+/kHSFQvUu1Bh/aTZ+8oLb+NT1ILxOX+yHDFnc/Swu&#10;DJHw8ZDjaVVV5+fLx4mvOAKdD/E5WE3ST0OVNKlvVrPdixDH0ENIOlYm2WCVbK+lUtlJGwOXypMd&#10;w1nHoZpS3IvChAlZpEbG0vNf3CsYWV+DQC2w2Cpnz1t45GScg4kHXmUwOsEEVjADy78Dp/gEhbyh&#10;/wKeETmzNXEGa2ms/1P2oxRijD8oMPadJLix7T4PNUuDq5aHMz2LtMv3/Qw/Pt71TwAAAP//AwBQ&#10;SwMEFAAGAAgAAAAhAPhn3TnfAAAACgEAAA8AAABkcnMvZG93bnJldi54bWxMj01Lw0AQhu+C/2EZ&#10;wYvYzQfWkmZTJNCLB8FGisdtMs2GZmdDdtuk/94RD/Y2Hw/vPJNvZtuLC46+c6QgXkQgkGrXdNQq&#10;+Kq2zysQPmhqdO8IFVzRw6a4v8t11riJPvGyC63gEPKZVmBCGDIpfW3Qar9wAxLvjm60OnA7trIZ&#10;9cThtpdJFC2l1R3xBaMHLA3Wp93ZKvhun9LtvqJqKsPHcWnm6/79pVTq8WF+W4MIOId/GH71WR0K&#10;djq4MzVe9ArSOI0Z5SJNQDDwNzgoSKLVK8gil7cvFD8AAAD//wMAUEsBAi0AFAAGAAgAAAAhALaD&#10;OJL+AAAA4QEAABMAAAAAAAAAAAAAAAAAAAAAAFtDb250ZW50X1R5cGVzXS54bWxQSwECLQAUAAYA&#10;CAAAACEAOP0h/9YAAACUAQAACwAAAAAAAAAAAAAAAAAvAQAAX3JlbHMvLnJlbHNQSwECLQAUAAYA&#10;CAAAACEACkthUeABAAAEBAAADgAAAAAAAAAAAAAAAAAuAgAAZHJzL2Uyb0RvYy54bWxQSwECLQAU&#10;AAYACAAAACEA+GfdOd8AAAAKAQAADwAAAAAAAAAAAAAAAAA6BAAAZHJzL2Rvd25yZXYueG1sUEsF&#10;BgAAAAAEAAQA8wAAAEYFAAAAAA==&#10;" strokecolor="black [3213]" strokeweight=".5pt">
                      <v:stroke joinstyle="miter"/>
                    </v:line>
                  </w:pict>
                </mc:Fallback>
              </mc:AlternateContent>
            </w:r>
          </w:p>
          <w:p w:rsidR="005E62E4" w:rsidRPr="00E93073" w:rsidRDefault="00412BB3"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16672" behindDoc="0" locked="0" layoutInCell="1" allowOverlap="1" wp14:anchorId="24016B7A" wp14:editId="6584FEE9">
                      <wp:simplePos x="0" y="0"/>
                      <wp:positionH relativeFrom="column">
                        <wp:posOffset>2454910</wp:posOffset>
                      </wp:positionH>
                      <wp:positionV relativeFrom="paragraph">
                        <wp:posOffset>113665</wp:posOffset>
                      </wp:positionV>
                      <wp:extent cx="590550" cy="285750"/>
                      <wp:effectExtent l="0" t="0" r="19050" b="19050"/>
                      <wp:wrapNone/>
                      <wp:docPr id="6" name="文本框 6"/>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乳胶漆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6" o:spid="_x0000_s1029" type="#_x0000_t202" style="position:absolute;left:0;text-align:left;margin-left:193.3pt;margin-top:8.95pt;width:46.5pt;height:22.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7voAIAAJEFAAAOAAAAZHJzL2Uyb0RvYy54bWysVM1OGzEQvlfqO1i+l00C4Sdig1IQVSUE&#10;qFBxdrw2sbA9ru1kN32A9g166qX3PhfP0bF3N6S0F6pedseez/Pzzc/xSWM0WQkfFNiSDncGlAjL&#10;oVL2vqQfb8/fHFISIrMV02BFSdci0JPp61fHtZuIESxAV8ITNGLDpHYlXcToJkUR+EIYFnbACYtK&#10;Cd6wiEd/X1Se1Wjd6GI0GOwXNfjKeeAiBLw9a5V0mu1LKXi8kjKISHRJMbaYvz5/5+lbTI/Z5N4z&#10;t1C8C4P9QxSGKYtON6bOWGRk6dUfpoziHgLIuMPBFCCl4iLngNkMB8+yuVkwJ3IuSE5wG5rC/zPL&#10;L1fXnqiqpPuUWGawRI/fvj5+//n44wvZT/TULkwQdeMQF5u30GCZ+/uAlynrRnqT/pgPQT0Svd6Q&#10;K5pIOF6OjwbjMWo4qkaH4wOU0Xrx9Nj5EN8JMCQJJfVYu0wpW12E2EJ7SPJl4VxpneunLakxgV00&#10;mTQBtKqSMh3Sk1PtyYphB8w14w+d2y0UBqFtAovcMZ27lHibYJbiWouE0faDkMhYzjO7S70qNj4Y&#10;58LGTFG2i+iEkhjPSx52+KeoXvK4zaP3DDZuHhtlwbcs/R529dCHLFs81mYr7yTGZt7kVtnt6z+H&#10;ao1t4aGdq+D4uUK+L1iI18zjIGG9cTnEK/xIDVgk6CRKFuA//+0+4bG/UUtJjYNZ0vBpybygRL+3&#10;2PlHw729NMn5sDc+GOHBb2vm2xq7NKeAlR/iGnI8iwkfdS9KD+YOd8gseUUVsxx9lzT24mls1wXu&#10;IC5mswzC2XUsXtgbx5PpVKTUZ7fNHfOu69+IjX8J/QizybM2brHppYXZMoJUuccTzy2rHf8493lK&#10;uh2VFsv2OaOeNun0FwAAAP//AwBQSwMEFAAGAAgAAAAhAE70qe3gAAAACQEAAA8AAABkcnMvZG93&#10;bnJldi54bWxMj8FOwzAMhu9IvENkJG4sZUC7lqYTQuyAhJAYiHFMG9NWJE5psq7w9JgTHO3/0+/P&#10;5Xp2Vkw4ht6TgvNFAgKp8aanVsHL8+ZsBSJETUZbT6jgCwOsq+OjUhfGH+gJp21sBZdQKLSCLsah&#10;kDI0HTodFn5A4uzdj05HHsdWmlEfuNxZuUySVDrdE1/o9IC3HTYf271T8PC6+7zbPL4lO6xtfzXZ&#10;rLv/rpU6PZlvrkFEnOMfDL/6rA4VO9V+TyYIq+BilaaMcpDlIBi4zHJe1ArSZQ6yKuX/D6ofAAAA&#10;//8DAFBLAQItABQABgAIAAAAIQC2gziS/gAAAOEBAAATAAAAAAAAAAAAAAAAAAAAAABbQ29udGVu&#10;dF9UeXBlc10ueG1sUEsBAi0AFAAGAAgAAAAhADj9If/WAAAAlAEAAAsAAAAAAAAAAAAAAAAALwEA&#10;AF9yZWxzLy5yZWxzUEsBAi0AFAAGAAgAAAAhAIrXPu+gAgAAkQUAAA4AAAAAAAAAAAAAAAAALgIA&#10;AGRycy9lMm9Eb2MueG1sUEsBAi0AFAAGAAgAAAAhAE70qe3gAAAACQEAAA8AAAAAAAAAAAAAAAAA&#10;+gQAAGRycy9kb3ducmV2LnhtbFBLBQYAAAAABAAEAPMAAAAHBgAAAAA=&#10;" filled="f" strokeweight=".5pt">
                      <v:textbox>
                        <w:txbxContent>
                          <w:p w:rsidR="00893846" w:rsidRDefault="00893846" w:rsidP="005E62E4">
                            <w:pPr>
                              <w:jc w:val="center"/>
                            </w:pPr>
                            <w:r>
                              <w:rPr>
                                <w:rFonts w:hint="eastAsia"/>
                              </w:rPr>
                              <w:t>乳胶漆</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34080" behindDoc="0" locked="0" layoutInCell="1" allowOverlap="1" wp14:anchorId="7B745258" wp14:editId="3887E352">
                      <wp:simplePos x="0" y="0"/>
                      <wp:positionH relativeFrom="column">
                        <wp:posOffset>1988185</wp:posOffset>
                      </wp:positionH>
                      <wp:positionV relativeFrom="paragraph">
                        <wp:posOffset>262890</wp:posOffset>
                      </wp:positionV>
                      <wp:extent cx="466725" cy="0"/>
                      <wp:effectExtent l="0" t="76200" r="28575" b="114300"/>
                      <wp:wrapNone/>
                      <wp:docPr id="170" name="直接箭头连接符 170"/>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70" o:spid="_x0000_s1026" type="#_x0000_t32" style="position:absolute;left:0;text-align:left;margin-left:156.55pt;margin-top:20.7pt;width:36.7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Q/wEAADAEAAAOAAAAZHJzL2Uyb0RvYy54bWysU0uOEzEQ3SNxB8t70kkEGRSlM4sZhg2C&#10;iM8BPG47bcl2WWWTTi7BBZBYASuY1ew5DQzHoOxOOvyEBGJT7WrXq6r3qrw43TrLNgqjAV/zyWjM&#10;mfISGuPXNX/x/OLOfc5iEr4RFryq+U5Ffrq8fWvRhbmaQgu2UcgoiY/zLtS8TSnMqyrKVjkRRxCU&#10;p0sN6EQiF9dVg6Kj7M5W0/F4VnWATUCQKkb6e95f8mXJr7WS6YnWUSVma069pWKx2Mtsq+VCzNco&#10;Qmvkvg3xD104YTwVHVKdiyTYSzS/pHJGIkTQaSTBVaC1kapwIDaT8U9snrUiqMKFxIlhkCn+v7Ty&#10;8WaFzDQ0uxPSxwtHQ7p5ff3l1bubq4+f315//fQmnz+8ZzmA5OpCnBPqzK9w78Wwwsx9q9HlL7Fi&#10;2yLxbpBYbROT9PPubHYyvceZPFxVR1zAmB4qcCwfah4TCrNu0xl4T3MEnBSFxeZRTFSZgAdALmp9&#10;thGsaS6MtcXJS6TOLLKNoPGn7ST3T7gfopIw9oFvWNoFoi4QoduH5ZRVptsTLKe0s6ov91Rp0o0o&#10;9W2VjT0WE1Iqnw4FrafoDNPU2gAcFz5/BO7jM1SVbf4b8IAolcGnAeyMB/xd9aNGuo8/KNDzzhJc&#10;QrMroy/S0FoWSfdPKO/9936BHx/68hsAAAD//wMAUEsDBBQABgAIAAAAIQAEUDPb3wAAAAkBAAAP&#10;AAAAZHJzL2Rvd25yZXYueG1sTI/RTsMwDEXfkfiHyEi8sbTrqKbSdJqYBmgSIMY+wGtMW5E4VZNu&#10;5e8J4gEebR9dn1uuJmvEiQbfOVaQzhIQxLXTHTcKDu/bmyUIH5A1Gsek4Is8rKrLixIL7c78Rqd9&#10;aEQMYV+ggjaEvpDS1y1Z9DPXE8fbhxsshjgOjdQDnmO4NXKeJLm02HH80GJP9y3Vn/vRKphPdXNr&#10;HnbjZnfYbp5fnvh1jY9KXV9N6zsQgabwB8OPflSHKjod3cjaC6MgS7M0ogoW6QJEBLJlnoM4/i5k&#10;Vcr/DapvAAAA//8DAFBLAQItABQABgAIAAAAIQC2gziS/gAAAOEBAAATAAAAAAAAAAAAAAAAAAAA&#10;AABbQ29udGVudF9UeXBlc10ueG1sUEsBAi0AFAAGAAgAAAAhADj9If/WAAAAlAEAAAsAAAAAAAAA&#10;AAAAAAAALwEAAF9yZWxzLy5yZWxzUEsBAi0AFAAGAAgAAAAhAP9Zq9D/AQAAMAQAAA4AAAAAAAAA&#10;AAAAAAAALgIAAGRycy9lMm9Eb2MueG1sUEsBAi0AFAAGAAgAAAAhAARQM9vfAAAACQEAAA8AAAAA&#10;AAAAAAAAAAAAWQQAAGRycy9kb3ducmV2LnhtbFBLBQYAAAAABAAEAPMAAABlBQAAAAA=&#10;" strokecolor="black [3213]" strokeweight=".5pt">
                      <v:stroke endarrow="open" joinstyle="miter"/>
                    </v:shape>
                  </w:pict>
                </mc:Fallback>
              </mc:AlternateContent>
            </w:r>
          </w:p>
          <w:p w:rsidR="005E62E4" w:rsidRPr="00E93073" w:rsidRDefault="00412BB3"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81184" behindDoc="0" locked="0" layoutInCell="1" allowOverlap="1" wp14:anchorId="03092948" wp14:editId="118152F0">
                      <wp:simplePos x="0" y="0"/>
                      <wp:positionH relativeFrom="column">
                        <wp:posOffset>2006600</wp:posOffset>
                      </wp:positionH>
                      <wp:positionV relativeFrom="paragraph">
                        <wp:posOffset>97790</wp:posOffset>
                      </wp:positionV>
                      <wp:extent cx="447675" cy="25717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9" o:spid="_x0000_s1030" type="#_x0000_t202" style="position:absolute;left:0;text-align:left;margin-left:158pt;margin-top:7.7pt;width:35.25pt;height:20.2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XIkgIAAGsFAAAOAAAAZHJzL2Uyb0RvYy54bWysVM1uEzEQviPxDpbvdJOQNG3UTRVaFSFV&#10;bUWLena8drPC9hjbyW54gPIGnLhw57nyHIy9u0kUuBRx2R3PfB7Pzzdzdl5rRVbC+RJMTvtHPUqE&#10;4VCU5imnnx6u3pxQ4gMzBVNgRE7XwtPz6etXZ5WdiAEsQBXCEXRi/KSyOV2EYCdZ5vlCaOaPwAqD&#10;RglOs4BH95QVjlXoXats0OsdZxW4wjrgwnvUXjZGOk3+pRQ83ErpRSAqpxhbSF+XvvP4zaZnbPLk&#10;mF2UvA2D/UMUmpUGH926umSBkaUr/3ClS+7AgwxHHHQGUpZcpBwwm37vIJv7BbMi5YLF8XZbJv//&#10;3PKb1Z0jZZHTk1NKDNPYo833b5sfvzY/nwnqsECV9RPE3VtEhvod1NjoTu9RGfOupdPxjxkRtGOp&#10;19vyijoQjsrhcHw8HlHC0TQYjfsoo/dsd9k6H94L0CQKOXXYvVRUtrr2oYF2kPiWgatSqdRBZUiV&#10;0+O3o166sLWgc2UiViQutG5iQk3gSQprJSJGmY9CYi1S/FGRWCgulCMrhvxhnAsTUurJL6IjSmIQ&#10;L7nY4ndRveRyk0f3MpiwvaxLAy5lfxB28bkLWTZ4rPle3lEM9bxOJBh2fZ1DscZ2O2gmxlt+VWJT&#10;rpkPd8zhiGCHcezDLX6kAiw+tBIlC3Bf/6aPeGQuWimpcORy6r8smROUqA8GOX3aHw7jjKbDcDQe&#10;4MHtW+b7FrPUF4Bd6eOCsTyJER9UJ0oH+hG3wyy+iiZmOL6d09CJF6FZBLhduJjNEgin0rJwbe4t&#10;j65jkyLlHupH5mzLy4CEvoFuONnkgJ4NNt40MFsGkGXibqxzU9W2/jjRif3t9okrY/+cULsdOf0N&#10;AAD//wMAUEsDBBQABgAIAAAAIQDfJono4QAAAAkBAAAPAAAAZHJzL2Rvd25yZXYueG1sTI9PS8NA&#10;FMTvgt9heYI3u2nrhhizKSVQBKmH1l68vWRfk+D+idltG/30bk96HGaY+U2xmoxmZxp976yE+SwB&#10;RrZxqrethMP75iED5gNahdpZkvBNHlbl7U2BuXIXu6PzPrQsllifo4QuhCHn3DcdGfQzN5CN3tGN&#10;BkOUY8vViJdYbjRfJEnKDfY2LnQ4UNVR87k/GQmv1eYNd/XCZD+6etke18PX4UNIeX83rZ+BBZrC&#10;Xxiu+BEdyshUu5NVnmkJy3kav4RoiEdgMbDMUgGsliDEE/Cy4P8flL8AAAD//wMAUEsBAi0AFAAG&#10;AAgAAAAhALaDOJL+AAAA4QEAABMAAAAAAAAAAAAAAAAAAAAAAFtDb250ZW50X1R5cGVzXS54bWxQ&#10;SwECLQAUAAYACAAAACEAOP0h/9YAAACUAQAACwAAAAAAAAAAAAAAAAAvAQAAX3JlbHMvLnJlbHNQ&#10;SwECLQAUAAYACAAAACEAMpBVyJICAABrBQAADgAAAAAAAAAAAAAAAAAuAgAAZHJzL2Uyb0RvYy54&#10;bWxQSwECLQAUAAYACAAAACEA3yaJ6OEAAAAJAQAADwAAAAAAAAAAAAAAAADsBAAAZHJzL2Rvd25y&#10;ZXYueG1sUEsFBgAAAAAEAAQA8wAAAPoFAAAAAA==&#10;" filled="f" stroked="f" strokeweight=".5pt">
                      <v:textbox>
                        <w:txbxContent>
                          <w:p w:rsidR="00893846" w:rsidRDefault="00893846" w:rsidP="005E62E4">
                            <w:pPr>
                              <w:jc w:val="center"/>
                            </w:pPr>
                            <w:r>
                              <w:rPr>
                                <w:rFonts w:hint="eastAsia"/>
                              </w:rPr>
                              <w:t>0.24</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17696" behindDoc="0" locked="0" layoutInCell="1" allowOverlap="1" wp14:anchorId="20B5BF96" wp14:editId="7783AA5E">
                      <wp:simplePos x="0" y="0"/>
                      <wp:positionH relativeFrom="column">
                        <wp:posOffset>2445385</wp:posOffset>
                      </wp:positionH>
                      <wp:positionV relativeFrom="paragraph">
                        <wp:posOffset>184785</wp:posOffset>
                      </wp:positionV>
                      <wp:extent cx="590550" cy="285750"/>
                      <wp:effectExtent l="0" t="0" r="19050" b="19050"/>
                      <wp:wrapNone/>
                      <wp:docPr id="11" name="文本框 11"/>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理石漆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 o:spid="_x0000_s1031" type="#_x0000_t202" style="position:absolute;left:0;text-align:left;margin-left:192.55pt;margin-top:14.55pt;width:46.5pt;height:22.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gknwIAAJMFAAAOAAAAZHJzL2Uyb0RvYy54bWysVM1uEzEQviPxDpbvdJPQ9CfqpgqtipCq&#10;tqJFPTteu7Fqe4ztZDc8QHkDTly481x9Dsbe3TQULkVcdseez/P7zRwdN0aTlfBBgS3pcGdAibAc&#10;KmXvSvrp5uzNASUhMlsxDVaUdC0CPZ6+fnVUu4kYwQJ0JTxBIzZMalfSRYxuUhSBL4RhYQecsKiU&#10;4A2LePR3ReVZjdaNLkaDwV5Rg6+cBy5CwNvTVkmn2b6UgsdLKYOIRJcUY4v56/N3nr7F9IhN7jxz&#10;C8W7MNg/RGGYsuh0Y+qURUaWXv1hyijuIYCMOxxMAVIqLnIOmM1w8Cyb6wVzIueCxQluU6bw/8zy&#10;i9WVJ6rC3g0pscxgjx6/fX38/vPxxwPBOyxQ7cIEcdcOkbF5Bw2C+/uAlynvRnqT/pgRQT2Wer0p&#10;r2gi4Xg5PhyMx6jhqBodjPdRRuvF02PnQ3wvwJAklNRj93JR2eo8xBbaQ5IvC2dK69xBbUld0r23&#10;aDJpAmhVJWU6pCcn2pMVQw7MNeP3ndstFAahbQKLzJnOXUq8TTBLca1Fwmj7UUisWc4zu0tsFRsf&#10;jHNhYy5RtovohJIYz0sedvinqF7yuM2j9ww2bh4bZcG3Vfo97Oq+D1m2eOzNVt5JjM28yWQZ9/2f&#10;Q7VGWnhoJys4fqaw3ucsxCvmcZSw37ge4iV+pAZsEnQSJQvwX/52n/DIcNRSUuNoljR8XjIvKNEf&#10;LHL/cLi7m2Y5H3bH+yM8+G3NfFtjl+YEsPNIb4wuiwkfdS9KD+YWt8gseUUVsxx9lzT24klsFwZu&#10;IS5mswzC6XUsnttrx5Pp1KTEs5vmlnnX8Tci8S+gH2I2eUbjFpteWpgtI0iVOZ7q3Fa1qz9Ofp6S&#10;bkul1bJ9zqinXTr9BQAA//8DAFBLAwQUAAYACAAAACEAV/mukOEAAAAJAQAADwAAAGRycy9kb3du&#10;cmV2LnhtbEyPTU/DMAyG70j8h8hI3FjasdFSmk4IsQMSmsQ2MY5pY5qKfJQm6wq/HnOCk2350evH&#10;5Wqyho04hM47AeksAYau8apzrYD9bn2VAwtROiWNdyjgCwOsqvOzUhbKn9wLjtvYMgpxoZACdIx9&#10;wXloNFoZZr5HR7t3P1gZaRxargZ5onBr+DxJbriVnaMLWvb4oLH52B6tgOfXw+fjevOWHLA23XI0&#10;mX76roW4vJju74BFnOIfDL/6pA4VOdX+6FRgRsB1vkwJFTC/pUrAIsupqQVkixR4VfL/H1Q/AAAA&#10;//8DAFBLAQItABQABgAIAAAAIQC2gziS/gAAAOEBAAATAAAAAAAAAAAAAAAAAAAAAABbQ29udGVu&#10;dF9UeXBlc10ueG1sUEsBAi0AFAAGAAgAAAAhADj9If/WAAAAlAEAAAsAAAAAAAAAAAAAAAAALwEA&#10;AF9yZWxzLy5yZWxzUEsBAi0AFAAGAAgAAAAhADbZKCSfAgAAkwUAAA4AAAAAAAAAAAAAAAAALgIA&#10;AGRycy9lMm9Eb2MueG1sUEsBAi0AFAAGAAgAAAAhAFf5rpDhAAAACQEAAA8AAAAAAAAAAAAAAAAA&#10;+QQAAGRycy9kb3ducmV2LnhtbFBLBQYAAAAABAAEAPMAAAAHBgAAAAA=&#10;" filled="f" strokeweight=".5pt">
                      <v:textbox>
                        <w:txbxContent>
                          <w:p w:rsidR="00893846" w:rsidRDefault="00893846" w:rsidP="005E62E4">
                            <w:pPr>
                              <w:jc w:val="center"/>
                            </w:pPr>
                            <w:r>
                              <w:rPr>
                                <w:rFonts w:hint="eastAsia"/>
                              </w:rPr>
                              <w:t>理石漆</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13600" behindDoc="0" locked="0" layoutInCell="1" allowOverlap="1" wp14:anchorId="32550D26" wp14:editId="03E6342A">
                      <wp:simplePos x="0" y="0"/>
                      <wp:positionH relativeFrom="column">
                        <wp:posOffset>1216660</wp:posOffset>
                      </wp:positionH>
                      <wp:positionV relativeFrom="paragraph">
                        <wp:posOffset>118110</wp:posOffset>
                      </wp:positionV>
                      <wp:extent cx="523875" cy="266700"/>
                      <wp:effectExtent l="0" t="0" r="28575" b="19050"/>
                      <wp:wrapNone/>
                      <wp:docPr id="2" name="文本框 2"/>
                      <wp:cNvGraphicFramePr/>
                      <a:graphic xmlns:a="http://schemas.openxmlformats.org/drawingml/2006/main">
                        <a:graphicData uri="http://schemas.microsoft.com/office/word/2010/wordprocessingShape">
                          <wps:wsp>
                            <wps:cNvSpPr txBox="1"/>
                            <wps:spPr>
                              <a:xfrm>
                                <a:off x="0" y="0"/>
                                <a:ext cx="523875" cy="266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生产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 o:spid="_x0000_s1032" type="#_x0000_t202" style="position:absolute;left:0;text-align:left;margin-left:95.8pt;margin-top:9.3pt;width:41.25pt;height:21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ENpQIAAJEFAAAOAAAAZHJzL2Uyb0RvYy54bWysVE1uEzEU3iNxB8t7Osm0SUvUSRVaFSFV&#10;bUWKunY8djOq7WdsJzPhAHADVmzYc66eg2fPTBIVNkVsZmy/7/197+f0rNGKrIXzFZiCDg8GlAjD&#10;oazMQ0E/3V2+OaHEB2ZKpsCIgm6Ep2fT169OazsROSxBlcIRNGL8pLYFXYZgJ1nm+VJo5g/ACoNC&#10;CU6zgFf3kJWO1WhdqywfDMZZDa60DrjwHl8vWiGdJvtSCh5upPQiEFVQjC2kr0vfRfxm01M2eXDM&#10;LivehcH+IQrNKoNOt6YuWGBk5ao/TOmKO/AgwwEHnYGUFRcpB8xmOHiWzXzJrEi5IDnebmny/88s&#10;v17fOlKVBc0pMUxjiZ6+f3v68evp51eSR3pq6yeImlvEheYdNFjm/t3jY8y6kU7HP+ZDUI5Eb7bk&#10;iiYQjo+j/PDkeEQJR1E+Hh8PEvnZTtk6H94L0CQeCuqwdolStr7yAQNBaA+JvgxcVkql+ilD6oKO&#10;D0eDpOBBVWUURlhUOVeOrBl2wEIx/hiDR1t7KLwpE8EidUznLibeJphOYaNExCjzUUhkLOUZH1Kv&#10;iq0PxrkwIVGU7CI6oiTG8xLFDr+L6iXKbR69ZzBhq6wrA65lKY7YLuzysQ9ZtngkaS/veAzNokmt&#10;Mu7rv4Byg23hoJ0rb/llhXxfMR9umcNBwk7A5RBu8CMVYJGgO1GyBPflb+8Rj/2NUkpqHMyC+s8r&#10;5gQl6oPBzn87PDqKk5wuR6PjHC9uX7LYl5iVPges/BDXkOXpGPFB9UfpQN/jDplFryhihqPvgob+&#10;eB7adYE7iIvZLIFwdi0LV2ZueTQdixT77K65Z852/Ruw8a+hH2E2edbGLTZqGpitAsgq9XjkuWW1&#10;4x/nPrVrt6PiYtm/J9Ruk05/AwAA//8DAFBLAwQUAAYACAAAACEA4vcdgOAAAAAJAQAADwAAAGRy&#10;cy9kb3ducmV2LnhtbEyPzU7DMBCE70i8g7VI3KidCtIS4lQI0QMSQmqpWo5OvMQR/gmxmwaenuUE&#10;p93RjGa/LVeTs2zEIXbBS8hmAhj6JujOtxJ2r+urJbCYlNfKBo8SvjDCqjo/K1Whw8lvcNymllGJ&#10;j4WSYFLqC85jY9CpOAs9evLew+BUIjm0XA/qROXO8rkQOXeq83TBqB4fDDYf26OT8Lw/fD6uX97E&#10;AWvb3Yx2YZ6+aykvL6b7O2AJp/QXhl98QoeKmOpw9DoyS/o2yylKy5ImBeaL6wxYLSEXOfCq5P8/&#10;qH4AAAD//wMAUEsBAi0AFAAGAAgAAAAhALaDOJL+AAAA4QEAABMAAAAAAAAAAAAAAAAAAAAAAFtD&#10;b250ZW50X1R5cGVzXS54bWxQSwECLQAUAAYACAAAACEAOP0h/9YAAACUAQAACwAAAAAAAAAAAAAA&#10;AAAvAQAAX3JlbHMvLnJlbHNQSwECLQAUAAYACAAAACEAPUThDaUCAACRBQAADgAAAAAAAAAAAAAA&#10;AAAuAgAAZHJzL2Uyb0RvYy54bWxQSwECLQAUAAYACAAAACEA4vcdgOAAAAAJAQAADwAAAAAAAAAA&#10;AAAAAAD/BAAAZHJzL2Rvd25yZXYueG1sUEsFBgAAAAAEAAQA8wAAAAwGAAAAAA==&#10;" filled="f" strokeweight=".5pt">
                      <v:textbox>
                        <w:txbxContent>
                          <w:p w:rsidR="00893846" w:rsidRDefault="00893846" w:rsidP="005E62E4">
                            <w:pPr>
                              <w:jc w:val="center"/>
                            </w:pPr>
                            <w:r>
                              <w:rPr>
                                <w:rFonts w:hint="eastAsia"/>
                              </w:rPr>
                              <w:t>生产</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38176" behindDoc="0" locked="0" layoutInCell="1" allowOverlap="1" wp14:anchorId="11E6437B" wp14:editId="49B78E37">
                      <wp:simplePos x="0" y="0"/>
                      <wp:positionH relativeFrom="column">
                        <wp:posOffset>1750060</wp:posOffset>
                      </wp:positionH>
                      <wp:positionV relativeFrom="paragraph">
                        <wp:posOffset>260985</wp:posOffset>
                      </wp:positionV>
                      <wp:extent cx="238125" cy="0"/>
                      <wp:effectExtent l="0" t="76200" r="28575" b="114300"/>
                      <wp:wrapNone/>
                      <wp:docPr id="174" name="直接箭头连接符 174"/>
                      <wp:cNvGraphicFramePr/>
                      <a:graphic xmlns:a="http://schemas.openxmlformats.org/drawingml/2006/main">
                        <a:graphicData uri="http://schemas.microsoft.com/office/word/2010/wordprocessingShape">
                          <wps:wsp>
                            <wps:cNvCnPr/>
                            <wps:spPr>
                              <a:xfrm>
                                <a:off x="0" y="0"/>
                                <a:ext cx="2381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74" o:spid="_x0000_s1026" type="#_x0000_t32" style="position:absolute;left:0;text-align:left;margin-left:137.8pt;margin-top:20.55pt;width:18.75pt;height: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J0/wEAADAEAAAOAAAAZHJzL2Uyb0RvYy54bWysU0uOEzEQ3SNxB8t70kn4jaJ0ZpFh2CCI&#10;+BzA47bTlmyXVTbp5BJcAIkVsGJYzZ7TwHAMyu6kw09IIDbVrna9qnqvyvPTrbNsozAa8DWfjMac&#10;KS+hMX5d8xfPz2+dcBaT8I2w4FXNdyry08XNG/MuzNQUWrCNQkZJfJx1oeZtSmFWVVG2yok4gqA8&#10;XWpAJxK5uK4aFB1ld7aajsf3qg6wCQhSxUh/z/pLvij5tVYyPdE6qsRszam3VCwWe5FttZiL2RpF&#10;aI3ctyH+oQsnjKeiQ6ozkQR7ieaXVM5IhAg6jSS4CrQ2UhUOxGYy/onNs1YEVbiQODEMMsX/l1Y+&#10;3qyQmYZmd/8OZ144GtL166svr95df7z8/Pbq66c3+fzhPcsBJFcX4oxQS7/CvRfDCjP3rUaXv8SK&#10;bYvEu0FitU1M0s/p7ZPJ9C5n8nBVHXEBY3qowLF8qHlMKMy6TUvwnuYIOCkKi82jmKgyAQ+AXNT6&#10;bCNY05wba4uTl0gtLbKNoPGn7ST3T7gfopIw9oFvWNoFoi4QoduH5ZRVptsTLKe0s6ov91Rp0o0o&#10;9W2VjT0WE1Iqnw4FrafoDNPU2gAcFz5/BO7jM1SVbf4b8IAolcGnAeyMB/xd9aNGuo8/KNDzzhJc&#10;QLMroy/S0FoWSfdPKO/9936BHx/64hsAAAD//wMAUEsDBBQABgAIAAAAIQCfAgZL3gAAAAkBAAAP&#10;AAAAZHJzL2Rvd25yZXYueG1sTI/dSsNAEEbvBd9hGcE7u0lrq8RsSrFUpaBi7QNMkzEJ7s6G7KaN&#10;b++IF3o3P4dvzuTL0Vl1pD60ng2kkwQUcemrlmsD+/fN1S2oEJErtJ7JwBcFWBbnZzlmlT/xGx13&#10;sVYSwiFDA02MXaZ1KBtyGCa+I5bdh+8dRmn7Wlc9niTcWT1NkoV22LJcaLCj+4bKz93gDEzHsp7b&#10;h+2w3u436+eXJ35d4aMxlxfj6g5UpDH+wfCjL+pQiNPBD1wFZSXjZr4Q1MB1moISYJbOpDj8DnSR&#10;6/8fFN8AAAD//wMAUEsBAi0AFAAGAAgAAAAhALaDOJL+AAAA4QEAABMAAAAAAAAAAAAAAAAAAAAA&#10;AFtDb250ZW50X1R5cGVzXS54bWxQSwECLQAUAAYACAAAACEAOP0h/9YAAACUAQAACwAAAAAAAAAA&#10;AAAAAAAvAQAAX3JlbHMvLnJlbHNQSwECLQAUAAYACAAAACEAQ9iCdP8BAAAwBAAADgAAAAAAAAAA&#10;AAAAAAAuAgAAZHJzL2Uyb0RvYy54bWxQSwECLQAUAAYACAAAACEAnwIGS94AAAAJAQAADwAAAAAA&#10;AAAAAAAAAABZBAAAZHJzL2Rvd25yZXYueG1sUEsFBgAAAAAEAAQA8wAAAGQFAAAAAA==&#1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93472" behindDoc="0" locked="0" layoutInCell="1" allowOverlap="1" wp14:anchorId="790A1EDB" wp14:editId="144EACAD">
                      <wp:simplePos x="0" y="0"/>
                      <wp:positionH relativeFrom="column">
                        <wp:posOffset>739775</wp:posOffset>
                      </wp:positionH>
                      <wp:positionV relativeFrom="paragraph">
                        <wp:posOffset>2540</wp:posOffset>
                      </wp:positionV>
                      <wp:extent cx="447675" cy="257175"/>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6.24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19" o:spid="_x0000_s1033" type="#_x0000_t202" style="position:absolute;left:0;text-align:left;margin-left:58.25pt;margin-top:.2pt;width:35.25pt;height:20.2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2hkwIAAG0FAAAOAAAAZHJzL2Uyb0RvYy54bWysVM1uEzEQviPxDpbvZJOQHxp1U4VUQUhV&#10;W9Ginh2v3aywPcZ2shseAN6AExfuPFefg7F3N40KlyIuu+OZz+P5+WZOz2qtyE44X4LJ6aDXp0QY&#10;DkVp7nP68Xb16g0lPjBTMAVG5HQvPD2bv3xxWtmZGMIGVCEcQSfGzyqb000IdpZlnm+EZr4HVhg0&#10;SnCaBTy6+6xwrELvWmXDfn+SVeAK64AL71F73hjpPPmXUvBwJaUXgaicYmwhfV36ruM3m5+y2b1j&#10;dlPyNgz2D1FoVhp89ODqnAVGtq78w5UuuQMPMvQ46AykLLlIOWA2g/6TbG42zIqUCxbH20OZ/P9z&#10;yy93146URU6HgxNKDNPYpIfv3x5+/Hr4+ZVEJZaosn6GyBuL2FC/hRpb3ek9KmPmtXQ6/jEngnYs&#10;9v5QYFEHwlE5Gk0n0zElHE3D8XSAMnrPHi9b58M7AZpEIacO+5fKynYXPjTQDhLfMrAqlUo9VIZU&#10;OZ28HvfThYMFnSsTsSKxoXUTE2oCT1LYKxExynwQEquR4o+KxEOxVI7sGDKIcS5MSKknv4iOKIlB&#10;POdii3+M6jmXmzy6l8GEw2VdGnAp+ydhF5+6kGWDx5of5R3FUK/rRINp19c1FHtst4NmZrzlqxKb&#10;csF8uGYOhwQ7jIMfrvAjFWDxoZUo2YD78jd9xCN30UpJhUOXU/95y5ygRL03yOqTwWgUpzQdRuPp&#10;EA/u2LI+tpitXgJ2ZYArxvIkRnxQnSgd6DvcD4v4KpqY4fh2TkMnLkOzCnC/cLFYJBDOpWXhwtxY&#10;Hl3HJkXK3dZ3zNmWlwEJfQndeLLZE3o22HjTwGIbQJaJu7HOTVXb+uNMJ/a3+ycujeNzQj1uyflv&#10;AAAA//8DAFBLAwQUAAYACAAAACEAovQ6it0AAAAHAQAADwAAAGRycy9kb3ducmV2LnhtbEyPQU/C&#10;QBCF7yb+h82YeJMtRLDWbglpQkwMHkAu3rbdoW3cna3dBSq/3uGkxy/v5c03+XJ0VpxwCJ0nBdNJ&#10;AgKp9qajRsH+Y/2QgghRk9HWEyr4wQDL4vYm15nxZ9riaRcbwSMUMq2gjbHPpAx1i06Hie+RODv4&#10;wenIODTSDPrM487KWZIspNMd8YVW91i2WH/tjk7BW7l+19tq5tKLLV83h1X/vf+cK3V/N65eQEQc&#10;418ZrvqsDgU7Vf5IJgjLPF3MuargEcQ1Tp/4tYoxeQZZ5PK/f/ELAAD//wMAUEsBAi0AFAAGAAgA&#10;AAAhALaDOJL+AAAA4QEAABMAAAAAAAAAAAAAAAAAAAAAAFtDb250ZW50X1R5cGVzXS54bWxQSwEC&#10;LQAUAAYACAAAACEAOP0h/9YAAACUAQAACwAAAAAAAAAAAAAAAAAvAQAAX3JlbHMvLnJlbHNQSwEC&#10;LQAUAAYACAAAACEA+cxtoZMCAABtBQAADgAAAAAAAAAAAAAAAAAuAgAAZHJzL2Uyb0RvYy54bWxQ&#10;SwECLQAUAAYACAAAACEAovQ6it0AAAAHAQAADwAAAAAAAAAAAAAAAADtBAAAZHJzL2Rvd25yZXYu&#10;eG1sUEsFBgAAAAAEAAQA8wAAAPcFAAAAAA==&#10;" filled="f" stroked="f" strokeweight=".5pt">
                      <v:textbox>
                        <w:txbxContent>
                          <w:p w:rsidR="00893846" w:rsidRDefault="00893846" w:rsidP="005E62E4">
                            <w:pPr>
                              <w:jc w:val="center"/>
                            </w:pPr>
                            <w:r>
                              <w:rPr>
                                <w:rFonts w:hint="eastAsia"/>
                              </w:rPr>
                              <w:t>6.24</w:t>
                            </w:r>
                          </w:p>
                        </w:txbxContent>
                      </v:textbox>
                    </v:shape>
                  </w:pict>
                </mc:Fallback>
              </mc:AlternateContent>
            </w:r>
            <w:r w:rsidR="00662A64" w:rsidRPr="00E93073">
              <w:rPr>
                <w:rFonts w:ascii="Times New Roman"/>
                <w:noProof/>
                <w:color w:val="auto"/>
              </w:rPr>
              <mc:AlternateContent>
                <mc:Choice Requires="wps">
                  <w:drawing>
                    <wp:anchor distT="0" distB="0" distL="114300" distR="114300" simplePos="0" relativeHeight="252327936" behindDoc="0" locked="0" layoutInCell="1" allowOverlap="1" wp14:anchorId="0E187409" wp14:editId="5B28364A">
                      <wp:simplePos x="0" y="0"/>
                      <wp:positionH relativeFrom="column">
                        <wp:posOffset>749935</wp:posOffset>
                      </wp:positionH>
                      <wp:positionV relativeFrom="paragraph">
                        <wp:posOffset>260985</wp:posOffset>
                      </wp:positionV>
                      <wp:extent cx="466725" cy="0"/>
                      <wp:effectExtent l="0" t="76200" r="28575" b="114300"/>
                      <wp:wrapNone/>
                      <wp:docPr id="55" name="直接箭头连接符 55"/>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5" o:spid="_x0000_s1026" type="#_x0000_t32" style="position:absolute;left:0;text-align:left;margin-left:59.05pt;margin-top:20.55pt;width:36.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kM/gEAAC4EAAAOAAAAZHJzL2Uyb0RvYy54bWysU0uOEzEQ3SNxB8t70knEBBSlM4sZhg2C&#10;iM8BPG47bcl2WWWTTi7BBZBYASuY1ew5DQzHoOxOOvyEBGLjdrXr1av3XF6cbp1lG4XRgK/5ZDTm&#10;THkJjfHrmr94fnHnPmcxCd8IC17VfKciP13evrXowlxNoQXbKGRUxMd5F2rephTmVRVlq5yIIwjK&#10;06EGdCJRiOuqQdFRdWer6Xg8qzrAJiBIFSP9Pe8P+bLU11rJ9ETrqBKzNafeUlmxrJd5rZYLMV+j&#10;CK2R+zbEP3ThhPFEOpQ6F0mwl2h+KeWMRIig00iCq0BrI1XRQGom45/UPGtFUEULmRPDYFP8f2Xl&#10;480KmWlqfnLCmReO7ujm9fWXV+9urj5+fnv99dObvP/wntE5mdWFOCfMmV/hPophhVn5VqPLX9LE&#10;tsXg3WCw2iYm6efd2ezelHjk4ag64gLG9FCBY3lT85hQmHWbzsB7ukXASfFXbB7FRMwEPAAyqfV5&#10;jWBNc2GsLUEeIXVmkW0EXX7aTnL/hPshKwljH/iGpV0g5QIRun1aLlllub3Asks7q3q6p0qTaySp&#10;b6vM65FMSKl8OhBaT9kZpqm1ATguev4I3OdnqCqz/DfgAVGYwacB7IwH/B370SPd5x8c6HVnCy6h&#10;2ZWrL9bQUBZL9w8oT/33cYEfn/nyGwAAAP//AwBQSwMEFAAGAAgAAAAhACOEiabeAAAACQEAAA8A&#10;AABkcnMvZG93bnJldi54bWxMj8FOwzAQRO9I/IO1SNyo4wqqEuJUFVUBVSqI0g/YxksSYa+j2GnD&#10;3+OKA5xWszuafVMsRmfFkfrQetagJhkI4sqblmsN+4/1zRxEiMgGrWfS8E0BFuXlRYG58Sd+p+Mu&#10;1iKFcMhRQxNjl0sZqoYchonviNPt0/cOY5J9LU2PpxTurJxm2Uw6bDl9aLCjx4aqr93gNEzHqr6z&#10;T5thtdmvV9vXF35b4rPW11fj8gFEpDH+meGMn9ChTEwHP7AJwiat5ipZNdyqNM+GezUDcfhdyLKQ&#10;/xuUPwAAAP//AwBQSwECLQAUAAYACAAAACEAtoM4kv4AAADhAQAAEwAAAAAAAAAAAAAAAAAAAAAA&#10;W0NvbnRlbnRfVHlwZXNdLnhtbFBLAQItABQABgAIAAAAIQA4/SH/1gAAAJQBAAALAAAAAAAAAAAA&#10;AAAAAC8BAABfcmVscy8ucmVsc1BLAQItABQABgAIAAAAIQDfCgkM/gEAAC4EAAAOAAAAAAAAAAAA&#10;AAAAAC4CAABkcnMvZTJvRG9jLnhtbFBLAQItABQABgAIAAAAIQAjhImm3gAAAAkBAAAPAAAAAAAA&#10;AAAAAAAAAFgEAABkcnMvZG93bnJldi54bWxQSwUGAAAAAAQABADzAAAAYwUAAAAA&#10;" strokecolor="black [3213]" strokeweight=".5pt">
                      <v:stroke endarrow="open" joinstyle="miter"/>
                    </v:shape>
                  </w:pict>
                </mc:Fallback>
              </mc:AlternateContent>
            </w:r>
            <w:r w:rsidR="00662A64" w:rsidRPr="00E93073">
              <w:rPr>
                <w:rFonts w:ascii="Times New Roman"/>
                <w:noProof/>
                <w:color w:val="auto"/>
              </w:rPr>
              <mc:AlternateContent>
                <mc:Choice Requires="wps">
                  <w:drawing>
                    <wp:anchor distT="0" distB="0" distL="114300" distR="114300" simplePos="0" relativeHeight="252326912" behindDoc="0" locked="0" layoutInCell="1" allowOverlap="1" wp14:anchorId="0E3B71C0" wp14:editId="19879657">
                      <wp:simplePos x="0" y="0"/>
                      <wp:positionH relativeFrom="column">
                        <wp:posOffset>749935</wp:posOffset>
                      </wp:positionH>
                      <wp:positionV relativeFrom="paragraph">
                        <wp:posOffset>251460</wp:posOffset>
                      </wp:positionV>
                      <wp:extent cx="9525" cy="3009900"/>
                      <wp:effectExtent l="0" t="0" r="28575" b="19050"/>
                      <wp:wrapNone/>
                      <wp:docPr id="24" name="直接连接符 24"/>
                      <wp:cNvGraphicFramePr/>
                      <a:graphic xmlns:a="http://schemas.openxmlformats.org/drawingml/2006/main">
                        <a:graphicData uri="http://schemas.microsoft.com/office/word/2010/wordprocessingShape">
                          <wps:wsp>
                            <wps:cNvCnPr/>
                            <wps:spPr>
                              <a:xfrm>
                                <a:off x="0" y="0"/>
                                <a:ext cx="9525" cy="3009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4" o:spid="_x0000_s1026" style="position:absolute;left:0;text-align:lef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19.8pt" to="59.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I/5QEAAAUEAAAOAAAAZHJzL2Uyb0RvYy54bWysU0uOEzEQ3SNxB8t74k5gEGmlM4sZDRsE&#10;EZ8DeNzltCX/ZJt05xJcAIkdrFiy5zYMx6DsTjojZiQEYlPd5ar3quq5vDofjCY7CFE529D5rKIE&#10;rHCtstuGvnt79egZJTFx23LtLDR0D5Gerx8+WPW+hoXrnG4hECSxse59Q7uUfM1YFB0YHmfOg8Wg&#10;dMHwhG7YsjbwHtmNZouqesp6F1ofnIAY8fRyDNJ14ZcSRHolZYREdEOxt1RsKPY6W7Ze8XobuO+U&#10;OLTB/6ELw5XFohPVJU+cvA/qDpVRIrjoZJoJZ5iTUgkoM+A08+q3ad503EOZBcWJfpIp/j9a8XK3&#10;CUS1DV08ocRyg3d08/Hbjw+ff37/hPbm6xeCEZSp97HG7Au7CQcv+k3IMw8ymPzFachQpN1P0sKQ&#10;iMDD5dnijBKBgcdVtVxWRXl2wvoQ03NwhuSfhmpl8+C85rsXMWE9TD2m5GNts41Oq/ZKaV2cvDJw&#10;oQPZcbzsNMxz14i7lYVeRrI8y9h9+Ut7DSPra5AoBvY7L9XLGp44uRBg05FXW8zOMIkdTMDqz8BD&#10;foZCWdG/AU+IUtnZNIGNsi7cV/0khRzzjwqMc2cJrl27L/dapMFdK8od3kVe5tt+gZ9e7/oXAAAA&#10;//8DAFBLAwQUAAYACAAAACEApmCe/d8AAAAKAQAADwAAAGRycy9kb3ducmV2LnhtbEyPwWrDMAyG&#10;74O9g9Fgl7E6XmjosjhlBHrZYbCmlB3dWI3DYjnEbpO+/ZzTdtOPPn59Kraz7dkVR985kiBWCTCk&#10;xumOWgmHeve8AeaDIq16Ryjhhh625f1doXLtJvrC6z60LJaQz5UEE8KQc+4bg1b5lRuQ4u7sRqtC&#10;jGPL9aimWG57/pIkGbeqo3jBqAErg83P/mIlfLdP6e5YUz1V4fOcmfl2/FhXUj4+zO9vwALO4Q+G&#10;RT+qQxmdTu5C2rM+ZrEREZWQvmbAFkAsw0nCWqQZ8LLg/18ofwEAAP//AwBQSwECLQAUAAYACAAA&#10;ACEAtoM4kv4AAADhAQAAEwAAAAAAAAAAAAAAAAAAAAAAW0NvbnRlbnRfVHlwZXNdLnhtbFBLAQIt&#10;ABQABgAIAAAAIQA4/SH/1gAAAJQBAAALAAAAAAAAAAAAAAAAAC8BAABfcmVscy8ucmVsc1BLAQIt&#10;ABQABgAIAAAAIQBfqvI/5QEAAAUEAAAOAAAAAAAAAAAAAAAAAC4CAABkcnMvZTJvRG9jLnhtbFBL&#10;AQItABQABgAIAAAAIQCmYJ793wAAAAoBAAAPAAAAAAAAAAAAAAAAAD8EAABkcnMvZG93bnJldi54&#10;bWxQSwUGAAAAAAQABADzAAAASwUAAAAA&#10;" strokecolor="black [3213]" strokeweight=".5pt">
                      <v:stroke joinstyle="miter"/>
                    </v:line>
                  </w:pict>
                </mc:Fallback>
              </mc:AlternateContent>
            </w:r>
          </w:p>
          <w:p w:rsidR="005E62E4" w:rsidRPr="00E93073" w:rsidRDefault="00412BB3"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35104" behindDoc="0" locked="0" layoutInCell="1" allowOverlap="1" wp14:anchorId="55958654" wp14:editId="644F25D8">
                      <wp:simplePos x="0" y="0"/>
                      <wp:positionH relativeFrom="column">
                        <wp:posOffset>1988185</wp:posOffset>
                      </wp:positionH>
                      <wp:positionV relativeFrom="paragraph">
                        <wp:posOffset>30480</wp:posOffset>
                      </wp:positionV>
                      <wp:extent cx="466725" cy="0"/>
                      <wp:effectExtent l="0" t="76200" r="28575" b="114300"/>
                      <wp:wrapNone/>
                      <wp:docPr id="171" name="直接箭头连接符 171"/>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71" o:spid="_x0000_s1026" type="#_x0000_t32" style="position:absolute;left:0;text-align:left;margin-left:156.55pt;margin-top:2.4pt;width:36.7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il/wEAADAEAAAOAAAAZHJzL2Uyb0RvYy54bWysU0uOEzEQ3SNxB8t70kkEGRSlM4sZhg2C&#10;iM8BPG47bcl2WWWTTi7BBZBYASuY1ew5DQzHoOxOOvyEBGJT7WrXq6r3qrw43TrLNgqjAV/zyWjM&#10;mfISGuPXNX/x/OLOfc5iEr4RFryq+U5Ffrq8fWvRhbmaQgu2UcgoiY/zLtS8TSnMqyrKVjkRRxCU&#10;p0sN6EQiF9dVg6Kj7M5W0/F4VnWATUCQKkb6e95f8mXJr7WS6YnWUSVma069pWKx2Mtsq+VCzNco&#10;Qmvkvg3xD104YTwVHVKdiyTYSzS/pHJGIkTQaSTBVaC1kapwIDaT8U9snrUiqMKFxIlhkCn+v7Ty&#10;8WaFzDQ0u5MJZ144GtLN6+svr97dXH38/Pb666c3+fzhPcsBJFcX4pxQZ36Fey+GFWbuW40uf4kV&#10;2xaJd4PEapuYpJ93Z7OT6T3O5OGqOuICxvRQgWP5UPOYUJh1m87Ae5oj4KQoLDaPYqLKBDwAclHr&#10;s41gTXNhrC1OXiJ1ZpFtBI0/bUv/hPshKgljH/iGpV0g6gIRukyTwnLKKtPtCZZT2lnVl3uqNOlG&#10;lPq2ysYeiwkplU+HgtZTdIZpam0AjgufPwL38Rmqyjb/DXhAlMrg0wB2xgP+rvpRI93HHxToeWcJ&#10;LqHZldEXaWgti1b7J5T3/nu/wI8PffkNAAD//wMAUEsDBBQABgAIAAAAIQA3AkS53QAAAAcBAAAP&#10;AAAAZHJzL2Rvd25yZXYueG1sTI/BTsMwEETvSPyDtUjcqJMGoirEqSqqAqpUEKUfsI2XJMJeR7HT&#10;hr/HcIHjaEYzb8rlZI040eA7xwrSWQKCuHa640bB4X1zswDhA7JG45gUfJGHZXV5UWKh3Znf6LQP&#10;jYgl7AtU0IbQF1L6uiWLfuZ64uh9uMFiiHJopB7wHMutkfMkyaXFjuNCiz09tFR/7kerYD7VzZ15&#10;3I7r7WGz3r088+sKn5S6vppW9yACTeEvDD/4ER2qyHR0I2svjIIszdIYVXAbH0Q/W+Q5iOOvllUp&#10;//NX3wAAAP//AwBQSwECLQAUAAYACAAAACEAtoM4kv4AAADhAQAAEwAAAAAAAAAAAAAAAAAAAAAA&#10;W0NvbnRlbnRfVHlwZXNdLnhtbFBLAQItABQABgAIAAAAIQA4/SH/1gAAAJQBAAALAAAAAAAAAAAA&#10;AAAAAC8BAABfcmVscy8ucmVsc1BLAQItABQABgAIAAAAIQDSwril/wEAADAEAAAOAAAAAAAAAAAA&#10;AAAAAC4CAABkcnMvZTJvRG9jLnhtbFBLAQItABQABgAIAAAAIQA3AkS53QAAAAcBAAAPAAAAAAAA&#10;AAAAAAAAAFkEAABkcnMvZG93bnJldi54bWxQSwUGAAAAAAQABADzAAAAYwUAAAAA&#10;" strokecolor="black [3213]" strokeweight=".5pt">
                      <v:stroke endarrow="open" joinstyle="miter"/>
                    </v:shape>
                  </w:pict>
                </mc:Fallback>
              </mc:AlternateContent>
            </w:r>
            <w:r w:rsidR="001E090F" w:rsidRPr="00E93073">
              <w:rPr>
                <w:rFonts w:ascii="Times New Roman"/>
                <w:noProof/>
                <w:color w:val="auto"/>
              </w:rPr>
              <mc:AlternateContent>
                <mc:Choice Requires="wps">
                  <w:drawing>
                    <wp:anchor distT="0" distB="0" distL="114300" distR="114300" simplePos="0" relativeHeight="252382208" behindDoc="0" locked="0" layoutInCell="1" allowOverlap="1" wp14:anchorId="71D6D4E4" wp14:editId="59B21CE6">
                      <wp:simplePos x="0" y="0"/>
                      <wp:positionH relativeFrom="column">
                        <wp:posOffset>2006600</wp:posOffset>
                      </wp:positionH>
                      <wp:positionV relativeFrom="paragraph">
                        <wp:posOffset>172085</wp:posOffset>
                      </wp:positionV>
                      <wp:extent cx="447675" cy="257175"/>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0.36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0" o:spid="_x0000_s1034" type="#_x0000_t202" style="position:absolute;left:0;text-align:left;margin-left:158pt;margin-top:13.55pt;width:35.25pt;height:20.2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8QkAIAAGsFAAAOAAAAZHJzL2Uyb0RvYy54bWysVM1uEzEQviPxDpbvdJOQNG3UTRVaFSFV&#10;bUWLena8drPC9hjbyW54gPIGnLhw57nyHIy9u0kUuBRx2R3PfP48/2fntVZkJZwvweS0f9SjRBgO&#10;RWmecvrp4erNCSU+MFMwBUbkdC08PZ++fnVW2YkYwAJUIRxBEuMnlc3pIgQ7yTLPF0IzfwRWGDRK&#10;cJoFPLqnrHCsQnatskGvd5xV4ArrgAvvUXvZGOk08UspeLiV0otAVE7Rt5C+Ln3n8ZtNz9jkyTG7&#10;KHnrBvsHLzQrDT66pbpkgZGlK/+g0iV34EGGIw46AylLLlIMGE2/dxDN/YJZkWLB5Hi7TZP/f7T8&#10;ZnXnSFnk9BTTY5jGGm2+f9v8+LX5+UxQhwmqrJ8g7t4iMtTvoMZCd3qPyhh3LZ2Of4yIoB251tv0&#10;ijoQjsrhcHw8HlHC0TQYjfsoI3u2u2ydD+8FaBKFnDqsXkoqW1370EA7SHzLwFWpVKqgMqTK6fHb&#10;US9d2FqQXJmIFakXWpoYUON4ksJaiYhR5qOQmIvkf1SkLhQXypEVw/5hnAsTUuiJF9ERJdGJl1xs&#10;8TuvXnK5iaN7GUzYXtalAZeiP3C7+Ny5LBs85nwv7iiGel6nJjjp6jqHYo3ldtBMjLf8qsSiXDMf&#10;7pjDEcEK49iHW/xIBZh8aCVKFuC+/k0f8di5aKWkwpHLqf+yZE5Qoj4Y7OnT/nAYZzQdhqPxAA9u&#10;3zLft5ilvgCsSh8XjOVJjPigOlE60I+4HWbxVTQxw/HtnIZOvAjNIsDtwsVslkA4lZaFa3NveaSO&#10;RYot91A/MmfbvgzY0DfQDSebHLRng403DcyWAWSZejfmuclqm3+c6NT97faJK2P/nFC7HTn9DQAA&#10;//8DAFBLAwQUAAYACAAAACEAZOCfIOEAAAAJAQAADwAAAGRycy9kb3ducmV2LnhtbEyPMU/DMBSE&#10;dyT+g/WQ2KiTVHWjEKeqIlVICIaWLmxO/JpE2M8hdtvAr8dMMJ7udPdduZmtYRec/OBIQrpIgCG1&#10;Tg/USTi+7R5yYD4o0so4Qglf6GFT3d6UqtDuSnu8HELHYgn5QknoQxgLzn3bo1V+4Uak6J3cZFWI&#10;cuq4ntQ1llvDsyQR3KqB4kKvRqx7bD8OZyvhud69qn2T2fzb1E8vp+34eXxfSXl/N28fgQWcw18Y&#10;fvEjOlSRqXFn0p4ZCctUxC9BQrZOgcXAMhcrYI0EsRbAq5L/f1D9AAAA//8DAFBLAQItABQABgAI&#10;AAAAIQC2gziS/gAAAOEBAAATAAAAAAAAAAAAAAAAAAAAAABbQ29udGVudF9UeXBlc10ueG1sUEsB&#10;Ai0AFAAGAAgAAAAhADj9If/WAAAAlAEAAAsAAAAAAAAAAAAAAAAALwEAAF9yZWxzLy5yZWxzUEsB&#10;Ai0AFAAGAAgAAAAhALug/xCQAgAAawUAAA4AAAAAAAAAAAAAAAAALgIAAGRycy9lMm9Eb2MueG1s&#10;UEsBAi0AFAAGAAgAAAAhAGTgnyDhAAAACQEAAA8AAAAAAAAAAAAAAAAA6gQAAGRycy9kb3ducmV2&#10;LnhtbFBLBQYAAAAABAAEAPMAAAD4BQAAAAA=&#10;" filled="f" stroked="f" strokeweight=".5pt">
                      <v:textbox>
                        <w:txbxContent>
                          <w:p w:rsidR="00893846" w:rsidRDefault="00893846" w:rsidP="005E62E4">
                            <w:pPr>
                              <w:jc w:val="center"/>
                            </w:pPr>
                            <w:r>
                              <w:rPr>
                                <w:rFonts w:hint="eastAsia"/>
                              </w:rPr>
                              <w:t>0.36</w:t>
                            </w:r>
                          </w:p>
                        </w:txbxContent>
                      </v:textbox>
                    </v:shape>
                  </w:pict>
                </mc:Fallback>
              </mc:AlternateContent>
            </w:r>
          </w:p>
          <w:p w:rsidR="005E62E4" w:rsidRPr="00E93073" w:rsidRDefault="0016294E"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407808" behindDoc="0" locked="0" layoutInCell="1" allowOverlap="1" wp14:anchorId="7EFE7C30" wp14:editId="03EF3819">
                      <wp:simplePos x="0" y="0"/>
                      <wp:positionH relativeFrom="column">
                        <wp:posOffset>1425575</wp:posOffset>
                      </wp:positionH>
                      <wp:positionV relativeFrom="paragraph">
                        <wp:posOffset>274955</wp:posOffset>
                      </wp:positionV>
                      <wp:extent cx="447675" cy="25717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62A64">
                                  <w:pPr>
                                    <w:jc w:val="center"/>
                                  </w:pPr>
                                  <w:r>
                                    <w:rPr>
                                      <w:rFonts w:hint="eastAsia"/>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41" o:spid="_x0000_s1035" type="#_x0000_t202" style="position:absolute;left:0;text-align:left;margin-left:112.25pt;margin-top:21.65pt;width:35.25pt;height:20.2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5rkgIAAG0FAAAOAAAAZHJzL2Uyb0RvYy54bWysVM1uEzEQviPxDpbvZJOQNDTqpgqpipCq&#10;tiJFPTteu1lhe4ztZDc8ALwBJy7cea48B2PvbhoVLkVcdscz34zn5xufnddaka1wvgST00GvT4kw&#10;HIrSPOT0493lqzeU+MBMwRQYkdOd8PR89vLFWWWnYghrUIVwBIMYP61sTtch2GmWeb4WmvkeWGHQ&#10;KMFpFvDoHrLCsQqja5UN+/2TrAJXWAdceI/ai8ZIZym+lIKHGym9CETlFHML6evSdxW/2eyMTR8c&#10;s+uSt2mwf8hCs9LgpYdQFywwsnHlH6F0yR14kKHHQWcgZclFqgGrGfSfVLNcMytSLdgcbw9t8v8v&#10;LL/e3jpSFjkdjgaUGKZxSPvv3/Y/fu1/fiVRiS2qrJ8icmkRG+q3UOOoO71HZay8lk7HP9ZE0I7N&#10;3h0aLOpAOCpHo8nJZEwJR9NwPBmgjNGzR2frfHgnQJMo5NTh/FJb2fbKhwbaQeJdBi5LpdIMlSFV&#10;Tk9ej/vJ4WDB4MpErEhsaMPEgprEkxR2SkSMMh+ExG6k/KMi8VAslCNbhgxinAsTUukpLqIjSmIS&#10;z3Fs8Y9ZPce5qaO7GUw4OOvSgEvVP0m7+NSlLBs89vyo7iiGelUnGpx2c11BscNxO2h2xlt+WeJQ&#10;rpgPt8zhkuCEcfHDDX6kAmw+tBIla3Bf/qaPeOQuWimpcOly6j9vmBOUqPcGWX06GI3ilqbDaDwZ&#10;4sEdW1bHFrPRC8CpIG8xuyRGfFCdKB3oe3wf5vFWNDHD8e6chk5chOYpwPeFi/k8gXAvLQtXZml5&#10;DB2HFCl3V98zZ1teBiT0NXTryaZP6Nlgo6eB+SaALBN3Y5+brrb9x51O7G/fn/hoHJ8T6vGVnP0G&#10;AAD//wMAUEsDBBQABgAIAAAAIQDtjVGI4QAAAAkBAAAPAAAAZHJzL2Rvd25yZXYueG1sTI/BTsMw&#10;EETvSPyDtUjcqIPToBDiVFWkCgnBoaUXbk7sJhH2OsRuG/h6llM5rvZp5k25mp1lJzOFwaOE+0UC&#10;zGDr9YCdhP375i4HFqJCraxHI+HbBFhV11elKrQ/49acdrFjFIKhUBL6GMeC89D2xqmw8KNB+h38&#10;5FSkc+q4ntSZwp3lIkkeuFMDUkOvRlP3pv3cHZ2El3rzpraNcPmPrZ9fD+vxa/+RSXl7M6+fgEUz&#10;xwsMf/qkDhU5Nf6IOjArQYhlRqiEZZoCI0A8ZjSukZCnOfCq5P8XVL8AAAD//wMAUEsBAi0AFAAG&#10;AAgAAAAhALaDOJL+AAAA4QEAABMAAAAAAAAAAAAAAAAAAAAAAFtDb250ZW50X1R5cGVzXS54bWxQ&#10;SwECLQAUAAYACAAAACEAOP0h/9YAAACUAQAACwAAAAAAAAAAAAAAAAAvAQAAX3JlbHMvLnJlbHNQ&#10;SwECLQAUAAYACAAAACEAWbz+a5ICAABtBQAADgAAAAAAAAAAAAAAAAAuAgAAZHJzL2Uyb0RvYy54&#10;bWxQSwECLQAUAAYACAAAACEA7Y1RiOEAAAAJAQAADwAAAAAAAAAAAAAAAADsBAAAZHJzL2Rvd25y&#10;ZXYueG1sUEsFBgAAAAAEAAQA8wAAAPoFAAAAAA==&#10;" filled="f" stroked="f" strokeweight=".5pt">
                      <v:textbox>
                        <w:txbxContent>
                          <w:p w:rsidR="004467FC" w:rsidRDefault="004467FC" w:rsidP="00662A64">
                            <w:pPr>
                              <w:jc w:val="center"/>
                            </w:pPr>
                            <w:r>
                              <w:rPr>
                                <w:rFonts w:hint="eastAsia"/>
                              </w:rPr>
                              <w:t>0.2</w:t>
                            </w:r>
                          </w:p>
                        </w:txbxContent>
                      </v:textbox>
                    </v:shape>
                  </w:pict>
                </mc:Fallback>
              </mc:AlternateContent>
            </w:r>
            <w:r w:rsidR="00412BB3" w:rsidRPr="00E93073">
              <w:rPr>
                <w:rFonts w:ascii="Times New Roman"/>
                <w:noProof/>
                <w:color w:val="auto"/>
              </w:rPr>
              <mc:AlternateContent>
                <mc:Choice Requires="wps">
                  <w:drawing>
                    <wp:anchor distT="0" distB="0" distL="114300" distR="114300" simplePos="0" relativeHeight="252318720" behindDoc="0" locked="0" layoutInCell="1" allowOverlap="1" wp14:anchorId="4626255E" wp14:editId="40745F31">
                      <wp:simplePos x="0" y="0"/>
                      <wp:positionH relativeFrom="column">
                        <wp:posOffset>2445385</wp:posOffset>
                      </wp:positionH>
                      <wp:positionV relativeFrom="paragraph">
                        <wp:posOffset>13335</wp:posOffset>
                      </wp:positionV>
                      <wp:extent cx="590550" cy="295275"/>
                      <wp:effectExtent l="0" t="0" r="19050" b="28575"/>
                      <wp:wrapNone/>
                      <wp:docPr id="12" name="文本框 12"/>
                      <wp:cNvGraphicFramePr/>
                      <a:graphic xmlns:a="http://schemas.openxmlformats.org/drawingml/2006/main">
                        <a:graphicData uri="http://schemas.microsoft.com/office/word/2010/wordprocessingShape">
                          <wps:wsp>
                            <wps:cNvSpPr txBox="1"/>
                            <wps:spPr>
                              <a:xfrm>
                                <a:off x="0" y="0"/>
                                <a:ext cx="59055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水包水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2" o:spid="_x0000_s1036" type="#_x0000_t202" style="position:absolute;left:0;text-align:left;margin-left:192.55pt;margin-top:1.05pt;width:46.5pt;height:23.2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LzngIAAJQFAAAOAAAAZHJzL2Uyb0RvYy54bWysVM1uEzEQviPxDpbvdJPQtDTqpgqtipCq&#10;tqJFPTteu7Fqe4ztZDc8ALwBJy7cea4+B2PvbhIKlyIuu+OZb/5/jk8ao8lK+KDAlnS4N6BEWA6V&#10;svcl/Xh7/uoNJSEyWzENVpR0LQI9mb58cVy7iRjBAnQlPEEjNkxqV9JFjG5SFIEvhGFhD5ywKJTg&#10;DYv49PdF5VmN1o0uRoPBQVGDr5wHLkJA7lkrpNNsX0rB45WUQUSiS4qxxfz1+TtP32J6zCb3nrmF&#10;4l0Y7B+iMExZdLoxdcYiI0uv/jBlFPcQQMY9DqYAKRUXOQfMZjh4ks3NgjmRc8HiBLcpU/h/Zvnl&#10;6toTVWHvRpRYZrBHj9++Pn7/+fjjC0EeFqh2YYK4G4fI2LyFBsE9PyAz5d1Ib9IfMyIox1KvN+UV&#10;TSQcmeOjwXiMEo6i0dF4dDhOVoqtsvMhvhNgSCJK6rF7uahsdRFiC+0hyZeFc6V17qC2pC7pwWs0&#10;nyQBtKqSMD2Syqn2ZMVwBuaa8YfO7Q4Kg9A2gUWemc5dSrxNMFNxrUXCaPtBSKxZzjO7S9MqNj4Y&#10;58LGXKJsF9EJJTGe5yh2+G1Uz1Fu8+g9g40bZaMs+LZKv4ddPfQhyxaPvdnJO5GxmTftsOTNSaw5&#10;VGucCw/tagXHzxUW/IKFeM087hI2HO9DvMKP1IBdgo6iZAH+89/4CY8jjlJKatzNkoZPS+YFJfq9&#10;xeE/Gu7vp2XOj/3x4Qgfflcy35XYpTkFbP0QL5HjmUz4qHtSejB3eEZmySuKmOXou6SxJ09jezHw&#10;DHExm2UQrq9j8cLeOJ5Mpy6lQbtt7ph33QBHnPxL6LeYTZ7McYtNmhZmywhS5SHfVrVrAK5+XpPu&#10;TKXbsvvOqO0xnf4CAAD//wMAUEsDBBQABgAIAAAAIQC7GtFt3wAAAAgBAAAPAAAAZHJzL2Rvd25y&#10;ZXYueG1sTI9BT8MwDIXvSPyHyEjcWLrBtqo0nRBiBySExECMY9qYpiJxSpN1hV+POcHJz3pPz5/L&#10;zeSdGHGIXSAF81kGAqkJpqNWwcvz9iIHEZMmo10gVPCFETbV6UmpCxOO9ITjLrWCSygWWoFNqS+k&#10;jI1Fr+Ms9EjsvYfB68Tr0Eoz6COXeycXWbaSXnfEF6zu8dZi87E7eAUPr/vPu+3jW7bH2nXL0a3t&#10;/Xet1PnZdHMNIuGU/sLwi8/oUDFTHQ5konAKLvPlnKMKFjzYv1rnLGoW+QpkVcr/D1Q/AAAA//8D&#10;AFBLAQItABQABgAIAAAAIQC2gziS/gAAAOEBAAATAAAAAAAAAAAAAAAAAAAAAABbQ29udGVudF9U&#10;eXBlc10ueG1sUEsBAi0AFAAGAAgAAAAhADj9If/WAAAAlAEAAAsAAAAAAAAAAAAAAAAALwEAAF9y&#10;ZWxzLy5yZWxzUEsBAi0AFAAGAAgAAAAhAA52UvOeAgAAlAUAAA4AAAAAAAAAAAAAAAAALgIAAGRy&#10;cy9lMm9Eb2MueG1sUEsBAi0AFAAGAAgAAAAhALsa0W3fAAAACAEAAA8AAAAAAAAAAAAAAAAA+AQA&#10;AGRycy9kb3ducmV2LnhtbFBLBQYAAAAABAAEAPMAAAAEBgAAAAA=&#10;" filled="f" strokeweight=".5pt">
                      <v:textbox>
                        <w:txbxContent>
                          <w:p w:rsidR="004467FC" w:rsidRDefault="004467FC" w:rsidP="005E62E4">
                            <w:pPr>
                              <w:jc w:val="center"/>
                            </w:pPr>
                            <w:r>
                              <w:rPr>
                                <w:rFonts w:hint="eastAsia"/>
                              </w:rPr>
                              <w:t>水包水</w:t>
                            </w:r>
                          </w:p>
                        </w:txbxContent>
                      </v:textbox>
                    </v:shape>
                  </w:pict>
                </mc:Fallback>
              </mc:AlternateContent>
            </w:r>
            <w:r w:rsidR="001E090F" w:rsidRPr="00E93073">
              <w:rPr>
                <w:rFonts w:ascii="Times New Roman"/>
                <w:noProof/>
                <w:color w:val="auto"/>
              </w:rPr>
              <mc:AlternateContent>
                <mc:Choice Requires="wps">
                  <w:drawing>
                    <wp:anchor distT="0" distB="0" distL="114300" distR="114300" simplePos="0" relativeHeight="252336128" behindDoc="0" locked="0" layoutInCell="1" allowOverlap="1" wp14:anchorId="4B749EAF" wp14:editId="53F88F24">
                      <wp:simplePos x="0" y="0"/>
                      <wp:positionH relativeFrom="column">
                        <wp:posOffset>1978660</wp:posOffset>
                      </wp:positionH>
                      <wp:positionV relativeFrom="paragraph">
                        <wp:posOffset>133350</wp:posOffset>
                      </wp:positionV>
                      <wp:extent cx="466725" cy="0"/>
                      <wp:effectExtent l="0" t="76200" r="28575" b="114300"/>
                      <wp:wrapNone/>
                      <wp:docPr id="172" name="直接箭头连接符 172"/>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72" o:spid="_x0000_s1026" type="#_x0000_t32" style="position:absolute;left:0;text-align:left;margin-left:155.8pt;margin-top:10.5pt;width:36.75pt;height:0;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w6/wEAADAEAAAOAAAAZHJzL2Uyb0RvYy54bWysU0uOEzEQ3SNxB8t70kkEGRSlM4sMwwbB&#10;iM8BPG47bcl2WWWTTi7BBZBYASuY1ew5DQzHoOxOOvyEBGJT7WrXq6r3qrw43TrLNgqjAV/zyWjM&#10;mfISGuPXNX/x/PzOfc5iEr4RFryq+U5Ffrq8fWvRhbmaQgu2UcgoiY/zLtS8TSnMqyrKVjkRRxCU&#10;p0sN6EQiF9dVg6Kj7M5W0/F4VnWATUCQKkb6e9Zf8mXJr7WS6YnWUSVma069pWKx2Mtsq+VCzNco&#10;Qmvkvg3xD104YTwVHVKdiSTYSzS/pHJGIkTQaSTBVaC1kapwIDaT8U9snrUiqMKFxIlhkCn+v7Ty&#10;8eYCmWlodidTzrxwNKSb19dfXr27ufr4+e31109v8vnDe5YDSK4uxDmhVv4C914MF5i5bzW6/CVW&#10;bFsk3g0Sq21ikn7enc1Opvc4k4er6ogLGNNDBY7lQ81jQmHWbVqB9zRHwElRWGwexUSVCXgA5KLW&#10;ZxvBmubcWFucvERqZZFtBI0/bSe5f8L9EJWEsQ98w9IuEHWBCN0+LKesMt2eYDmlnVV9uadKk25E&#10;qW+rbOyxmJBS+XQoaD1FZ5im1gbguPD5I3Afn6GqbPPfgAdEqQw+DWBnPODvqh810n38QYGed5bg&#10;EppdGX2RhtaySLp/Qnnvv/cL/PjQl98AAAD//wMAUEsDBBQABgAIAAAAIQAvvmj93gAAAAkBAAAP&#10;AAAAZHJzL2Rvd25yZXYueG1sTI/RTsMwDEXfkfiHyEi8sTSbNk2l6TQxDdAkhhj7gKwxbUXiVE26&#10;lb/HiAd4tH11fG6xGr0TZ+xjG0iDmmQgkKpgW6o1HN+3d0sQMRmyxgVCDV8YYVVeXxUmt+FCb3g+&#10;pFowhGJuNDQpdbmUsWrQmzgJHRLfPkLvTeKxr6XtzYXh3slpli2kNy3xh8Z0+NBg9XkYvIbpWNVz&#10;97gbNrvjdvOyf6bXtXnS+vZmXN+DSDimvzD86LM6lOx0CgPZKJyGmVILjjJMcScOzJZzBeL0u5Bl&#10;If83KL8BAAD//wMAUEsBAi0AFAAGAAgAAAAhALaDOJL+AAAA4QEAABMAAAAAAAAAAAAAAAAAAAAA&#10;AFtDb250ZW50X1R5cGVzXS54bWxQSwECLQAUAAYACAAAACEAOP0h/9YAAACUAQAACwAAAAAAAAAA&#10;AAAAAAAvAQAAX3JlbHMvLnJlbHNQSwECLQAUAAYACAAAACEApW+MOv8BAAAwBAAADgAAAAAAAAAA&#10;AAAAAAAuAgAAZHJzL2Uyb0RvYy54bWxQSwECLQAUAAYACAAAACEAL75o/d4AAAAJAQAADwAAAAAA&#10;AAAAAAAAAABZBAAAZHJzL2Rvd25yZXYueG1sUEsFBgAAAAAEAAQA8wAAAGQFAAAAAA==&#10;" strokecolor="black [3213]" strokeweight=".5pt">
                      <v:stroke endarrow="open" joinstyle="miter"/>
                    </v:shape>
                  </w:pict>
                </mc:Fallback>
              </mc:AlternateContent>
            </w:r>
          </w:p>
          <w:p w:rsidR="005E62E4" w:rsidRPr="00E93073" w:rsidRDefault="0016294E"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405760" behindDoc="0" locked="0" layoutInCell="1" allowOverlap="1" wp14:anchorId="019843AE" wp14:editId="49691764">
                      <wp:simplePos x="0" y="0"/>
                      <wp:positionH relativeFrom="column">
                        <wp:posOffset>1216660</wp:posOffset>
                      </wp:positionH>
                      <wp:positionV relativeFrom="paragraph">
                        <wp:posOffset>78740</wp:posOffset>
                      </wp:positionV>
                      <wp:extent cx="257175" cy="133350"/>
                      <wp:effectExtent l="0" t="76200" r="0" b="19050"/>
                      <wp:wrapNone/>
                      <wp:docPr id="19" name="曲线连接符 19"/>
                      <wp:cNvGraphicFramePr/>
                      <a:graphic xmlns:a="http://schemas.openxmlformats.org/drawingml/2006/main">
                        <a:graphicData uri="http://schemas.microsoft.com/office/word/2010/wordprocessingShape">
                          <wps:wsp>
                            <wps:cNvCnPr/>
                            <wps:spPr>
                              <a:xfrm flipV="1">
                                <a:off x="0" y="0"/>
                                <a:ext cx="257175" cy="133350"/>
                              </a:xfrm>
                              <a:prstGeom prst="curved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19" o:spid="_x0000_s1026" type="#_x0000_t38" style="position:absolute;left:0;text-align:left;margin-left:95.8pt;margin-top:6.2pt;width:20.25pt;height:10.5pt;flip:y;z-index:25240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i7BwIAADUEAAAOAAAAZHJzL2Uyb0RvYy54bWysU0uOEzEQ3SNxB8t70vkoDETpzCLDsEEw&#10;4rf3uO3Eku2yyp50cgkugMQOVqxmyWZuM8MxKLuTDj8hgdhYtqveq3rP5fnp1lm2URgN+JqPBkPO&#10;lJfQGL+q+ZvX5w8ecRaT8I2w4FXNdyry08X9e/M2zNQY1mAbhYxIfJy1oebrlMKsqqJcKyfiAILy&#10;FNSATiQ64qpqULTE7mw1Hg4fVi1gExCkipFuz7ogXxR+rZVML7SOKjFbc+otlRXLepnXajEXsxWK&#10;sDZy34b4hy6cMJ6K9lRnIgl2heYXKmckQgSdBhJcBVobqYoGUjMa/qTm1VoEVbSQOTH0NsX/Ryuf&#10;by6QmYbe7jFnXjh6o9v313dfbr7efLh99/Hu8ydGEbKpDXFG2Ut/gftTDBeYNW81OqatCW+JpbhA&#10;uti2mLzrTVbbxCRdjqcno5MpZ5JCo8lkMi2PUHU0mS5gTE8VOJY3NZdXuFHNErynxwSclAJi8ywm&#10;aoNgh/QMtT6vEaxpzo215ZAnSS0tso2gGUjbURZDuB+ykjD2iW9Y2gUyQCBCu0/LlFXW3qktu7Sz&#10;qiv3Umkyj1R1usvYHosJKZVPh4LWU3aGaWqtBw6Lnj8C9/kZqspI/w24R5TK4FMPdsYD/q760SPd&#10;5R8c6HRnCy6h2ZU5KNbQbBZL9/8oD//35wI//vbFNwAAAP//AwBQSwMEFAAGAAgAAAAhANWBd6vd&#10;AAAACQEAAA8AAABkcnMvZG93bnJldi54bWxMj01Lw0AQhu+C/2EZwZvdfFE0ZlMkIF4EsS2Ct2l2&#10;TKLZ2ZDdtvHfO570Ni/z8M4z1WZxozrRHAbPBtJVAoq49XbgzsB+93hzCypEZIujZzLwTQE29eVF&#10;haX1Z36l0zZ2Sko4lGigj3EqtQ5tTw7Dyk/Esvvws8Moce60nfEs5W7UWZKstcOB5UKPEzU9tV/b&#10;ozPQ5M+7p7fPImnd3k6O0+b9hQZjrq+Wh3tQkZb4B8OvvqhDLU4Hf2Qb1Cj5Ll0LKkNWgBIgy7MU&#10;1MFAnheg60r//6D+AQAA//8DAFBLAQItABQABgAIAAAAIQC2gziS/gAAAOEBAAATAAAAAAAAAAAA&#10;AAAAAAAAAABbQ29udGVudF9UeXBlc10ueG1sUEsBAi0AFAAGAAgAAAAhADj9If/WAAAAlAEAAAsA&#10;AAAAAAAAAAAAAAAALwEAAF9yZWxzLy5yZWxzUEsBAi0AFAAGAAgAAAAhAPOO2LsHAgAANQQAAA4A&#10;AAAAAAAAAAAAAAAALgIAAGRycy9lMm9Eb2MueG1sUEsBAi0AFAAGAAgAAAAhANWBd6vdAAAACQEA&#10;AA8AAAAAAAAAAAAAAAAAYQQAAGRycy9kb3ducmV2LnhtbFBLBQYAAAAABAAEAPMAAABrBQAAAAA=&#10;" adj="1080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19744" behindDoc="0" locked="0" layoutInCell="1" allowOverlap="1" wp14:anchorId="5FB34579" wp14:editId="7B7D18B5">
                      <wp:simplePos x="0" y="0"/>
                      <wp:positionH relativeFrom="column">
                        <wp:posOffset>1216660</wp:posOffset>
                      </wp:positionH>
                      <wp:positionV relativeFrom="paragraph">
                        <wp:posOffset>211455</wp:posOffset>
                      </wp:positionV>
                      <wp:extent cx="742950" cy="323850"/>
                      <wp:effectExtent l="0" t="0" r="19050" b="19050"/>
                      <wp:wrapNone/>
                      <wp:docPr id="17" name="文本框 17"/>
                      <wp:cNvGraphicFramePr/>
                      <a:graphic xmlns:a="http://schemas.openxmlformats.org/drawingml/2006/main">
                        <a:graphicData uri="http://schemas.microsoft.com/office/word/2010/wordprocessingShape">
                          <wps:wsp>
                            <wps:cNvSpPr txBox="1"/>
                            <wps:spPr>
                              <a:xfrm>
                                <a:off x="0" y="0"/>
                                <a:ext cx="742950" cy="323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清洗用水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7" o:spid="_x0000_s1037" type="#_x0000_t202" style="position:absolute;left:0;text-align:left;margin-left:95.8pt;margin-top:16.65pt;width:58.5pt;height:25.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lnwIAAJQFAAAOAAAAZHJzL2Uyb0RvYy54bWysVM1uEzEQviPxDpbvdJM0/Yu6qUKrIqSq&#10;rWhRz47XbqzaHmM72Q0PAG/AiQt3nqvPwdi7m4bCpYjL7tjzeX6/meOTxmiyEj4osCUd7gwoEZZD&#10;pex9ST/enr85pCREZiumwYqSrkWgJ9PXr45rNxEjWICuhCdoxIZJ7Uq6iNFNiiLwhTAs7IATFpUS&#10;vGERj/6+qDyr0brRxWgw2C9q8JXzwEUIeHvWKuk025dS8HglZRCR6JJibDF/ff7O07eYHrPJvWdu&#10;oXgXBvuHKAxTFp1uTJ2xyMjSqz9MGcU9BJBxh4MpQErFRc4BsxkOnmVzs2BO5FywOMFtyhT+n1l+&#10;ubr2RFXYuwNKLDPYo8dvXx+//3z88YXgHRaodmGCuBuHyNi8hQbB/X3Ay5R3I71Jf8yIoB5Lvd6U&#10;VzSRcLw8GI+O9lDDUbU72j1EGa0XT4+dD/GdAEOSUFKP3ctFZauLEFtoD0m+LJwrrXMHtSV1Sfd3&#10;0WTSBNCqSsp0SE9OtScrhhyYa8YfOrdbKAxC2wQWmTOdu5R4m2CW4lqLhNH2g5BYs5xndpfYKjY+&#10;GOfCxlyibBfRCSUxnpc87PBPUb3kcZtH7xls3Dw2yoJvq/R72NVDH7Js8dibrbyTGJt505JlQ4A5&#10;VGvkhYd2tILj5woLfsFCvGYeZwkbjvshXuFHasAuQSdRsgD/+W/3CY8URy0lNc5mScOnJfOCEv3e&#10;IvmPhuNxGuZ8GO8djPDgtzXzbY1dmlPA1g9xEzmexYSPuhelB3OHa2SWvKKKWY6+Sxp78TS2GwPX&#10;EBezWQbh+DoWL+yN48l06lIi2m1zx7zrCByR+ZfQTzGbPONxi00vLcyWEaTKJE+FbqvaNQBHP49J&#10;t6bSbtk+Z9TTMp3+AgAA//8DAFBLAwQUAAYACAAAACEAh86Z3+AAAAAJAQAADwAAAGRycy9kb3du&#10;cmV2LnhtbEyPy07DMBBF90j8gzVI7KhTDG0IcSqE6AIJVaJUlKUTD3GEHyF208DXM6xgeWeO7pwp&#10;V5OzbMQhdsFLmM8yYOiboDvfSti9rC9yYDEpr5UNHiV8YYRVdXpSqkKHo3/GcZtaRiU+FkqCSakv&#10;OI+NQafiLPToafceBqcSxaHlelBHKneWX2bZgjvVebpgVI/3BpuP7cFJeHrdfz6sN2/ZHmvbXY92&#10;aR6/aynPz6a7W2AJp/QHw68+qUNFTnU4eB2ZpXwzXxAqQQgBjACR5TSoJeRXAnhV8v8fVD8AAAD/&#10;/wMAUEsBAi0AFAAGAAgAAAAhALaDOJL+AAAA4QEAABMAAAAAAAAAAAAAAAAAAAAAAFtDb250ZW50&#10;X1R5cGVzXS54bWxQSwECLQAUAAYACAAAACEAOP0h/9YAAACUAQAACwAAAAAAAAAAAAAAAAAvAQAA&#10;X3JlbHMvLnJlbHNQSwECLQAUAAYACAAAACEAisv3pZ8CAACUBQAADgAAAAAAAAAAAAAAAAAuAgAA&#10;ZHJzL2Uyb0RvYy54bWxQSwECLQAUAAYACAAAACEAh86Z3+AAAAAJAQAADwAAAAAAAAAAAAAAAAD5&#10;BAAAZHJzL2Rvd25yZXYueG1sUEsFBgAAAAAEAAQA8wAAAAYGAAAAAA==&#10;" filled="f" strokeweight=".5pt">
                      <v:textbox>
                        <w:txbxContent>
                          <w:p w:rsidR="004467FC" w:rsidRDefault="004467FC" w:rsidP="005E62E4">
                            <w:pPr>
                              <w:jc w:val="center"/>
                            </w:pPr>
                            <w:r>
                              <w:rPr>
                                <w:rFonts w:hint="eastAsia"/>
                              </w:rPr>
                              <w:t>清洗用水</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409856" behindDoc="0" locked="0" layoutInCell="1" allowOverlap="1" wp14:anchorId="0929CB39" wp14:editId="2365F9BD">
                      <wp:simplePos x="0" y="0"/>
                      <wp:positionH relativeFrom="column">
                        <wp:posOffset>2454910</wp:posOffset>
                      </wp:positionH>
                      <wp:positionV relativeFrom="paragraph">
                        <wp:posOffset>211455</wp:posOffset>
                      </wp:positionV>
                      <wp:extent cx="1000125" cy="323850"/>
                      <wp:effectExtent l="0" t="0" r="28575" b="19050"/>
                      <wp:wrapNone/>
                      <wp:docPr id="249" name="文本框 249"/>
                      <wp:cNvGraphicFramePr/>
                      <a:graphic xmlns:a="http://schemas.openxmlformats.org/drawingml/2006/main">
                        <a:graphicData uri="http://schemas.microsoft.com/office/word/2010/wordprocessingShape">
                          <wps:wsp>
                            <wps:cNvSpPr txBox="1"/>
                            <wps:spPr>
                              <a:xfrm>
                                <a:off x="0" y="0"/>
                                <a:ext cx="1000125" cy="323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62A64">
                                  <w:pPr>
                                    <w:jc w:val="center"/>
                                  </w:pPr>
                                  <w:r>
                                    <w:rPr>
                                      <w:rFonts w:hint="eastAsia"/>
                                    </w:rPr>
                                    <w:t>污水处理设施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9" o:spid="_x0000_s1038" type="#_x0000_t202" style="position:absolute;left:0;text-align:left;margin-left:193.3pt;margin-top:16.65pt;width:78.75pt;height:25.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ftpgIAAJcFAAAOAAAAZHJzL2Uyb0RvYy54bWysVM1OGzEQvlfqO1i+l90sgULEBqUgqkoI&#10;UKHi7HhtssLrcW0n2fQB6Bv01EvvfS6eozPebEhpL1S97Nqeb/6/maPjtjFsoXyowZZ8sJNzpqyE&#10;qrZ3Jf90c/bmgLMQha2EAatKvlKBH49fvzpaupEqYAamUp6hERtGS1fyWYxulGVBzlQjwg44ZVGo&#10;wTci4tXfZZUXS7TemKzI8/1sCb5yHqQKAV9POyEfJ/taKxkvtQ4qMlNyjC2mr0/fKX2z8ZEY3Xnh&#10;ZrVchyH+IYpG1BadbkydiijY3Nd/mGpq6SGAjjsSmgy0rqVKOWA2g/xZNtcz4VTKBYsT3KZM4f+Z&#10;lReLK8/qquTF8JAzKxps0uO3r4/ffz7+eGD0iCVaujBC5LVDbGzfQYut7t8DPlLmrfYN/TEnhnIs&#10;9mpTYNVGJkkpz/NBsceZRNlusXuwlzqQPWk7H+J7BQ2jQ8k9NjDVVSzOQ8RIENpDyJmFs9qY1ERj&#10;2bLk+7tokiQBTF2RkC6kcmI8WwikwdQIeU/Ro60tFN6MJbBKtFm7o8y7DNMprowijLEflcaypUST&#10;OyKs2vgQUiobU42SXUQTSmM8L1Fc45+ieolyl0fvGWzcKDe1Bd9V6fewq/s+ZN3hsUhbedMxttM2&#10;8WVQ9AyYQrVCYnjopis4eVZjwc9FiFfC4zghF3BFxEv8aAPYJVifOJuB//K3d8Ijy1HK2RLHs+Th&#10;81x4xZn5YJH/h4PhkOY5XYZ7bwu8+G3JdFti580JYOsHuIycTEfCR9MftYfmFjfJhLyiSFiJvkse&#10;++NJ7JYGbiKpJpMEwgl2Ip7bayfJNHWJiHbT3grv1gSOSP0L6AdZjJ7xuMOSpoXJPIKuE8mp0F1V&#10;1w3A6U98XW8qWi/b94R62qfjXwAAAP//AwBQSwMEFAAGAAgAAAAhAEPkI6nhAAAACQEAAA8AAABk&#10;cnMvZG93bnJldi54bWxMj8FOwzAMhu9IvENkJG4sHe1KVZpOCLEDEkJioG3HtDFNReKUJusKT084&#10;wc2WP/3+/mo9W8MmHH3vSMBykQBDap3qqRPw9rq5KoD5IElJ4wgFfKGHdX1+VslSuRO94LQNHYsh&#10;5EspQIcwlJz7VqOVfuEGpHh7d6OVIa5jx9UoTzHcGn6dJDm3sqf4QcsB7zW2H9ujFfC0238+bJ4P&#10;yR4b068mc6MfvxshLi/mu1tgAefwB8OvflSHOjo17kjKMyMgLfI8onFIU2ARWGXZElgjoMhS4HXF&#10;/zeofwAAAP//AwBQSwECLQAUAAYACAAAACEAtoM4kv4AAADhAQAAEwAAAAAAAAAAAAAAAAAAAAAA&#10;W0NvbnRlbnRfVHlwZXNdLnhtbFBLAQItABQABgAIAAAAIQA4/SH/1gAAAJQBAAALAAAAAAAAAAAA&#10;AAAAAC8BAABfcmVscy8ucmVsc1BLAQItABQABgAIAAAAIQBa6pftpgIAAJcFAAAOAAAAAAAAAAAA&#10;AAAAAC4CAABkcnMvZTJvRG9jLnhtbFBLAQItABQABgAIAAAAIQBD5COp4QAAAAkBAAAPAAAAAAAA&#10;AAAAAAAAAAAFAABkcnMvZG93bnJldi54bWxQSwUGAAAAAAQABADzAAAADgYAAAAA&#10;" filled="f" strokeweight=".5pt">
                      <v:textbox>
                        <w:txbxContent>
                          <w:p w:rsidR="004467FC" w:rsidRDefault="004467FC" w:rsidP="00662A64">
                            <w:pPr>
                              <w:jc w:val="center"/>
                            </w:pPr>
                            <w:r>
                              <w:rPr>
                                <w:rFonts w:hint="eastAsia"/>
                              </w:rPr>
                              <w:t>污水处理设施</w:t>
                            </w:r>
                          </w:p>
                        </w:txbxContent>
                      </v:textbox>
                    </v:shape>
                  </w:pict>
                </mc:Fallback>
              </mc:AlternateContent>
            </w:r>
            <w:r w:rsidR="00662A64" w:rsidRPr="00E93073">
              <w:rPr>
                <w:rFonts w:ascii="Times New Roman"/>
                <w:noProof/>
                <w:color w:val="auto"/>
              </w:rPr>
              <mc:AlternateContent>
                <mc:Choice Requires="wps">
                  <w:drawing>
                    <wp:anchor distT="0" distB="0" distL="114300" distR="114300" simplePos="0" relativeHeight="252411904" behindDoc="0" locked="0" layoutInCell="1" allowOverlap="1" wp14:anchorId="1A2A8BB3" wp14:editId="6D3E02CE">
                      <wp:simplePos x="0" y="0"/>
                      <wp:positionH relativeFrom="column">
                        <wp:posOffset>1978660</wp:posOffset>
                      </wp:positionH>
                      <wp:positionV relativeFrom="paragraph">
                        <wp:posOffset>150495</wp:posOffset>
                      </wp:positionV>
                      <wp:extent cx="428625" cy="25717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62A64">
                                  <w:pPr>
                                    <w:jc w:val="center"/>
                                  </w:pPr>
                                  <w:r>
                                    <w:rPr>
                                      <w:rFonts w:hint="eastAsia"/>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5" o:spid="_x0000_s1039" type="#_x0000_t202" style="position:absolute;left:0;text-align:left;margin-left:155.8pt;margin-top:11.85pt;width:33.75pt;height:20.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jSkgIAAGwFAAAOAAAAZHJzL2Uyb0RvYy54bWysVM1uEzEQviPxDpbvZJM0SUvUTRVSBSFV&#10;bUWLena8drPC9hjbyW54gPIGnLhw57n6HIy9u2lUuBRx2R3PfPP/c3pWa0W2wvkSTE4HvT4lwnAo&#10;SnOf00+3yzcnlPjATMEUGJHTnfD0bPb61Wllp2IIa1CFcASNGD+tbE7XIdhplnm+Fpr5HlhhUCjB&#10;aRbw6e6zwrEKrWuVDfv9SVaBK6wDLrxH7nkjpLNkX0rBw5WUXgSicoqxhfR16buK32x2yqb3jtl1&#10;ydsw2D9EoVlp0One1DkLjGxc+YcpXXIHHmTocdAZSFlykXLAbAb9Z9ncrJkVKRcsjrf7Mvn/Z5Zf&#10;bq8dKYucjsaUGKaxR4/fvz3++PX484EgDwtUWT9F3I1FZKjfQY2N7vgemTHvWjod/5gRQTmWercv&#10;r6gD4cgcDU8mQ/TCUTQcHw+Ok/XsSdk6H94L0CQSOXXYvVRUtr3wAQNBaAeJvgwsS6VSB5UhVU4n&#10;R+N+UthLUEOZiBVpFlozMaEm8ESFnRIRo8xHIbEWKf7ISFMoFsqRLcP5YZwLE1LqyS6iI0piEC9R&#10;bPFPUb1Eucmj8wwm7JV1acCl7J+FXXzuQpYNHgt5kHckQ72q0xAMjrrGrqDYYb8dNCvjLV+W2JUL&#10;5sM1c7gj2GLc+3CFH6kAqw8tRcka3Ne/8SMeRxellFS4czn1XzbMCUrUB4ND/XYwGsUlTY/R+HiI&#10;D3coWR1KzEYvANsywAtjeSIjPqiOlA70HZ6HefSKImY4+s5p6MhFaC4Bnhcu5vMEwrW0LFyYG8uj&#10;6dilOHO39R1zth3MgBN9Cd12sumz+WywUdPAfBNAlml4Y6GbqrYNwJVOM92en3gzDt8J9XQkZ78B&#10;AAD//wMAUEsDBBQABgAIAAAAIQDE+WDV4gAAAAkBAAAPAAAAZHJzL2Rvd25yZXYueG1sTI/LTsMw&#10;EEX3SPyDNUjsqPOAtE3jVFWkCgnRRUs37Jx4mkTY4xC7beDrMStYju7RvWeK9WQ0u+DoeksC4lkE&#10;DKmxqqdWwPFt+7AA5rwkJbUlFPCFDtbl7U0hc2WvtMfLwbcslJDLpYDO+yHn3DUdGulmdkAK2cmO&#10;Rvpwji1Xo7yGcqN5EkUZN7KnsNDJAasOm4/D2Qh4qbY7ua8Ts/jW1fPraTN8Ht+fhLi/mzYrYB4n&#10;/wfDr35QhzI41fZMyjEtII3jLKACknQOLADpfBkDqwVkjwnwsuD/Pyh/AAAA//8DAFBLAQItABQA&#10;BgAIAAAAIQC2gziS/gAAAOEBAAATAAAAAAAAAAAAAAAAAAAAAABbQ29udGVudF9UeXBlc10ueG1s&#10;UEsBAi0AFAAGAAgAAAAhADj9If/WAAAAlAEAAAsAAAAAAAAAAAAAAAAALwEAAF9yZWxzLy5yZWxz&#10;UEsBAi0AFAAGAAgAAAAhAIzu+NKSAgAAbAUAAA4AAAAAAAAAAAAAAAAALgIAAGRycy9lMm9Eb2Mu&#10;eG1sUEsBAi0AFAAGAAgAAAAhAMT5YNXiAAAACQEAAA8AAAAAAAAAAAAAAAAA7AQAAGRycy9kb3du&#10;cmV2LnhtbFBLBQYAAAAABAAEAPMAAAD7BQAAAAA=&#10;" filled="f" stroked="f" strokeweight=".5pt">
                      <v:textbox>
                        <w:txbxContent>
                          <w:p w:rsidR="004467FC" w:rsidRDefault="004467FC" w:rsidP="00662A64">
                            <w:pPr>
                              <w:jc w:val="center"/>
                            </w:pPr>
                            <w:r>
                              <w:rPr>
                                <w:rFonts w:hint="eastAsia"/>
                              </w:rPr>
                              <w:t>0.8</w:t>
                            </w:r>
                          </w:p>
                        </w:txbxContent>
                      </v:textbox>
                    </v:shape>
                  </w:pict>
                </mc:Fallback>
              </mc:AlternateContent>
            </w:r>
            <w:r w:rsidR="00EB1695" w:rsidRPr="00E93073">
              <w:rPr>
                <w:rFonts w:ascii="Times New Roman"/>
                <w:noProof/>
                <w:color w:val="auto"/>
              </w:rPr>
              <mc:AlternateContent>
                <mc:Choice Requires="wps">
                  <w:drawing>
                    <wp:anchor distT="0" distB="0" distL="114300" distR="114300" simplePos="0" relativeHeight="252392448" behindDoc="0" locked="0" layoutInCell="1" allowOverlap="1" wp14:anchorId="2DD3326A" wp14:editId="1A41D1AB">
                      <wp:simplePos x="0" y="0"/>
                      <wp:positionH relativeFrom="column">
                        <wp:posOffset>749300</wp:posOffset>
                      </wp:positionH>
                      <wp:positionV relativeFrom="paragraph">
                        <wp:posOffset>139700</wp:posOffset>
                      </wp:positionV>
                      <wp:extent cx="447675" cy="25717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18" o:spid="_x0000_s1040" type="#_x0000_t202" style="position:absolute;left:0;text-align:left;margin-left:59pt;margin-top:11pt;width:35.25pt;height:20.2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pPlAIAAG4FAAAOAAAAZHJzL2Uyb0RvYy54bWysVMFu2zAMvQ/YPwi6r46zpNmCOkXWosOA&#10;oi3WDj0rspQYk0RNUmJnH9D9wU677L7v6neMku00yHbpsItNkU8UyUfy5LTRimyE8xWYguZHA0qE&#10;4VBWZlnQT3cXr95Q4gMzJVNgREG3wtPT2csXJ7WdiiGsQJXCEXRi/LS2BV2FYKdZ5vlKaOaPwAqD&#10;RglOs4BHt8xKx2r0rlU2HAyOsxpcaR1w4T1qz1sjnSX/UgoerqX0IhBVUIwtpK9L30X8ZrMTNl06&#10;ZlcV78Jg/xCFZpXBR3euzllgZO2qP1zpijvwIMMRB52BlBUXKQfMJh8cZHO7YlakXLA43u7K5P+f&#10;W361uXGkKgs6zJEqwzSS9Pj92+OPX48/H0hUYolq66eIvLWIDc07aJDqXu9RGTNvpNPxjzkRtGOx&#10;t7sCiyYQjsrRaHI8GVPC0TQcT3KU0Xv2dNk6H94L0CQKBXXIXyor21z60EJ7SHzLwEWlVOJQGVIX&#10;9Pj1eJAu7CzoXJmIFakbOjcxoTbwJIWtEhGjzEchsRop/qhIfSjOlCMbhh3EOBcmpNSTX0RHlMQg&#10;nnOxwz9F9ZzLbR79y2DC7rKuDLiU/UHY5ec+ZNniseZ7eUcxNIsmtUE+6oldQLlFvh20Q+Mtv6iQ&#10;lUvmww1zOCVIMU5+uMaPVIDVh06iZAXu69/0EY/Ni1ZKapy6gvova+YEJeqDwbZ+m49GcUzTYTSe&#10;DPHg9i2LfYtZ6zNAWnLcMZYnMeKD6kXpQN/jgpjHV9HEDMe3Cxp68Sy0uwAXDBfzeQLhYFoWLs2t&#10;5dF1ZCn23F1zz5ztGjNgR19BP59setCfLTbeNDBfB5BVat5Y6LaqHQE41Kn9uwUUt8b+OaGe1uTs&#10;NwAAAP//AwBQSwMEFAAGAAgAAAAhABa5wBLfAAAACQEAAA8AAABkcnMvZG93bnJldi54bWxMj8Fq&#10;wzAQRO+F/oPYQm+NHIGDcC2HYAiF0h6S5pKbbCm2qbRyLSVx+/XdnNrTMuww86Zcz96xi53iEFDB&#10;cpEBs9gGM2Cn4PCxfZLAYtJotAtoFXzbCOvq/q7UhQlX3NnLPnWMQjAWWkGf0lhwHtveeh0XYbRI&#10;v1OYvE4kp46bSV8p3DsusmzFvR6QGno92rq37ef+7BW81tt3vWuElz+ufnk7bcavwzFX6vFh3jwD&#10;S3ZOf2a44RM6VMTUhDOayBzppaQtSYEQdG8GKXNgjYKVyIFXJf+/oPoFAAD//wMAUEsBAi0AFAAG&#10;AAgAAAAhALaDOJL+AAAA4QEAABMAAAAAAAAAAAAAAAAAAAAAAFtDb250ZW50X1R5cGVzXS54bWxQ&#10;SwECLQAUAAYACAAAACEAOP0h/9YAAACUAQAACwAAAAAAAAAAAAAAAAAvAQAAX3JlbHMvLnJlbHNQ&#10;SwECLQAUAAYACAAAACEAol6KT5QCAABuBQAADgAAAAAAAAAAAAAAAAAuAgAAZHJzL2Uyb0RvYy54&#10;bWxQSwECLQAUAAYACAAAACEAFrnAEt8AAAAJAQAADwAAAAAAAAAAAAAAAADuBAAAZHJzL2Rvd25y&#10;ZXYueG1sUEsFBgAAAAAEAAQA8wAAAPoFAAAAAA==&#10;" filled="f" stroked="f" strokeweight=".5pt">
                      <v:textbox>
                        <w:txbxContent>
                          <w:p w:rsidR="00893846" w:rsidRDefault="00893846" w:rsidP="005E62E4">
                            <w:pPr>
                              <w:jc w:val="center"/>
                            </w:pPr>
                            <w:r>
                              <w:rPr>
                                <w:rFonts w:hint="eastAsia"/>
                              </w:rPr>
                              <w:t>0.2</w:t>
                            </w:r>
                          </w:p>
                        </w:txbxContent>
                      </v:textbox>
                    </v:shape>
                  </w:pict>
                </mc:Fallback>
              </mc:AlternateContent>
            </w:r>
          </w:p>
          <w:p w:rsidR="005E62E4" w:rsidRPr="00E93073" w:rsidRDefault="00412BB3"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94496" behindDoc="0" locked="0" layoutInCell="1" allowOverlap="1" wp14:anchorId="2CC56F39" wp14:editId="2D48AC4F">
                      <wp:simplePos x="0" y="0"/>
                      <wp:positionH relativeFrom="column">
                        <wp:posOffset>159385</wp:posOffset>
                      </wp:positionH>
                      <wp:positionV relativeFrom="paragraph">
                        <wp:posOffset>139065</wp:posOffset>
                      </wp:positionV>
                      <wp:extent cx="514350" cy="25717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10.53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0" o:spid="_x0000_s1041" type="#_x0000_t202" style="position:absolute;left:0;text-align:left;margin-left:12.55pt;margin-top:10.95pt;width:40.5pt;height:20.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6GjQIAAG4FAAAOAAAAZHJzL2Uyb0RvYy54bWysVM1uEzEQviPxDpbvdLMhaSHqpgqtipCq&#10;tqJFPTteO1lhe4ztZDc8ALwBJy7cea4+B2PvbhIClyIu3tmZz5/n//Ss0YqshfMVmILmRwNKhOFQ&#10;VmZR0A/3ly9eUeIDMyVTYERBN8LTs+nzZ6e1nYghLEGVwhEkMX5S24IuQ7CTLPN8KTTzR2CFQaME&#10;p1nAX7fISsdqZNcqGw4Gx1kNrrQOuPAetRetkU4Tv5SChxspvQhEFRR9C+l06ZzHM5uessnCMbus&#10;eOcG+wcvNKsMPrqlumCBkZWr/qDSFXfgQYYjDjoDKSsuUgwYTT44iOZuyaxIsWByvN2myf8/Wn69&#10;vnWkKgs6HGJ+DNNYpMdvXx+//3z88YVEJaaotn6CyDuL2NC8gQZL3es9KmPkjXQ6fjEmgnYk22wT&#10;LJpAOCrH+ejlGC0cTcPxSX4yjizZ7rJ1PrwVoEkUCuqwfimtbH3lQwvtIfEtA5eVUqmGypC6oMeR&#10;/jcLkisTNSJ1Q0cTA2odT1LYKBExyrwXErOR/I+K1IfiXDmyZthBjHNhQgo98SI6oiQ68ZSLHX7n&#10;1VMut3H0L4MJ28u6MuBS9Adulx97l2WLx5zvxR3F0Myb1AZ5KklUzaHcYL0dtEPjLb+ssCpXzIdb&#10;5nBKsJA4+eEGD6kAsw+dRMkS3Oe/6SMemxetlNQ4dQX1n1bMCUrUO4Nt/TofjZA2pJ/R+CT2pNu3&#10;zPctZqXPAcuS446xPIkRH1QvSgf6ARfELL6KJmY4vl3Q0Ivnod0FuGC4mM0SCAfTsnBl7iyP1LFK&#10;sefumwfmbNeYATv6Gvr5ZJOD/myx8aaB2SqArFLz7rLaFQCHOrV/t4Di1tj/T6jdmpz+AgAA//8D&#10;AFBLAwQUAAYACAAAACEAwuLUceAAAAAIAQAADwAAAGRycy9kb3ducmV2LnhtbEyPQUvDQBCF74L/&#10;YZmCN7tJsKHGbEoJFEH00NqLt012moRmZ2N220Z/vdOTPQ0z7/Hme/lqsr044+g7RwrieQQCqXam&#10;o0bB/nPzuAThgyaje0eo4Ac9rIr7u1xnxl1oi+ddaASHkM+0gjaEIZPS1y1a7eduQGLt4EarA69j&#10;I82oLxxue5lEUSqt7og/tHrAssX6uDtZBW/l5kNvq8Quf/vy9f2wHr73XwulHmbT+gVEwCn8m+GK&#10;z+hQMFPlTmS86BUki5idPONnEFc9SvlQKUiTJ5BFLm8LFH8AAAD//wMAUEsBAi0AFAAGAAgAAAAh&#10;ALaDOJL+AAAA4QEAABMAAAAAAAAAAAAAAAAAAAAAAFtDb250ZW50X1R5cGVzXS54bWxQSwECLQAU&#10;AAYACAAAACEAOP0h/9YAAACUAQAACwAAAAAAAAAAAAAAAAAvAQAAX3JlbHMvLnJlbHNQSwECLQAU&#10;AAYACAAAACEAO2o+ho0CAABuBQAADgAAAAAAAAAAAAAAAAAuAgAAZHJzL2Uyb0RvYy54bWxQSwEC&#10;LQAUAAYACAAAACEAwuLUceAAAAAIAQAADwAAAAAAAAAAAAAAAADnBAAAZHJzL2Rvd25yZXYueG1s&#10;UEsFBgAAAAAEAAQA8wAAAPQFAAAAAA==&#10;" filled="f" stroked="f" strokeweight=".5pt">
                      <v:textbox>
                        <w:txbxContent>
                          <w:p w:rsidR="00893846" w:rsidRDefault="00893846" w:rsidP="005E62E4">
                            <w:pPr>
                              <w:jc w:val="center"/>
                            </w:pPr>
                            <w:r>
                              <w:rPr>
                                <w:rFonts w:hint="eastAsia"/>
                              </w:rPr>
                              <w:t>10.53</w:t>
                            </w:r>
                          </w:p>
                        </w:txbxContent>
                      </v:textbox>
                    </v:shape>
                  </w:pict>
                </mc:Fallback>
              </mc:AlternateContent>
            </w:r>
            <w:r w:rsidR="00662A64" w:rsidRPr="00E93073">
              <w:rPr>
                <w:rFonts w:ascii="Times New Roman"/>
                <w:noProof/>
                <w:color w:val="auto"/>
              </w:rPr>
              <mc:AlternateContent>
                <mc:Choice Requires="wps">
                  <w:drawing>
                    <wp:anchor distT="0" distB="0" distL="114300" distR="114300" simplePos="0" relativeHeight="252367872" behindDoc="0" locked="0" layoutInCell="1" allowOverlap="1" wp14:anchorId="23A0FA33" wp14:editId="71AB32EB">
                      <wp:simplePos x="0" y="0"/>
                      <wp:positionH relativeFrom="column">
                        <wp:posOffset>1530985</wp:posOffset>
                      </wp:positionH>
                      <wp:positionV relativeFrom="paragraph">
                        <wp:posOffset>234315</wp:posOffset>
                      </wp:positionV>
                      <wp:extent cx="0" cy="381000"/>
                      <wp:effectExtent l="95250" t="38100" r="57150" b="19050"/>
                      <wp:wrapNone/>
                      <wp:docPr id="203" name="直接箭头连接符 203"/>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03" o:spid="_x0000_s1026" type="#_x0000_t32" style="position:absolute;left:0;text-align:left;margin-left:120.55pt;margin-top:18.45pt;width:0;height:30pt;flip:y;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TXDwIAAFIEAAAOAAAAZHJzL2Uyb0RvYy54bWysVEuOEzEU3CNxB8t70p2MhEZROrNIGDYI&#10;In57j9tOW/JPzyadXIILILECVsBq9pwGhmPwbHc6/IQEYmP586pcVX7di4u90WQnIChnGzqd1JQI&#10;y12r7Lahz55e3jmnJERmW6adFQ09iEAvlrdvLXo/FzPXOd0KIEhiw7z3De1i9POqCrwThoWJ88Li&#10;oXRgWMQlbKsWWI/sRlezur5b9Q5aD46LEHB3XQ7pMvNLKXh8JGUQkeiGoraYR8jjVRqr5YLNt8B8&#10;p/ggg/2DCsOUxUtHqjWLjLwA9QuVURxccDJOuDOVk1JxkT2gm2n9k5snHfMie8Fwgh9jCv+Plj/c&#10;bYCotqGz+owSyww+0s2r6y8v3958/PD5zfXXT6/T/P07kgowrt6HOaJWdgPDKvgNJO97CYZIrfxz&#10;7IScBvoj+xz2YQxb7CPhZZPj7tn5tK7zO1SFITF5CPG+cIakSUNDBKa2XVw5a/FFHRR2tnsQImpA&#10;4BGQwNqmMTit2kuldV6kdhIrDWTHsBHifpqcIO6HqkSyZqErRS3OSntEpvQ925J48BgOA3D9AE9X&#10;VSmQEkGexYMWRcZjITFZtFrk5p4+iWCcCxuPQrTF6gSTKHkE1jnFPwKH+gQVud//Bjwi8s3OxhFs&#10;lHXwu9tP2clSf0yg+E4RXLn2kJsjR4ONm6MePrL0ZXy/zvDTr2D5DQAA//8DAFBLAwQUAAYACAAA&#10;ACEAMkgWPt8AAAAJAQAADwAAAGRycy9kb3ducmV2LnhtbEyPTU/DMAyG70j8h8hIXCaWtqBqK3Wn&#10;CQGH3Sgcxi1r3A9okqrJ1sKvx2gHOPr1o9eP881senGi0XfOIsTLCATZyunONghvr083KxA+KKtV&#10;7ywhfJGHTXF5katMu8m+0KkMjeAS6zOF0IYwZFL6qiWj/NINZHlXu9GowOPYSD2qictNL5MoSqVR&#10;neULrRrooaXqszwahK5evKf77ZSUu+dFvXr82KXf+xTx+mre3oMINIc/GH71WR0Kdjq4o9Ve9AjJ&#10;XRwzinCbrkEwcA4OCGsOZJHL/x8UPwAAAP//AwBQSwECLQAUAAYACAAAACEAtoM4kv4AAADhAQAA&#10;EwAAAAAAAAAAAAAAAAAAAAAAW0NvbnRlbnRfVHlwZXNdLnhtbFBLAQItABQABgAIAAAAIQA4/SH/&#10;1gAAAJQBAAALAAAAAAAAAAAAAAAAAC8BAABfcmVscy8ucmVsc1BLAQItABQABgAIAAAAIQDBZYTX&#10;DwIAAFIEAAAOAAAAAAAAAAAAAAAAAC4CAABkcnMvZTJvRG9jLnhtbFBLAQItABQABgAIAAAAIQAy&#10;SBY+3wAAAAkBAAAPAAAAAAAAAAAAAAAAAGkEAABkcnMvZG93bnJldi54bWxQSwUGAAAAAAQABADz&#10;AAAAdQUAAAAA&#10;" strokecolor="black [3213]" strokeweight=".5pt">
                      <v:stroke dashstyle="dash" endarrow="open" joinstyle="miter"/>
                    </v:shape>
                  </w:pict>
                </mc:Fallback>
              </mc:AlternateContent>
            </w:r>
            <w:r w:rsidR="00662A64" w:rsidRPr="00E93073">
              <w:rPr>
                <w:rFonts w:ascii="Times New Roman"/>
                <w:noProof/>
                <w:color w:val="auto"/>
              </w:rPr>
              <mc:AlternateContent>
                <mc:Choice Requires="wps">
                  <w:drawing>
                    <wp:anchor distT="0" distB="0" distL="114300" distR="114300" simplePos="0" relativeHeight="252369920" behindDoc="0" locked="0" layoutInCell="1" allowOverlap="1" wp14:anchorId="11B57DBA" wp14:editId="7AA4FD9E">
                      <wp:simplePos x="0" y="0"/>
                      <wp:positionH relativeFrom="column">
                        <wp:posOffset>2921635</wp:posOffset>
                      </wp:positionH>
                      <wp:positionV relativeFrom="paragraph">
                        <wp:posOffset>234315</wp:posOffset>
                      </wp:positionV>
                      <wp:extent cx="0" cy="381000"/>
                      <wp:effectExtent l="0" t="0" r="19050" b="0"/>
                      <wp:wrapNone/>
                      <wp:docPr id="205" name="直接连接符 205"/>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205" o:spid="_x0000_s1026" style="position:absolute;left:0;text-align:left;z-index:25236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05pt,18.45pt" to="230.0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UU6QEAABsEAAAOAAAAZHJzL2Uyb0RvYy54bWysU0uO1DAQ3SNxB8t7Okkj0Cjq9CymNWwQ&#10;tPgcwOOUO5b8k2066UtwASR2sGLJntswcwzKTjoNzEiI0Wwq/rxXVe+5sjoftCJ78EFa09BqUVIC&#10;httWml1D37+7fHJGSYjMtExZAw09QKDn68ePVr2rYWk7q1rwBJOYUPeuoV2Mri6KwDvQLCysA4OX&#10;wnrNIm79rmg96zG7VsWyLJ8XvfWt85ZDCHi6GS/pOucXAnh8LUSASFRDsbeYo8/xKsVivWL1zjPX&#10;ST61we7RhWbSYNE51YZFRj54eSuVltzbYEVccKsLK4TkkDWgmqr8S83bjjnIWtCc4GabwsOl5a/2&#10;W09k29Bl+YwSwzQ+0vWn7z8/frn58Rnj9bevJF2hUb0LNeIvzNZPu+C2PqkehNfpi3rIkM09zObC&#10;EAkfDzmePj2ryjL7Xpx4zof4AqwmadFQJU2SzWq2fxki1kLoEZKOlUkxWCXbS6lU3qSBgQvlyZ7h&#10;U8ehSh0j7w9USrJhoRtBLa4mVMpYJH2joryKBwVjtTcg0CLUUOWu8nCeajHOwcRjPWUQnWgCO5uJ&#10;5b+JEz5RIQ/u/5BnRq5sTZzJWhrr76p+skiM+KMDo+5kwZVtD/mtszU4gdnR6W9JI/77PtNP//T6&#10;FwAAAP//AwBQSwMEFAAGAAgAAAAhAKaa3qndAAAACQEAAA8AAABkcnMvZG93bnJldi54bWxMj01P&#10;wzAMhu9I/IfISNxYWhjVWppOCGlXxFaQdswa92NrnKpJt/LvMeIwjn796PXjfD3bXpxx9J0jBfEi&#10;AoFUOdNRo+Cz3DysQPigyejeESr4Rg/r4vYm15lxF9rieRcawSXkM62gDWHIpPRVi1b7hRuQeFe7&#10;0erA49hIM+oLl9tePkZRIq3uiC+0esC3FqvTbrIKjvvkOS1lvfmIV9v9svJTXX69K3V/N7++gAg4&#10;hysMv/qsDgU7HdxExotewTKJYkYVPCUpCAb+goOClANZ5PL/B8UPAAAA//8DAFBLAQItABQABgAI&#10;AAAAIQC2gziS/gAAAOEBAAATAAAAAAAAAAAAAAAAAAAAAABbQ29udGVudF9UeXBlc10ueG1sUEsB&#10;Ai0AFAAGAAgAAAAhADj9If/WAAAAlAEAAAsAAAAAAAAAAAAAAAAALwEAAF9yZWxzLy5yZWxzUEsB&#10;Ai0AFAAGAAgAAAAhAKKPdRTpAQAAGwQAAA4AAAAAAAAAAAAAAAAALgIAAGRycy9lMm9Eb2MueG1s&#10;UEsBAi0AFAAGAAgAAAAhAKaa3qndAAAACQEAAA8AAAAAAAAAAAAAAAAAQwQAAGRycy9kb3ducmV2&#10;LnhtbFBLBQYAAAAABAAEAPMAAABNBQAAAAA=&#10;" strokecolor="black [3213]" strokeweight=".5pt">
                      <v:stroke dashstyle="dash" joinstyle="miter"/>
                    </v:line>
                  </w:pict>
                </mc:Fallback>
              </mc:AlternateContent>
            </w:r>
            <w:r w:rsidR="00662A64" w:rsidRPr="00E93073">
              <w:rPr>
                <w:rFonts w:ascii="Times New Roman"/>
                <w:noProof/>
                <w:color w:val="auto"/>
              </w:rPr>
              <mc:AlternateContent>
                <mc:Choice Requires="wps">
                  <w:drawing>
                    <wp:anchor distT="0" distB="0" distL="114300" distR="114300" simplePos="0" relativeHeight="252339200" behindDoc="0" locked="0" layoutInCell="1" allowOverlap="1" wp14:anchorId="442DFE13" wp14:editId="3378FBF7">
                      <wp:simplePos x="0" y="0"/>
                      <wp:positionH relativeFrom="column">
                        <wp:posOffset>1950085</wp:posOffset>
                      </wp:positionH>
                      <wp:positionV relativeFrom="paragraph">
                        <wp:posOffset>100965</wp:posOffset>
                      </wp:positionV>
                      <wp:extent cx="504825" cy="0"/>
                      <wp:effectExtent l="0" t="76200" r="28575" b="114300"/>
                      <wp:wrapNone/>
                      <wp:docPr id="175" name="直接箭头连接符 175"/>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75" o:spid="_x0000_s1026" type="#_x0000_t32" style="position:absolute;left:0;text-align:left;margin-left:153.55pt;margin-top:7.95pt;width:39.7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XQ/gEAADAEAAAOAAAAZHJzL2Uyb0RvYy54bWysU0uO1DAQ3SNxB8t7OukWA6Oo07PoYdgg&#10;aPE5gMexO5b8U9l0OpfgAkisgBXMavacBoZjUHbSaX5CArFx7LhevXqvysuzvdFkJyAoZ2s6n5WU&#10;CMtdo+y2pi+eX9w5pSREZhumnRU17UWgZ6vbt5adr8TCtU43AggmsaHqfE3bGH1VFIG3wrAwc15Y&#10;vJQODIt4hG3RAOswu9HFoizvFZ2DxoPjIgT8ez5c0lXOL6Xg8YmUQUSia4q1xbxCXi/TWqyWrNoC&#10;863iYxnsH6owTFkknVKds8jIS1C/pDKKgwtOxhl3pnBSKi6yBlQzL39S86xlXmQtaE7wk03h/6Xl&#10;j3cbIKrB3t0/ocQyg026eX395dW7m6uPn99ef/30Ju0/vCcpAO3qfKgQtbYbGE/BbyBp30sw6Yuq&#10;yD5b3E8Wi30kHH+elHdPF0jED1fFEechxIfCGZI2NQ0RmNq2ce2sxT46mGeH2e5RiMiMwAMgkWqb&#10;1uC0ai6U1vmQhkisNZAdw/bH/TzVj7gfoiJT+oFtSOw9SmcArhvDUsoiyR0E5l3stRjongqJvqGk&#10;oaw8sUcyxrmw8UCoLUYnmMTSJmCZ9fwROMYnqMjT/DfgCZGZnY0T2Cjr4HfsR4/kEH9wYNCdLLh0&#10;TZ9bn63BscyWjk8ozf335ww/PvTVNwAAAP//AwBQSwMEFAAGAAgAAAAhAB33P9bfAAAACQEAAA8A&#10;AABkcnMvZG93bnJldi54bWxMj9FOwkAQRd9N/IfNmPgmWyBUrN0SIkENiRKQDxi6Y9u4O9t0t1D/&#10;3iU+6OPMPblzJl8M1ogTdb5xrGA8SkAQl043XCk4fKzv5iB8QNZoHJOCb/KwKK6vcsy0O/OOTvtQ&#10;iVjCPkMFdQhtJqUva7LoR64ljtmn6yyGOHaV1B2eY7k1cpIkqbTYcLxQY0tPNZVf+94qmAxlNTPP&#10;m361OaxXb++vvF3ii1K3N8PyEUSgIfzBcNGP6lBEp6PrWXthFEyT+3FEYzB7ABGB6TxNQRx/F7LI&#10;5f8Pih8AAAD//wMAUEsBAi0AFAAGAAgAAAAhALaDOJL+AAAA4QEAABMAAAAAAAAAAAAAAAAAAAAA&#10;AFtDb250ZW50X1R5cGVzXS54bWxQSwECLQAUAAYACAAAACEAOP0h/9YAAACUAQAACwAAAAAAAAAA&#10;AAAAAAAvAQAAX3JlbHMvLnJlbHNQSwECLQAUAAYACAAAACEATKbl0P4BAAAwBAAADgAAAAAAAAAA&#10;AAAAAAAuAgAAZHJzL2Uyb0RvYy54bWxQSwECLQAUAAYACAAAACEAHfc/1t8AAAAJAQAADwAAAAAA&#10;AAAAAAAAAABYBAAAZHJzL2Rvd25yZXYueG1sUEsFBgAAAAAEAAQA8wAAAGQFAAAAAA==&#10;" strokecolor="black [3213]" strokeweight=".5pt">
                      <v:stroke endarrow="open" joinstyle="miter"/>
                    </v:shape>
                  </w:pict>
                </mc:Fallback>
              </mc:AlternateContent>
            </w:r>
            <w:r w:rsidR="00EB1695" w:rsidRPr="00E93073">
              <w:rPr>
                <w:rFonts w:ascii="Times New Roman"/>
                <w:noProof/>
                <w:color w:val="auto"/>
              </w:rPr>
              <mc:AlternateContent>
                <mc:Choice Requires="wps">
                  <w:drawing>
                    <wp:anchor distT="0" distB="0" distL="114300" distR="114300" simplePos="0" relativeHeight="252328960" behindDoc="0" locked="0" layoutInCell="1" allowOverlap="1" wp14:anchorId="6109E95A" wp14:editId="544A0007">
                      <wp:simplePos x="0" y="0"/>
                      <wp:positionH relativeFrom="column">
                        <wp:posOffset>749935</wp:posOffset>
                      </wp:positionH>
                      <wp:positionV relativeFrom="paragraph">
                        <wp:posOffset>110490</wp:posOffset>
                      </wp:positionV>
                      <wp:extent cx="466725" cy="0"/>
                      <wp:effectExtent l="0" t="76200" r="28575" b="114300"/>
                      <wp:wrapNone/>
                      <wp:docPr id="78" name="直接箭头连接符 78"/>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78" o:spid="_x0000_s1026" type="#_x0000_t32" style="position:absolute;left:0;text-align:left;margin-left:59.05pt;margin-top:8.7pt;width:36.75pt;height:0;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rj/gEAAC4EAAAOAAAAZHJzL2Uyb0RvYy54bWysU0uOEzEQ3SNxB8t70kkEGRSlM4sZhg2C&#10;iM8BPG47bcl2WWWTTi7BBZBYASuY1ew5DQzHoOxOOvyEBGJT7WrXq6r3qrw43TrLNgqjAV/zyWjM&#10;mfISGuPXNX/x/OLOfc5iEr4RFryq+U5Ffrq8fWvRhbmaQgu2UcgoiY/zLtS8TSnMqyrKVjkRRxCU&#10;p0sN6EQiF9dVg6Kj7M5W0/F4VnWATUCQKkb6e95f8mXJr7WS6YnWUSVma069pWKx2Mtsq+VCzNco&#10;Qmvkvg3xD104YTwVHVKdiyTYSzS/pHJGIkTQaSTBVaC1kapwIDaT8U9snrUiqMKFxIlhkCn+v7Ty&#10;8WaFzDQ1P6FJeeFoRjevr7+8endz9fHz2+uvn97k84f3jO5JrC7EOWHO/Ar3XgwrzMy3Gl3+Eie2&#10;LQLvBoHVNjFJP+/OZifTe5zJw1V1xAWM6aECx/Kh5jGhMOs2nYH3NEXASdFXbB7FRJUJeADkotZn&#10;G8Ga5sJYW5y8QurMItsIGn7aTnL/hPshKgljH/iGpV0g5gIRun1YTllluj3Bcko7q/pyT5Um1YhS&#10;31bZ12MxIaXy6VDQeorOME2tDcBx4fNH4D4+Q1XZ5b8BD4hSGXwawM54wN9VP2qk+/iDAj3vLMEl&#10;NLsy+iINLWWRdP+A8tZ/7xf48ZkvvwEAAP//AwBQSwMEFAAGAAgAAAAhAALh2V7eAAAACQEAAA8A&#10;AABkcnMvZG93bnJldi54bWxMj8FOw0AMRO9I/MPKSNzoJhWUErKpKqoCqgSI0g9wsyaJyHqj7KYN&#10;f48rDnDz2KPxm3wxulYdqA+NZwPpJAFFXHrbcGVg97G+moMKEdli65kMfFOARXF+lmNm/ZHf6bCN&#10;lZIQDhkaqGPsMq1DWZPDMPEdsdw+fe8wiuwrbXs8Srhr9TRJZtphw/Khxo4eaiq/toMzMB3L6qZ9&#10;3AyrzW69enl95rclPhlzeTEu70FFGuOfGU74gg6FMO39wDaoVnQ6T8Uqw+01qJPhLp2B2v8udJHr&#10;/w2KHwAAAP//AwBQSwECLQAUAAYACAAAACEAtoM4kv4AAADhAQAAEwAAAAAAAAAAAAAAAAAAAAAA&#10;W0NvbnRlbnRfVHlwZXNdLnhtbFBLAQItABQABgAIAAAAIQA4/SH/1gAAAJQBAAALAAAAAAAAAAAA&#10;AAAAAC8BAABfcmVscy8ucmVsc1BLAQItABQABgAIAAAAIQCddOrj/gEAAC4EAAAOAAAAAAAAAAAA&#10;AAAAAC4CAABkcnMvZTJvRG9jLnhtbFBLAQItABQABgAIAAAAIQAC4dle3gAAAAkBAAAPAAAAAAAA&#10;AAAAAAAAAFgEAABkcnMvZG93bnJldi54bWxQSwUGAAAAAAQABADzAAAAYwUAAAAA&#10;" strokecolor="black [3213]" strokeweight=".5pt">
                      <v:stroke endarrow="open" joinstyle="miter"/>
                    </v:shape>
                  </w:pict>
                </mc:Fallback>
              </mc:AlternateContent>
            </w:r>
          </w:p>
          <w:p w:rsidR="005E62E4" w:rsidRPr="00E93073" w:rsidRDefault="00412BB3" w:rsidP="005E62E4">
            <w:pPr>
              <w:pStyle w:val="Default"/>
              <w:spacing w:line="360" w:lineRule="auto"/>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32032" behindDoc="0" locked="0" layoutInCell="1" allowOverlap="1" wp14:anchorId="72A81D38" wp14:editId="3675F1E5">
                      <wp:simplePos x="0" y="0"/>
                      <wp:positionH relativeFrom="column">
                        <wp:posOffset>159385</wp:posOffset>
                      </wp:positionH>
                      <wp:positionV relativeFrom="paragraph">
                        <wp:posOffset>111760</wp:posOffset>
                      </wp:positionV>
                      <wp:extent cx="600075" cy="304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新鲜水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49" o:spid="_x0000_s1042" type="#_x0000_t202" style="position:absolute;margin-left:12.55pt;margin-top:8.8pt;width:47.25pt;height:24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bKkQIAAG4FAAAOAAAAZHJzL2Uyb0RvYy54bWysVM1uEzEQviPxDpbvZDdpmrZRN1VIVYRU&#10;tRUt6tnx2s0K22NsJ7vhAeANOHHhznP1ORh7d9OocCnisjue+eb/5/Ss0YpshPMVmIIOBzklwnAo&#10;K/NQ0I93F2+OKfGBmZIpMKKgW+Hp2ez1q9PaTsUIVqBK4QgaMX5a24KuQrDTLPN8JTTzA7DCoFCC&#10;0yzg0z1kpWM1WtcqG+X5JKvBldYBF94j97wV0lmyL6Xg4VpKLwJRBcXYQvq69F3GbzY7ZdMHx+yq&#10;4l0Y7B+i0Kwy6HRn6pwFRtau+sOUrrgDDzIMOOgMpKy4SDlgNsP8WTa3K2ZFygWL4+2uTP7/meVX&#10;mxtHqhJ7Nz6hxDCNTXr8/u3xx6/Hn19JZGKJauuniLy1iA3NW2gQ3vM9MmPmjXQ6/jEngnIs9nZX&#10;YNEEwpE5yfP86JASjqKDfHycpwZkT8rW+fBOgCaRKKjD/qWyss2lDxgIQntI9GXgolIq9VAZUqOD&#10;g8M8KewkqKFMxIo0DZ2ZmFAbeKLCVomIUeaDkFiNFH9kpDkUC+XIhuEEMc6FCSn1ZBfRESUxiJco&#10;dvinqF6i3ObRewYTdsq6MuBS9s/CLj/1IcsWj4XcyzuSoVk27RhM+sYuodxivx20S+Mtv6iwK5fM&#10;hxvmcEuwxbj54Ro/UgFWHzqKkhW4L3/jRzwOL0opqXHrCuo/r5kTlKj3Bsf6ZDgexzVNj/Hh0Qgf&#10;bl+y3JeYtV4AtmWIN8byREZ8UD0pHeh7PBDz6BVFzHD0XdDQk4vQ3gI8MFzM5wmEi2lZuDS3lkfT&#10;sUtx5u6ae+ZsN5gBJ/oK+v1k02fz2WKjpoH5OoCs0vDGQrdV7RqAS51mujtA8WrsvxPq6UzOfgMA&#10;AP//AwBQSwMEFAAGAAgAAAAhAFkqaonfAAAACAEAAA8AAABkcnMvZG93bnJldi54bWxMj0FPg0AQ&#10;he8m/ofNmHizCyRgRZamIWlMjB5ae/E2sFMgsrvIblv01zs92dvMvJc33ytWsxnEiSbfO6sgXkQg&#10;yDZO97ZVsP/YPCxB+IBW4+AsKfghD6vy9qbAXLuz3dJpF1rBIdbnqKALYcyl9E1HBv3CjWRZO7jJ&#10;YOB1aqWe8MzhZpBJFGXSYG/5Q4cjVR01X7ujUfBabd5xWydm+TtUL2+H9fi9/0yVur+b188gAs3h&#10;3wwXfEaHkplqd7Tai0FBksbs5PtjBuKix0881AqyNANZFvK6QPkHAAD//wMAUEsBAi0AFAAGAAgA&#10;AAAhALaDOJL+AAAA4QEAABMAAAAAAAAAAAAAAAAAAAAAAFtDb250ZW50X1R5cGVzXS54bWxQSwEC&#10;LQAUAAYACAAAACEAOP0h/9YAAACUAQAACwAAAAAAAAAAAAAAAAAvAQAAX3JlbHMvLnJlbHNQSwEC&#10;LQAUAAYACAAAACEAm8C2ypECAABuBQAADgAAAAAAAAAAAAAAAAAuAgAAZHJzL2Uyb0RvYy54bWxQ&#10;SwECLQAUAAYACAAAACEAWSpqid8AAAAIAQAADwAAAAAAAAAAAAAAAADrBAAAZHJzL2Rvd25yZXYu&#10;eG1sUEsFBgAAAAAEAAQA8wAAAPcFAAAAAA==&#10;" filled="f" stroked="f" strokeweight=".5pt">
                      <v:textbox>
                        <w:txbxContent>
                          <w:p w:rsidR="00893846" w:rsidRDefault="00893846" w:rsidP="005E62E4">
                            <w:pPr>
                              <w:jc w:val="center"/>
                            </w:pPr>
                            <w:r>
                              <w:rPr>
                                <w:rFonts w:hint="eastAsia"/>
                              </w:rPr>
                              <w:t>新鲜水</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14624" behindDoc="0" locked="0" layoutInCell="1" allowOverlap="1" wp14:anchorId="1C374954" wp14:editId="1004D4FD">
                      <wp:simplePos x="0" y="0"/>
                      <wp:positionH relativeFrom="column">
                        <wp:posOffset>121285</wp:posOffset>
                      </wp:positionH>
                      <wp:positionV relativeFrom="paragraph">
                        <wp:posOffset>93345</wp:posOffset>
                      </wp:positionV>
                      <wp:extent cx="638175" cy="0"/>
                      <wp:effectExtent l="0" t="76200" r="28575" b="114300"/>
                      <wp:wrapNone/>
                      <wp:docPr id="4" name="直接箭头连接符 4"/>
                      <wp:cNvGraphicFramePr/>
                      <a:graphic xmlns:a="http://schemas.openxmlformats.org/drawingml/2006/main">
                        <a:graphicData uri="http://schemas.microsoft.com/office/word/2010/wordprocessingShape">
                          <wps:wsp>
                            <wps:cNvCnPr/>
                            <wps:spPr>
                              <a:xfrm>
                                <a:off x="0" y="0"/>
                                <a:ext cx="638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4" o:spid="_x0000_s1026" type="#_x0000_t32" style="position:absolute;left:0;text-align:left;margin-left:9.55pt;margin-top:7.35pt;width:50.25pt;height:0;z-index:25231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2n/gEAACwEAAAOAAAAZHJzL2Uyb0RvYy54bWysU0uOEzEQ3SNxB8t70skwDKMonVlkGDYI&#10;Ij4H8LjttCXbZZVNOrkEF0BiBawYVrPnNDAcg7I76fATEohNtatdr6req/LsbOMsWyuMBnzNJ6Mx&#10;Z8pLaIxf1fzF84s7p5zFJHwjLHhV862K/Gx++9asC1N1BC3YRiGjJD5Ou1DzNqUwraooW+VEHEFQ&#10;ni41oBOJXFxVDYqOsjtbHY3HJ1UH2AQEqWKkv+f9JZ+X/FormZ5oHVVitubUWyoWi73MtprPxHSF&#10;IrRG7toQ/9CFE8ZT0SHVuUiCvUTzSypnJEIEnUYSXAVaG6kKB2IzGf/E5lkrgipcSJwYBpni/0sr&#10;H6+XyExT82POvHA0opvX119evbv5ePX57fXXT2/y+cN7dpyl6kKcEmLhl7jzYlhi5r3R6PKXGLFN&#10;kXc7yKs2iUn6eXL3dHL/Hmdyf1UdcAFjeqjAsXyoeUwozKpNC/CeZgg4KeqK9aOYqDIB94Bc1Pps&#10;I1jTXBhri5MXSC0ssrWg0afNJPdPuB+ikjD2gW9Y2gYiLhCh24XllFWm2xMsp7S1qi/3VGnSjCj1&#10;bZVtPRQTUiqf9gWtp+gM09TaABwXPn8E7uIzVJVN/hvwgCiVwacB7IwH/F31g0a6j98r0PPOElxC&#10;sy2jL9LQShZJd88n7/z3foEfHvn8GwAAAP//AwBQSwMEFAAGAAgAAAAhAPe2nsXdAAAACAEAAA8A&#10;AABkcnMvZG93bnJldi54bWxMj9FKw0AQRd8F/2EZwTe7SdFqYzalWKpSULH2A6bZMQlmZ0N208a/&#10;d4oP+jTcuZc7Z/LF6Fp1oD40ng2kkwQUceltw5WB3cf66g5UiMgWW89k4JsCLIrzsxwz64/8Todt&#10;rJSUcMjQQB1jl2kdypochonviMX79L3DKLKvtO3xKOWu1dMkmWmHDcuFGjt6qKn82g7OwHQsq5v2&#10;cTOsNrv16uX1md+W+GTM5cW4vAcVaYx/YTjhCzoUwrT3A9ugWtHzVJIyr29Bnfx0PgO1/13oItf/&#10;Hyh+AAAA//8DAFBLAQItABQABgAIAAAAIQC2gziS/gAAAOEBAAATAAAAAAAAAAAAAAAAAAAAAABb&#10;Q29udGVudF9UeXBlc10ueG1sUEsBAi0AFAAGAAgAAAAhADj9If/WAAAAlAEAAAsAAAAAAAAAAAAA&#10;AAAALwEAAF9yZWxzLy5yZWxzUEsBAi0AFAAGAAgAAAAhAIdZraf+AQAALAQAAA4AAAAAAAAAAAAA&#10;AAAALgIAAGRycy9lMm9Eb2MueG1sUEsBAi0AFAAGAAgAAAAhAPe2nsXdAAAACAEAAA8AAAAAAAAA&#10;AAAAAAAAWAQAAGRycy9kb3ducmV2LnhtbFBLBQYAAAAABAAEAPMAAABiBQAAAAA=&#10;" strokecolor="black [3213]" strokeweight=".5pt">
                      <v:stroke endarrow="open" joinstyle="miter"/>
                    </v:shape>
                  </w:pict>
                </mc:Fallback>
              </mc:AlternateContent>
            </w:r>
            <w:r w:rsidR="00662A64" w:rsidRPr="00E93073">
              <w:rPr>
                <w:rFonts w:ascii="Times New Roman"/>
                <w:noProof/>
                <w:color w:val="auto"/>
              </w:rPr>
              <mc:AlternateContent>
                <mc:Choice Requires="wps">
                  <w:drawing>
                    <wp:anchor distT="0" distB="0" distL="114300" distR="114300" simplePos="0" relativeHeight="252391424" behindDoc="0" locked="0" layoutInCell="1" allowOverlap="1" wp14:anchorId="648CCB95" wp14:editId="086B06BF">
                      <wp:simplePos x="0" y="0"/>
                      <wp:positionH relativeFrom="column">
                        <wp:posOffset>1683385</wp:posOffset>
                      </wp:positionH>
                      <wp:positionV relativeFrom="paragraph">
                        <wp:posOffset>70485</wp:posOffset>
                      </wp:positionV>
                      <wp:extent cx="428625" cy="257175"/>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17" o:spid="_x0000_s1043" type="#_x0000_t202" style="position:absolute;margin-left:132.55pt;margin-top:5.55pt;width:33.75pt;height:20.2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xukwIAAG4FAAAOAAAAZHJzL2Uyb0RvYy54bWysVM1uEzEQviPxDpbvdJMlaUrUTRVaFSFV&#10;bUWKena8drPC9hjbyW54AHgDTly481x9Dsbe3SQqXIq47I5nPo/n55s5PWu0IhvhfAWmoMOjASXC&#10;cCgr81DQj3eXr04o8YGZkikwoqBb4enZ7OWL09pORQ4rUKVwBJ0YP61tQVch2GmWeb4SmvkjsMKg&#10;UYLTLODRPWSlYzV61yrLB4PjrAZXWgdceI/ai9ZIZ8m/lIKHGym9CEQVFGML6evSdxm/2eyUTR8c&#10;s6uKd2Gwf4hCs8rgoztXFywwsnbVH650xR14kOGIg85AyoqLlANmMxw8yWaxYlakXLA43u7K5P+f&#10;W369uXWkKguaDyeUGKaxSY/fvz3++PX48yuJSixRbf0UkQuL2NC8hQZb3es9KmPmjXQ6/jEngnYs&#10;9nZXYNEEwlE5yk+O8zElHE35eDKcjKOXbH/ZOh/eCdAkCgV12L9UVra58qGF9pD4loHLSqnUQ2VI&#10;XdDj1+NBurCzoHNlIlYkNnRuYkJt4EkKWyUiRpkPQmI1UvxRkXgozpUjG4YMYpwLE1LqyS+iI0pi&#10;EM+52OH3UT3ncptH/zKYsLusKwMuZf8k7PJTH7Js8Vjzg7yjGJplk2iwb/gSyi3220E7NN7yywq7&#10;csV8uGUOpwRbjJMfbvAjFWD1oZMoWYH78jd9xCN50UpJjVNXUP95zZygRL03SOs3w9Eojmk6jMaT&#10;HA/u0LI8tJi1PgdsyxB3jOVJjPigelE60Pe4IObxVTQxw/HtgoZePA/tLsAFw8V8nkA4mJaFK7Ow&#10;PLqOXYqcu2vumbMdMQMy+hr6+WTTJ/xssfGmgfk6gKwSeWOh26p2DcChTvTvFlDcGofnhNqvydlv&#10;AAAA//8DAFBLAwQUAAYACAAAACEApn+IQOAAAAAJAQAADwAAAGRycy9kb3ducmV2LnhtbEyPwUrD&#10;QBCG74LvsEzBm90kJaHEbEoJFEH00NqLt0l2m4RmZ2N220af3vGkp2H4P/75ptjMdhBXM/nekYJ4&#10;GYEw1DjdU6vg+L57XIPwAUnj4Mgo+DIeNuX9XYG5djfam+shtIJLyOeooAthzKX0TWcs+qUbDXF2&#10;cpPFwOvUSj3hjcvtIJMoyqTFnvhCh6OpOtOcDxer4KXaveG+Tuz6e6ieX0/b8fP4kSr1sJi3TyCC&#10;mcMfDL/6rA4lO9XuQtqLQUGSpTGjHMQ8GVitkgxErSCNM5BlIf9/UP4AAAD//wMAUEsBAi0AFAAG&#10;AAgAAAAhALaDOJL+AAAA4QEAABMAAAAAAAAAAAAAAAAAAAAAAFtDb250ZW50X1R5cGVzXS54bWxQ&#10;SwECLQAUAAYACAAAACEAOP0h/9YAAACUAQAACwAAAAAAAAAAAAAAAAAvAQAAX3JlbHMvLnJlbHNQ&#10;SwECLQAUAAYACAAAACEA/Zg8bpMCAABuBQAADgAAAAAAAAAAAAAAAAAuAgAAZHJzL2Uyb0RvYy54&#10;bWxQSwECLQAUAAYACAAAACEApn+IQOAAAAAJAQAADwAAAAAAAAAAAAAAAADtBAAAZHJzL2Rvd25y&#10;ZXYueG1sUEsFBgAAAAAEAAQA8wAAAPoFAAAAAA==&#10;" filled="f" stroked="f" strokeweight=".5pt">
                      <v:textbox>
                        <w:txbxContent>
                          <w:p w:rsidR="00893846" w:rsidRDefault="00893846" w:rsidP="005E62E4">
                            <w:pPr>
                              <w:jc w:val="center"/>
                            </w:pPr>
                            <w:r>
                              <w:rPr>
                                <w:rFonts w:hint="eastAsia"/>
                              </w:rPr>
                              <w:t>0.8</w:t>
                            </w:r>
                          </w:p>
                        </w:txbxContent>
                      </v:textbox>
                    </v:shape>
                  </w:pict>
                </mc:Fallback>
              </mc:AlternateContent>
            </w:r>
            <w:r w:rsidR="00662A64" w:rsidRPr="00E93073">
              <w:rPr>
                <w:rFonts w:ascii="Times New Roman"/>
                <w:noProof/>
                <w:color w:val="auto"/>
              </w:rPr>
              <mc:AlternateContent>
                <mc:Choice Requires="wps">
                  <w:drawing>
                    <wp:anchor distT="0" distB="0" distL="114300" distR="114300" simplePos="0" relativeHeight="252380160" behindDoc="0" locked="0" layoutInCell="1" allowOverlap="1" wp14:anchorId="4818F41A" wp14:editId="00595E6B">
                      <wp:simplePos x="0" y="0"/>
                      <wp:positionH relativeFrom="column">
                        <wp:posOffset>2007235</wp:posOffset>
                      </wp:positionH>
                      <wp:positionV relativeFrom="paragraph">
                        <wp:posOffset>70485</wp:posOffset>
                      </wp:positionV>
                      <wp:extent cx="762000" cy="25717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7620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循环使用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16" o:spid="_x0000_s1044" type="#_x0000_t202" style="position:absolute;margin-left:158.05pt;margin-top:5.55pt;width:60pt;height:20.2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CQkwIAAG4FAAAOAAAAZHJzL2Uyb0RvYy54bWysVMFu2zAMvQ/YPwi6r46zJumCOkXWosOA&#10;oi3WDj0rstQYk0RNUmJnH7D9wU677L7v6neMku0kyHbpsItNkU8UyUfy9KzRiqyF8xWYguZHA0qE&#10;4VBW5rGgH+8vX51Q4gMzJVNgREE3wtOz2csXp7WdiiEsQZXCEXRi/LS2BV2GYKdZ5vlSaOaPwAqD&#10;RglOs4BH95iVjtXoXatsOBiMsxpcaR1w4T1qL1ojnSX/UgoebqT0IhBVUIwtpK9L30X8ZrNTNn10&#10;zC4r3oXB/iEKzSqDj25dXbDAyMpVf7jSFXfgQYYjDjoDKSsuUg6YTT44yOZuyaxIuWBxvN2Wyf8/&#10;t/x6fetIVRZ0mI8pMUwjSU/fvz39+PX08yuJSixRbf0UkXcWsaF5Cw1S3es9KmPmjXQ6/jEngnYs&#10;9mZbYNEEwlE5GSNnaOFoGo4m+WQUvWS7y9b58E6AJlEoqEP+UlnZ+sqHFtpD4lsGLiulEofKkLqg&#10;49ejQbqwtaBzZSJWpG7o3MSE2sCTFDZKRIwyH4TEaqT4oyL1oThXjqwZdhDjXJiQUk9+ER1REoN4&#10;zsUOv4vqOZfbPPqXwYTtZV0ZcCn7g7DLT33IssVjzffyjmJoFk1qg/ykJ3YB5Qb5dtAOjbf8skJW&#10;rpgPt8zhlCCROPnhBj9SAVYfOomSJbgvf9NHPDYvWimpceoK6j+vmBOUqPcG2/pNfnwcxzQdjkeT&#10;IR7cvmWxbzErfQ5IS447xvIkRnxQvSgd6AdcEPP4KpqY4fh2QUMvnod2F+CC4WI+TyAcTMvClbmz&#10;PLqOLMWeu28emLNdYwbs6Gvo55NND/qzxcabBuarALJKzRsL3Va1IwCHOrV/t4Di1tg/J9RuTc5+&#10;AwAA//8DAFBLAwQUAAYACAAAACEAJNUX0+AAAAAJAQAADwAAAGRycy9kb3ducmV2LnhtbEyPQU/D&#10;MAyF70j8h8hI3FiajVVTaTpNlSYkBIeNXbiljddWNE5psq3w6/FOcLLs9/T8vXw9uV6ccQydJw1q&#10;loBAqr3tqNFweN8+rECEaMia3hNq+MYA6+L2JjeZ9Rfa4XkfG8EhFDKjoY1xyKQMdYvOhJkfkFg7&#10;+tGZyOvYSDuaC4e7Xs6TJJXOdMQfWjNg2WL9uT85DS/l9s3sqrlb/fTl8+txM3wdPpZa399NmycQ&#10;Eaf4Z4YrPqNDwUyVP5ENotewUKliKwuKJxseF9dDpWGpUpBFLv83KH4BAAD//wMAUEsBAi0AFAAG&#10;AAgAAAAhALaDOJL+AAAA4QEAABMAAAAAAAAAAAAAAAAAAAAAAFtDb250ZW50X1R5cGVzXS54bWxQ&#10;SwECLQAUAAYACAAAACEAOP0h/9YAAACUAQAACwAAAAAAAAAAAAAAAAAvAQAAX3JlbHMvLnJlbHNQ&#10;SwECLQAUAAYACAAAACEA5x2AkJMCAABuBQAADgAAAAAAAAAAAAAAAAAuAgAAZHJzL2Uyb0RvYy54&#10;bWxQSwECLQAUAAYACAAAACEAJNUX0+AAAAAJAQAADwAAAAAAAAAAAAAAAADtBAAAZHJzL2Rvd25y&#10;ZXYueG1sUEsFBgAAAAAEAAQA8wAAAPoFAAAAAA==&#10;" filled="f" stroked="f" strokeweight=".5pt">
                      <v:textbox>
                        <w:txbxContent>
                          <w:p w:rsidR="00893846" w:rsidRDefault="00893846" w:rsidP="005E62E4">
                            <w:pPr>
                              <w:jc w:val="center"/>
                            </w:pPr>
                            <w:r>
                              <w:rPr>
                                <w:rFonts w:hint="eastAsia"/>
                              </w:rPr>
                              <w:t>循环使用</w:t>
                            </w:r>
                          </w:p>
                        </w:txbxContent>
                      </v:textbox>
                    </v:shape>
                  </w:pict>
                </mc:Fallback>
              </mc:AlternateContent>
            </w:r>
          </w:p>
          <w:p w:rsidR="005E62E4" w:rsidRPr="00E93073" w:rsidRDefault="00662A64"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55584" behindDoc="0" locked="0" layoutInCell="1" allowOverlap="1" wp14:anchorId="2C7CE9AD" wp14:editId="4F1D6744">
                      <wp:simplePos x="0" y="0"/>
                      <wp:positionH relativeFrom="column">
                        <wp:posOffset>1426210</wp:posOffset>
                      </wp:positionH>
                      <wp:positionV relativeFrom="paragraph">
                        <wp:posOffset>215900</wp:posOffset>
                      </wp:positionV>
                      <wp:extent cx="447675" cy="25717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1" o:spid="_x0000_s1045" type="#_x0000_t202" style="position:absolute;left:0;text-align:left;margin-left:112.3pt;margin-top:17pt;width:35.25pt;height:20.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NRkQIAAG4FAAAOAAAAZHJzL2Uyb0RvYy54bWysVM1uEzEQviPxDpbvdJOQNHTVTRVaFSFV&#10;bUWKena8drPC9hjbyW54AHgDTly481x5Dsbe3TQqXIq47I5nvhnPzzc+PWu0IhvhfAWmoMOjASXC&#10;cCgr81DQj3eXr95Q4gMzJVNgREG3wtOz2csXp7XNxQhWoErhCAYxPq9tQVch2DzLPF8JzfwRWGHQ&#10;KMFpFvDoHrLSsRqja5WNBoPjrAZXWgdceI/ai9ZIZym+lIKHGym9CEQVFHML6evSdxm/2eyU5Q+O&#10;2VXFuzTYP2ShWWXw0n2oCxYYWbvqj1C64g48yHDEQWcgZcVFqgGrGQ6eVLNYMStSLdgcb/dt8v8v&#10;LL/e3DpSlTi7kyElhmkc0u77t92PX7ufX0lUYotq63NELixiQ/MWGoT3eo/KWHkjnY5/rImgHZu9&#10;3TdYNIFwVI7H0+PphBKOptFkOkQZo2ePztb58E6AJlEoqMP5pbayzZUPLbSHxLsMXFZKpRkqQ+qC&#10;Hr+eDJLD3oLBlYlYkdjQhYkFtYknKWyViBhlPgiJ3Uj5R0XioThXjmwYMohxLkxIpae4iI4oiUk8&#10;x7HDP2b1HOe2jv5mMGHvrCsDLlX/JO3yU5+ybPHY84O6oxiaZdPRoB/sEsotzttBuzTe8ssKp3LF&#10;fLhlDrcER4ybH27wIxVg96GTKFmB+/I3fcQjedFKSY1bV1D/ec2coES9N0jrk+F4HNc0HcaT6QgP&#10;7tCyPLSYtT4HHAsSF7NLYsQH1YvSgb7HB2Ieb0UTMxzvLmjoxfPQvgX4wHAxnycQLqZl4cosLI+h&#10;45Qi5+6ae+ZsR8yAjL6Gfj9Z/oSfLTZ6GpivA8gqkTc2uu1qNwBc6kT/7gGKr8bhOaEen8nZbwAA&#10;AP//AwBQSwMEFAAGAAgAAAAhAIWIVUThAAAACQEAAA8AAABkcnMvZG93bnJldi54bWxMj8tOwzAQ&#10;RfdI/IM1SOyoU5OUEuJUVaQKCdFFSzfsJvE0ifAjxG4b+HrMCpajObr33GI1Gc3ONPreWQnzWQKM&#10;bONUb1sJh7fN3RKYD2gVamdJwhd5WJXXVwXmyl3sjs770LIYYn2OEroQhpxz33Rk0M/cQDb+jm40&#10;GOI5tlyNeInhRnORJAtusLexocOBqo6aj/3JSHipNlvc1cIsv3X1/HpcD5+H90zK25tp/QQs0BT+&#10;YPjVj+pQRqfanazyTEsQIl1EVMJ9GjdFQDxmc2C1hIc0A14W/P+C8gcAAP//AwBQSwECLQAUAAYA&#10;CAAAACEAtoM4kv4AAADhAQAAEwAAAAAAAAAAAAAAAAAAAAAAW0NvbnRlbnRfVHlwZXNdLnhtbFBL&#10;AQItABQABgAIAAAAIQA4/SH/1gAAAJQBAAALAAAAAAAAAAAAAAAAAC8BAABfcmVscy8ucmVsc1BL&#10;AQItABQABgAIAAAAIQAM3aNRkQIAAG4FAAAOAAAAAAAAAAAAAAAAAC4CAABkcnMvZTJvRG9jLnht&#10;bFBLAQItABQABgAIAAAAIQCFiFVE4QAAAAkBAAAPAAAAAAAAAAAAAAAAAOsEAABkcnMvZG93bnJl&#10;di54bWxQSwUGAAAAAAQABADzAAAA+QUAAAAA&#10;" filled="f" stroked="f" strokeweight=".5pt">
                      <v:textbox>
                        <w:txbxContent>
                          <w:p w:rsidR="00893846" w:rsidRDefault="00893846" w:rsidP="005E62E4">
                            <w:pPr>
                              <w:jc w:val="center"/>
                            </w:pPr>
                            <w:r>
                              <w:rPr>
                                <w:rFonts w:hint="eastAsia"/>
                              </w:rPr>
                              <w:t>0.6</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70944" behindDoc="0" locked="0" layoutInCell="1" allowOverlap="1" wp14:anchorId="0A84A284" wp14:editId="1D5B5A14">
                      <wp:simplePos x="0" y="0"/>
                      <wp:positionH relativeFrom="column">
                        <wp:posOffset>1530985</wp:posOffset>
                      </wp:positionH>
                      <wp:positionV relativeFrom="paragraph">
                        <wp:posOffset>20955</wp:posOffset>
                      </wp:positionV>
                      <wp:extent cx="1390650" cy="9525"/>
                      <wp:effectExtent l="0" t="0" r="19050" b="28575"/>
                      <wp:wrapNone/>
                      <wp:docPr id="206" name="直接连接符 206"/>
                      <wp:cNvGraphicFramePr/>
                      <a:graphic xmlns:a="http://schemas.openxmlformats.org/drawingml/2006/main">
                        <a:graphicData uri="http://schemas.microsoft.com/office/word/2010/wordprocessingShape">
                          <wps:wsp>
                            <wps:cNvCnPr/>
                            <wps:spPr>
                              <a:xfrm flipV="1">
                                <a:off x="0" y="0"/>
                                <a:ext cx="13906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06" o:spid="_x0000_s1026" style="position:absolute;left:0;text-align:left;flip:y;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5pt,1.65pt" to="23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088wEAACkEAAAOAAAAZHJzL2Uyb0RvYy54bWysU0uOEzEQ3SNxB8t70p2gREwrnVlMNGwQ&#10;RPz2Hnc5bck/2SbduQQXQGIHK5bsuc0Mx6Ds7nT4SQjEpmS7ql7Ve1VeX/ZakQP4IK2p6XxWUgKG&#10;20aafU1fvbx+8IiSEJlpmLIGanqEQC839++tO1fBwrZWNeAJgphQda6mbYyuKorAW9AszKwDg05h&#10;vWYRr35fNJ51iK5VsSjLVdFZ3zhvOYSAr9vBSTcZXwjg8ZkQASJRNcXeYrY+25tki82aVXvPXCv5&#10;2Ab7hy40kwaLTlBbFhl54+UvUFpyb4MVccatLqwQkkPmgGzm5U9sXrTMQeaC4gQ3yRT+Hyx/eth5&#10;IpuaLsoVJYZpHNLdu8+3bz98/fIe7d2njyS5UKjOhQrjr8zOj7fgdj6x7oXXRCjpXuMOZB2QGemz&#10;zMdJZugj4fg4f3hRrpY4DY6+i+VimcCLASWhOR/iY7CapENNlTRJBFaxw5MQh9BTSHpWJtlglWyu&#10;pVL5ktYHrpQnB4aDj/18LPFDVALZstAOQQ2exqiEWCS2A798ikcFQ7XnIFCwxCN3lVf1XItxDiae&#10;6imD0SlNYGdTYvnnxDE+pUJe479JnjJyZWvilKylsf531c8SiSH+pMDAO0lwY5tjnnyWBvcxD238&#10;O2nhv7/n9PMP33wDAAD//wMAUEsDBBQABgAIAAAAIQCyh8Ds2wAAAAcBAAAPAAAAZHJzL2Rvd25y&#10;ZXYueG1sTI5PT4NAFMTvJn6HzTPxZhcKaZCyNI1Je2xiNXpd2FcW3T+E3QL66X2e9DaTmcz8qt1i&#10;DZtwDL13AtJVAgxd61XvOgGvL4eHAliI0ilpvEMBXxhgV9/eVLJUfnbPOJ1jx2jEhVIK0DEOJeeh&#10;1WhlWPkBHWUXP1oZyY4dV6Ocadwavk6SDbeyd/Sg5YBPGtvP89UKOBb7ST1+NKfjoXg7mfk7y3V4&#10;F+L+btlvgUVc4l8ZfvEJHWpiavzVqcCMgHWeplQVkGXAKM83CfmGRAG8rvh//voHAAD//wMAUEsB&#10;Ai0AFAAGAAgAAAAhALaDOJL+AAAA4QEAABMAAAAAAAAAAAAAAAAAAAAAAFtDb250ZW50X1R5cGVz&#10;XS54bWxQSwECLQAUAAYACAAAACEAOP0h/9YAAACUAQAACwAAAAAAAAAAAAAAAAAvAQAAX3JlbHMv&#10;LnJlbHNQSwECLQAUAAYACAAAACEAlrGNPPMBAAApBAAADgAAAAAAAAAAAAAAAAAuAgAAZHJzL2Uy&#10;b0RvYy54bWxQSwECLQAUAAYACAAAACEAsofA7NsAAAAHAQAADwAAAAAAAAAAAAAAAABNBAAAZHJz&#10;L2Rvd25yZXYueG1sUEsFBgAAAAAEAAQA8wAAAFUFAAAAAA==&#10;" strokecolor="black [3213]" strokeweight=".5pt">
                      <v:stroke dashstyle="dash" joinstyle="miter"/>
                    </v:line>
                  </w:pict>
                </mc:Fallback>
              </mc:AlternateContent>
            </w:r>
          </w:p>
          <w:p w:rsidR="005E62E4" w:rsidRPr="00E93073" w:rsidRDefault="00662A64"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48416" behindDoc="0" locked="0" layoutInCell="1" allowOverlap="1" wp14:anchorId="252F080B" wp14:editId="18544991">
                      <wp:simplePos x="0" y="0"/>
                      <wp:positionH relativeFrom="column">
                        <wp:posOffset>3578860</wp:posOffset>
                      </wp:positionH>
                      <wp:positionV relativeFrom="paragraph">
                        <wp:posOffset>152400</wp:posOffset>
                      </wp:positionV>
                      <wp:extent cx="790575" cy="295275"/>
                      <wp:effectExtent l="0" t="0" r="28575" b="28575"/>
                      <wp:wrapNone/>
                      <wp:docPr id="184" name="文本框 184"/>
                      <wp:cNvGraphicFramePr/>
                      <a:graphic xmlns:a="http://schemas.openxmlformats.org/drawingml/2006/main">
                        <a:graphicData uri="http://schemas.microsoft.com/office/word/2010/wordprocessingShape">
                          <wps:wsp>
                            <wps:cNvSpPr txBox="1"/>
                            <wps:spPr>
                              <a:xfrm>
                                <a:off x="0" y="0"/>
                                <a:ext cx="790575"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市政管网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84" o:spid="_x0000_s1046" type="#_x0000_t202" style="position:absolute;left:0;text-align:left;margin-left:281.8pt;margin-top:12pt;width:62.25pt;height:23.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uqogIAAJYFAAAOAAAAZHJzL2Uyb0RvYy54bWysVM1uEzEQviPxDpbvdJOQ9CfqpgqtipCq&#10;tiJFPTteO7Hq9RjbyW54AHgDTly481x5Dsbe3SQqXIq4eGdnvvn/Ob+oS03WwnkFJqf9ox4lwnAo&#10;lFnk9NPD9ZtTSnxgpmAajMjpRnh6MXn96ryyYzGAJehCOIJGjB9XNqfLEOw4yzxfipL5I7DCoFCC&#10;K1nAX7fICscqtF7qbNDrHWcVuMI64MJ75F41QjpJ9qUUPNxJ6UUgOqcYW0ivS+88vtnknI0Xjtml&#10;4m0Y7B+iKJky6HRn6ooFRlZO/WGqVNyBBxmOOJQZSKm4SDlgNv3es2xmS2ZFygWL4+2uTP7/meW3&#10;63tHVIG9Ox1SYliJTdp+/7b98Wv78yuJTCxRZf0YkTOL2FC/gxrhHd8jM2ZeS1fGL+ZEUI7F3uwK&#10;LOpAODJPznqjkxElHEWDs9EAabSe7ZWt8+G9gJJEIqcO+5fKytY3PjTQDhJ9GbhWWqceakOqnB6/&#10;HfWSggetiiiMsKhyqR1ZM5yCuWb8qXV7gMIgtIlgkaamdRcTbxJMVNhoETHafBQSq5byjIw0r2Ln&#10;g3EuTEglSnYRHVES43mJYovfR/US5SaPzjOYsFMulQHXVCmu2T7s4qkLWTZ47M1B3pEM9bxO4zJI&#10;uxNZcyg2OBcOmuXyll8rLPgN8+GeOdwmHAW8EOEOH6kBuwQtRckS3Je/8SMehxyllFS4nTn1n1fM&#10;CUr0B4Pjf9YfDuM6p5/h6ASjIe5QMj+UmFV5Cdj6Pt4iyxMZ8UF3pHRQPuIhmUavKGKGo++cho68&#10;DM3NwEPExXSaQLjAloUbM7M8mo5dioP2UD8yZ9sBDjj5t9DtMRs/m+MGGzUNTFcBpEpDvq9q2wBc&#10;/rQm7aGK1+XwP6H253TyGwAA//8DAFBLAwQUAAYACAAAACEAgstmIuEAAAAJAQAADwAAAGRycy9k&#10;b3ducmV2LnhtbEyPy07DMBBF90j8gzVI7KjdQtIoxKkQogskhERBlKUTD3GEHyF208DXM6xgOZqj&#10;e8+tNrOzbMIx9sFLWC4EMPRt0L3vJLw8by8KYDEpr5UNHiV8YYRNfXpSqVKHo3/CaZc6RiE+lkqC&#10;SWkoOY+tQafiIgzo6fceRqcSnWPH9aiOFO4sXwmRc6d6Tw1GDXhrsP3YHZyEh9f959328U3ssbF9&#10;Ntm1uf9upDw/m2+ugSWc0x8Mv/qkDjU5NeHgdWRWQpZf5oRKWF3RJgLyolgCaySsRQa8rvj/BfUP&#10;AAAA//8DAFBLAQItABQABgAIAAAAIQC2gziS/gAAAOEBAAATAAAAAAAAAAAAAAAAAAAAAABbQ29u&#10;dGVudF9UeXBlc10ueG1sUEsBAi0AFAAGAAgAAAAhADj9If/WAAAAlAEAAAsAAAAAAAAAAAAAAAAA&#10;LwEAAF9yZWxzLy5yZWxzUEsBAi0AFAAGAAgAAAAhAOh2K6qiAgAAlgUAAA4AAAAAAAAAAAAAAAAA&#10;LgIAAGRycy9lMm9Eb2MueG1sUEsBAi0AFAAGAAgAAAAhAILLZiLhAAAACQEAAA8AAAAAAAAAAAAA&#10;AAAA/AQAAGRycy9kb3ducmV2LnhtbFBLBQYAAAAABAAEAPMAAAAKBgAAAAA=&#10;" filled="f" strokeweight=".5pt">
                      <v:textbox>
                        <w:txbxContent>
                          <w:p w:rsidR="00893846" w:rsidRDefault="00893846" w:rsidP="005E62E4">
                            <w:pPr>
                              <w:jc w:val="center"/>
                            </w:pPr>
                            <w:r>
                              <w:rPr>
                                <w:rFonts w:hint="eastAsia"/>
                              </w:rPr>
                              <w:t>市政管网</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58656" behindDoc="0" locked="0" layoutInCell="1" allowOverlap="1" wp14:anchorId="72F32D34" wp14:editId="761A11CF">
                      <wp:simplePos x="0" y="0"/>
                      <wp:positionH relativeFrom="column">
                        <wp:posOffset>3112135</wp:posOffset>
                      </wp:positionH>
                      <wp:positionV relativeFrom="paragraph">
                        <wp:posOffset>99695</wp:posOffset>
                      </wp:positionV>
                      <wp:extent cx="447675" cy="25717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4" o:spid="_x0000_s1047" type="#_x0000_t202" style="position:absolute;left:0;text-align:left;margin-left:245.05pt;margin-top:7.85pt;width:35.25pt;height:20.2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eVkgIAAG4FAAAOAAAAZHJzL2Uyb0RvYy54bWysVM1uEzEQviPxDpbvZJOQNDTqpgqpipCq&#10;tiJFPTteu1lhe4ztZDc8ALwBJy7cea48B2PvbhoVLkVcdsczn8fz882cnddaka1wvgST00GvT4kw&#10;HIrSPOT0493lqzeU+MBMwRQYkdOd8PR89vLFWWWnYghrUIVwBJ0YP61sTtch2GmWeb4WmvkeWGHQ&#10;KMFpFvDoHrLCsQq9a5UN+/2TrAJXWAdceI/ai8ZIZ8m/lIKHGym9CETlFGML6evSdxW/2eyMTR8c&#10;s+uSt2Gwf4hCs9LgowdXFywwsnHlH650yR14kKHHQWcgZclFygGzGfSfZLNcMytSLlgcbw9l8v/P&#10;Lb/e3jpSFti70xElhmls0v77t/2PX/ufX0lUYokq66eIXFrEhvot1Ajv9B6VMfNaOh3/mBNBOxZ7&#10;dyiwqAPhqByNJieTMSUcTcPxZIAyes8eL1vnwzsBmkQhpw77l8rKtlc+NNAOEt8ycFkqlXqoDKly&#10;evJ63E8XDhZ0rkzEisSG1k1MqAk8SWGnRMQo80FIrEaKPyoSD8VCObJlyCDGuTAhpZ78IjqiJAbx&#10;nIst/jGq51xu8uheBhMOl3VpwKXsn4RdfOpClg0ea36UdxRDvaoTDYaHxq6g2GG/HTRD4y2/LLEr&#10;V8yHW+ZwSrDFOPnhBj9SAVYfWomSNbgvf9NHPJIXrZRUOHU59Z83zAlK1HuDtD4djEZxTNNhNJ4M&#10;8eCOLatji9noBWBbBrhjLE9ixAfVidKBvscFMY+vookZjm/nNHTiIjS7ABcMF/N5AuFgWhauzNLy&#10;6Dp2KXLurr5nzrbEDMjoa+jmk02f8LPBxpsG5psAskzkjYVuqto2AIc60b9dQHFrHJ8T6nFNzn4D&#10;AAD//wMAUEsDBBQABgAIAAAAIQBp1O5R4AAAAAkBAAAPAAAAZHJzL2Rvd25yZXYueG1sTI9NS8NA&#10;EIbvgv9hGcGb3W0wsabZlBIoguihtRdvk+w0Cd2PmN220V/v9qS3Gd6Hd54pVpPR7Eyj752VMJ8J&#10;YGQbp3rbSth/bB4WwHxAq1A7SxK+ycOqvL0pMFfuYrd03oWWxRLrc5TQhTDknPumI4N+5gayMTu4&#10;0WCI69hyNeIllhvNEyEybrC38UKHA1UdNcfdyUh4rTbvuK0Ts/jR1cvbYT187T9TKe/vpvUSWKAp&#10;/MFw1Y/qUEan2p2s8kxLeHwW84jGIH0CFoE0Exmw+jokwMuC//+g/AUAAP//AwBQSwECLQAUAAYA&#10;CAAAACEAtoM4kv4AAADhAQAAEwAAAAAAAAAAAAAAAAAAAAAAW0NvbnRlbnRfVHlwZXNdLnhtbFBL&#10;AQItABQABgAIAAAAIQA4/SH/1gAAAJQBAAALAAAAAAAAAAAAAAAAAC8BAABfcmVscy8ucmVsc1BL&#10;AQItABQABgAIAAAAIQAMHReVkgIAAG4FAAAOAAAAAAAAAAAAAAAAAC4CAABkcnMvZTJvRG9jLnht&#10;bFBLAQItABQABgAIAAAAIQBp1O5R4AAAAAkBAAAPAAAAAAAAAAAAAAAAAOwEAABkcnMvZG93bnJl&#10;di54bWxQSwUGAAAAAAQABADzAAAA+QUAAAAA&#10;" filled="f" stroked="f" strokeweight=".5pt">
                      <v:textbox>
                        <w:txbxContent>
                          <w:p w:rsidR="00893846" w:rsidRDefault="00893846" w:rsidP="005E62E4">
                            <w:pPr>
                              <w:jc w:val="center"/>
                            </w:pPr>
                            <w:r>
                              <w:rPr>
                                <w:rFonts w:hint="eastAsia"/>
                              </w:rPr>
                              <w:t>2.4</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46368" behindDoc="0" locked="0" layoutInCell="1" allowOverlap="1" wp14:anchorId="7F76E259" wp14:editId="0ED661A0">
                      <wp:simplePos x="0" y="0"/>
                      <wp:positionH relativeFrom="column">
                        <wp:posOffset>2445385</wp:posOffset>
                      </wp:positionH>
                      <wp:positionV relativeFrom="paragraph">
                        <wp:posOffset>161925</wp:posOffset>
                      </wp:positionV>
                      <wp:extent cx="666750" cy="276225"/>
                      <wp:effectExtent l="0" t="0" r="19050" b="28575"/>
                      <wp:wrapNone/>
                      <wp:docPr id="182" name="文本框 182"/>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化粪池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82" o:spid="_x0000_s1048" type="#_x0000_t202" style="position:absolute;left:0;text-align:left;margin-left:192.55pt;margin-top:12.75pt;width:52.5pt;height:21.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TQoQIAAJYFAAAOAAAAZHJzL2Uyb0RvYy54bWysVM1uEzEQviPxDpbvdJOlTUvUTRVaFSFV&#10;bUWKena8drOq12NsJ9nwAPAGnLhw57n6HMx4d9NQuBRx2R17Ps/vN3N80tSGrZQPFdiCD/cGnCkr&#10;oazsXcE/3py/OuIsRGFLYcCqgm9U4CeTly+O126scliAKZVnaMSG8doVfBGjG2dZkAtVi7AHTllU&#10;avC1iHj0d1npxRqt1ybLB4NRtgZfOg9ShYC3Z62ST5J9rZWMV1oHFZkpOMYW09en75y+2eRYjO+8&#10;cItKdmGIf4iiFpVFp1tTZyIKtvTVH6bqSnoIoOOehDoDrSupUg6YzXDwJJvZQjiVcsHiBLctU/h/&#10;ZuXl6tqzqsTeHeWcWVFjkx6+fX34/vPhxxdGl1iitQtjRM4cYmPzFhqE9/cBLynzRvua/pgTQz0W&#10;e7MtsGoik3g5Go0OD1AjUZUfjvL8gKxkj4+dD/GdgpqRUHCP/UtlFauLEFtoDyFfFs4rY1IPjWVr&#10;dPAazZMmgKlKUtKBnpwaz1YCWTA3Qt53bndQGISxBFaJNZ07SrxNMElxYxRhjP2gNFYt5ZncEV/V&#10;1oeQUtmYSpTsIppQGuN5zsMO/xjVcx63efSewcbt47qy4Nsq/R52ed+HrFs89mYnbxJjM28SXfIt&#10;MeZQbpAXHtrhCk6eV1jwCxHitfA4Tdhw3BDxCj/aAHYJOomzBfjPf7snPJIctZytcToLHj4thVec&#10;mfcW6f9muL9P45wO+weHOR78rma+q7HL+hSw9UPcRU4mkfDR9KL2UN/iIpmSV1QJK9F3wWMvnsZ2&#10;Z+Aikmo6TSAcYCfihZ05SaapS0S0m+ZWeNcROCLzL6GfYzF+wuMWSy8tTJcRdJVIToVuq9o1AIc/&#10;jUm3qGi77J4T6nGdTn4BAAD//wMAUEsDBBQABgAIAAAAIQC5onDW4QAAAAkBAAAPAAAAZHJzL2Rv&#10;d25yZXYueG1sTI/LTsMwEEX3SPyDNUjsqN1C+giZVAjRBRKqRKkoSyce4gg/Quymga/HrGA5M0d3&#10;zi3WozVsoD603iFMJwIYudqr1jUI+5fN1RJYiNIpabwjhC8KsC7PzwqZK39yzzTsYsNSiAu5RNAx&#10;djnnodZkZZj4jly6vfveypjGvuGql6cUbg2fCTHnVrYufdCyo3tN9cfuaBGeXg+fD5vtmzhQZdps&#10;MAv9+F0hXl6Md7fAIo3xD4Zf/aQOZXKq/NGpwAzC9TKbJhRhlmXAEnCzEmlRIcxXAnhZ8P8Nyh8A&#10;AAD//wMAUEsBAi0AFAAGAAgAAAAhALaDOJL+AAAA4QEAABMAAAAAAAAAAAAAAAAAAAAAAFtDb250&#10;ZW50X1R5cGVzXS54bWxQSwECLQAUAAYACAAAACEAOP0h/9YAAACUAQAACwAAAAAAAAAAAAAAAAAv&#10;AQAAX3JlbHMvLnJlbHNQSwECLQAUAAYACAAAACEAbpjk0KECAACWBQAADgAAAAAAAAAAAAAAAAAu&#10;AgAAZHJzL2Uyb0RvYy54bWxQSwECLQAUAAYACAAAACEAuaJw1uEAAAAJAQAADwAAAAAAAAAAAAAA&#10;AAD7BAAAZHJzL2Rvd25yZXYueG1sUEsFBgAAAAAEAAQA8wAAAAkGAAAAAA==&#10;" filled="f" strokeweight=".5pt">
                      <v:textbox>
                        <w:txbxContent>
                          <w:p w:rsidR="00893846" w:rsidRDefault="00893846" w:rsidP="005E62E4">
                            <w:pPr>
                              <w:jc w:val="center"/>
                            </w:pPr>
                            <w:r>
                              <w:rPr>
                                <w:rFonts w:hint="eastAsia"/>
                              </w:rPr>
                              <w:t>化粪池</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57632" behindDoc="0" locked="0" layoutInCell="1" allowOverlap="1" wp14:anchorId="0B45E31E" wp14:editId="1326BD75">
                      <wp:simplePos x="0" y="0"/>
                      <wp:positionH relativeFrom="column">
                        <wp:posOffset>1978660</wp:posOffset>
                      </wp:positionH>
                      <wp:positionV relativeFrom="paragraph">
                        <wp:posOffset>42545</wp:posOffset>
                      </wp:positionV>
                      <wp:extent cx="447675" cy="25717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3" o:spid="_x0000_s1049" type="#_x0000_t202" style="position:absolute;left:0;text-align:left;margin-left:155.8pt;margin-top:3.35pt;width:35.25pt;height:20.2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1XkwIAAG4FAAAOAAAAZHJzL2Uyb0RvYy54bWysVM1uEzEQviPxDpbvdJM0aWjUTRVaFSFV&#10;bUWKena8drLC9hjbyW54gPIGnLhw57n6HIy9u2kUuBRx2R3PfB7Pzzdzdl5rRTbC+RJMTvtHPUqE&#10;4VCUZpnTT/dXb95S4gMzBVNgRE63wtPz6etXZ5WdiAGsQBXCEXRi/KSyOV2FYCdZ5vlKaOaPwAqD&#10;RglOs4BHt8wKxyr0rlU26PVOsgpcYR1w4T1qLxsjnSb/UgoebqX0IhCVU4wtpK9L30X8ZtMzNlk6&#10;Zlclb8Ng/xCFZqXBR3euLllgZO3KP1zpkjvwIMMRB52BlCUXKQfMpt87yGa+YlakXLA43u7K5P+f&#10;W36zuXOkLLB3p8eUGKaxSU/fvz39+PX085FEJZaosn6CyLlFbKjfQY3wTu9RGTOvpdPxjzkRtGOx&#10;t7sCizoQjsrhcHwyHlHC0TQYjfsoo/fs+bJ1PrwXoEkUcuqwf6msbHPtQwPtIPEtA1elUqmHypAq&#10;pyfHo166sLOgc2UiViQ2tG5iQk3gSQpbJSJGmY9CYjVS/FGReCgulCMbhgxinAsTUurJL6IjSmIQ&#10;L7nY4p+jesnlJo/uZTBhd1mXBlzK/iDs4nMXsmzwWPO9vKMY6kWdaDDYNXwBxRb77aAZGm/5VYld&#10;uWY+3DGHU4ItxskPt/iRCrD60EqUrMB9/Zs+4pG8aKWkwqnLqf+yZk5Qoj4YpPVpfziMY5oOw9F4&#10;gAe3b1nsW8xaXwC2pY87xvIkRnxQnSgd6AdcELP4KpqY4fh2TkMnXoRmF+CC4WI2SyAcTMvCtZlb&#10;Hl3HLkXO3dcPzNmWmAEZfQPdfLLJAT8bbLxpYLYOIMtE3ljopqptA3CoE/3bBRS3xv45oZ7X5PQ3&#10;AAAA//8DAFBLAwQUAAYACAAAACEADcdZ9+AAAAAIAQAADwAAAGRycy9kb3ducmV2LnhtbEyPQU+D&#10;QBSE7yb+h80z8WYXqFKCPJqGpDExemjtxduDfQUiu4vstkV/vetJj5OZzHxTrGc9iDNPrrcGIV5E&#10;INg0VvWmRTi8be8yEM6TUTRYwwhf7GBdXl8VlCt7MTs+730rQolxOSF03o+5lK7pWJNb2JFN8I52&#10;0uSDnFqpJrqEcj3IJIpSqak3YaGjkauOm4/9SSM8V9tX2tWJzr6H6unluBk/D+8PiLc38+YRhOfZ&#10;/4XhFz+gQxmYansyyokBYRnHaYgipCsQwV9mSQyiRrhfJSDLQv4/UP4AAAD//wMAUEsBAi0AFAAG&#10;AAgAAAAhALaDOJL+AAAA4QEAABMAAAAAAAAAAAAAAAAAAAAAAFtDb250ZW50X1R5cGVzXS54bWxQ&#10;SwECLQAUAAYACAAAACEAOP0h/9YAAACUAQAACwAAAAAAAAAAAAAAAAAvAQAAX3JlbHMvLnJlbHNQ&#10;SwECLQAUAAYACAAAACEANuo9V5MCAABuBQAADgAAAAAAAAAAAAAAAAAuAgAAZHJzL2Uyb0RvYy54&#10;bWxQSwECLQAUAAYACAAAACEADcdZ9+AAAAAIAQAADwAAAAAAAAAAAAAAAADtBAAAZHJzL2Rvd25y&#10;ZXYueG1sUEsFBgAAAAAEAAQA8wAAAPoFAAAAAA==&#10;" filled="f" stroked="f" strokeweight=".5pt">
                      <v:textbox>
                        <w:txbxContent>
                          <w:p w:rsidR="00893846" w:rsidRDefault="00893846" w:rsidP="005E62E4">
                            <w:pPr>
                              <w:jc w:val="center"/>
                            </w:pPr>
                            <w:r>
                              <w:rPr>
                                <w:rFonts w:hint="eastAsia"/>
                              </w:rPr>
                              <w:t>2.4</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56608" behindDoc="0" locked="0" layoutInCell="1" allowOverlap="1" wp14:anchorId="1A9243F3" wp14:editId="784580D0">
                      <wp:simplePos x="0" y="0"/>
                      <wp:positionH relativeFrom="column">
                        <wp:posOffset>1216660</wp:posOffset>
                      </wp:positionH>
                      <wp:positionV relativeFrom="paragraph">
                        <wp:posOffset>33020</wp:posOffset>
                      </wp:positionV>
                      <wp:extent cx="257175" cy="133350"/>
                      <wp:effectExtent l="0" t="76200" r="0" b="19050"/>
                      <wp:wrapNone/>
                      <wp:docPr id="192" name="曲线连接符 192"/>
                      <wp:cNvGraphicFramePr/>
                      <a:graphic xmlns:a="http://schemas.openxmlformats.org/drawingml/2006/main">
                        <a:graphicData uri="http://schemas.microsoft.com/office/word/2010/wordprocessingShape">
                          <wps:wsp>
                            <wps:cNvCnPr/>
                            <wps:spPr>
                              <a:xfrm flipV="1">
                                <a:off x="0" y="0"/>
                                <a:ext cx="257175" cy="133350"/>
                              </a:xfrm>
                              <a:prstGeom prst="curved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曲线连接符 192" o:spid="_x0000_s1026" type="#_x0000_t38" style="position:absolute;left:0;text-align:left;margin-left:95.8pt;margin-top:2.6pt;width:20.25pt;height:10.5pt;flip:y;z-index:25235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OBBwIAADcEAAAOAAAAZHJzL2Uyb0RvYy54bWysU0uOEzEQ3SNxB8t70vkoDETpzCLDsEEw&#10;4rf3uMuJJf9U9qSTS3ABJHawYjVLNnObGY5B2Z10+AkJxMayXfVe1Xsuz0+31rANYNTe1Xw0GHIG&#10;TvpGu1XN37w+f/CIs5iEa4TxDmq+g8hPF/fvzdswg7Ffe9MAMiJxcdaGmq9TCrOqinINVsSBD+Ao&#10;qDxakeiIq6pB0RK7NdV4OHxYtR6bgF5CjHR71gX5ovArBTK9UCpCYqbm1FsqK5b1Mq/VYi5mKxRh&#10;reW+DfEPXVihHRXtqc5EEuwK9S9UVkv00as0kN5WXiktoWggNaPhT2perUWAooXMiaG3Kf4/Wvl8&#10;c4FMN/R2j8ecOWHpkW7fX999ufl68+H23ce7z59YDpFRbYgzyl+6C9yfYrjArHqr0DJldHhLPMUH&#10;Usa2xeZdbzNsE5N0OZ6ejE6mnEkKjSaTybQ8Q9XRZLqAMT0Fb1ne1Fxe4QaapXeOntPjpBQQm2cx&#10;URsEO6RnqHF5jd7o5lwbUw55lmBpkG0ETUHajrIYwv2QlYQ2T1zD0i6QAwLRt/u0TFll7Z3asks7&#10;A125l6DIPlLV6S6DeywmpASXDgWNo+wMU9RaDxwWPX8E7vMzFMpQ/w24R5TK3qUebLXz+LvqR49U&#10;l39woNOdLbj0za7MQbGGprNYuv9Jefy/Pxf48b8vvgEAAP//AwBQSwMEFAAGAAgAAAAhAABPPj3e&#10;AAAACAEAAA8AAABkcnMvZG93bnJldi54bWxMj0FLw0AQhe+C/2EZwZvdZKvBxmyKBMSLUGyL0Ns2&#10;OyZps7Mhu23jv3d60ts83uPN94rl5HpxxjF0njSkswQEUu1tR42G7ebt4RlEiIas6T2hhh8MsCxv&#10;bwqTW3+hTzyvYyO4hEJuNLQxDrmUoW7RmTDzAxJ73350JrIcG2lHc+Fy10uVJJl0piP+0JoBqxbr&#10;4/rkNFTzj8371+Exqd3WDo7SarfCTuv7u+n1BUTEKf6F4YrP6FAy096fyAbRs16kGUc1PCkQ7Ku5&#10;SkHs+cgUyLKQ/weUvwAAAP//AwBQSwECLQAUAAYACAAAACEAtoM4kv4AAADhAQAAEwAAAAAAAAAA&#10;AAAAAAAAAAAAW0NvbnRlbnRfVHlwZXNdLnhtbFBLAQItABQABgAIAAAAIQA4/SH/1gAAAJQBAAAL&#10;AAAAAAAAAAAAAAAAAC8BAABfcmVscy8ucmVsc1BLAQItABQABgAIAAAAIQDmwCOBBwIAADcEAAAO&#10;AAAAAAAAAAAAAAAAAC4CAABkcnMvZTJvRG9jLnhtbFBLAQItABQABgAIAAAAIQAATz493gAAAAgB&#10;AAAPAAAAAAAAAAAAAAAAAGEEAABkcnMvZG93bnJldi54bWxQSwUGAAAAAAQABADzAAAAbAUAAAAA&#10;" adj="1080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24864" behindDoc="0" locked="0" layoutInCell="1" allowOverlap="1" wp14:anchorId="6D102390" wp14:editId="1F312BD3">
                      <wp:simplePos x="0" y="0"/>
                      <wp:positionH relativeFrom="column">
                        <wp:posOffset>1226185</wp:posOffset>
                      </wp:positionH>
                      <wp:positionV relativeFrom="paragraph">
                        <wp:posOffset>165100</wp:posOffset>
                      </wp:positionV>
                      <wp:extent cx="762000" cy="304800"/>
                      <wp:effectExtent l="0" t="0" r="19050" b="19050"/>
                      <wp:wrapNone/>
                      <wp:docPr id="22" name="文本框 22"/>
                      <wp:cNvGraphicFramePr/>
                      <a:graphic xmlns:a="http://schemas.openxmlformats.org/drawingml/2006/main">
                        <a:graphicData uri="http://schemas.microsoft.com/office/word/2010/wordprocessingShape">
                          <wps:wsp>
                            <wps:cNvSpPr txBox="1"/>
                            <wps:spPr>
                              <a:xfrm>
                                <a:off x="0" y="0"/>
                                <a:ext cx="76200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生活用水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 o:spid="_x0000_s1050" type="#_x0000_t202" style="position:absolute;left:0;text-align:left;margin-left:96.55pt;margin-top:13pt;width:60pt;height:24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19oQIAAJQFAAAOAAAAZHJzL2Uyb0RvYy54bWysVM1uEzEQviPxDpbvdJM0/SHqpgqtipCq&#10;tqJFPTteu7Fqe4ztZDc8ALwBJy7cea4+B2PvbhIVLkVcdscz3/z/nJw2RpOV8EGBLelwb0CJsBwq&#10;ZR9K+unu4s0xJSEyWzENVpR0LQI9nb5+dVK7iRjBAnQlPEEjNkxqV9JFjG5SFIEvhGFhD5ywKJTg&#10;DYv49A9F5VmN1o0uRoPBYVGDr5wHLkJA7nkrpNNsX0rB47WUQUSiS4qxxfz1+TtP32J6wiYPnrmF&#10;4l0Y7B+iMExZdLoxdc4iI0uv/jBlFPcQQMY9DqYAKRUXOQfMZjh4ls3tgjmRc8HiBLcpU/h/ZvnV&#10;6sYTVZV0NKLEMoM9evr+7enHr6efXwnysEC1CxPE3TpExuYdNNjonh+QmfJupDfpjxkRlGOp15vy&#10;iiYSjsyjQ+wYSjiK9gfjY6TRerFVdj7E9wIMSURJPXYvF5WtLkNsoT0k+bJwobTOHdSW1CU93D8Y&#10;ZIUAWlVJmGBJ5Ux7smI4A3PN+GPndgeFQWibwCLPTOcuJd4mmKm41iJhtP0oJNYs55kYeVrFxgfj&#10;XNiYS5TtIjqhJMbzEsUOv43qJcptHr1nsHGjbJQF31YpLdk27OqxD1m2eOzNTt6JjM28aYdl3A/A&#10;HKo1zoWHdrWC4xcKC37JQrxhHncJG473IV7jR2rALkFHUbIA/+Vv/ITHEUcpJTXuZknD5yXzghL9&#10;weLwvx2Ox2mZ82N8cDTCh9+VzHcldmnOAFs/xEvkeCYTPuqelB7MPZ6RWfKKImY5+i5p7Mmz2F4M&#10;PENczGYZhOvrWLy0t44n06lLadDumnvmXTfAESf/CvotZpNnc9xik6aF2TKCVHnIU6HbqnYNwNXP&#10;a9KdqXRbdt8ZtT2m098AAAD//wMAUEsDBBQABgAIAAAAIQAmjzfD4AAAAAkBAAAPAAAAZHJzL2Rv&#10;d25yZXYueG1sTI/NTsMwEITvSLyDtUjcqJ0WWghxKoToAQlVolQtRyde4gj/hNhNA0/P9gTHmf00&#10;O1MsR2fZgH1sg5eQTQQw9HXQrW8kbN9WV7fAYlJeKxs8SvjGCMvy/KxQuQ5H/4rDJjWMQnzMlQST&#10;UpdzHmuDTsVJ6NDT7SP0TiWSfcN1r44U7iyfCjHnTrWePhjV4aPB+nNzcBJedvuvp9X6Xeyxsu3N&#10;YBfm+aeS8vJifLgHlnBMfzCc6lN1KKlTFQ5eR2ZJ380yQiVM57SJgFl2MioJi2sBvCz4/wXlLwAA&#10;AP//AwBQSwECLQAUAAYACAAAACEAtoM4kv4AAADhAQAAEwAAAAAAAAAAAAAAAAAAAAAAW0NvbnRl&#10;bnRfVHlwZXNdLnhtbFBLAQItABQABgAIAAAAIQA4/SH/1gAAAJQBAAALAAAAAAAAAAAAAAAAAC8B&#10;AABfcmVscy8ucmVsc1BLAQItABQABgAIAAAAIQB1am19oQIAAJQFAAAOAAAAAAAAAAAAAAAAAC4C&#10;AABkcnMvZTJvRG9jLnhtbFBLAQItABQABgAIAAAAIQAmjzfD4AAAAAkBAAAPAAAAAAAAAAAAAAAA&#10;APsEAABkcnMvZG93bnJldi54bWxQSwUGAAAAAAQABADzAAAACAYAAAAA&#10;" filled="f" strokeweight=".5pt">
                      <v:textbox>
                        <w:txbxContent>
                          <w:p w:rsidR="00893846" w:rsidRDefault="00893846" w:rsidP="005E62E4">
                            <w:pPr>
                              <w:jc w:val="center"/>
                            </w:pPr>
                            <w:r>
                              <w:rPr>
                                <w:rFonts w:hint="eastAsia"/>
                              </w:rPr>
                              <w:t>生活用水</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54560" behindDoc="0" locked="0" layoutInCell="1" allowOverlap="1" wp14:anchorId="0BB13475" wp14:editId="283620BB">
                      <wp:simplePos x="0" y="0"/>
                      <wp:positionH relativeFrom="column">
                        <wp:posOffset>740410</wp:posOffset>
                      </wp:positionH>
                      <wp:positionV relativeFrom="paragraph">
                        <wp:posOffset>42545</wp:posOffset>
                      </wp:positionV>
                      <wp:extent cx="523875" cy="25717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5238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0" o:spid="_x0000_s1051" type="#_x0000_t202" style="position:absolute;left:0;text-align:left;margin-left:58.3pt;margin-top:3.35pt;width:41.25pt;height:20.2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k/kQIAAG4FAAAOAAAAZHJzL2Uyb0RvYy54bWysVM1uEzEQviPxDpbvdJM06U/UTRVaFSFV&#10;bUWLena8drLC9hjbyW54AHgDTly481x5Dsbe3SQKXIq47I5nPo/n55u5uKy1IivhfAkmp/2jHiXC&#10;cChKM8/px6ebN2eU+MBMwRQYkdO18PRy8vrVRWXHYgALUIVwBJ0YP65sThch2HGWeb4QmvkjsMKg&#10;UYLTLODRzbPCsQq9a5UNer2TrAJXWAdceI/a68ZIJ8m/lIKHeym9CETlFGML6evSdxa/2eSCjeeO&#10;2UXJ2zDYP0ShWWnw0a2raxYYWbryD1e65A48yHDEQWcgZclFygGz6fcOsnlcMCtSLlgcb7dl8v/P&#10;Lb9bPThSFti7c6yPYRqbtPn+bfPj1+bnVxKVWKLK+jEiHy1iQ/0WaoR3eo/KmHktnY5/zImgHZ2t&#10;twUWdSAclaPB8dnpiBKOpsHotI8yes92l63z4Z0ATaKQU4f9S2Vlq1sfGmgHiW8ZuCmVSj1UhlQ5&#10;PTke9dKFrQWdKxOxIrGhdRMTagJPUlgrETHKfBASq5Hij4rEQ3GlHFkxZBDjXJiQUk9+ER1REoN4&#10;ycUWv4vqJZebPLqXwYTtZV0acCn7g7CLT13IssFjzffyjmKoZ3WiwSC1JKpmUKyx3w6aofGW35TY&#10;lVvmwwNzOCXYYpz8cI8fqQCrD61EyQLcl7/pIx7Ji1ZKKpy6nPrPS+YEJeq9QVqf94fDOKbpMByd&#10;DvDg9i2zfYtZ6ivAtvRxx1iexIgPqhOlA/2MC2IaX0UTMxzfzmnoxKvQ7AJcMFxMpwmEg2lZuDWP&#10;lkfXsUuRc0/1M3O2JWZARt9BN59sfMDPBhtvGpguA8gykXdX1bYBONSJ/u0Ciltj/5xQuzU5+Q0A&#10;AP//AwBQSwMEFAAGAAgAAAAhAP6ppcrfAAAACAEAAA8AAABkcnMvZG93bnJldi54bWxMj0FLw0AU&#10;hO+C/2F5gje7SdC0jdmUEiiC6KG1F28v2dckmH0bs9s2+uvdnupxmGHmm3w1mV6caHSdZQXxLAJB&#10;XFvdcaNg/7F5WIBwHlljb5kU/JCDVXF7k2Om7Zm3dNr5RoQSdhkqaL0fMild3ZJBN7MDcfAOdjTo&#10;gxwbqUc8h3LTyySKUmmw47DQ4kBlS/XX7mgUvJabd9xWiVn89uXL22E9fO8/n5S6v5vWzyA8Tf4a&#10;hgt+QIciMFX2yNqJPug4TUNUQToHcfGXyxhEpeBxnoAscvn/QPEHAAD//wMAUEsBAi0AFAAGAAgA&#10;AAAhALaDOJL+AAAA4QEAABMAAAAAAAAAAAAAAAAAAAAAAFtDb250ZW50X1R5cGVzXS54bWxQSwEC&#10;LQAUAAYACAAAACEAOP0h/9YAAACUAQAACwAAAAAAAAAAAAAAAAAvAQAAX3JlbHMvLnJlbHNQSwEC&#10;LQAUAAYACAAAACEAkyepP5ECAABuBQAADgAAAAAAAAAAAAAAAAAuAgAAZHJzL2Uyb0RvYy54bWxQ&#10;SwECLQAUAAYACAAAACEA/qmlyt8AAAAIAQAADwAAAAAAAAAAAAAAAADrBAAAZHJzL2Rvd25yZXYu&#10;eG1sUEsFBgAAAAAEAAQA8wAAAPcFAAAAAA==&#10;" filled="f" stroked="f" strokeweight=".5pt">
                      <v:textbox>
                        <w:txbxContent>
                          <w:p w:rsidR="00893846" w:rsidRDefault="00893846" w:rsidP="005E62E4">
                            <w:pPr>
                              <w:jc w:val="center"/>
                            </w:pPr>
                            <w:r>
                              <w:rPr>
                                <w:rFonts w:hint="eastAsia"/>
                              </w:rPr>
                              <w:t>3</w:t>
                            </w:r>
                          </w:p>
                        </w:txbxContent>
                      </v:textbox>
                    </v:shape>
                  </w:pict>
                </mc:Fallback>
              </mc:AlternateContent>
            </w:r>
          </w:p>
          <w:p w:rsidR="005E62E4" w:rsidRPr="00E93073" w:rsidRDefault="00662A64"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59680" behindDoc="0" locked="0" layoutInCell="1" allowOverlap="1" wp14:anchorId="228C8171" wp14:editId="034E994F">
                      <wp:simplePos x="0" y="0"/>
                      <wp:positionH relativeFrom="column">
                        <wp:posOffset>3578860</wp:posOffset>
                      </wp:positionH>
                      <wp:positionV relativeFrom="paragraph">
                        <wp:posOffset>145415</wp:posOffset>
                      </wp:positionV>
                      <wp:extent cx="447675" cy="25717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5" o:spid="_x0000_s1052" type="#_x0000_t202" style="position:absolute;left:0;text-align:left;margin-left:281.8pt;margin-top:11.45pt;width:35.25pt;height:20.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aqkAIAAG4FAAAOAAAAZHJzL2Uyb0RvYy54bWysVM1uEzEQviPxDpbvdJOQHxp1U4VWRUhV&#10;W9Ginh2v3aywPcZ2shseAN6AExfuPFeeg7F3N4kClyIuu+OZb/5/zs5rrchaOF+CyWn/pEeJMByK&#10;0jzl9OPD1as3lPjATMEUGJHTjfD0fPbyxVllp2IAS1CFcASNGD+tbE6XIdhplnm+FJr5E7DCoFCC&#10;0yzg0z1lhWMVWtcqG/R646wCV1gHXHiP3MtGSGfJvpSCh1spvQhE5RRjC+nr0ncRv9nsjE2fHLPL&#10;krdhsH+IQrPSoNOdqUsWGFm58g9TuuQOPMhwwkFnIGXJRcoBs+n3jrK5XzIrUi5YHG93ZfL/zyy/&#10;Wd85UhbYu9MRJYZpbNL2+7ftj1/bn19JZGKJKuuniLy3iA31W6gR3vE9MmPmtXQ6/jEngnIs9mZX&#10;YFEHwpE5HE7GE3TDUTQYTfpIo/Vsr2ydD+8EaBKJnDrsXyorW1/70EA7SPRl4KpUKvVQGVLldPx6&#10;1EsKOwkaVyZiRZqG1kxMqAk8UWGjRMQo80FIrEaKPzLSHIoL5cia4QQxzoUJKfVkF9ERJTGI5yi2&#10;+H1Uz1Fu8ug8gwk7ZV0acCn7o7CLT13IssFjzQ/yjmSoF3Uag8G4a+wCig3220GzNN7yqxK7cs18&#10;uGMOtwRbjJsfbvEjFWD1oaUoWYL78jd+xOPwopSSCrcup/7zijlBiXpvcKxP+8NhXNP0GI4mA3y4&#10;Q8niUGJW+gKwLX28MZYnMuKD6kjpQD/igZhHryhihqPvnIaOvAjNLcADw8V8nkC4mJaFa3NveTQd&#10;uxRn7qF+ZM62gxlwom+g2082PZrPBhs1DcxXAWSZhjcWuqlq2wBc6jT+7QGKV+PwnVD7Mzn7DQAA&#10;//8DAFBLAwQUAAYACAAAACEAj0YflOEAAAAJAQAADwAAAGRycy9kb3ducmV2LnhtbEyPwU7CQBCG&#10;7ya+w2ZMvMmWIg2UbglpQkyMHkAu3qbdoW3sztbuAtWnd+Wit5nMl3++P1uPphNnGlxrWcF0EoEg&#10;rqxuuVZweNs+LEA4j6yxs0wKvsjBOr+9yTDV9sI7Ou99LUIIuxQVNN73qZSuasigm9ieONyOdjDo&#10;wzrUUg94CeGmk3EUJdJgy+FDgz0VDVUf+5NR8FxsX3FXxmbx3RVPL8dN/3l4nyt1fzduViA8jf4P&#10;hl/9oA55cCrtibUTnYJ5MksCqiCOlyACkMwepyDK6wAyz+T/BvkPAAAA//8DAFBLAQItABQABgAI&#10;AAAAIQC2gziS/gAAAOEBAAATAAAAAAAAAAAAAAAAAAAAAABbQ29udGVudF9UeXBlc10ueG1sUEsB&#10;Ai0AFAAGAAgAAAAhADj9If/WAAAAlAEAAAsAAAAAAAAAAAAAAAAALwEAAF9yZWxzLy5yZWxzUEsB&#10;Ai0AFAAGAAgAAAAhAJ5VVqqQAgAAbgUAAA4AAAAAAAAAAAAAAAAALgIAAGRycy9lMm9Eb2MueG1s&#10;UEsBAi0AFAAGAAgAAAAhAI9GH5ThAAAACQEAAA8AAAAAAAAAAAAAAAAA6gQAAGRycy9kb3ducmV2&#10;LnhtbFBLBQYAAAAABAAEAPMAAAD4BQAAAAA=&#10;" filled="f" stroked="f" strokeweight=".5pt">
                      <v:textbox>
                        <w:txbxContent>
                          <w:p w:rsidR="00893846" w:rsidRDefault="00893846" w:rsidP="005E62E4">
                            <w:pPr>
                              <w:jc w:val="center"/>
                            </w:pPr>
                            <w:r>
                              <w:rPr>
                                <w:rFonts w:hint="eastAsia"/>
                              </w:rPr>
                              <w:t>2.4</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49440" behindDoc="0" locked="0" layoutInCell="1" allowOverlap="1" wp14:anchorId="5D671B8E" wp14:editId="57990A59">
                      <wp:simplePos x="0" y="0"/>
                      <wp:positionH relativeFrom="column">
                        <wp:posOffset>4026535</wp:posOffset>
                      </wp:positionH>
                      <wp:positionV relativeFrom="paragraph">
                        <wp:posOffset>164465</wp:posOffset>
                      </wp:positionV>
                      <wp:extent cx="0" cy="247650"/>
                      <wp:effectExtent l="95250" t="0" r="57150" b="57150"/>
                      <wp:wrapNone/>
                      <wp:docPr id="185" name="直接箭头连接符 185"/>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85" o:spid="_x0000_s1026" type="#_x0000_t32" style="position:absolute;left:0;text-align:left;margin-left:317.05pt;margin-top:12.95pt;width:0;height:19.5pt;z-index:25234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Hj/wEAADAEAAAOAAAAZHJzL2Uyb0RvYy54bWysU0uOEzEQ3SNxB8t70knEDKMonVlkGDYI&#10;Ij4H8LjttCXbZZVNOrkEF0BiBayA1ew5DQzHoOxOOvyEBGJT7XLXq6r3qjw/3zrLNgqjAV/zyWjM&#10;mfISGuPXNX/+7PLOGWcxCd8IC17VfKciP1/cvjXvwkxNoQXbKGSUxMdZF2rephRmVRVlq5yIIwjK&#10;008N6EQiF9dVg6Kj7M5W0/H4tOoAm4AgVYx0e9H/5IuSX2sl02Oto0rM1px6S8VisVfZVou5mK1R&#10;hNbIfRviH7pwwngqOqS6EEmwF2h+SeWMRIig00iCq0BrI1XhQGwm45/YPG1FUIULiRPDIFP8f2nl&#10;o80KmWlodmcnnHnhaEg3r66/vHx78/HD5zfXXz+9zuf371gOILm6EGeEWvoV7r0YVpi5bzW6/CVW&#10;bFsk3g0Sq21isr+UdDu9e+/0pKhfHXEBY3qgwLF8qHlMKMy6TUvwnuYIOCkKi83DmKgyAQ+AXNT6&#10;bCNY01waa4uTl0gtLbKNoPGn7ST3T7gfopIw9r5vWNoFoi4QoduH5ZRVptsTLKe0s6ov90Rp0o0o&#10;9W2VjT0WE1Iqnw4FrafoDNPU2gAcFz5/BO7jM1SVbf4b8IAolcGnAeyMB/xd9aNGuo8/KNDzzhJc&#10;QbMroy/S0FoWSfdPKO/9936BHx/64hsAAAD//wMAUEsDBBQABgAIAAAAIQCuxaMo3gAAAAkBAAAP&#10;AAAAZHJzL2Rvd25yZXYueG1sTI/dTsJAEEbvTXyHzZh4J1sQiNRuCZGghkSNyAMM3bFt7M423S3U&#10;t3eIF3o3PyffnMmWg2vUkbpQezYwHiWgiAtvay4N7D82N3egQkS22HgmA98UYJlfXmSYWn/idzru&#10;YqkkhEOKBqoY21TrUFTkMIx8Syy7T985jNJ2pbYdniTcNXqSJHPtsGa5UGFLDxUVX7veGZgMRTlr&#10;Hrf9ervfrF9en/lthU/GXF8Nq3tQkYb4B8NZX9QhF6eD79kG1RiY307HgkrYbAFKgN/BQYrpAnSe&#10;6f8f5D8AAAD//wMAUEsBAi0AFAAGAAgAAAAhALaDOJL+AAAA4QEAABMAAAAAAAAAAAAAAAAAAAAA&#10;AFtDb250ZW50X1R5cGVzXS54bWxQSwECLQAUAAYACAAAACEAOP0h/9YAAACUAQAACwAAAAAAAAAA&#10;AAAAAAAvAQAAX3JlbHMvLnJlbHNQSwECLQAUAAYACAAAACEA64KR4/8BAAAwBAAADgAAAAAAAAAA&#10;AAAAAAAuAgAAZHJzL2Uyb0RvYy54bWxQSwECLQAUAAYACAAAACEArsWjKN4AAAAJAQAADwAAAAAA&#10;AAAAAAAAAABZBAAAZHJzL2Rvd25yZXYueG1sUEsFBgAAAAAEAAQA8wAAAGQFAAAAAA==&#1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47392" behindDoc="0" locked="0" layoutInCell="1" allowOverlap="1" wp14:anchorId="13E7E9A1" wp14:editId="42FA7BE3">
                      <wp:simplePos x="0" y="0"/>
                      <wp:positionH relativeFrom="column">
                        <wp:posOffset>3112135</wp:posOffset>
                      </wp:positionH>
                      <wp:positionV relativeFrom="paragraph">
                        <wp:posOffset>31115</wp:posOffset>
                      </wp:positionV>
                      <wp:extent cx="466725" cy="0"/>
                      <wp:effectExtent l="0" t="76200" r="28575" b="114300"/>
                      <wp:wrapNone/>
                      <wp:docPr id="183" name="直接箭头连接符 183"/>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83" o:spid="_x0000_s1026" type="#_x0000_t32" style="position:absolute;left:0;text-align:left;margin-left:245.05pt;margin-top:2.45pt;width:36.75pt;height:0;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gM/wEAADAEAAAOAAAAZHJzL2Uyb0RvYy54bWysU0uOEzEQ3SNxB8t70kmAMIrSmUWGYYNg&#10;xOcAHredtmS7rLJJJ5fgAkisgBWwmj2ngeEYlN1Jh5+QQGyqXe16VfVelRenW2fZRmE04Gs+GY05&#10;U15CY/y65s+fnd864Swm4Rthwaua71Tkp8ubNxZdmKsptGAbhYyS+DjvQs3blMK8qqJslRNxBEF5&#10;utSATiRycV01KDrK7mw1HY9nVQfYBASpYqS/Z/0lX5b8WiuZHmsdVWK25tRbKhaLvcy2Wi7EfI0i&#10;tEbu2xD/0IUTxlPRIdWZSIK9QPNLKmckQgSdRhJcBVobqQoHYjMZ/8TmaSuCKlxInBgGmeL/Sysf&#10;bS6QmYZmd3KbMy8cDen61dWXl2+vP374/Obq66fX+fz+HcsBJFcX4pxQK3+Bey+GC8zctxpd/hIr&#10;ti0S7waJ1TYxST/vzGb3pnc5k4er6ogLGNMDBY7lQ81jQmHWbVqB9zRHwElRWGwexkSVCXgA5KLW&#10;ZxvBmubcWFucvERqZZFtBI0/bSe5f8L9EJWEsfd9w9IuEHWBCN0+LKesMt2eYDmlnVV9uSdKk25E&#10;qW+rbOyxmJBS+XQoaD1FZ5im1gbguPD5I3Afn6GqbPPfgAdEqQw+DWBnPODvqh810n38QYGed5bg&#10;EppdGX2RhtaySLp/Qnnvv/cL/PjQl98AAAD//wMAUEsDBBQABgAIAAAAIQCm2IOo3AAAAAcBAAAP&#10;AAAAZHJzL2Rvd25yZXYueG1sTI7RTsJAFETfTfyHzTXxTbagNFq6JQSCGhI1Ih9w6V7aht27TXcL&#10;9e9dfNG3mcxk5uTzwRpxos43jhWMRwkI4tLphisFu6/13SMIH5A1Gsek4Js8zIvrqxwz7c78Sadt&#10;qEQcYZ+hgjqENpPSlzVZ9CPXEsfs4DqLIdqukrrDcxy3Rk6SJJUWG44PNba0rKk8bnurYDKU1dQ8&#10;b/rVZrdevb2/8scCX5S6vRkWMxCBhvBXhgt+RIciMu1dz9oLo+DhKRnH6kWAiPk0vU9B7H+9LHL5&#10;n7/4AQAA//8DAFBLAQItABQABgAIAAAAIQC2gziS/gAAAOEBAAATAAAAAAAAAAAAAAAAAAAAAABb&#10;Q29udGVudF9UeXBlc10ueG1sUEsBAi0AFAAGAAgAAAAhADj9If/WAAAAlAEAAAsAAAAAAAAAAAAA&#10;AAAALwEAAF9yZWxzLy5yZWxzUEsBAi0AFAAGAAgAAAAhAPBoeAz/AQAAMAQAAA4AAAAAAAAAAAAA&#10;AAAALgIAAGRycy9lMm9Eb2MueG1sUEsBAi0AFAAGAAgAAAAhAKbYg6jcAAAABwEAAA8AAAAAAAAA&#10;AAAAAAAAWQQAAGRycy9kb3ducmV2LnhtbFBLBQYAAAAABAAEAPMAAABiBQAAAAA=&#1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45344" behindDoc="0" locked="0" layoutInCell="1" allowOverlap="1" wp14:anchorId="37CF038B" wp14:editId="1BC7C856">
                      <wp:simplePos x="0" y="0"/>
                      <wp:positionH relativeFrom="column">
                        <wp:posOffset>1988185</wp:posOffset>
                      </wp:positionH>
                      <wp:positionV relativeFrom="paragraph">
                        <wp:posOffset>2540</wp:posOffset>
                      </wp:positionV>
                      <wp:extent cx="466725" cy="0"/>
                      <wp:effectExtent l="0" t="76200" r="28575" b="114300"/>
                      <wp:wrapNone/>
                      <wp:docPr id="181" name="直接箭头连接符 181"/>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81" o:spid="_x0000_s1026" type="#_x0000_t32" style="position:absolute;left:0;text-align:left;margin-left:156.55pt;margin-top:.2pt;width:36.75pt;height:0;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m/wEAADAEAAAOAAAAZHJzL2Uyb0RvYy54bWysU0uOEzEQ3SNxB8t70kkEYRSlM4sMwwbB&#10;iM8BPG47bcl2WWWTTi7BBZBYASuY1ew5DQzHoOxOOvyEBGJT7WrXq6r3qrw43TrLNgqjAV/zyWjM&#10;mfISGuPXNX/x/PzOCWcxCd8IC17VfKciP13evrXowlxNoQXbKGSUxMd5F2rephTmVRVlq5yIIwjK&#10;06UGdCKRi+uqQdFRdmer6Xg8qzrAJiBIFSP9Pesv+bLk11rJ9ETrqBKzNafeUrFY7GW21XIh5msU&#10;oTVy34b4hy6cMJ6KDqnORBLsJZpfUjkjESLoNJLgKtDaSFU4EJvJ+Cc2z1oRVOFC4sQwyBT/X1r5&#10;eHOBzDQ0u5MJZ144GtLN6+svr97dXH38/Pb666c3+fzhPcsBJFcX4pxQK3+Bey+GC8zctxpd/hIr&#10;ti0S7waJ1TYxST/vzmb3p/c4k4er6ogLGNNDBY7lQ81jQmHWbVqB9zRHwElRWGwexUSVCXgA5KLW&#10;ZxvBmubcWFucvERqZZFtBI0/bUv/hPshKgljH/iGpV0g6gIRukyTwnLKKtPtCZZT2lnVl3uqNOlG&#10;lPq2ysYeiwkplU+HgtZTdIZpam0AjgufPwL38Rmqyjb/DXhAlMrg0wB2xgP+rvpRI93HHxToeWcJ&#10;LqHZldEXaWgti1b7J5T3/nu/wI8PffkNAAD//wMAUEsDBBQABgAIAAAAIQBXSH1w2wAAAAUBAAAP&#10;AAAAZHJzL2Rvd25yZXYueG1sTI5RS8MwFIXfBf9DuIJvLu2qZdSmYzimMpji3A+4a65tMbkpTbrV&#10;f2/2pI+Hc/jOVy4na8SJBt85VpDOEhDEtdMdNwoOn5u7BQgfkDUax6Tghzwsq+urEgvtzvxBp31o&#10;RISwL1BBG0JfSOnrliz6meuJY/flBoshxqGResBzhFsj50mSS4sdx4cWe3pqqf7ej1bBfKqbB/O8&#10;Hdfbw2a9e3vl9xW+KHV7M60eQQSawt8YLvpRHarodHQjay+MgizN0jhVcA8i1tkiz0EcL1FWpfxv&#10;X/0CAAD//wMAUEsBAi0AFAAGAAgAAAAhALaDOJL+AAAA4QEAABMAAAAAAAAAAAAAAAAAAAAAAFtD&#10;b250ZW50X1R5cGVzXS54bWxQSwECLQAUAAYACAAAACEAOP0h/9YAAACUAQAACwAAAAAAAAAAAAAA&#10;AAAvAQAAX3JlbHMvLnJlbHNQSwECLQAUAAYACAAAACEAql5f5v8BAAAwBAAADgAAAAAAAAAAAAAA&#10;AAAuAgAAZHJzL2Uyb0RvYy54bWxQSwECLQAUAAYACAAAACEAV0h9cNsAAAAFAQAADwAAAAAAAAAA&#10;AAAAAABZBAAAZHJzL2Rvd25yZXYueG1sUEsFBgAAAAAEAAQA8wAAAGEFAAAAAA==&#1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29984" behindDoc="0" locked="0" layoutInCell="1" allowOverlap="1" wp14:anchorId="46898706" wp14:editId="250DCE64">
                      <wp:simplePos x="0" y="0"/>
                      <wp:positionH relativeFrom="column">
                        <wp:posOffset>759460</wp:posOffset>
                      </wp:positionH>
                      <wp:positionV relativeFrom="paragraph">
                        <wp:posOffset>-1905</wp:posOffset>
                      </wp:positionV>
                      <wp:extent cx="466725" cy="0"/>
                      <wp:effectExtent l="0" t="76200" r="28575" b="114300"/>
                      <wp:wrapNone/>
                      <wp:docPr id="115" name="直接箭头连接符 115"/>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5" o:spid="_x0000_s1026" type="#_x0000_t32" style="position:absolute;left:0;text-align:left;margin-left:59.8pt;margin-top:-.15pt;width:36.7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vs/QEAADAEAAAOAAAAZHJzL2Uyb0RvYy54bWysU0uOEzEQ3SNxB8t70kkEAUXpzCLDsEEQ&#10;8TmAx22nLdkuq2zSySW4ABIrYAWsZs9pYDgGZXfS4SckEBu33a5Xr96r8uJs5yzbKowGfM0nozFn&#10;yktojN/U/Pmzi1v3OItJ+EZY8KrmexX52fLmjUUX5moKLdhGIaMkPs67UPM2pTCvqihb5UQcQVCe&#10;LjWgE4mOuKkaFB1ld7aajsezqgNsAoJUMdLf8/6SL0t+rZVMj7WOKjFbc6otlRXLepnXarkQ8w2K&#10;0Bp5KEP8QxVOGE+kQ6pzkQR7geaXVM5IhAg6jSS4CrQ2UhUNpGYy/knN01YEVbSQOTEMNsX/l1Y+&#10;2q6RmYZ6N7nDmReOmnT96urLy7fXHz98fnP19dPrvH//juUAsqsLcU6olV/j4RTDGrP2nUaXv6SK&#10;7YrF+8FitUtM0s/bs9ndKRHJ41V1wgWM6YECx/Km5jGhMJs2rcB76iPgpDgstg9jImYCHgGZ1Pq8&#10;RrCmuTDWlkMeIrWyyLaC2p92k1w/4X6ISsLY+75haR9IukCE7hCWU1ZZbi+w7NLeqp7uidLkG0nq&#10;yyoTeyITUiqfjoTWU3SGaSptAI6Lnj8CD/EZqso0/w14QBRm8GkAO+MBf8d+8kj38UcHet3Zgkto&#10;9qX1xRoay2Lp4Qnluf/+XOCnh778BgAA//8DAFBLAwQUAAYACAAAACEAepdCyNsAAAAHAQAADwAA&#10;AGRycy9kb3ducmV2LnhtbEyOUU/CMBSF3038D8018Q26QSQy1hEiQQ0JGoEfcFmv22J7u6wdzH9v&#10;8UUfv5yTc758OVgjztT5xrGCdJyAIC6dbrhScDxsRo8gfEDWaByTgm/ysCxub3LMtLvwB533oRJx&#10;hH2GCuoQ2kxKX9Zk0Y9dSxyzT9dZDBG7SuoOL3HcGjlJkpm02HB8qLGlp5rKr31vFUyGsnowz9t+&#10;vT1u1ru3V35f4YtS93fDagEi0BD+ynDVj+pQRKeT61l7YSKn81msKhhNQVzz+TQFcfplWeTyv3/x&#10;AwAA//8DAFBLAQItABQABgAIAAAAIQC2gziS/gAAAOEBAAATAAAAAAAAAAAAAAAAAAAAAABbQ29u&#10;dGVudF9UeXBlc10ueG1sUEsBAi0AFAAGAAgAAAAhADj9If/WAAAAlAEAAAsAAAAAAAAAAAAAAAAA&#10;LwEAAF9yZWxzLy5yZWxzUEsBAi0AFAAGAAgAAAAhAAIOC+z9AQAAMAQAAA4AAAAAAAAAAAAAAAAA&#10;LgIAAGRycy9lMm9Eb2MueG1sUEsBAi0AFAAGAAgAAAAhAHqXQsjbAAAABwEAAA8AAAAAAAAAAAAA&#10;AAAAVwQAAGRycy9kb3ducmV2LnhtbFBLBQYAAAAABAAEAPMAAABfBQAAAAA=&#10;" strokecolor="black [3213]" strokeweight=".5pt">
                      <v:stroke endarrow="open" joinstyle="miter"/>
                    </v:shape>
                  </w:pict>
                </mc:Fallback>
              </mc:AlternateContent>
            </w:r>
          </w:p>
          <w:p w:rsidR="005E62E4" w:rsidRPr="00E93073" w:rsidRDefault="00662A64"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51488" behindDoc="0" locked="0" layoutInCell="1" allowOverlap="1" wp14:anchorId="7B9733D2" wp14:editId="72ABEC62">
                      <wp:simplePos x="0" y="0"/>
                      <wp:positionH relativeFrom="column">
                        <wp:posOffset>1226185</wp:posOffset>
                      </wp:positionH>
                      <wp:positionV relativeFrom="paragraph">
                        <wp:posOffset>285750</wp:posOffset>
                      </wp:positionV>
                      <wp:extent cx="257175" cy="133350"/>
                      <wp:effectExtent l="0" t="76200" r="0" b="19050"/>
                      <wp:wrapNone/>
                      <wp:docPr id="187" name="曲线连接符 187"/>
                      <wp:cNvGraphicFramePr/>
                      <a:graphic xmlns:a="http://schemas.openxmlformats.org/drawingml/2006/main">
                        <a:graphicData uri="http://schemas.microsoft.com/office/word/2010/wordprocessingShape">
                          <wps:wsp>
                            <wps:cNvCnPr/>
                            <wps:spPr>
                              <a:xfrm flipV="1">
                                <a:off x="0" y="0"/>
                                <a:ext cx="257175" cy="133350"/>
                              </a:xfrm>
                              <a:prstGeom prst="curved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曲线连接符 187" o:spid="_x0000_s1026" type="#_x0000_t38" style="position:absolute;left:0;text-align:left;margin-left:96.55pt;margin-top:22.5pt;width:20.25pt;height:10.5pt;flip:y;z-index:25235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iDBwIAADcEAAAOAAAAZHJzL2Uyb0RvYy54bWysU0uOEzEQ3SNxB8t70vkoZNRKZxYZhg2C&#10;iN/e47YTS/6p7OlOX4ILILGDFSuWs5nbzHAMyu6kw09IIDaW7ar3qt5zeXm+N5o0AoJytqKT0ZgS&#10;Ybmrld1W9M3ry0dnlITIbM20s6KinQj0fPXwwbL1pZi6ndO1AIIkNpStr+guRl8WReA7YVgYOS8s&#10;BqUDwyIeYVvUwFpkN7qYjsePi9ZB7cFxEQLeXvRBusr8UgoeX0gZRCS6othbzCvk9SqtxWrJyi0w&#10;v1P80Ab7hy4MUxaLDlQXLDJyDeoXKqM4uOBkHHFnCiel4iJrQDWT8U9qXu2YF1kLmhP8YFP4f7T8&#10;ebMBomp8u7MFJZYZfKS791/ub26/3n64e/fx/vMnkkJoVOtDiflru4HDKfgNJNV7CYZIrfxb5Mk+&#10;oDKyzzZ3g81iHwnHy+l8MVnMKeEYmsxms3l+hqKnSXQeQnwqnCFpU1F+DY2o185afE4Hs1yANc9C&#10;xDYQdkxPUG3TGpxW9aXSOh/SLIm1BtIwnIK4nyQxiPshKzKln9iaxM6jAwzAtYe0RFkk7b3avIud&#10;Fn25l0Kifaiq150H91SMcS5sPBbUFrMTTGJrA3Cc9fwReMhPUJGH+m/AAyJXdjYOYKOsg99VP3kk&#10;+/yjA73uZMGVq7s8B9kanM5s6eEnpfH//pzhp/+++gYAAP//AwBQSwMEFAAGAAgAAAAhAICuCafe&#10;AAAACQEAAA8AAABkcnMvZG93bnJldi54bWxMj0FLw0AQhe9C/8MyBW92N00NGrMpJSBeBLEtgrdt&#10;dkxis7Mhu23jv3c81eNjPt58r1hPrhdnHEPnSUOyUCCQam87ajTsd893DyBCNGRN7wk1/GCAdTm7&#10;KUxu/YXe8byNjeASCrnR0MY45FKGukVnwsIPSHz78qMzkePYSDuaC5e7Xi6VyqQzHfGH1gxYtVgf&#10;tyenoUpfdy8f3ytVu70dHCXV5xt2Wt/Op80TiIhTvMLwp8/qULLTwZ/IBtFzfkwTRjWs7nkTA8s0&#10;zUAcNGSZAlkW8v+C8hcAAP//AwBQSwECLQAUAAYACAAAACEAtoM4kv4AAADhAQAAEwAAAAAAAAAA&#10;AAAAAAAAAAAAW0NvbnRlbnRfVHlwZXNdLnhtbFBLAQItABQABgAIAAAAIQA4/SH/1gAAAJQBAAAL&#10;AAAAAAAAAAAAAAAAAC8BAABfcmVscy8ucmVsc1BLAQItABQABgAIAAAAIQAWZAiDBwIAADcEAAAO&#10;AAAAAAAAAAAAAAAAAC4CAABkcnMvZTJvRG9jLnhtbFBLAQItABQABgAIAAAAIQCArgmn3gAAAAkB&#10;AAAPAAAAAAAAAAAAAAAAAGEEAABkcnMvZG93bnJldi54bWxQSwUGAAAAAAQABADzAAAAbAUAAAAA&#10;" adj="10800" strokecolor="black [3213]" strokeweight=".5pt">
                      <v:stroke endarrow="open" joinstyle="miter"/>
                    </v:shape>
                  </w:pict>
                </mc:Fallback>
              </mc:AlternateContent>
            </w:r>
            <w:r w:rsidRPr="00E93073">
              <w:rPr>
                <w:rFonts w:ascii="Times New Roman"/>
                <w:noProof/>
                <w:color w:val="auto"/>
              </w:rPr>
              <mc:AlternateContent>
                <mc:Choice Requires="wps">
                  <w:drawing>
                    <wp:anchor distT="0" distB="0" distL="114300" distR="114300" simplePos="0" relativeHeight="252352512" behindDoc="0" locked="0" layoutInCell="1" allowOverlap="1" wp14:anchorId="455B795D" wp14:editId="614BAFB6">
                      <wp:simplePos x="0" y="0"/>
                      <wp:positionH relativeFrom="column">
                        <wp:posOffset>1378585</wp:posOffset>
                      </wp:positionH>
                      <wp:positionV relativeFrom="paragraph">
                        <wp:posOffset>190500</wp:posOffset>
                      </wp:positionV>
                      <wp:extent cx="523875" cy="25717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5238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88" o:spid="_x0000_s1053" type="#_x0000_t202" style="position:absolute;left:0;text-align:left;margin-left:108.55pt;margin-top:15pt;width:41.25pt;height:20.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cLkwIAAG4FAAAOAAAAZHJzL2Uyb0RvYy54bWysVMFu2zAMvQ/YPwi6r07SpOmCOkXWIsOA&#10;oC3WDj0rspQYk0RNUmJnH9D9wU677L7v6neMku006HbpsItNkU8UyUfy7LzWimyF8yWYnPaPepQI&#10;w6EozSqnn+7mb04p8YGZgikwIqc74en59PWrs8pOxADWoArhCDoxflLZnK5DsJMs83wtNPNHYIVB&#10;owSnWcCjW2WFYxV61yob9HonWQWusA648B61l42RTpN/KQUP11J6EYjKKcYW0tel7zJ+s+kZm6wc&#10;s+uSt2Gwf4hCs9Lgo3tXlywwsnHlH650yR14kOGIg85AypKLlANm0+89y+Z2zaxIuWBxvN2Xyf8/&#10;t/xqe+NIWSB3p0iVYRpJevz+7fHHr8efDyQqsUSV9RNE3lrEhvod1Ajv9B6VMfNaOh3/mBNBOxZ7&#10;ty+wqAPhqBwNjk/HI0o4mgajcR9l9J49XbbOh/cCNIlCTh3yl8rKtgsfGmgHiW8ZmJdKJQ6VIVVO&#10;T45HvXRhb0HnykSsSN3QuokJNYEnKeyUiBhlPgqJ1UjxR0XqQ3GhHNky7CDGuTAhpZ78IjqiJAbx&#10;kost/imql1xu8uheBhP2l3VpwKXsn4VdfO5Clg0ea36QdxRDvaxTGwzGHbFLKHbIt4NmaLzl8xJZ&#10;WTAfbpjDKUGKcfLDNX6kAqw+tBIla3Bf/6aPeGxetFJS4dTl1H/ZMCcoUR8MtvXb/nAYxzQdhqPx&#10;AA/u0LI8tJiNvgCkpY87xvIkRnxQnSgd6HtcELP4KpqY4fh2TkMnXoRmF+CC4WI2SyAcTMvCwtxa&#10;Hl1HlmLP3dX3zNm2MQN29BV088kmz/qzwcabBmabALJMzRsL3VS1JQCHOrV/u4Di1jg8J9TTmpz+&#10;BgAA//8DAFBLAwQUAAYACAAAACEAdxQP1OEAAAAJAQAADwAAAGRycy9kb3ducmV2LnhtbEyPy07D&#10;MBBF90j8gzWV2FE7QX2FTKoqUoWEYNHSDTsndpOofoTYbQNfz7Aqy9Ec3Xtuvh6tYRc9hM47hGQq&#10;gGlXe9W5BuHwsX1cAgtROiWNdxrhWwdYF/d3ucyUv7qdvuxjwyjEhUwitDH2GeehbrWVYep77eh3&#10;9IOVkc6h4WqQVwq3hqdCzLmVnaOGVva6bHV92p8twmu5fZe7KrXLH1O+vB03/dfhc4b4MBk3z8Ci&#10;HuMNhj99UoeCnCp/diowg5Ami4RQhCdBmwhIV6s5sAphIWbAi5z/X1D8AgAA//8DAFBLAQItABQA&#10;BgAIAAAAIQC2gziS/gAAAOEBAAATAAAAAAAAAAAAAAAAAAAAAABbQ29udGVudF9UeXBlc10ueG1s&#10;UEsBAi0AFAAGAAgAAAAhADj9If/WAAAAlAEAAAsAAAAAAAAAAAAAAAAALwEAAF9yZWxzLy5yZWxz&#10;UEsBAi0AFAAGAAgAAAAhAHDw5wuTAgAAbgUAAA4AAAAAAAAAAAAAAAAALgIAAGRycy9lMm9Eb2Mu&#10;eG1sUEsBAi0AFAAGAAgAAAAhAHcUD9ThAAAACQEAAA8AAAAAAAAAAAAAAAAA7QQAAGRycy9kb3du&#10;cmV2LnhtbFBLBQYAAAAABAAEAPMAAAD7BQAAAAA=&#10;" filled="f" stroked="f" strokeweight=".5pt">
                      <v:textbox>
                        <w:txbxContent>
                          <w:p w:rsidR="00893846" w:rsidRDefault="00893846" w:rsidP="005E62E4">
                            <w:pPr>
                              <w:jc w:val="center"/>
                            </w:pPr>
                            <w:r>
                              <w:rPr>
                                <w:rFonts w:hint="eastAsia"/>
                              </w:rPr>
                              <w:t>1.09</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50464" behindDoc="0" locked="0" layoutInCell="1" allowOverlap="1" wp14:anchorId="05D5E4E6" wp14:editId="79BAECBF">
                      <wp:simplePos x="0" y="0"/>
                      <wp:positionH relativeFrom="column">
                        <wp:posOffset>3293110</wp:posOffset>
                      </wp:positionH>
                      <wp:positionV relativeFrom="paragraph">
                        <wp:posOffset>114300</wp:posOffset>
                      </wp:positionV>
                      <wp:extent cx="1619250" cy="276225"/>
                      <wp:effectExtent l="0" t="0" r="19050" b="28575"/>
                      <wp:wrapNone/>
                      <wp:docPr id="186" name="文本框 186"/>
                      <wp:cNvGraphicFramePr/>
                      <a:graphic xmlns:a="http://schemas.openxmlformats.org/drawingml/2006/main">
                        <a:graphicData uri="http://schemas.microsoft.com/office/word/2010/wordprocessingShape">
                          <wps:wsp>
                            <wps:cNvSpPr txBox="1"/>
                            <wps:spPr>
                              <a:xfrm>
                                <a:off x="0" y="0"/>
                                <a:ext cx="161925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Pr="00E07746" w:rsidRDefault="004467FC" w:rsidP="005E62E4">
                                  <w:pPr>
                                    <w:jc w:val="center"/>
                                  </w:pPr>
                                  <w:r>
                                    <w:rPr>
                                      <w:rFonts w:hint="eastAsia"/>
                                      <w:szCs w:val="21"/>
                                    </w:rPr>
                                    <w:t>杨凌示范区污水处理厂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86" o:spid="_x0000_s1054" type="#_x0000_t202" style="position:absolute;left:0;text-align:left;margin-left:259.3pt;margin-top:9pt;width:127.5pt;height:21.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joogIAAJcFAAAOAAAAZHJzL2Uyb0RvYy54bWysVM1OGzEQvlfqO1i+l022ECBig1IQVSUE&#10;qFBxdrw2WeH1uLaTbPoA9A166qX3PhfP0RnvbkhpL1S97Nqeb/6/maPjpjZsqXyowBZ8uDPgTFkJ&#10;ZWXvCv7p5uzNAWchClsKA1YVfK0CP568fnW0cmOVwxxMqTxDIzaMV67g8xjdOMuCnKtahB1wyqJQ&#10;g69FxKu/y0ovVmi9Nlk+GIyyFfjSeZAqBHw9bYV8kuxrrWS81DqoyEzBMbaYvj59Z/TNJkdifOeF&#10;m1eyC0P8QxS1qCw63Zg6FVGwha/+MFVX0kMAHXck1BloXUmVcsBshoNn2VzPhVMpFyxOcJsyhf9n&#10;Vl4srzyrSuzdwYgzK2ps0uO3r4/ffz7+eGD0iCVauTBG5LVDbGzeQYPw/j3gI2XeaF/TH3NiKMdi&#10;rzcFVk1kkpRGw8N8D0USZfn+KM/3yEz2pO18iO8V1IwOBffYwFRXsTwPsYX2EHJm4awyJjXRWLYq&#10;+OgtmidJAFOVJKQLqZwYz5YCaTAzQt53brdQGISxBFaJNp07yrzNMJ3i2ijCGPtRaSxbSjS5I8Kq&#10;jQ8hpbIx1SjZRTShNMbzEsUO/xTVS5TbPHrPYONGua4s+LZKv4dd3vch6xaPvdnKm46xmTWJL/lB&#10;z4AZlGskhod2uoKTZxUW/FyEeCU8jhM2HFdEvMSPNoBdgu7E2Rz8l7+9Ex5ZjlLOVjieBQ+fF8Ir&#10;zswHi/w/HO7u0jyny+7efo4Xvy2ZbUvsoj4BbP0Ql5GT6Uj4aPqj9lDf4iaZklcUCSvRd8FjfzyJ&#10;7dLATSTVdJpAOMFOxHN77SSZpi4R0W6aW+FdR+CI1L+AfpDF+BmPWyxpWpguIugqkZwK3Va1awBO&#10;fxqTblPRetm+J9TTPp38AgAA//8DAFBLAwQUAAYACAAAACEAKOWYHd8AAAAJAQAADwAAAGRycy9k&#10;b3ducmV2LnhtbEyPS0/DMBCE70j8B2uRuFEnoDyUxqkQogckhERBlKMTb+MIP0LspoFfz3KC4858&#10;mp2pN4s1bMYpDN4JSFcJMHSdV4PrBby+bK9KYCFKp6TxDgV8YYBNc35Wy0r5k3vGeRd7RiEuVFKA&#10;jnGsOA+dRivDyo/oyDv4ycpI59RzNckThVvDr5Mk51YOjj5oOeKdxu5jd7QCHt/2n/fbp/dkj60Z&#10;stkU+uG7FeLyYrldA4u4xD8YfutTdWioU+uPTgVmBGRpmRNKRkmbCCiKGxJaAXmaAW9q/n9B8wMA&#10;AP//AwBQSwECLQAUAAYACAAAACEAtoM4kv4AAADhAQAAEwAAAAAAAAAAAAAAAAAAAAAAW0NvbnRl&#10;bnRfVHlwZXNdLnhtbFBLAQItABQABgAIAAAAIQA4/SH/1gAAAJQBAAALAAAAAAAAAAAAAAAAAC8B&#10;AABfcmVscy8ucmVsc1BLAQItABQABgAIAAAAIQBUUmjoogIAAJcFAAAOAAAAAAAAAAAAAAAAAC4C&#10;AABkcnMvZTJvRG9jLnhtbFBLAQItABQABgAIAAAAIQAo5Zgd3wAAAAkBAAAPAAAAAAAAAAAAAAAA&#10;APwEAABkcnMvZG93bnJldi54bWxQSwUGAAAAAAQABADzAAAACAYAAAAA&#10;" filled="f" strokeweight=".5pt">
                      <v:textbox>
                        <w:txbxContent>
                          <w:p w:rsidR="00893846" w:rsidRPr="00E07746" w:rsidRDefault="00893846" w:rsidP="005E62E4">
                            <w:pPr>
                              <w:jc w:val="center"/>
                            </w:pPr>
                            <w:r>
                              <w:rPr>
                                <w:rFonts w:hint="eastAsia"/>
                                <w:szCs w:val="21"/>
                              </w:rPr>
                              <w:t>杨凌示范区污水处理厂</w:t>
                            </w:r>
                          </w:p>
                        </w:txbxContent>
                      </v:textbox>
                    </v:shape>
                  </w:pict>
                </mc:Fallback>
              </mc:AlternateContent>
            </w:r>
          </w:p>
          <w:p w:rsidR="005E62E4" w:rsidRPr="00E93073" w:rsidRDefault="00662A64" w:rsidP="005E62E4">
            <w:pPr>
              <w:pStyle w:val="Default"/>
              <w:spacing w:line="360" w:lineRule="auto"/>
              <w:ind w:firstLine="480"/>
              <w:rPr>
                <w:rFonts w:ascii="Times New Roman" w:hint="default"/>
                <w:color w:val="auto"/>
              </w:rPr>
            </w:pPr>
            <w:r w:rsidRPr="00E93073">
              <w:rPr>
                <w:rFonts w:ascii="Times New Roman"/>
                <w:noProof/>
                <w:color w:val="auto"/>
              </w:rPr>
              <mc:AlternateContent>
                <mc:Choice Requires="wps">
                  <w:drawing>
                    <wp:anchor distT="0" distB="0" distL="114300" distR="114300" simplePos="0" relativeHeight="252325888" behindDoc="0" locked="0" layoutInCell="1" allowOverlap="1" wp14:anchorId="40BC2A3D" wp14:editId="0DAD4A58">
                      <wp:simplePos x="0" y="0"/>
                      <wp:positionH relativeFrom="column">
                        <wp:posOffset>1235710</wp:posOffset>
                      </wp:positionH>
                      <wp:positionV relativeFrom="paragraph">
                        <wp:posOffset>121285</wp:posOffset>
                      </wp:positionV>
                      <wp:extent cx="762000" cy="304800"/>
                      <wp:effectExtent l="0" t="0" r="19050" b="19050"/>
                      <wp:wrapNone/>
                      <wp:docPr id="23" name="文本框 23"/>
                      <wp:cNvGraphicFramePr/>
                      <a:graphic xmlns:a="http://schemas.openxmlformats.org/drawingml/2006/main">
                        <a:graphicData uri="http://schemas.microsoft.com/office/word/2010/wordprocessingShape">
                          <wps:wsp>
                            <wps:cNvSpPr txBox="1"/>
                            <wps:spPr>
                              <a:xfrm>
                                <a:off x="0" y="0"/>
                                <a:ext cx="76200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绿化用水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 o:spid="_x0000_s1055" type="#_x0000_t202" style="position:absolute;left:0;text-align:left;margin-left:97.3pt;margin-top:9.55pt;width:60pt;height:24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yoQIAAJQFAAAOAAAAZHJzL2Uyb0RvYy54bWysVM1OGzEQvlfqO1i+l01CoBCxQSmIqhIC&#10;VKg4O16bWNge13aymz5A+wY99dJ7n4vn6Ni7m0S0F6pedscz3/z/nJw2RpOV8EGBLelwb0CJsBwq&#10;ZR9K+unu4s0RJSEyWzENVpR0LQI9nb5+dVK7iRjBAnQlPEEjNkxqV9JFjG5SFIEvhGFhD5ywKJTg&#10;DYv49A9F5VmN1o0uRoPBYVGDr5wHLkJA7nkrpNNsX0rB47WUQUSiS4qxxfz1+TtP32J6wiYPnrmF&#10;4l0Y7B+iMExZdLoxdc4iI0uv/jBlFPcQQMY9DqYAKRUXOQfMZjh4ls3tgjmRc8HiBLcpU/h/ZvnV&#10;6sYTVZV0tE+JZQZ79PT929OPX08/vxLkYYFqFyaIu3WIjM07aLDRPT8gM+XdSG/SHzMiKMdSrzfl&#10;FU0kHJlvD7FjKOEo2h+Mj5BG68VW2fkQ3wswJBEl9di9XFS2ugyxhfaQ5MvChdI6d1BbUpf0cP9g&#10;kBUCaFUlYYIllTPtyYrhDMw144+d2x0UBqFtAos8M527lHibYKbiWouE0fajkFiznGdi5GkVGx+M&#10;c2FjLlG2i+iEkhjPSxQ7/Daqlyi3efSewcaNslEWfFultGTbsKvHPmTZ4rE3O3knMjbzph2W434A&#10;5lCtcS48tKsVHL9QWPBLFuIN87hL2HC8D/EaP1IDdgk6ipIF+C9/4yc8jjhKKalxN0saPi+ZF5To&#10;DxaH/3g4Hqdlzo/xwdsRPvyuZL4rsUtzBtj6IV4ixzOZ8FH3pPRg7vGMzJJXFDHL0XdJY0+exfZi&#10;4BniYjbLIFxfx+KlvXU8mU5dSoN219wz77oBjjj5V9BvMZs8m+MWmzQtzJYRpMpDngrdVrVrAK5+&#10;XpPuTKXbsvvOqO0xnf4GAAD//wMAUEsDBBQABgAIAAAAIQDkGK7I3wAAAAkBAAAPAAAAZHJzL2Rv&#10;d25yZXYueG1sTI/NTsMwEITvSLyDtUjcqBN+UghxKoToAQlVoiDK0YmXJMJeh9hNA0/P5gS3nd3R&#10;7DfFanJWjDiEzpOCdJGAQKq96ahR8PqyPrsGEaImo60nVPCNAVbl8VGhc+MP9IzjNjaCQyjkWkEb&#10;Y59LGeoWnQ4L3yPx7cMPTkeWQyPNoA8c7qw8T5JMOt0Rf2h1j/ct1p/bvVPw9Lb7elhv3pMdVra7&#10;Gu2yffyplDo9me5uQUSc4p8ZZnxGh5KZKr8nE4RlfXOZsXUeUhBsuEjnRaUgW6Ygy0L+b1D+AgAA&#10;//8DAFBLAQItABQABgAIAAAAIQC2gziS/gAAAOEBAAATAAAAAAAAAAAAAAAAAAAAAABbQ29udGVu&#10;dF9UeXBlc10ueG1sUEsBAi0AFAAGAAgAAAAhADj9If/WAAAAlAEAAAsAAAAAAAAAAAAAAAAALwEA&#10;AF9yZWxzLy5yZWxzUEsBAi0AFAAGAAgAAAAhAL92mPKhAgAAlAUAAA4AAAAAAAAAAAAAAAAALgIA&#10;AGRycy9lMm9Eb2MueG1sUEsBAi0AFAAGAAgAAAAhAOQYrsjfAAAACQEAAA8AAAAAAAAAAAAAAAAA&#10;+wQAAGRycy9kb3ducmV2LnhtbFBLBQYAAAAABAAEAPMAAAAHBgAAAAA=&#10;" filled="f" strokeweight=".5pt">
                      <v:textbox>
                        <w:txbxContent>
                          <w:p w:rsidR="00893846" w:rsidRDefault="00893846" w:rsidP="005E62E4">
                            <w:pPr>
                              <w:jc w:val="center"/>
                            </w:pPr>
                            <w:r>
                              <w:rPr>
                                <w:rFonts w:hint="eastAsia"/>
                              </w:rPr>
                              <w:t>绿化用水</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53536" behindDoc="0" locked="0" layoutInCell="1" allowOverlap="1" wp14:anchorId="1239A79F" wp14:editId="48E0462B">
                      <wp:simplePos x="0" y="0"/>
                      <wp:positionH relativeFrom="column">
                        <wp:posOffset>702310</wp:posOffset>
                      </wp:positionH>
                      <wp:positionV relativeFrom="paragraph">
                        <wp:posOffset>36195</wp:posOffset>
                      </wp:positionV>
                      <wp:extent cx="523875" cy="257175"/>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5238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89" o:spid="_x0000_s1056" type="#_x0000_t202" style="position:absolute;left:0;text-align:left;margin-left:55.3pt;margin-top:2.85pt;width:41.25pt;height:20.2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8n0kgIAAG4FAAAOAAAAZHJzL2Uyb0RvYy54bWysVM1uEzEQviPxDpbvdPPT9CfKpgqtipCq&#10;tqJFPTteO1lhe4ztZDc8ALwBJy7cea4+B2PvbhIFLkVcdsczn8fz881MLmqtyFo4X4LJaf+oR4kw&#10;HIrSLHL68fH6zRklPjBTMAVG5HQjPL2Yvn41qexYDGAJqhCOoBPjx5XN6TIEO84yz5dCM38EVhg0&#10;SnCaBTy6RVY4VqF3rbJBr3eSVeAK64AL71F71RjpNPmXUvBwJ6UXgaicYmwhfV36zuM3m07YeOGY&#10;XZa8DYP9QxSalQYf3bq6YoGRlSv/cKVL7sCDDEccdAZSllykHDCbfu8gm4clsyLlgsXxdlsm///c&#10;8tv1vSNlgb07O6fEMI1Nev7+7fnHr+efX0lUYokq68eIfLCIDfVbqBHe6T0qY+a1dDr+MSeCdiz2&#10;ZltgUQfCUTkaDM9OR5RwNA1Gp32U0Xu2u2ydD+8EaBKFnDrsXyorW9/40EA7SHzLwHWpVOqhMqTK&#10;6clw1EsXthZ0rkzEisSG1k1MqAk8SWGjRMQo80FIrEaKPyoSD8WlcmTNkEGMc2FCSj35RXRESQzi&#10;JRdb/C6ql1xu8uheBhO2l3VpwKXsD8IuPnUhywaPNd/LO4qhnteJBsM0E1E1h2KD/XbQDI23/LrE&#10;rtwwH+6ZwynBFuPkhzv8SAVYfWglSpbgvvxNH/FIXrRSUuHU5dR/XjEnKFHvDdL6vH98HMc0HY5H&#10;pwM8uH3LfN9iVvoSsC193DGWJzHig+pE6UA/4YKYxVfRxAzHt3MaOvEyNLsAFwwXs1kC4WBaFm7M&#10;g+XRdexS5Nxj/cScbYkZkNG30M0nGx/ws8HGmwZmqwCyTOTdVbVtAA51on+7gOLW2D8n1G5NTn8D&#10;AAD//wMAUEsDBBQABgAIAAAAIQBGLpcH3wAAAAgBAAAPAAAAZHJzL2Rvd25yZXYueG1sTI9BT4NA&#10;FITvJv6HzTPxZhfQYkWWpiFpTIw9tPbi7cG+ApF9i+y2RX+925MeJzOZ+SZfTqYXJxpdZ1lBPItA&#10;ENdWd9wo2L+v7xYgnEfW2FsmBd/kYFlcX+WYaXvmLZ12vhGhhF2GClrvh0xKV7dk0M3sQBy8gx0N&#10;+iDHRuoRz6Hc9DKJolQa7DgstDhQ2VL9uTsaBa/leoPbKjGLn758eTushq/9x1yp25tp9QzC0+T/&#10;wnDBD+hQBKbKHlk70QcdR2mIKpg/grj4T/cxiErBQ5qALHL5/0DxCwAA//8DAFBLAQItABQABgAI&#10;AAAAIQC2gziS/gAAAOEBAAATAAAAAAAAAAAAAAAAAAAAAABbQ29udGVudF9UeXBlc10ueG1sUEsB&#10;Ai0AFAAGAAgAAAAhADj9If/WAAAAlAEAAAsAAAAAAAAAAAAAAAAALwEAAF9yZWxzLy5yZWxzUEsB&#10;Ai0AFAAGAAgAAAAhAP2byfSSAgAAbgUAAA4AAAAAAAAAAAAAAAAALgIAAGRycy9lMm9Eb2MueG1s&#10;UEsBAi0AFAAGAAgAAAAhAEYulwffAAAACAEAAA8AAAAAAAAAAAAAAAAA7AQAAGRycy9kb3ducmV2&#10;LnhtbFBLBQYAAAAABAAEAPMAAAD4BQAAAAA=&#10;" filled="f" stroked="f" strokeweight=".5pt">
                      <v:textbox>
                        <w:txbxContent>
                          <w:p w:rsidR="00893846" w:rsidRDefault="00893846" w:rsidP="005E62E4">
                            <w:pPr>
                              <w:jc w:val="center"/>
                            </w:pPr>
                            <w:r>
                              <w:rPr>
                                <w:rFonts w:hint="eastAsia"/>
                              </w:rPr>
                              <w:t>1.09</w:t>
                            </w:r>
                          </w:p>
                        </w:txbxContent>
                      </v:textbox>
                    </v:shape>
                  </w:pict>
                </mc:Fallback>
              </mc:AlternateContent>
            </w:r>
            <w:r w:rsidRPr="00E93073">
              <w:rPr>
                <w:rFonts w:ascii="Times New Roman"/>
                <w:noProof/>
                <w:color w:val="auto"/>
              </w:rPr>
              <mc:AlternateContent>
                <mc:Choice Requires="wps">
                  <w:drawing>
                    <wp:anchor distT="0" distB="0" distL="114300" distR="114300" simplePos="0" relativeHeight="252331008" behindDoc="0" locked="0" layoutInCell="1" allowOverlap="1" wp14:anchorId="54A00EAF" wp14:editId="1B6034BB">
                      <wp:simplePos x="0" y="0"/>
                      <wp:positionH relativeFrom="column">
                        <wp:posOffset>759460</wp:posOffset>
                      </wp:positionH>
                      <wp:positionV relativeFrom="paragraph">
                        <wp:posOffset>288925</wp:posOffset>
                      </wp:positionV>
                      <wp:extent cx="466725" cy="0"/>
                      <wp:effectExtent l="0" t="76200" r="28575" b="114300"/>
                      <wp:wrapNone/>
                      <wp:docPr id="141" name="直接箭头连接符 141"/>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41" o:spid="_x0000_s1026" type="#_x0000_t32" style="position:absolute;left:0;text-align:left;margin-left:59.8pt;margin-top:22.75pt;width:36.7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Zr/wEAADAEAAAOAAAAZHJzL2Uyb0RvYy54bWysU0uOEzEQ3SNxB8t70kk0BBSlM4sZhg2C&#10;iM8BPG47bcl2WWWTTi7BBZBYASuY1ew5DQzHoOxOOvyEBGJT7WrXq6r3qrw43TrLNgqjAV/zyWjM&#10;mfISGuPXNX/x/OLOfc5iEr4RFryq+U5Ffrq8fWvRhbmaQgu2UcgoiY/zLtS8TSnMqyrKVjkRRxCU&#10;p0sN6EQiF9dVg6Kj7M5W0/F4VnWATUCQKkb6e95f8mXJr7WS6YnWUSVma069pWKx2Mtsq+VCzNco&#10;Qmvkvg3xD104YTwVHVKdiyTYSzS/pHJGIkTQaSTBVaC1kapwIDaT8U9snrUiqMKFxIlhkCn+v7Ty&#10;8WaFzDQ0u5MJZ144GtLN6+svr97dXH38/Pb666c3+fzhPcsBJFcX4pxQZ36Fey+GFWbuW40uf4kV&#10;2xaJd4PEapuYpJ8ns9m96V3O5OGqOuICxvRQgWP5UPOYUJh1m87Ae5oj4KQoLDaPYqLKBDwAclHr&#10;s41gTXNhrC1OXiJ1ZpFtBI0/bUv/hPshKgljH/iGpV0g6gIRukyTwnLKKtPtCZZT2lnVl3uqNOlG&#10;lPq2ysYeiwkplU+HgtZTdIZpam0AjgufPwL38Rmqyjb/DXhAlMrg0wB2xgP+rvpRI93HHxToeWcJ&#10;LqHZldEXaWgti1b7J5T3/nu/wI8PffkNAAD//wMAUEsDBBQABgAIAAAAIQBuUf/z3gAAAAkBAAAP&#10;AAAAZHJzL2Rvd25yZXYueG1sTI/RTsMwDEXfkfiHyEi8sbSDTqw0nSamAZoEiLEP8BrTViRO1aRb&#10;+Xsy8TAer310fVwsRmvEgXrfOlaQThIQxJXTLdcKdp/rm3sQPiBrNI5JwQ95WJSXFwXm2h35gw7b&#10;UItYwj5HBU0IXS6lrxqy6CeuI467L9dbDDH2tdQ9HmO5NXKaJDNpseV4ocGOHhuqvreDVTAdqzoz&#10;T5thtdmtV69vL/y+xGelrq/G5QOIQGM4w3DSj+pQRqe9G1h7YWJO57OIKrjLMhAnYH6bgtj/DWRZ&#10;yP8flL8AAAD//wMAUEsBAi0AFAAGAAgAAAAhALaDOJL+AAAA4QEAABMAAAAAAAAAAAAAAAAAAAAA&#10;AFtDb250ZW50X1R5cGVzXS54bWxQSwECLQAUAAYACAAAACEAOP0h/9YAAACUAQAACwAAAAAAAAAA&#10;AAAAAAAvAQAAX3JlbHMvLnJlbHNQSwECLQAUAAYACAAAACEA4BJGa/8BAAAwBAAADgAAAAAAAAAA&#10;AAAAAAAuAgAAZHJzL2Uyb0RvYy54bWxQSwECLQAUAAYACAAAACEAblH/894AAAAJAQAADwAAAAAA&#10;AAAAAAAAAABZBAAAZHJzL2Rvd25yZXYueG1sUEsFBgAAAAAEAAQA8wAAAGQFAAAAAA==&#10;" strokecolor="black [3213]" strokeweight=".5pt">
                      <v:stroke endarrow="open" joinstyle="miter"/>
                    </v:shape>
                  </w:pict>
                </mc:Fallback>
              </mc:AlternateContent>
            </w:r>
          </w:p>
          <w:p w:rsidR="005E62E4" w:rsidRPr="00E93073" w:rsidRDefault="005E62E4" w:rsidP="005E62E4">
            <w:pPr>
              <w:pStyle w:val="Default"/>
              <w:spacing w:line="360" w:lineRule="auto"/>
              <w:ind w:firstLine="480"/>
              <w:rPr>
                <w:rFonts w:ascii="Times New Roman" w:hint="default"/>
                <w:color w:val="auto"/>
              </w:rPr>
            </w:pPr>
          </w:p>
          <w:p w:rsidR="005E62E4" w:rsidRPr="00E93073" w:rsidRDefault="005E62E4" w:rsidP="005E62E4">
            <w:pPr>
              <w:pStyle w:val="Default"/>
              <w:spacing w:line="360" w:lineRule="auto"/>
              <w:ind w:firstLineChars="200" w:firstLine="422"/>
              <w:jc w:val="center"/>
              <w:rPr>
                <w:rFonts w:ascii="Times New Roman" w:hint="default"/>
                <w:color w:val="auto"/>
                <w:szCs w:val="24"/>
              </w:rPr>
            </w:pPr>
            <w:r w:rsidRPr="00E93073">
              <w:rPr>
                <w:rFonts w:ascii="Times New Roman"/>
                <w:b/>
                <w:color w:val="auto"/>
                <w:sz w:val="21"/>
                <w:szCs w:val="21"/>
              </w:rPr>
              <w:t>图</w:t>
            </w:r>
            <w:r w:rsidRPr="00E93073">
              <w:rPr>
                <w:rFonts w:ascii="Times New Roman"/>
                <w:b/>
                <w:color w:val="auto"/>
                <w:sz w:val="21"/>
                <w:szCs w:val="21"/>
              </w:rPr>
              <w:t xml:space="preserve">1 </w:t>
            </w:r>
            <w:r w:rsidRPr="00E93073">
              <w:rPr>
                <w:rFonts w:ascii="Times New Roman"/>
                <w:b/>
                <w:color w:val="auto"/>
                <w:sz w:val="21"/>
                <w:szCs w:val="21"/>
              </w:rPr>
              <w:t>项目水平衡图（</w:t>
            </w:r>
            <w:r w:rsidRPr="00E93073">
              <w:rPr>
                <w:rFonts w:ascii="Times New Roman"/>
                <w:b/>
                <w:color w:val="auto"/>
                <w:sz w:val="21"/>
                <w:szCs w:val="21"/>
              </w:rPr>
              <w:t>m</w:t>
            </w:r>
            <w:r w:rsidRPr="00E93073">
              <w:rPr>
                <w:rFonts w:ascii="Times New Roman" w:hint="default"/>
                <w:b/>
                <w:color w:val="auto"/>
                <w:sz w:val="21"/>
                <w:szCs w:val="21"/>
              </w:rPr>
              <w:t>³</w:t>
            </w:r>
            <w:r w:rsidRPr="00E93073">
              <w:rPr>
                <w:rFonts w:ascii="Times New Roman"/>
                <w:b/>
                <w:color w:val="auto"/>
                <w:sz w:val="21"/>
                <w:szCs w:val="21"/>
              </w:rPr>
              <w:t>/d</w:t>
            </w:r>
            <w:r w:rsidRPr="00E93073">
              <w:rPr>
                <w:rFonts w:ascii="Times New Roman"/>
                <w:b/>
                <w:color w:val="auto"/>
                <w:sz w:val="21"/>
                <w:szCs w:val="21"/>
              </w:rPr>
              <w:t>）</w:t>
            </w:r>
          </w:p>
          <w:p w:rsidR="002B60C7" w:rsidRPr="00E93073" w:rsidRDefault="00621F89" w:rsidP="00621F89">
            <w:pPr>
              <w:pStyle w:val="Default"/>
              <w:spacing w:line="360" w:lineRule="auto"/>
              <w:ind w:firstLineChars="200" w:firstLine="482"/>
              <w:rPr>
                <w:rFonts w:ascii="Times New Roman" w:hint="default"/>
                <w:b/>
                <w:color w:val="auto"/>
              </w:rPr>
            </w:pPr>
            <w:r w:rsidRPr="00E93073">
              <w:rPr>
                <w:rFonts w:ascii="Times New Roman"/>
                <w:b/>
                <w:color w:val="auto"/>
              </w:rPr>
              <w:t>3</w:t>
            </w:r>
            <w:r w:rsidRPr="00E93073">
              <w:rPr>
                <w:rFonts w:ascii="Times New Roman"/>
                <w:b/>
                <w:color w:val="auto"/>
              </w:rPr>
              <w:t>、供电</w:t>
            </w:r>
          </w:p>
          <w:p w:rsidR="002B60C7" w:rsidRPr="00E93073" w:rsidRDefault="00621F89" w:rsidP="00621F89">
            <w:pPr>
              <w:pStyle w:val="Default"/>
              <w:spacing w:line="360" w:lineRule="auto"/>
              <w:ind w:firstLineChars="200" w:firstLine="480"/>
              <w:rPr>
                <w:rFonts w:ascii="Times New Roman" w:hint="default"/>
                <w:color w:val="auto"/>
              </w:rPr>
            </w:pPr>
            <w:r w:rsidRPr="00E93073">
              <w:rPr>
                <w:rFonts w:ascii="Times New Roman"/>
                <w:color w:val="auto"/>
              </w:rPr>
              <w:t>项目供电来自永安村供电所。</w:t>
            </w:r>
          </w:p>
          <w:p w:rsidR="00621F89" w:rsidRPr="00E93073" w:rsidRDefault="00621F89" w:rsidP="00CD6126">
            <w:pPr>
              <w:pStyle w:val="Default"/>
              <w:spacing w:line="360" w:lineRule="auto"/>
              <w:ind w:firstLineChars="200" w:firstLine="482"/>
              <w:rPr>
                <w:rFonts w:ascii="Times New Roman" w:hint="default"/>
                <w:b/>
                <w:color w:val="auto"/>
              </w:rPr>
            </w:pPr>
            <w:r w:rsidRPr="00E93073">
              <w:rPr>
                <w:rFonts w:ascii="Times New Roman"/>
                <w:b/>
                <w:color w:val="auto"/>
              </w:rPr>
              <w:t>4</w:t>
            </w:r>
            <w:r w:rsidRPr="00E93073">
              <w:rPr>
                <w:rFonts w:ascii="Times New Roman"/>
                <w:b/>
                <w:color w:val="auto"/>
              </w:rPr>
              <w:t>、供热制冷</w:t>
            </w:r>
          </w:p>
          <w:p w:rsidR="00621F89" w:rsidRPr="00E93073" w:rsidRDefault="00621F89" w:rsidP="00621F89">
            <w:pPr>
              <w:pStyle w:val="Default"/>
              <w:spacing w:line="360" w:lineRule="auto"/>
              <w:ind w:firstLineChars="200" w:firstLine="480"/>
              <w:rPr>
                <w:rFonts w:ascii="Times New Roman" w:hint="default"/>
                <w:color w:val="auto"/>
              </w:rPr>
            </w:pPr>
            <w:r w:rsidRPr="00E93073">
              <w:rPr>
                <w:rFonts w:ascii="Times New Roman"/>
                <w:color w:val="auto"/>
              </w:rPr>
              <w:lastRenderedPageBreak/>
              <w:t>项目办公室根据需要采用分体式空调</w:t>
            </w:r>
            <w:r w:rsidR="00CD6126" w:rsidRPr="00E93073">
              <w:rPr>
                <w:rFonts w:ascii="Times New Roman"/>
                <w:color w:val="auto"/>
              </w:rPr>
              <w:t>供热制冷。</w:t>
            </w:r>
          </w:p>
          <w:p w:rsidR="00CD6126" w:rsidRPr="00E93073" w:rsidRDefault="00CD6126" w:rsidP="00A846B5">
            <w:pPr>
              <w:pStyle w:val="Default"/>
              <w:spacing w:line="360" w:lineRule="auto"/>
              <w:ind w:firstLineChars="200" w:firstLine="482"/>
              <w:rPr>
                <w:rFonts w:ascii="Times New Roman" w:hint="default"/>
                <w:b/>
                <w:color w:val="auto"/>
              </w:rPr>
            </w:pPr>
            <w:r w:rsidRPr="00E93073">
              <w:rPr>
                <w:rFonts w:ascii="Times New Roman"/>
                <w:b/>
                <w:color w:val="auto"/>
              </w:rPr>
              <w:t>五、平面布置</w:t>
            </w:r>
            <w:r w:rsidR="00A846B5" w:rsidRPr="00E93073">
              <w:rPr>
                <w:rFonts w:ascii="Times New Roman"/>
                <w:b/>
                <w:color w:val="auto"/>
              </w:rPr>
              <w:t>合理性</w:t>
            </w:r>
          </w:p>
          <w:p w:rsidR="00FA77B5" w:rsidRPr="00E93073" w:rsidRDefault="00F90434" w:rsidP="00230E28">
            <w:pPr>
              <w:pStyle w:val="Default"/>
              <w:spacing w:line="360" w:lineRule="auto"/>
              <w:ind w:firstLineChars="200" w:firstLine="480"/>
              <w:rPr>
                <w:rFonts w:ascii="Times New Roman" w:hint="default"/>
                <w:color w:val="auto"/>
              </w:rPr>
            </w:pPr>
            <w:r w:rsidRPr="00E93073">
              <w:rPr>
                <w:rFonts w:ascii="Times New Roman"/>
                <w:color w:val="auto"/>
              </w:rPr>
              <w:t>陕西建荣装饰工程有限公司</w:t>
            </w:r>
            <w:r w:rsidR="009F7D41" w:rsidRPr="00E93073">
              <w:rPr>
                <w:rFonts w:ascii="Times New Roman"/>
                <w:color w:val="auto"/>
              </w:rPr>
              <w:t>整体布局呈长方形，</w:t>
            </w:r>
            <w:r w:rsidR="004B740C" w:rsidRPr="00E93073">
              <w:rPr>
                <w:rFonts w:ascii="Times New Roman"/>
                <w:color w:val="auto"/>
              </w:rPr>
              <w:t>主要包括生产和办公住宿两部分：生产车间位于厂区西侧，住宿楼位于厂区东南侧，沉淀池位于办公住宿楼北侧，厂区东南侧设置一个出入口，布置合理。具体平面布置见附图。</w:t>
            </w:r>
          </w:p>
        </w:tc>
      </w:tr>
      <w:tr w:rsidR="00D412FB" w:rsidRPr="00E93073">
        <w:trPr>
          <w:trHeight w:val="608"/>
          <w:jc w:val="center"/>
        </w:trPr>
        <w:tc>
          <w:tcPr>
            <w:tcW w:w="9324" w:type="dxa"/>
            <w:gridSpan w:val="8"/>
          </w:tcPr>
          <w:p w:rsidR="005315E0" w:rsidRPr="00E93073" w:rsidRDefault="00D37EC6">
            <w:pPr>
              <w:spacing w:line="500" w:lineRule="exact"/>
              <w:rPr>
                <w:b/>
                <w:bCs/>
                <w:sz w:val="24"/>
                <w:szCs w:val="24"/>
              </w:rPr>
            </w:pPr>
            <w:r w:rsidRPr="00E93073">
              <w:rPr>
                <w:b/>
                <w:bCs/>
                <w:sz w:val="24"/>
                <w:szCs w:val="24"/>
              </w:rPr>
              <w:lastRenderedPageBreak/>
              <w:t>与本项目有关的原有污染情况及主要环境问题：</w:t>
            </w:r>
          </w:p>
          <w:p w:rsidR="001A0BFF" w:rsidRPr="00E93073" w:rsidRDefault="00D37EC6" w:rsidP="001A0BFF">
            <w:pPr>
              <w:autoSpaceDE w:val="0"/>
              <w:autoSpaceDN w:val="0"/>
              <w:spacing w:line="360" w:lineRule="auto"/>
              <w:ind w:leftChars="43" w:left="90" w:rightChars="56" w:right="118" w:firstLineChars="200" w:firstLine="480"/>
              <w:outlineLvl w:val="1"/>
              <w:rPr>
                <w:sz w:val="24"/>
                <w:szCs w:val="22"/>
              </w:rPr>
            </w:pPr>
            <w:r w:rsidRPr="00E93073">
              <w:rPr>
                <w:sz w:val="24"/>
                <w:szCs w:val="24"/>
              </w:rPr>
              <w:t>根据现场勘查，</w:t>
            </w:r>
            <w:r w:rsidR="001A0BFF" w:rsidRPr="00E93073">
              <w:rPr>
                <w:rFonts w:hint="eastAsia"/>
                <w:sz w:val="24"/>
                <w:szCs w:val="22"/>
              </w:rPr>
              <w:t>该项目厂房为租赁厂房，厂房和辅助设施均完成装修，</w:t>
            </w:r>
            <w:r w:rsidR="000A25C1" w:rsidRPr="00E93073">
              <w:rPr>
                <w:rFonts w:hint="eastAsia"/>
                <w:sz w:val="24"/>
                <w:szCs w:val="22"/>
              </w:rPr>
              <w:t>施工期产生的污染已经随着施工期的结束而消失，因此，不存在原有污染情况和主要环境问题。</w:t>
            </w: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Pr="00E93073" w:rsidRDefault="00230E28" w:rsidP="00230E28">
            <w:pPr>
              <w:pStyle w:val="Default"/>
              <w:rPr>
                <w:rFonts w:hint="default"/>
                <w:color w:val="auto"/>
              </w:rPr>
            </w:pPr>
          </w:p>
          <w:p w:rsidR="00230E28" w:rsidRDefault="00230E28" w:rsidP="00230E28">
            <w:pPr>
              <w:pStyle w:val="Default"/>
              <w:rPr>
                <w:color w:val="auto"/>
              </w:rPr>
            </w:pPr>
          </w:p>
          <w:p w:rsidR="0016294E" w:rsidRDefault="0016294E" w:rsidP="00230E28">
            <w:pPr>
              <w:pStyle w:val="Default"/>
              <w:rPr>
                <w:color w:val="auto"/>
              </w:rPr>
            </w:pPr>
          </w:p>
          <w:p w:rsidR="0016294E" w:rsidRPr="00E93073" w:rsidRDefault="0016294E" w:rsidP="00230E28">
            <w:pPr>
              <w:pStyle w:val="Default"/>
              <w:rPr>
                <w:rFonts w:hint="default"/>
                <w:color w:val="auto"/>
              </w:rPr>
            </w:pPr>
          </w:p>
          <w:p w:rsidR="00E02ACE" w:rsidRPr="00E93073" w:rsidRDefault="00E02ACE" w:rsidP="00363B88">
            <w:pPr>
              <w:pStyle w:val="Default"/>
              <w:rPr>
                <w:rFonts w:hint="default"/>
                <w:color w:val="auto"/>
              </w:rPr>
            </w:pPr>
          </w:p>
        </w:tc>
      </w:tr>
    </w:tbl>
    <w:p w:rsidR="005315E0" w:rsidRPr="00E93073" w:rsidRDefault="005315E0">
      <w:pPr>
        <w:sectPr w:rsidR="005315E0" w:rsidRPr="00E93073">
          <w:headerReference w:type="default" r:id="rId19"/>
          <w:footerReference w:type="default" r:id="rId20"/>
          <w:pgSz w:w="11906" w:h="16838"/>
          <w:pgMar w:top="1440" w:right="1800" w:bottom="1440" w:left="1800" w:header="851" w:footer="992" w:gutter="0"/>
          <w:pgNumType w:start="1"/>
          <w:cols w:space="720"/>
          <w:docGrid w:type="lines" w:linePitch="312"/>
        </w:sectPr>
      </w:pPr>
    </w:p>
    <w:p w:rsidR="005315E0" w:rsidRPr="00E93073" w:rsidRDefault="00D37EC6">
      <w:pPr>
        <w:spacing w:line="500" w:lineRule="exact"/>
        <w:outlineLvl w:val="0"/>
        <w:rPr>
          <w:rFonts w:ascii="黑体" w:eastAsia="黑体" w:hAnsi="黑体"/>
          <w:sz w:val="28"/>
        </w:rPr>
      </w:pPr>
      <w:bookmarkStart w:id="3" w:name="_Toc334867458"/>
      <w:bookmarkStart w:id="4" w:name="_Toc310330809"/>
      <w:bookmarkStart w:id="5" w:name="_Toc283219106"/>
      <w:bookmarkStart w:id="6" w:name="_Toc307384979"/>
      <w:bookmarkStart w:id="7" w:name="_Toc294187002"/>
      <w:r w:rsidRPr="00E93073">
        <w:rPr>
          <w:rFonts w:ascii="黑体" w:eastAsia="黑体" w:hAnsi="黑体"/>
          <w:sz w:val="28"/>
        </w:rPr>
        <w:lastRenderedPageBreak/>
        <w:t>建设项目所在地自然环境</w:t>
      </w:r>
      <w:bookmarkEnd w:id="3"/>
      <w:bookmarkEnd w:id="4"/>
      <w:bookmarkEnd w:id="5"/>
      <w:bookmarkEnd w:id="6"/>
      <w:bookmarkEnd w:id="7"/>
    </w:p>
    <w:tbl>
      <w:tblPr>
        <w:tblW w:w="900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000"/>
      </w:tblGrid>
      <w:tr w:rsidR="00D412FB" w:rsidRPr="00E93073">
        <w:trPr>
          <w:jc w:val="center"/>
        </w:trPr>
        <w:tc>
          <w:tcPr>
            <w:tcW w:w="9000" w:type="dxa"/>
          </w:tcPr>
          <w:p w:rsidR="005315E0" w:rsidRPr="00E93073" w:rsidRDefault="00D37EC6">
            <w:pPr>
              <w:spacing w:line="500" w:lineRule="exact"/>
              <w:rPr>
                <w:b/>
                <w:sz w:val="28"/>
                <w:szCs w:val="28"/>
              </w:rPr>
            </w:pPr>
            <w:r w:rsidRPr="00E93073">
              <w:rPr>
                <w:b/>
                <w:sz w:val="28"/>
                <w:szCs w:val="28"/>
              </w:rPr>
              <w:t>自然环境简况（地形、地貌、地质、气候、气象、水文、植被、生物多样性等）：</w:t>
            </w:r>
          </w:p>
          <w:p w:rsidR="005315E0" w:rsidRPr="00E93073" w:rsidRDefault="00D37EC6">
            <w:pPr>
              <w:tabs>
                <w:tab w:val="left" w:pos="9010"/>
              </w:tabs>
              <w:autoSpaceDE w:val="0"/>
              <w:autoSpaceDN w:val="0"/>
              <w:spacing w:line="360" w:lineRule="auto"/>
              <w:ind w:firstLineChars="200" w:firstLine="482"/>
              <w:contextualSpacing/>
              <w:rPr>
                <w:b/>
                <w:sz w:val="24"/>
                <w:szCs w:val="22"/>
              </w:rPr>
            </w:pPr>
            <w:r w:rsidRPr="00E93073">
              <w:rPr>
                <w:b/>
                <w:kern w:val="0"/>
                <w:sz w:val="24"/>
                <w:szCs w:val="22"/>
                <w:lang w:val="zh-CN"/>
              </w:rPr>
              <w:t>1</w:t>
            </w:r>
            <w:r w:rsidRPr="00E93073">
              <w:rPr>
                <w:b/>
                <w:kern w:val="0"/>
                <w:sz w:val="24"/>
                <w:szCs w:val="22"/>
                <w:lang w:val="zh-CN"/>
              </w:rPr>
              <w:t>、地理位置</w:t>
            </w:r>
          </w:p>
          <w:p w:rsidR="005315E0" w:rsidRPr="00E93073" w:rsidRDefault="005700AE" w:rsidP="005700AE">
            <w:pPr>
              <w:spacing w:line="360" w:lineRule="auto"/>
              <w:ind w:firstLineChars="200" w:firstLine="480"/>
              <w:rPr>
                <w:rFonts w:eastAsiaTheme="minorEastAsia"/>
                <w:sz w:val="24"/>
                <w:szCs w:val="24"/>
                <w:shd w:val="clear" w:color="auto" w:fill="FFFFFF"/>
              </w:rPr>
            </w:pPr>
            <w:r w:rsidRPr="00E93073">
              <w:rPr>
                <w:rFonts w:eastAsiaTheme="minorEastAsia"/>
                <w:sz w:val="24"/>
                <w:szCs w:val="24"/>
              </w:rPr>
              <w:t>杨凌示范区地处陕西关中平原西部，位于东经</w:t>
            </w:r>
            <w:r w:rsidRPr="00E93073">
              <w:rPr>
                <w:rFonts w:eastAsiaTheme="minorEastAsia"/>
                <w:sz w:val="24"/>
                <w:szCs w:val="24"/>
              </w:rPr>
              <w:t>107º59′-108°08′</w:t>
            </w:r>
            <w:r w:rsidRPr="00E93073">
              <w:rPr>
                <w:rFonts w:eastAsiaTheme="minorEastAsia"/>
                <w:sz w:val="24"/>
                <w:szCs w:val="24"/>
              </w:rPr>
              <w:t>，北纬</w:t>
            </w:r>
            <w:r w:rsidRPr="00E93073">
              <w:rPr>
                <w:rFonts w:eastAsiaTheme="minorEastAsia"/>
                <w:sz w:val="24"/>
                <w:szCs w:val="24"/>
              </w:rPr>
              <w:t>34º14´-34º20´</w:t>
            </w:r>
            <w:r w:rsidRPr="00E93073">
              <w:rPr>
                <w:rFonts w:eastAsiaTheme="minorEastAsia"/>
                <w:sz w:val="24"/>
                <w:szCs w:val="24"/>
              </w:rPr>
              <w:t>之间，海拔</w:t>
            </w:r>
            <w:r w:rsidRPr="00E93073">
              <w:rPr>
                <w:rFonts w:eastAsiaTheme="minorEastAsia"/>
                <w:sz w:val="24"/>
                <w:szCs w:val="24"/>
              </w:rPr>
              <w:t>441m</w:t>
            </w:r>
            <w:r w:rsidRPr="00E93073">
              <w:rPr>
                <w:rFonts w:eastAsiaTheme="minorEastAsia"/>
                <w:sz w:val="24"/>
                <w:szCs w:val="24"/>
              </w:rPr>
              <w:t>，东距西安</w:t>
            </w:r>
            <w:r w:rsidRPr="00E93073">
              <w:rPr>
                <w:rFonts w:eastAsiaTheme="minorEastAsia"/>
                <w:sz w:val="24"/>
                <w:szCs w:val="24"/>
              </w:rPr>
              <w:t>82km</w:t>
            </w:r>
            <w:r w:rsidRPr="00E93073">
              <w:rPr>
                <w:rFonts w:eastAsiaTheme="minorEastAsia"/>
                <w:sz w:val="24"/>
                <w:szCs w:val="24"/>
              </w:rPr>
              <w:t>，西距宝鸡</w:t>
            </w:r>
            <w:r w:rsidRPr="00E93073">
              <w:rPr>
                <w:rFonts w:eastAsiaTheme="minorEastAsia"/>
                <w:sz w:val="24"/>
                <w:szCs w:val="24"/>
              </w:rPr>
              <w:t>86km</w:t>
            </w:r>
            <w:r w:rsidRPr="00E93073">
              <w:rPr>
                <w:rFonts w:eastAsiaTheme="minorEastAsia"/>
                <w:sz w:val="24"/>
                <w:szCs w:val="24"/>
              </w:rPr>
              <w:t>。南临渭河与周至为界，东部和东北部隔漆水河、韦河与武功县为畔，西部和西北部与扶风县接壤，</w:t>
            </w:r>
            <w:r w:rsidRPr="00E93073">
              <w:rPr>
                <w:rFonts w:eastAsiaTheme="minorEastAsia"/>
                <w:sz w:val="24"/>
                <w:szCs w:val="24"/>
              </w:rPr>
              <w:t>1997</w:t>
            </w:r>
            <w:r w:rsidRPr="00E93073">
              <w:rPr>
                <w:rFonts w:eastAsiaTheme="minorEastAsia"/>
                <w:sz w:val="24"/>
                <w:szCs w:val="24"/>
              </w:rPr>
              <w:t>年</w:t>
            </w:r>
            <w:r w:rsidRPr="00E93073">
              <w:rPr>
                <w:rFonts w:eastAsiaTheme="minorEastAsia"/>
                <w:sz w:val="24"/>
                <w:szCs w:val="24"/>
              </w:rPr>
              <w:t>7</w:t>
            </w:r>
            <w:r w:rsidRPr="00E93073">
              <w:rPr>
                <w:rFonts w:eastAsiaTheme="minorEastAsia"/>
                <w:sz w:val="24"/>
                <w:szCs w:val="24"/>
              </w:rPr>
              <w:t>月国务院批准正式成立杨凌农业高新技术产业示范区，纳入国家高新区管理。东西长</w:t>
            </w:r>
            <w:r w:rsidRPr="00E93073">
              <w:rPr>
                <w:rFonts w:eastAsiaTheme="minorEastAsia"/>
                <w:sz w:val="24"/>
                <w:szCs w:val="24"/>
              </w:rPr>
              <w:t>16km</w:t>
            </w:r>
            <w:r w:rsidRPr="00E93073">
              <w:rPr>
                <w:rFonts w:eastAsiaTheme="minorEastAsia"/>
                <w:sz w:val="24"/>
                <w:szCs w:val="24"/>
              </w:rPr>
              <w:t>，南北宽</w:t>
            </w:r>
            <w:r w:rsidRPr="00E93073">
              <w:rPr>
                <w:rFonts w:eastAsiaTheme="minorEastAsia"/>
                <w:sz w:val="24"/>
                <w:szCs w:val="24"/>
              </w:rPr>
              <w:t>6.5km</w:t>
            </w:r>
            <w:r w:rsidRPr="00E93073">
              <w:rPr>
                <w:rFonts w:eastAsiaTheme="minorEastAsia"/>
                <w:sz w:val="24"/>
                <w:szCs w:val="24"/>
              </w:rPr>
              <w:t>，总面积</w:t>
            </w:r>
            <w:r w:rsidRPr="00E93073">
              <w:rPr>
                <w:rFonts w:eastAsiaTheme="minorEastAsia"/>
                <w:sz w:val="24"/>
                <w:szCs w:val="24"/>
              </w:rPr>
              <w:t>94k</w:t>
            </w:r>
            <w:r w:rsidR="00E5310F" w:rsidRPr="00E93073">
              <w:rPr>
                <w:rFonts w:eastAsiaTheme="minorEastAsia"/>
                <w:sz w:val="24"/>
                <w:szCs w:val="24"/>
              </w:rPr>
              <w:t>m</w:t>
            </w:r>
            <w:r w:rsidR="00E5310F" w:rsidRPr="00E93073">
              <w:rPr>
                <w:rFonts w:eastAsiaTheme="minorEastAsia"/>
                <w:sz w:val="24"/>
                <w:szCs w:val="24"/>
                <w:vertAlign w:val="superscript"/>
              </w:rPr>
              <w:t>2</w:t>
            </w:r>
            <w:r w:rsidRPr="00E93073">
              <w:rPr>
                <w:rFonts w:eastAsiaTheme="minorEastAsia"/>
                <w:sz w:val="24"/>
                <w:szCs w:val="24"/>
              </w:rPr>
              <w:t>。地势北高南低，三面环水，以渭河为主，形成三级阶地。</w:t>
            </w:r>
          </w:p>
          <w:p w:rsidR="005315E0" w:rsidRPr="00E93073" w:rsidRDefault="00D37EC6">
            <w:pPr>
              <w:spacing w:line="360" w:lineRule="auto"/>
              <w:ind w:firstLineChars="200" w:firstLine="480"/>
              <w:rPr>
                <w:sz w:val="24"/>
                <w:szCs w:val="24"/>
              </w:rPr>
            </w:pPr>
            <w:r w:rsidRPr="00E93073">
              <w:rPr>
                <w:sz w:val="24"/>
                <w:szCs w:val="24"/>
                <w:shd w:val="clear" w:color="auto" w:fill="FFFFFF"/>
              </w:rPr>
              <w:t>本项目位于</w:t>
            </w:r>
            <w:r w:rsidR="005700AE" w:rsidRPr="00E93073">
              <w:rPr>
                <w:rFonts w:hint="eastAsia"/>
                <w:kern w:val="0"/>
                <w:sz w:val="24"/>
                <w:szCs w:val="22"/>
              </w:rPr>
              <w:t>杨凌示范区工业园区滨河路东段</w:t>
            </w:r>
            <w:r w:rsidRPr="00E93073">
              <w:rPr>
                <w:sz w:val="24"/>
                <w:szCs w:val="24"/>
              </w:rPr>
              <w:t>，</w:t>
            </w:r>
            <w:r w:rsidR="00C42E95" w:rsidRPr="00E93073">
              <w:rPr>
                <w:rFonts w:hint="eastAsia"/>
                <w:sz w:val="24"/>
                <w:szCs w:val="24"/>
              </w:rPr>
              <w:t>东侧是翔林农业，南侧是滨河东路，西侧是萃健生物，北侧是</w:t>
            </w:r>
            <w:r w:rsidR="00F41728" w:rsidRPr="00E93073">
              <w:rPr>
                <w:rFonts w:hint="eastAsia"/>
                <w:sz w:val="24"/>
                <w:szCs w:val="24"/>
                <w:lang w:bidi="ar"/>
              </w:rPr>
              <w:t>西安市恒昕物资有限责任公司</w:t>
            </w:r>
            <w:r w:rsidR="00C42E95" w:rsidRPr="00E93073">
              <w:rPr>
                <w:rFonts w:hint="eastAsia"/>
                <w:sz w:val="24"/>
                <w:szCs w:val="24"/>
              </w:rPr>
              <w:t>。项目</w:t>
            </w:r>
            <w:r w:rsidRPr="00E93073">
              <w:rPr>
                <w:sz w:val="24"/>
                <w:szCs w:val="24"/>
              </w:rPr>
              <w:t>地理位置图详见附图一。</w:t>
            </w:r>
          </w:p>
          <w:p w:rsidR="005315E0" w:rsidRPr="00E93073" w:rsidRDefault="00D37EC6">
            <w:pPr>
              <w:widowControl/>
              <w:spacing w:line="360" w:lineRule="auto"/>
              <w:ind w:firstLineChars="200" w:firstLine="482"/>
              <w:contextualSpacing/>
              <w:jc w:val="left"/>
              <w:rPr>
                <w:spacing w:val="8"/>
                <w:kern w:val="0"/>
                <w:szCs w:val="21"/>
              </w:rPr>
            </w:pPr>
            <w:r w:rsidRPr="00E93073">
              <w:rPr>
                <w:b/>
                <w:kern w:val="0"/>
                <w:sz w:val="24"/>
                <w:szCs w:val="22"/>
              </w:rPr>
              <w:t>2</w:t>
            </w:r>
            <w:r w:rsidRPr="00E93073">
              <w:rPr>
                <w:b/>
                <w:kern w:val="0"/>
                <w:sz w:val="24"/>
                <w:szCs w:val="22"/>
              </w:rPr>
              <w:t>、</w:t>
            </w:r>
            <w:r w:rsidRPr="00E93073">
              <w:rPr>
                <w:b/>
                <w:sz w:val="24"/>
                <w:szCs w:val="22"/>
              </w:rPr>
              <w:t>地形地貌</w:t>
            </w:r>
          </w:p>
          <w:p w:rsidR="004648DB" w:rsidRPr="00E93073" w:rsidRDefault="004648DB" w:rsidP="004648DB">
            <w:pPr>
              <w:spacing w:line="360" w:lineRule="auto"/>
              <w:ind w:firstLineChars="200" w:firstLine="480"/>
              <w:rPr>
                <w:sz w:val="24"/>
              </w:rPr>
            </w:pPr>
            <w:r w:rsidRPr="00E93073">
              <w:rPr>
                <w:sz w:val="24"/>
              </w:rPr>
              <w:t>地貌类别为渭水冲击平原和河流阶地，由渭河河谷及阶地组成。地势北高南低，西高东低，南北呈阶梯行。由北向南分为五种地形地貌，依次为沟坡地、渭河三级阶地、渭河二级阶地、渭河一级阶地和渭河河滩地。本项目所在地地貌单元属渭河二级阶地，地形较为平坦。</w:t>
            </w:r>
          </w:p>
          <w:p w:rsidR="004648DB" w:rsidRPr="00E93073" w:rsidRDefault="004648DB" w:rsidP="004648DB">
            <w:pPr>
              <w:spacing w:line="360" w:lineRule="auto"/>
              <w:ind w:firstLineChars="200" w:firstLine="480"/>
              <w:rPr>
                <w:sz w:val="24"/>
              </w:rPr>
            </w:pPr>
            <w:r w:rsidRPr="00E93073">
              <w:rPr>
                <w:sz w:val="24"/>
              </w:rPr>
              <w:t>地质结构具有二元结构特征，上部为黄土状土层，地层表面为</w:t>
            </w:r>
            <w:r w:rsidRPr="00E93073">
              <w:rPr>
                <w:sz w:val="24"/>
              </w:rPr>
              <w:t>Q3-Q4</w:t>
            </w:r>
            <w:r w:rsidRPr="00E93073">
              <w:rPr>
                <w:sz w:val="24"/>
              </w:rPr>
              <w:t>黄土状粘土，具二级湿度，下部为砂卵石层，地震烈度为</w:t>
            </w:r>
            <w:r w:rsidRPr="00E93073">
              <w:rPr>
                <w:sz w:val="24"/>
              </w:rPr>
              <w:t>7</w:t>
            </w:r>
            <w:r w:rsidRPr="00E93073">
              <w:rPr>
                <w:sz w:val="24"/>
              </w:rPr>
              <w:t>度。</w:t>
            </w:r>
          </w:p>
          <w:p w:rsidR="005315E0" w:rsidRPr="00E93073" w:rsidRDefault="004648DB" w:rsidP="004648DB">
            <w:pPr>
              <w:pStyle w:val="Default"/>
              <w:spacing w:line="360" w:lineRule="auto"/>
              <w:ind w:firstLineChars="200" w:firstLine="480"/>
              <w:rPr>
                <w:rFonts w:hint="default"/>
                <w:color w:val="auto"/>
                <w:szCs w:val="24"/>
              </w:rPr>
            </w:pPr>
            <w:r w:rsidRPr="00E93073">
              <w:rPr>
                <w:rFonts w:ascii="Times New Roman" w:hint="default"/>
                <w:color w:val="auto"/>
              </w:rPr>
              <w:t>地层结构主要是渭河的冲击、洪冲积平原区，总体地形平坦开阔。低阶地土体结构为黄粘土、沙土，高阶地土体结构黄土、黄粘土、沙土。潜水位埋深由低阶地向高阶地增大，从小于</w:t>
            </w:r>
            <w:r w:rsidRPr="00E93073">
              <w:rPr>
                <w:rFonts w:ascii="Times New Roman" w:hint="default"/>
                <w:color w:val="auto"/>
              </w:rPr>
              <w:t>10m</w:t>
            </w:r>
            <w:r w:rsidRPr="00E93073">
              <w:rPr>
                <w:rFonts w:ascii="Times New Roman" w:hint="default"/>
                <w:color w:val="auto"/>
              </w:rPr>
              <w:t>至</w:t>
            </w:r>
            <w:r w:rsidRPr="00E93073">
              <w:rPr>
                <w:rFonts w:ascii="Times New Roman" w:hint="default"/>
                <w:color w:val="auto"/>
              </w:rPr>
              <w:t>50m</w:t>
            </w:r>
            <w:r w:rsidRPr="00E93073">
              <w:rPr>
                <w:rFonts w:ascii="Times New Roman" w:hint="default"/>
                <w:color w:val="auto"/>
              </w:rPr>
              <w:t>或更深。</w:t>
            </w:r>
          </w:p>
          <w:p w:rsidR="005315E0" w:rsidRPr="00E93073" w:rsidRDefault="00D37EC6">
            <w:pPr>
              <w:autoSpaceDE w:val="0"/>
              <w:autoSpaceDN w:val="0"/>
              <w:spacing w:line="360" w:lineRule="auto"/>
              <w:ind w:firstLineChars="250" w:firstLine="482"/>
              <w:contextualSpacing/>
              <w:rPr>
                <w:b/>
                <w:kern w:val="0"/>
                <w:sz w:val="24"/>
                <w:szCs w:val="22"/>
              </w:rPr>
            </w:pPr>
            <w:r w:rsidRPr="00E93073">
              <w:rPr>
                <w:b/>
                <w:bCs/>
                <w:snapToGrid w:val="0"/>
                <w:spacing w:val="-24"/>
                <w:kern w:val="0"/>
                <w:sz w:val="24"/>
                <w:szCs w:val="22"/>
              </w:rPr>
              <w:t>3</w:t>
            </w:r>
            <w:r w:rsidRPr="00E93073">
              <w:rPr>
                <w:b/>
                <w:bCs/>
                <w:snapToGrid w:val="0"/>
                <w:spacing w:val="-24"/>
                <w:kern w:val="0"/>
                <w:sz w:val="24"/>
                <w:szCs w:val="22"/>
              </w:rPr>
              <w:t>、</w:t>
            </w:r>
            <w:r w:rsidRPr="00E93073">
              <w:rPr>
                <w:b/>
                <w:kern w:val="0"/>
                <w:sz w:val="24"/>
                <w:szCs w:val="22"/>
              </w:rPr>
              <w:t>水文</w:t>
            </w:r>
          </w:p>
          <w:p w:rsidR="004648DB" w:rsidRPr="00E93073" w:rsidRDefault="004648DB" w:rsidP="004648DB">
            <w:pPr>
              <w:spacing w:line="360" w:lineRule="auto"/>
              <w:ind w:firstLineChars="200" w:firstLine="480"/>
              <w:rPr>
                <w:sz w:val="24"/>
              </w:rPr>
            </w:pPr>
            <w:r w:rsidRPr="00E93073">
              <w:rPr>
                <w:rFonts w:hint="eastAsia"/>
                <w:sz w:val="24"/>
              </w:rPr>
              <w:t>地表水：杨凌示范区区内水资源丰富，主要河流有渭河、漆水河、韦水河，分别为杨凌示范区南界、东界、北界。渭河由西向东北穿越本区，在区内流长</w:t>
            </w:r>
            <w:r w:rsidRPr="00E93073">
              <w:rPr>
                <w:sz w:val="24"/>
              </w:rPr>
              <w:t>5.587km</w:t>
            </w:r>
            <w:r w:rsidRPr="00E93073">
              <w:rPr>
                <w:rFonts w:hint="eastAsia"/>
                <w:sz w:val="24"/>
              </w:rPr>
              <w:t>，在陕西潼关东流入黄河，多年平均流量为</w:t>
            </w:r>
            <w:r w:rsidRPr="00E93073">
              <w:rPr>
                <w:sz w:val="24"/>
              </w:rPr>
              <w:t>272m</w:t>
            </w:r>
            <w:r w:rsidRPr="00E93073">
              <w:rPr>
                <w:sz w:val="24"/>
                <w:vertAlign w:val="superscript"/>
              </w:rPr>
              <w:t>3</w:t>
            </w:r>
            <w:r w:rsidRPr="00E93073">
              <w:rPr>
                <w:sz w:val="24"/>
              </w:rPr>
              <w:t>/s</w:t>
            </w:r>
            <w:r w:rsidRPr="00E93073">
              <w:rPr>
                <w:rFonts w:hint="eastAsia"/>
                <w:sz w:val="24"/>
              </w:rPr>
              <w:t>，最小流量为</w:t>
            </w:r>
            <w:r w:rsidRPr="00E93073">
              <w:rPr>
                <w:sz w:val="24"/>
              </w:rPr>
              <w:t>5m</w:t>
            </w:r>
            <w:r w:rsidRPr="00E93073">
              <w:rPr>
                <w:sz w:val="24"/>
                <w:vertAlign w:val="superscript"/>
              </w:rPr>
              <w:t>3</w:t>
            </w:r>
            <w:r w:rsidRPr="00E93073">
              <w:rPr>
                <w:sz w:val="24"/>
              </w:rPr>
              <w:t>/s</w:t>
            </w:r>
            <w:r w:rsidRPr="00E93073">
              <w:rPr>
                <w:rFonts w:hint="eastAsia"/>
                <w:sz w:val="24"/>
              </w:rPr>
              <w:t>，总径流量为</w:t>
            </w:r>
            <w:r w:rsidRPr="00E93073">
              <w:rPr>
                <w:sz w:val="24"/>
              </w:rPr>
              <w:t>3.788×10</w:t>
            </w:r>
            <w:r w:rsidRPr="00E93073">
              <w:rPr>
                <w:sz w:val="24"/>
                <w:vertAlign w:val="superscript"/>
              </w:rPr>
              <w:t>9</w:t>
            </w:r>
            <w:r w:rsidRPr="00E93073">
              <w:rPr>
                <w:sz w:val="24"/>
              </w:rPr>
              <w:t>m</w:t>
            </w:r>
            <w:r w:rsidRPr="00E93073">
              <w:rPr>
                <w:sz w:val="24"/>
                <w:vertAlign w:val="superscript"/>
              </w:rPr>
              <w:t>3</w:t>
            </w:r>
            <w:r w:rsidRPr="00E93073">
              <w:rPr>
                <w:rFonts w:hint="eastAsia"/>
                <w:sz w:val="24"/>
              </w:rPr>
              <w:t>，可利用水量为</w:t>
            </w:r>
            <w:r w:rsidRPr="00E93073">
              <w:rPr>
                <w:sz w:val="24"/>
              </w:rPr>
              <w:t>2×10</w:t>
            </w:r>
            <w:r w:rsidRPr="00E93073">
              <w:rPr>
                <w:sz w:val="24"/>
                <w:vertAlign w:val="superscript"/>
              </w:rPr>
              <w:t>6</w:t>
            </w:r>
            <w:r w:rsidRPr="00E93073">
              <w:rPr>
                <w:sz w:val="24"/>
              </w:rPr>
              <w:t>m</w:t>
            </w:r>
            <w:r w:rsidRPr="00E93073">
              <w:rPr>
                <w:sz w:val="24"/>
                <w:vertAlign w:val="superscript"/>
              </w:rPr>
              <w:t>3</w:t>
            </w:r>
            <w:r w:rsidRPr="00E93073">
              <w:rPr>
                <w:rFonts w:hint="eastAsia"/>
                <w:sz w:val="24"/>
              </w:rPr>
              <w:t>。丰水期在</w:t>
            </w:r>
            <w:r w:rsidRPr="00E93073">
              <w:rPr>
                <w:sz w:val="24"/>
              </w:rPr>
              <w:t>7-9</w:t>
            </w:r>
            <w:r w:rsidRPr="00E93073">
              <w:rPr>
                <w:rFonts w:hint="eastAsia"/>
                <w:sz w:val="24"/>
              </w:rPr>
              <w:t>月份，枯水期</w:t>
            </w:r>
            <w:r w:rsidRPr="00E93073">
              <w:rPr>
                <w:sz w:val="24"/>
              </w:rPr>
              <w:t>7</w:t>
            </w:r>
            <w:r w:rsidRPr="00E93073">
              <w:rPr>
                <w:rFonts w:hint="eastAsia"/>
                <w:sz w:val="24"/>
              </w:rPr>
              <w:t>个月。漆水河发源于麟游县，境内流长</w:t>
            </w:r>
            <w:r w:rsidRPr="00E93073">
              <w:rPr>
                <w:sz w:val="24"/>
              </w:rPr>
              <w:t>8.45km</w:t>
            </w:r>
            <w:r w:rsidRPr="00E93073">
              <w:rPr>
                <w:rFonts w:hint="eastAsia"/>
                <w:sz w:val="24"/>
              </w:rPr>
              <w:t>，多年平均流量为</w:t>
            </w:r>
            <w:r w:rsidRPr="00E93073">
              <w:rPr>
                <w:sz w:val="24"/>
              </w:rPr>
              <w:t>0.46m</w:t>
            </w:r>
            <w:r w:rsidRPr="00E93073">
              <w:rPr>
                <w:sz w:val="24"/>
                <w:vertAlign w:val="superscript"/>
              </w:rPr>
              <w:t>3</w:t>
            </w:r>
            <w:r w:rsidRPr="00E93073">
              <w:rPr>
                <w:sz w:val="24"/>
              </w:rPr>
              <w:t>/s</w:t>
            </w:r>
            <w:r w:rsidRPr="00E93073">
              <w:rPr>
                <w:rFonts w:hint="eastAsia"/>
                <w:sz w:val="24"/>
              </w:rPr>
              <w:t>，总径流量</w:t>
            </w:r>
            <w:r w:rsidRPr="00E93073">
              <w:rPr>
                <w:sz w:val="24"/>
              </w:rPr>
              <w:t>1.4484×10</w:t>
            </w:r>
            <w:r w:rsidRPr="00E93073">
              <w:rPr>
                <w:sz w:val="24"/>
                <w:vertAlign w:val="superscript"/>
              </w:rPr>
              <w:t>7</w:t>
            </w:r>
            <w:r w:rsidRPr="00E93073">
              <w:rPr>
                <w:sz w:val="24"/>
              </w:rPr>
              <w:t>m</w:t>
            </w:r>
            <w:r w:rsidRPr="00E93073">
              <w:rPr>
                <w:sz w:val="24"/>
                <w:vertAlign w:val="superscript"/>
              </w:rPr>
              <w:t>3</w:t>
            </w:r>
            <w:r w:rsidRPr="00E93073">
              <w:rPr>
                <w:sz w:val="24"/>
              </w:rPr>
              <w:t>/s</w:t>
            </w:r>
            <w:r w:rsidRPr="00E93073">
              <w:rPr>
                <w:rFonts w:hint="eastAsia"/>
                <w:sz w:val="24"/>
              </w:rPr>
              <w:t>，可利用水量</w:t>
            </w:r>
            <w:r w:rsidRPr="00E93073">
              <w:rPr>
                <w:sz w:val="24"/>
              </w:rPr>
              <w:t>2×10</w:t>
            </w:r>
            <w:r w:rsidRPr="00E93073">
              <w:rPr>
                <w:sz w:val="24"/>
                <w:vertAlign w:val="superscript"/>
              </w:rPr>
              <w:t>5</w:t>
            </w:r>
            <w:r w:rsidRPr="00E93073">
              <w:rPr>
                <w:sz w:val="24"/>
              </w:rPr>
              <w:t>m</w:t>
            </w:r>
            <w:r w:rsidRPr="00E93073">
              <w:rPr>
                <w:sz w:val="24"/>
                <w:vertAlign w:val="superscript"/>
              </w:rPr>
              <w:t>3</w:t>
            </w:r>
            <w:r w:rsidRPr="00E93073">
              <w:rPr>
                <w:rFonts w:hint="eastAsia"/>
                <w:sz w:val="24"/>
              </w:rPr>
              <w:t>。韦水河发源于凤翔县雍山，为漆水河支流，境内流长</w:t>
            </w:r>
            <w:r w:rsidRPr="00E93073">
              <w:rPr>
                <w:sz w:val="24"/>
              </w:rPr>
              <w:t>24.67km</w:t>
            </w:r>
            <w:r w:rsidRPr="00E93073">
              <w:rPr>
                <w:rFonts w:hint="eastAsia"/>
                <w:sz w:val="24"/>
              </w:rPr>
              <w:t>，</w:t>
            </w:r>
            <w:r w:rsidRPr="00E93073">
              <w:rPr>
                <w:rFonts w:hint="eastAsia"/>
                <w:sz w:val="24"/>
              </w:rPr>
              <w:lastRenderedPageBreak/>
              <w:t>多年平均流量为</w:t>
            </w:r>
            <w:r w:rsidRPr="00E93073">
              <w:rPr>
                <w:sz w:val="24"/>
              </w:rPr>
              <w:t>1m</w:t>
            </w:r>
            <w:r w:rsidRPr="00E93073">
              <w:rPr>
                <w:sz w:val="24"/>
                <w:vertAlign w:val="superscript"/>
              </w:rPr>
              <w:t>3</w:t>
            </w:r>
            <w:r w:rsidRPr="00E93073">
              <w:rPr>
                <w:sz w:val="24"/>
              </w:rPr>
              <w:t>/s</w:t>
            </w:r>
            <w:r w:rsidRPr="00E93073">
              <w:rPr>
                <w:rFonts w:hint="eastAsia"/>
                <w:sz w:val="24"/>
              </w:rPr>
              <w:t>，枯水期不足</w:t>
            </w:r>
            <w:r w:rsidRPr="00E93073">
              <w:rPr>
                <w:sz w:val="24"/>
              </w:rPr>
              <w:t>1m</w:t>
            </w:r>
            <w:r w:rsidRPr="00E93073">
              <w:rPr>
                <w:sz w:val="24"/>
                <w:vertAlign w:val="superscript"/>
              </w:rPr>
              <w:t>3</w:t>
            </w:r>
            <w:r w:rsidRPr="00E93073">
              <w:rPr>
                <w:sz w:val="24"/>
              </w:rPr>
              <w:t>/s</w:t>
            </w:r>
            <w:r w:rsidRPr="00E93073">
              <w:rPr>
                <w:rFonts w:hint="eastAsia"/>
                <w:sz w:val="24"/>
              </w:rPr>
              <w:t>。</w:t>
            </w:r>
          </w:p>
          <w:p w:rsidR="004648DB" w:rsidRPr="00E93073" w:rsidRDefault="004648DB" w:rsidP="004648DB">
            <w:pPr>
              <w:spacing w:line="360" w:lineRule="auto"/>
              <w:ind w:firstLineChars="200" w:firstLine="480"/>
              <w:rPr>
                <w:sz w:val="24"/>
              </w:rPr>
            </w:pPr>
            <w:r w:rsidRPr="00E93073">
              <w:rPr>
                <w:rFonts w:hint="eastAsia"/>
                <w:sz w:val="24"/>
              </w:rPr>
              <w:t>地下水：杨凌示范区内地下水丰富，赋存于砂、砂砾石和黄土状结构之中，埋深</w:t>
            </w:r>
            <w:r w:rsidRPr="00E93073">
              <w:rPr>
                <w:sz w:val="24"/>
              </w:rPr>
              <w:t>2-65m</w:t>
            </w:r>
            <w:r w:rsidRPr="00E93073">
              <w:rPr>
                <w:rFonts w:hint="eastAsia"/>
                <w:sz w:val="24"/>
              </w:rPr>
              <w:t>。</w:t>
            </w:r>
          </w:p>
          <w:p w:rsidR="005315E0" w:rsidRPr="00E93073" w:rsidRDefault="004648DB" w:rsidP="004648DB">
            <w:pPr>
              <w:snapToGrid w:val="0"/>
              <w:spacing w:line="360" w:lineRule="auto"/>
              <w:ind w:firstLineChars="200" w:firstLine="480"/>
            </w:pPr>
            <w:r w:rsidRPr="00E93073">
              <w:rPr>
                <w:rFonts w:hint="eastAsia"/>
                <w:sz w:val="24"/>
              </w:rPr>
              <w:t>项目所在区域距渭河</w:t>
            </w:r>
            <w:r w:rsidRPr="00E93073">
              <w:rPr>
                <w:rFonts w:hint="eastAsia"/>
                <w:sz w:val="24"/>
              </w:rPr>
              <w:t>720</w:t>
            </w:r>
            <w:r w:rsidRPr="00E93073">
              <w:rPr>
                <w:sz w:val="24"/>
              </w:rPr>
              <w:t>m</w:t>
            </w:r>
            <w:r w:rsidRPr="00E93073">
              <w:rPr>
                <w:rFonts w:hint="eastAsia"/>
                <w:sz w:val="24"/>
              </w:rPr>
              <w:t>，地下水位变化低于</w:t>
            </w:r>
            <w:r w:rsidRPr="00E93073">
              <w:rPr>
                <w:sz w:val="24"/>
              </w:rPr>
              <w:t>2m</w:t>
            </w:r>
            <w:r w:rsidRPr="00E93073">
              <w:rPr>
                <w:rFonts w:hint="eastAsia"/>
                <w:sz w:val="24"/>
              </w:rPr>
              <w:t>，无地下水源地保护区分布。</w:t>
            </w:r>
          </w:p>
          <w:p w:rsidR="005315E0" w:rsidRPr="00E93073" w:rsidRDefault="00D37EC6">
            <w:pPr>
              <w:autoSpaceDE w:val="0"/>
              <w:autoSpaceDN w:val="0"/>
              <w:spacing w:line="360" w:lineRule="auto"/>
              <w:ind w:firstLineChars="200" w:firstLine="482"/>
              <w:contextualSpacing/>
              <w:rPr>
                <w:b/>
                <w:kern w:val="0"/>
                <w:sz w:val="24"/>
                <w:szCs w:val="22"/>
              </w:rPr>
            </w:pPr>
            <w:r w:rsidRPr="00E93073">
              <w:rPr>
                <w:b/>
                <w:kern w:val="0"/>
                <w:sz w:val="24"/>
                <w:szCs w:val="22"/>
              </w:rPr>
              <w:t>4</w:t>
            </w:r>
            <w:r w:rsidRPr="00E93073">
              <w:rPr>
                <w:b/>
                <w:kern w:val="0"/>
                <w:sz w:val="24"/>
                <w:szCs w:val="22"/>
              </w:rPr>
              <w:t>、气候与气象</w:t>
            </w:r>
          </w:p>
          <w:p w:rsidR="004648DB" w:rsidRPr="00E93073" w:rsidRDefault="004648DB" w:rsidP="004648DB">
            <w:pPr>
              <w:autoSpaceDE w:val="0"/>
              <w:autoSpaceDN w:val="0"/>
              <w:spacing w:line="360" w:lineRule="auto"/>
              <w:ind w:firstLineChars="200" w:firstLine="480"/>
              <w:contextualSpacing/>
              <w:rPr>
                <w:sz w:val="24"/>
              </w:rPr>
            </w:pPr>
            <w:bookmarkStart w:id="8" w:name="_Toc264574985"/>
            <w:r w:rsidRPr="00E93073">
              <w:rPr>
                <w:rFonts w:hint="eastAsia"/>
                <w:sz w:val="24"/>
              </w:rPr>
              <w:t>杨凌示范区属暖温带半湿润大陆性季风气候区。夏季炎热，冬季寒冷，雨热同季。近</w:t>
            </w:r>
            <w:r w:rsidRPr="00E93073">
              <w:rPr>
                <w:sz w:val="24"/>
              </w:rPr>
              <w:t>30</w:t>
            </w:r>
            <w:r w:rsidRPr="00E93073">
              <w:rPr>
                <w:rFonts w:hint="eastAsia"/>
                <w:sz w:val="24"/>
              </w:rPr>
              <w:t>年平均气温</w:t>
            </w:r>
            <w:r w:rsidRPr="00E93073">
              <w:rPr>
                <w:sz w:val="24"/>
              </w:rPr>
              <w:t>13.5</w:t>
            </w:r>
            <w:r w:rsidRPr="00E93073">
              <w:rPr>
                <w:rFonts w:ascii="宋体" w:hAnsi="宋体" w:cs="宋体" w:hint="eastAsia"/>
                <w:sz w:val="24"/>
              </w:rPr>
              <w:t>℃</w:t>
            </w:r>
            <w:r w:rsidRPr="00E93073">
              <w:rPr>
                <w:rFonts w:hint="eastAsia"/>
                <w:sz w:val="24"/>
              </w:rPr>
              <w:t>，降水量</w:t>
            </w:r>
            <w:r w:rsidRPr="00E93073">
              <w:rPr>
                <w:sz w:val="24"/>
              </w:rPr>
              <w:t>580.3mm</w:t>
            </w:r>
            <w:r w:rsidRPr="00E93073">
              <w:rPr>
                <w:rFonts w:hint="eastAsia"/>
                <w:sz w:val="24"/>
              </w:rPr>
              <w:t>，日照时数</w:t>
            </w:r>
            <w:r w:rsidRPr="00E93073">
              <w:rPr>
                <w:sz w:val="24"/>
              </w:rPr>
              <w:t>1795.8h</w:t>
            </w:r>
            <w:r w:rsidRPr="00E93073">
              <w:rPr>
                <w:rFonts w:hint="eastAsia"/>
                <w:sz w:val="24"/>
              </w:rPr>
              <w:t>，日照百分率</w:t>
            </w:r>
            <w:r w:rsidRPr="00E93073">
              <w:rPr>
                <w:sz w:val="24"/>
              </w:rPr>
              <w:t>41%</w:t>
            </w:r>
            <w:r w:rsidRPr="00E93073">
              <w:rPr>
                <w:rFonts w:hint="eastAsia"/>
                <w:sz w:val="24"/>
              </w:rPr>
              <w:t>，风速</w:t>
            </w:r>
            <w:r w:rsidRPr="00E93073">
              <w:rPr>
                <w:sz w:val="24"/>
              </w:rPr>
              <w:t>1.4m/s</w:t>
            </w:r>
            <w:r w:rsidRPr="00E93073">
              <w:rPr>
                <w:rFonts w:hint="eastAsia"/>
                <w:sz w:val="24"/>
              </w:rPr>
              <w:t>，常年主导风向为西风（</w:t>
            </w:r>
            <w:r w:rsidRPr="00E93073">
              <w:rPr>
                <w:sz w:val="24"/>
              </w:rPr>
              <w:t>W</w:t>
            </w:r>
            <w:r w:rsidRPr="00E93073">
              <w:rPr>
                <w:rFonts w:hint="eastAsia"/>
                <w:sz w:val="24"/>
              </w:rPr>
              <w:t>）。</w:t>
            </w:r>
            <w:r w:rsidRPr="00E93073">
              <w:rPr>
                <w:sz w:val="24"/>
              </w:rPr>
              <w:t>1954</w:t>
            </w:r>
            <w:r w:rsidRPr="00E93073">
              <w:rPr>
                <w:rFonts w:hint="eastAsia"/>
                <w:sz w:val="24"/>
              </w:rPr>
              <w:t>年建站观测以来，极端最高气温</w:t>
            </w:r>
            <w:r w:rsidRPr="00E93073">
              <w:rPr>
                <w:sz w:val="24"/>
              </w:rPr>
              <w:t>42.0</w:t>
            </w:r>
            <w:r w:rsidRPr="00E93073">
              <w:rPr>
                <w:rFonts w:ascii="宋体" w:hAnsi="宋体" w:cs="宋体" w:hint="eastAsia"/>
                <w:sz w:val="24"/>
              </w:rPr>
              <w:t>℃</w:t>
            </w:r>
            <w:r w:rsidRPr="00E93073">
              <w:rPr>
                <w:rFonts w:hint="eastAsia"/>
                <w:sz w:val="24"/>
              </w:rPr>
              <w:t>（</w:t>
            </w:r>
            <w:r w:rsidRPr="00E93073">
              <w:rPr>
                <w:sz w:val="24"/>
              </w:rPr>
              <w:t>1966</w:t>
            </w:r>
            <w:r w:rsidRPr="00E93073">
              <w:rPr>
                <w:rFonts w:hint="eastAsia"/>
                <w:sz w:val="24"/>
              </w:rPr>
              <w:t>年</w:t>
            </w:r>
            <w:r w:rsidRPr="00E93073">
              <w:rPr>
                <w:sz w:val="24"/>
              </w:rPr>
              <w:t>6</w:t>
            </w:r>
            <w:r w:rsidRPr="00E93073">
              <w:rPr>
                <w:rFonts w:hint="eastAsia"/>
                <w:sz w:val="24"/>
              </w:rPr>
              <w:t>月</w:t>
            </w:r>
            <w:r w:rsidRPr="00E93073">
              <w:rPr>
                <w:sz w:val="24"/>
              </w:rPr>
              <w:t>19</w:t>
            </w:r>
            <w:r w:rsidRPr="00E93073">
              <w:rPr>
                <w:rFonts w:hint="eastAsia"/>
                <w:sz w:val="24"/>
              </w:rPr>
              <w:t>日），极端最低气温</w:t>
            </w:r>
            <w:r w:rsidRPr="00E93073">
              <w:rPr>
                <w:sz w:val="24"/>
              </w:rPr>
              <w:t>-19.4</w:t>
            </w:r>
            <w:r w:rsidRPr="00E93073">
              <w:rPr>
                <w:rFonts w:ascii="宋体" w:hAnsi="宋体" w:cs="宋体" w:hint="eastAsia"/>
                <w:sz w:val="24"/>
              </w:rPr>
              <w:t>℃</w:t>
            </w:r>
            <w:r w:rsidRPr="00E93073">
              <w:rPr>
                <w:rFonts w:hint="eastAsia"/>
                <w:sz w:val="24"/>
              </w:rPr>
              <w:t>（</w:t>
            </w:r>
            <w:r w:rsidRPr="00E93073">
              <w:rPr>
                <w:sz w:val="24"/>
              </w:rPr>
              <w:t>1977</w:t>
            </w:r>
            <w:r w:rsidRPr="00E93073">
              <w:rPr>
                <w:rFonts w:hint="eastAsia"/>
                <w:sz w:val="24"/>
              </w:rPr>
              <w:t>年</w:t>
            </w:r>
            <w:r w:rsidRPr="00E93073">
              <w:rPr>
                <w:sz w:val="24"/>
              </w:rPr>
              <w:t>1</w:t>
            </w:r>
            <w:r w:rsidRPr="00E93073">
              <w:rPr>
                <w:rFonts w:hint="eastAsia"/>
                <w:sz w:val="24"/>
              </w:rPr>
              <w:t>月</w:t>
            </w:r>
            <w:r w:rsidRPr="00E93073">
              <w:rPr>
                <w:sz w:val="24"/>
              </w:rPr>
              <w:t>30</w:t>
            </w:r>
            <w:r w:rsidRPr="00E93073">
              <w:rPr>
                <w:rFonts w:hint="eastAsia"/>
                <w:sz w:val="24"/>
              </w:rPr>
              <w:t>日），最大风速</w:t>
            </w:r>
            <w:r w:rsidRPr="00E93073">
              <w:rPr>
                <w:sz w:val="24"/>
              </w:rPr>
              <w:t>21.7m/s</w:t>
            </w:r>
            <w:r w:rsidRPr="00E93073">
              <w:rPr>
                <w:rFonts w:hint="eastAsia"/>
                <w:sz w:val="24"/>
              </w:rPr>
              <w:t>（风向</w:t>
            </w:r>
            <w:r w:rsidRPr="00E93073">
              <w:rPr>
                <w:sz w:val="24"/>
              </w:rPr>
              <w:t>NNW</w:t>
            </w:r>
            <w:r w:rsidRPr="00E93073">
              <w:rPr>
                <w:rFonts w:hint="eastAsia"/>
                <w:sz w:val="24"/>
              </w:rPr>
              <w:t>，出现在</w:t>
            </w:r>
            <w:r w:rsidRPr="00E93073">
              <w:rPr>
                <w:sz w:val="24"/>
              </w:rPr>
              <w:t>1973</w:t>
            </w:r>
            <w:r w:rsidRPr="00E93073">
              <w:rPr>
                <w:rFonts w:hint="eastAsia"/>
                <w:sz w:val="24"/>
              </w:rPr>
              <w:t>年</w:t>
            </w:r>
            <w:r w:rsidRPr="00E93073">
              <w:rPr>
                <w:sz w:val="24"/>
              </w:rPr>
              <w:t>6</w:t>
            </w:r>
            <w:r w:rsidRPr="00E93073">
              <w:rPr>
                <w:rFonts w:hint="eastAsia"/>
                <w:sz w:val="24"/>
              </w:rPr>
              <w:t>月</w:t>
            </w:r>
            <w:r w:rsidRPr="00E93073">
              <w:rPr>
                <w:sz w:val="24"/>
              </w:rPr>
              <w:t>4</w:t>
            </w:r>
            <w:r w:rsidRPr="00E93073">
              <w:rPr>
                <w:rFonts w:hint="eastAsia"/>
                <w:sz w:val="24"/>
              </w:rPr>
              <w:t>日），最多年降水量</w:t>
            </w:r>
            <w:r w:rsidRPr="00E93073">
              <w:rPr>
                <w:sz w:val="24"/>
              </w:rPr>
              <w:t>978.3mm</w:t>
            </w:r>
            <w:r w:rsidRPr="00E93073">
              <w:rPr>
                <w:rFonts w:hint="eastAsia"/>
                <w:sz w:val="24"/>
              </w:rPr>
              <w:t>（</w:t>
            </w:r>
            <w:r w:rsidRPr="00E93073">
              <w:rPr>
                <w:sz w:val="24"/>
              </w:rPr>
              <w:t>1958</w:t>
            </w:r>
            <w:r w:rsidRPr="00E93073">
              <w:rPr>
                <w:rFonts w:hint="eastAsia"/>
                <w:sz w:val="24"/>
              </w:rPr>
              <w:t>年），最少</w:t>
            </w:r>
            <w:r w:rsidRPr="00E93073">
              <w:rPr>
                <w:sz w:val="24"/>
              </w:rPr>
              <w:t>326.7mm</w:t>
            </w:r>
            <w:r w:rsidRPr="00E93073">
              <w:rPr>
                <w:rFonts w:hint="eastAsia"/>
                <w:sz w:val="24"/>
              </w:rPr>
              <w:t>（</w:t>
            </w:r>
            <w:r w:rsidRPr="00E93073">
              <w:rPr>
                <w:sz w:val="24"/>
              </w:rPr>
              <w:t>1977</w:t>
            </w:r>
            <w:r w:rsidRPr="00E93073">
              <w:rPr>
                <w:rFonts w:hint="eastAsia"/>
                <w:sz w:val="24"/>
              </w:rPr>
              <w:t>年），降水主要集中在</w:t>
            </w:r>
            <w:r w:rsidRPr="00E93073">
              <w:rPr>
                <w:sz w:val="24"/>
              </w:rPr>
              <w:t>5-10</w:t>
            </w:r>
            <w:r w:rsidRPr="00E93073">
              <w:rPr>
                <w:rFonts w:hint="eastAsia"/>
                <w:sz w:val="24"/>
              </w:rPr>
              <w:t>月。平均初霜始于</w:t>
            </w:r>
            <w:r w:rsidRPr="00E93073">
              <w:rPr>
                <w:sz w:val="24"/>
              </w:rPr>
              <w:t>11</w:t>
            </w:r>
            <w:r w:rsidRPr="00E93073">
              <w:rPr>
                <w:rFonts w:hint="eastAsia"/>
                <w:sz w:val="24"/>
              </w:rPr>
              <w:t>月</w:t>
            </w:r>
            <w:r w:rsidRPr="00E93073">
              <w:rPr>
                <w:sz w:val="24"/>
              </w:rPr>
              <w:t>2</w:t>
            </w:r>
            <w:r w:rsidRPr="00E93073">
              <w:rPr>
                <w:rFonts w:hint="eastAsia"/>
                <w:sz w:val="24"/>
              </w:rPr>
              <w:t>日，晚霜终于</w:t>
            </w:r>
            <w:r w:rsidRPr="00E93073">
              <w:rPr>
                <w:sz w:val="24"/>
              </w:rPr>
              <w:t>3</w:t>
            </w:r>
            <w:r w:rsidRPr="00E93073">
              <w:rPr>
                <w:rFonts w:hint="eastAsia"/>
                <w:sz w:val="24"/>
              </w:rPr>
              <w:t>月</w:t>
            </w:r>
            <w:r w:rsidRPr="00E93073">
              <w:rPr>
                <w:sz w:val="24"/>
              </w:rPr>
              <w:t>25</w:t>
            </w:r>
            <w:r w:rsidRPr="00E93073">
              <w:rPr>
                <w:rFonts w:hint="eastAsia"/>
                <w:sz w:val="24"/>
              </w:rPr>
              <w:t>日，无霜期</w:t>
            </w:r>
            <w:r w:rsidRPr="00E93073">
              <w:rPr>
                <w:sz w:val="24"/>
              </w:rPr>
              <w:t>144</w:t>
            </w:r>
            <w:r w:rsidRPr="00E93073">
              <w:rPr>
                <w:rFonts w:hint="eastAsia"/>
                <w:sz w:val="24"/>
              </w:rPr>
              <w:t>天。常见气象灾害有干旱、连阴雨、暴雨、大风、冰雹、霜冻和干热风等，以干旱和连阴雨危害最重。本区域近</w:t>
            </w:r>
            <w:r w:rsidRPr="00E93073">
              <w:rPr>
                <w:sz w:val="24"/>
              </w:rPr>
              <w:t>30</w:t>
            </w:r>
            <w:r w:rsidRPr="00E93073">
              <w:rPr>
                <w:rFonts w:hint="eastAsia"/>
                <w:sz w:val="24"/>
              </w:rPr>
              <w:t>年</w:t>
            </w:r>
            <w:r w:rsidRPr="00E93073">
              <w:rPr>
                <w:rFonts w:hint="eastAsia"/>
                <w:kern w:val="0"/>
                <w:sz w:val="24"/>
              </w:rPr>
              <w:t>（</w:t>
            </w:r>
            <w:r w:rsidRPr="00E93073">
              <w:rPr>
                <w:kern w:val="0"/>
                <w:sz w:val="24"/>
              </w:rPr>
              <w:t>1982-2011</w:t>
            </w:r>
            <w:r w:rsidRPr="00E93073">
              <w:rPr>
                <w:rFonts w:hint="eastAsia"/>
                <w:kern w:val="0"/>
                <w:sz w:val="24"/>
              </w:rPr>
              <w:t>年）</w:t>
            </w:r>
            <w:r w:rsidRPr="00E93073">
              <w:rPr>
                <w:rFonts w:hint="eastAsia"/>
                <w:sz w:val="24"/>
              </w:rPr>
              <w:t>主导风向为</w:t>
            </w:r>
            <w:r w:rsidRPr="00E93073">
              <w:rPr>
                <w:sz w:val="24"/>
              </w:rPr>
              <w:t>W</w:t>
            </w:r>
            <w:r w:rsidRPr="00E93073">
              <w:rPr>
                <w:rFonts w:hint="eastAsia"/>
                <w:sz w:val="24"/>
              </w:rPr>
              <w:t>，夏季主导风向为</w:t>
            </w:r>
            <w:r w:rsidRPr="00E93073">
              <w:rPr>
                <w:sz w:val="24"/>
              </w:rPr>
              <w:t>E</w:t>
            </w:r>
            <w:r w:rsidRPr="00E93073">
              <w:rPr>
                <w:rFonts w:hint="eastAsia"/>
                <w:sz w:val="24"/>
              </w:rPr>
              <w:t>。</w:t>
            </w:r>
          </w:p>
          <w:p w:rsidR="004648DB" w:rsidRPr="00E93073" w:rsidRDefault="004648DB" w:rsidP="004648DB">
            <w:pPr>
              <w:spacing w:line="360" w:lineRule="auto"/>
              <w:ind w:firstLineChars="200" w:firstLine="482"/>
              <w:rPr>
                <w:b/>
                <w:spacing w:val="-2"/>
                <w:sz w:val="24"/>
                <w:szCs w:val="24"/>
              </w:rPr>
            </w:pPr>
            <w:r w:rsidRPr="00E93073">
              <w:rPr>
                <w:b/>
                <w:sz w:val="24"/>
                <w:szCs w:val="24"/>
              </w:rPr>
              <w:t>5</w:t>
            </w:r>
            <w:r w:rsidRPr="00E93073">
              <w:rPr>
                <w:rFonts w:hAnsi="宋体" w:hint="eastAsia"/>
                <w:b/>
                <w:sz w:val="24"/>
                <w:szCs w:val="24"/>
              </w:rPr>
              <w:t>、</w:t>
            </w:r>
            <w:r w:rsidRPr="00E93073">
              <w:rPr>
                <w:rFonts w:hAnsi="宋体" w:hint="eastAsia"/>
                <w:b/>
                <w:spacing w:val="-2"/>
                <w:sz w:val="24"/>
                <w:szCs w:val="24"/>
              </w:rPr>
              <w:t>土壤</w:t>
            </w:r>
          </w:p>
          <w:p w:rsidR="004648DB" w:rsidRPr="00E93073" w:rsidRDefault="004648DB" w:rsidP="004648DB">
            <w:pPr>
              <w:spacing w:line="360" w:lineRule="auto"/>
              <w:ind w:firstLineChars="200" w:firstLine="480"/>
              <w:rPr>
                <w:sz w:val="24"/>
              </w:rPr>
            </w:pPr>
            <w:r w:rsidRPr="00E93073">
              <w:rPr>
                <w:rFonts w:hint="eastAsia"/>
                <w:sz w:val="24"/>
              </w:rPr>
              <w:t>杨凌示范区主要分布的土壤共有七个土类，</w:t>
            </w:r>
            <w:r w:rsidRPr="00E93073">
              <w:rPr>
                <w:sz w:val="24"/>
              </w:rPr>
              <w:t>11</w:t>
            </w:r>
            <w:r w:rsidRPr="00E93073">
              <w:rPr>
                <w:rFonts w:hint="eastAsia"/>
                <w:sz w:val="24"/>
              </w:rPr>
              <w:t>个亚类，</w:t>
            </w:r>
            <w:r w:rsidRPr="00E93073">
              <w:rPr>
                <w:sz w:val="24"/>
              </w:rPr>
              <w:t>15</w:t>
            </w:r>
            <w:r w:rsidRPr="00E93073">
              <w:rPr>
                <w:rFonts w:hint="eastAsia"/>
                <w:sz w:val="24"/>
              </w:rPr>
              <w:t>个土届，</w:t>
            </w:r>
            <w:r w:rsidRPr="00E93073">
              <w:rPr>
                <w:sz w:val="24"/>
              </w:rPr>
              <w:t>34</w:t>
            </w:r>
            <w:r w:rsidRPr="00E93073">
              <w:rPr>
                <w:rFonts w:hint="eastAsia"/>
                <w:sz w:val="24"/>
              </w:rPr>
              <w:t>个土种。其中</w:t>
            </w:r>
            <w:r w:rsidRPr="00E93073">
              <w:rPr>
                <w:rFonts w:hint="eastAsia"/>
                <w:sz w:val="24"/>
                <w:szCs w:val="24"/>
              </w:rPr>
              <w:t>塿</w:t>
            </w:r>
            <w:r w:rsidRPr="00E93073">
              <w:rPr>
                <w:rFonts w:hint="eastAsia"/>
                <w:sz w:val="24"/>
              </w:rPr>
              <w:t>土面积最大，分布最广，为</w:t>
            </w:r>
            <w:r w:rsidRPr="00E93073">
              <w:rPr>
                <w:sz w:val="24"/>
              </w:rPr>
              <w:t>101294.8</w:t>
            </w:r>
            <w:r w:rsidRPr="00E93073">
              <w:rPr>
                <w:rFonts w:hint="eastAsia"/>
                <w:sz w:val="24"/>
              </w:rPr>
              <w:t>亩，占总面积的</w:t>
            </w:r>
            <w:r w:rsidRPr="00E93073">
              <w:rPr>
                <w:sz w:val="24"/>
              </w:rPr>
              <w:t>71.7</w:t>
            </w:r>
            <w:r w:rsidRPr="00E93073">
              <w:rPr>
                <w:rFonts w:hint="eastAsia"/>
                <w:sz w:val="24"/>
              </w:rPr>
              <w:t>％，主要分布在一、二、三级阶地的塬面上，是区内最肥沃的土壤，耕层土壤有机质总量</w:t>
            </w:r>
            <w:r w:rsidRPr="00E93073">
              <w:rPr>
                <w:sz w:val="24"/>
              </w:rPr>
              <w:t>0.5-1.5</w:t>
            </w:r>
            <w:r w:rsidRPr="00E93073">
              <w:rPr>
                <w:rFonts w:hint="eastAsia"/>
                <w:sz w:val="24"/>
              </w:rPr>
              <w:t>％，含氮</w:t>
            </w:r>
            <w:r w:rsidRPr="00E93073">
              <w:rPr>
                <w:sz w:val="24"/>
              </w:rPr>
              <w:t>0.05-0.13</w:t>
            </w:r>
            <w:r w:rsidRPr="00E93073">
              <w:rPr>
                <w:rFonts w:hint="eastAsia"/>
                <w:sz w:val="24"/>
              </w:rPr>
              <w:t>％，碱解氮</w:t>
            </w:r>
            <w:r w:rsidRPr="00E93073">
              <w:rPr>
                <w:sz w:val="24"/>
              </w:rPr>
              <w:t>23-83ppm</w:t>
            </w:r>
            <w:r w:rsidRPr="00E93073">
              <w:rPr>
                <w:rFonts w:hint="eastAsia"/>
                <w:sz w:val="24"/>
              </w:rPr>
              <w:t>，速效磷</w:t>
            </w:r>
            <w:r w:rsidRPr="00E93073">
              <w:rPr>
                <w:sz w:val="24"/>
              </w:rPr>
              <w:t>2.2-3ppm</w:t>
            </w:r>
            <w:r w:rsidRPr="00E93073">
              <w:rPr>
                <w:rFonts w:hint="eastAsia"/>
                <w:sz w:val="24"/>
              </w:rPr>
              <w:t>，百克土代换量</w:t>
            </w:r>
            <w:r w:rsidRPr="00E93073">
              <w:rPr>
                <w:sz w:val="24"/>
              </w:rPr>
              <w:t>7.70-18.75</w:t>
            </w:r>
            <w:r w:rsidRPr="00E93073">
              <w:rPr>
                <w:rFonts w:hint="eastAsia"/>
                <w:sz w:val="24"/>
              </w:rPr>
              <w:t>毫克当量。黄土类面积</w:t>
            </w:r>
            <w:r w:rsidRPr="00E93073">
              <w:rPr>
                <w:sz w:val="24"/>
              </w:rPr>
              <w:t>15831.1</w:t>
            </w:r>
            <w:r w:rsidRPr="00E93073">
              <w:rPr>
                <w:rFonts w:hint="eastAsia"/>
                <w:sz w:val="24"/>
              </w:rPr>
              <w:t>亩，占总面积的</w:t>
            </w:r>
            <w:r w:rsidRPr="00E93073">
              <w:rPr>
                <w:sz w:val="24"/>
              </w:rPr>
              <w:t>10.8</w:t>
            </w:r>
            <w:r w:rsidRPr="00E93073">
              <w:rPr>
                <w:rFonts w:hint="eastAsia"/>
                <w:sz w:val="24"/>
              </w:rPr>
              <w:t>％，主要分布在塬上梯田、塬面壕地、坡沟地。由于黄土类土壤含粉沙成份高，土壤琉松，结构不良，抗冲蚀能力差，土层薄，熟化程度不够，肥力较低，保肥能力差，后劲不足，作物生长后期常脱肥。黄土类土壤耕性好，适宜多种农作物种植，但产量不高，此外，黄土类土壤养分相对贫乏，土壤有机质含量</w:t>
            </w:r>
            <w:r w:rsidRPr="00E93073">
              <w:rPr>
                <w:sz w:val="24"/>
              </w:rPr>
              <w:t>0.6</w:t>
            </w:r>
            <w:r w:rsidRPr="00E93073">
              <w:rPr>
                <w:rFonts w:hint="eastAsia"/>
                <w:sz w:val="24"/>
              </w:rPr>
              <w:t>％左右，含氮</w:t>
            </w:r>
            <w:r w:rsidRPr="00E93073">
              <w:rPr>
                <w:sz w:val="24"/>
              </w:rPr>
              <w:t>0.07</w:t>
            </w:r>
            <w:r w:rsidRPr="00E93073">
              <w:rPr>
                <w:rFonts w:hint="eastAsia"/>
                <w:sz w:val="24"/>
              </w:rPr>
              <w:t>％左右，碱解氮</w:t>
            </w:r>
            <w:r w:rsidRPr="00E93073">
              <w:rPr>
                <w:sz w:val="24"/>
              </w:rPr>
              <w:t>38ppm</w:t>
            </w:r>
            <w:r w:rsidRPr="00E93073">
              <w:rPr>
                <w:rFonts w:hint="eastAsia"/>
                <w:sz w:val="24"/>
              </w:rPr>
              <w:t>左右，速效磷</w:t>
            </w:r>
            <w:r w:rsidRPr="00E93073">
              <w:rPr>
                <w:sz w:val="24"/>
              </w:rPr>
              <w:t>5ppm</w:t>
            </w:r>
            <w:r w:rsidRPr="00E93073">
              <w:rPr>
                <w:rFonts w:hint="eastAsia"/>
                <w:sz w:val="24"/>
              </w:rPr>
              <w:t>左右，百克土代换量</w:t>
            </w:r>
            <w:r w:rsidRPr="00E93073">
              <w:rPr>
                <w:sz w:val="24"/>
              </w:rPr>
              <w:t>18</w:t>
            </w:r>
            <w:r w:rsidRPr="00E93073">
              <w:rPr>
                <w:rFonts w:hint="eastAsia"/>
                <w:sz w:val="24"/>
              </w:rPr>
              <w:t>毫克当量左右。耕积土类面积</w:t>
            </w:r>
            <w:r w:rsidRPr="00E93073">
              <w:rPr>
                <w:sz w:val="24"/>
              </w:rPr>
              <w:t>15692.0</w:t>
            </w:r>
            <w:r w:rsidRPr="00E93073">
              <w:rPr>
                <w:rFonts w:hint="eastAsia"/>
                <w:sz w:val="24"/>
              </w:rPr>
              <w:t>亩，占总面积</w:t>
            </w:r>
            <w:r w:rsidRPr="00E93073">
              <w:rPr>
                <w:sz w:val="24"/>
              </w:rPr>
              <w:t>11.15</w:t>
            </w:r>
            <w:r w:rsidRPr="00E93073">
              <w:rPr>
                <w:rFonts w:hint="eastAsia"/>
                <w:sz w:val="24"/>
              </w:rPr>
              <w:t>％，主要分布于渭河和漆水河滩地。此外还有潮土类</w:t>
            </w:r>
            <w:r w:rsidRPr="00E93073">
              <w:rPr>
                <w:sz w:val="24"/>
              </w:rPr>
              <w:t>3756.9</w:t>
            </w:r>
            <w:r w:rsidRPr="00E93073">
              <w:rPr>
                <w:rFonts w:hint="eastAsia"/>
                <w:sz w:val="24"/>
              </w:rPr>
              <w:t>亩，水稻土类</w:t>
            </w:r>
            <w:r w:rsidRPr="00E93073">
              <w:rPr>
                <w:sz w:val="24"/>
              </w:rPr>
              <w:t>2516.6</w:t>
            </w:r>
            <w:r w:rsidRPr="00E93073">
              <w:rPr>
                <w:rFonts w:hint="eastAsia"/>
                <w:sz w:val="24"/>
              </w:rPr>
              <w:t>亩，红粘土类</w:t>
            </w:r>
            <w:r w:rsidRPr="00E93073">
              <w:rPr>
                <w:sz w:val="24"/>
              </w:rPr>
              <w:t>1573.2</w:t>
            </w:r>
            <w:r w:rsidRPr="00E93073">
              <w:rPr>
                <w:rFonts w:hint="eastAsia"/>
                <w:sz w:val="24"/>
              </w:rPr>
              <w:t>亩，沼泽土类</w:t>
            </w:r>
            <w:r w:rsidRPr="00E93073">
              <w:rPr>
                <w:sz w:val="24"/>
              </w:rPr>
              <w:t>1135.4</w:t>
            </w:r>
            <w:r w:rsidRPr="00E93073">
              <w:rPr>
                <w:rFonts w:hint="eastAsia"/>
                <w:sz w:val="24"/>
              </w:rPr>
              <w:t>亩。</w:t>
            </w:r>
          </w:p>
          <w:p w:rsidR="004648DB" w:rsidRPr="00E93073" w:rsidRDefault="004648DB" w:rsidP="004648DB">
            <w:pPr>
              <w:spacing w:line="360" w:lineRule="auto"/>
              <w:ind w:firstLineChars="200" w:firstLine="482"/>
              <w:rPr>
                <w:rFonts w:hAnsi="宋体"/>
                <w:b/>
                <w:spacing w:val="-2"/>
                <w:sz w:val="24"/>
                <w:szCs w:val="24"/>
              </w:rPr>
            </w:pPr>
            <w:r w:rsidRPr="00E93073">
              <w:rPr>
                <w:b/>
                <w:sz w:val="24"/>
                <w:szCs w:val="24"/>
              </w:rPr>
              <w:t>6</w:t>
            </w:r>
            <w:r w:rsidRPr="00E93073">
              <w:rPr>
                <w:rFonts w:hAnsi="宋体" w:hint="eastAsia"/>
                <w:b/>
                <w:sz w:val="24"/>
                <w:szCs w:val="24"/>
              </w:rPr>
              <w:t>、</w:t>
            </w:r>
            <w:r w:rsidRPr="00E93073">
              <w:rPr>
                <w:rFonts w:hAnsi="宋体" w:hint="eastAsia"/>
                <w:b/>
                <w:spacing w:val="-2"/>
                <w:sz w:val="24"/>
                <w:szCs w:val="24"/>
              </w:rPr>
              <w:t>植被</w:t>
            </w:r>
          </w:p>
          <w:p w:rsidR="004648DB" w:rsidRPr="00E93073" w:rsidRDefault="004648DB" w:rsidP="004648DB">
            <w:pPr>
              <w:spacing w:line="360" w:lineRule="auto"/>
              <w:ind w:firstLineChars="200" w:firstLine="480"/>
              <w:rPr>
                <w:rFonts w:hAnsi="宋体"/>
                <w:spacing w:val="-2"/>
                <w:sz w:val="24"/>
                <w:szCs w:val="24"/>
              </w:rPr>
            </w:pPr>
            <w:r w:rsidRPr="00E93073">
              <w:rPr>
                <w:rFonts w:hint="eastAsia"/>
                <w:sz w:val="24"/>
              </w:rPr>
              <w:t>随着农业生产的发展，自然植被被人工栽培植物所代替。杨凌人工栽培植物主要有经济作物、人工林、苗木花卉、果树等。经济作物主要有小麦、玉米、油菜、豆类、</w:t>
            </w:r>
            <w:r w:rsidRPr="00E93073">
              <w:rPr>
                <w:rFonts w:hint="eastAsia"/>
                <w:sz w:val="24"/>
              </w:rPr>
              <w:lastRenderedPageBreak/>
              <w:t>瓜类、花生和白菜、黄瓜、茄子、芹、葱等。为了防止水土流失，渭河、漆水河、韦水河沿波和渭河滩广植刺槐、苹果、梨、桃、元宝枫等树种，形成长</w:t>
            </w:r>
            <w:r w:rsidRPr="00E93073">
              <w:rPr>
                <w:sz w:val="24"/>
              </w:rPr>
              <w:t>5.58km</w:t>
            </w:r>
            <w:r w:rsidRPr="00E93073">
              <w:rPr>
                <w:rFonts w:hint="eastAsia"/>
                <w:sz w:val="24"/>
              </w:rPr>
              <w:t>的防护林带。乡土树种有楸、槐、椿、柏、榆等树种；引进的有北京杨、毛白杨、泡桐、杨槐、杜仲等树种；绿化树种有雪松、女贞、玉兰、七叶树、棕榈等。杨凌示范区主要以人工的杨、槐为主，</w:t>
            </w:r>
            <w:r w:rsidRPr="00E93073">
              <w:rPr>
                <w:rFonts w:hAnsi="宋体" w:hint="eastAsia"/>
                <w:spacing w:val="-2"/>
                <w:sz w:val="24"/>
                <w:szCs w:val="24"/>
              </w:rPr>
              <w:t>人工种植作物以小麦、玉米为主，另发展有许多果园、蔬菜、花卉等。</w:t>
            </w:r>
            <w:r w:rsidRPr="00E93073">
              <w:rPr>
                <w:rFonts w:hint="eastAsia"/>
                <w:sz w:val="24"/>
              </w:rPr>
              <w:t>项目区内没有国家级保护植物。</w:t>
            </w:r>
          </w:p>
          <w:p w:rsidR="004648DB" w:rsidRPr="00E93073" w:rsidRDefault="004648DB" w:rsidP="004648DB">
            <w:pPr>
              <w:spacing w:line="360" w:lineRule="auto"/>
              <w:ind w:firstLineChars="200" w:firstLine="474"/>
              <w:rPr>
                <w:b/>
                <w:spacing w:val="-2"/>
                <w:sz w:val="24"/>
                <w:szCs w:val="24"/>
              </w:rPr>
            </w:pPr>
            <w:r w:rsidRPr="00E93073">
              <w:rPr>
                <w:rFonts w:hAnsi="宋体"/>
                <w:b/>
                <w:spacing w:val="-2"/>
                <w:sz w:val="24"/>
                <w:szCs w:val="24"/>
              </w:rPr>
              <w:t>7</w:t>
            </w:r>
            <w:r w:rsidRPr="00E93073">
              <w:rPr>
                <w:rFonts w:hAnsi="宋体" w:hint="eastAsia"/>
                <w:b/>
                <w:spacing w:val="-2"/>
                <w:sz w:val="24"/>
                <w:szCs w:val="24"/>
              </w:rPr>
              <w:t>、动物</w:t>
            </w:r>
          </w:p>
          <w:p w:rsidR="005315E0" w:rsidRPr="00E93073" w:rsidRDefault="004648DB" w:rsidP="004648DB">
            <w:pPr>
              <w:widowControl/>
              <w:spacing w:line="360" w:lineRule="auto"/>
              <w:ind w:firstLineChars="200" w:firstLine="480"/>
              <w:jc w:val="left"/>
              <w:rPr>
                <w:rFonts w:hAnsi="宋体"/>
                <w:kern w:val="0"/>
                <w:sz w:val="24"/>
                <w:szCs w:val="24"/>
              </w:rPr>
            </w:pPr>
            <w:r w:rsidRPr="00E93073">
              <w:rPr>
                <w:rFonts w:hint="eastAsia"/>
                <w:sz w:val="24"/>
              </w:rPr>
              <w:t>杨凌示范区以家养动物为优势种群，家畜有牛、猪、羊、狗、猫等，家禽有鸡、鸭、鹅等，野生动物有麻雀、燕子、蛇、刺猬等，水生动物有鱼、青蛙、蟾蜍等，没有珍稀濒危保护动物</w:t>
            </w:r>
            <w:r w:rsidR="00D37EC6" w:rsidRPr="00E93073">
              <w:rPr>
                <w:kern w:val="24"/>
                <w:sz w:val="24"/>
                <w:szCs w:val="24"/>
              </w:rPr>
              <w:t>。</w:t>
            </w:r>
            <w:bookmarkEnd w:id="8"/>
          </w:p>
          <w:p w:rsidR="005315E0" w:rsidRPr="00E93073" w:rsidRDefault="005315E0">
            <w:pPr>
              <w:widowControl/>
              <w:spacing w:line="360" w:lineRule="auto"/>
              <w:jc w:val="left"/>
              <w:rPr>
                <w:kern w:val="0"/>
                <w:sz w:val="24"/>
                <w:szCs w:val="24"/>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4648DB" w:rsidRPr="00E93073" w:rsidRDefault="004648DB" w:rsidP="004648DB">
            <w:pPr>
              <w:pStyle w:val="Default"/>
              <w:rPr>
                <w:rFonts w:hint="default"/>
                <w:color w:val="auto"/>
              </w:rPr>
            </w:pPr>
          </w:p>
          <w:p w:rsidR="005315E0" w:rsidRDefault="005315E0">
            <w:pPr>
              <w:widowControl/>
              <w:spacing w:line="480" w:lineRule="exact"/>
              <w:jc w:val="left"/>
              <w:rPr>
                <w:rFonts w:hint="eastAsia"/>
                <w:kern w:val="0"/>
                <w:sz w:val="24"/>
                <w:szCs w:val="24"/>
              </w:rPr>
            </w:pPr>
          </w:p>
          <w:p w:rsidR="0016294E" w:rsidRPr="0016294E" w:rsidRDefault="0016294E" w:rsidP="0016294E">
            <w:pPr>
              <w:pStyle w:val="Default"/>
            </w:pPr>
          </w:p>
        </w:tc>
      </w:tr>
    </w:tbl>
    <w:p w:rsidR="005315E0" w:rsidRPr="00E93073" w:rsidRDefault="00D37EC6">
      <w:pPr>
        <w:spacing w:line="500" w:lineRule="exact"/>
        <w:outlineLvl w:val="0"/>
        <w:rPr>
          <w:rFonts w:ascii="黑体" w:eastAsia="黑体" w:hAnsi="黑体"/>
          <w:sz w:val="28"/>
        </w:rPr>
      </w:pPr>
      <w:bookmarkStart w:id="9" w:name="_Toc310330811"/>
      <w:bookmarkStart w:id="10" w:name="_Toc334867475"/>
      <w:bookmarkStart w:id="11" w:name="_Toc309312174"/>
      <w:r w:rsidRPr="00E93073">
        <w:rPr>
          <w:rFonts w:ascii="黑体" w:eastAsia="黑体" w:hAnsi="黑体"/>
          <w:sz w:val="28"/>
        </w:rPr>
        <w:lastRenderedPageBreak/>
        <w:t>环境质量状况</w:t>
      </w:r>
      <w:bookmarkEnd w:id="9"/>
      <w:bookmarkEnd w:id="10"/>
      <w:bookmarkEnd w:id="11"/>
    </w:p>
    <w:tbl>
      <w:tblPr>
        <w:tblW w:w="8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D412FB" w:rsidRPr="00E93073">
        <w:trPr>
          <w:trHeight w:val="1104"/>
          <w:jc w:val="center"/>
        </w:trPr>
        <w:tc>
          <w:tcPr>
            <w:tcW w:w="8924" w:type="dxa"/>
          </w:tcPr>
          <w:p w:rsidR="006B17EE" w:rsidRPr="00E93073" w:rsidRDefault="006B17EE" w:rsidP="006B17EE">
            <w:pPr>
              <w:spacing w:line="360" w:lineRule="auto"/>
              <w:contextualSpacing/>
              <w:rPr>
                <w:b/>
                <w:bCs/>
                <w:sz w:val="24"/>
                <w:szCs w:val="22"/>
              </w:rPr>
            </w:pPr>
            <w:r w:rsidRPr="00E93073">
              <w:rPr>
                <w:b/>
                <w:sz w:val="24"/>
                <w:szCs w:val="24"/>
              </w:rPr>
              <w:t>建设项目所在地区域环境质量现状及主要环境问题（环境空气、声环境、生态环境等）：</w:t>
            </w:r>
          </w:p>
          <w:p w:rsidR="005315E0" w:rsidRPr="00E93073" w:rsidRDefault="00D37EC6">
            <w:pPr>
              <w:spacing w:line="360" w:lineRule="auto"/>
              <w:ind w:firstLineChars="200" w:firstLine="482"/>
              <w:contextualSpacing/>
              <w:rPr>
                <w:b/>
                <w:bCs/>
                <w:sz w:val="24"/>
                <w:szCs w:val="22"/>
              </w:rPr>
            </w:pPr>
            <w:r w:rsidRPr="00E93073">
              <w:rPr>
                <w:b/>
                <w:bCs/>
                <w:sz w:val="24"/>
                <w:szCs w:val="22"/>
              </w:rPr>
              <w:t>1</w:t>
            </w:r>
            <w:r w:rsidRPr="00E93073">
              <w:rPr>
                <w:b/>
                <w:bCs/>
                <w:sz w:val="24"/>
                <w:szCs w:val="22"/>
              </w:rPr>
              <w:t>、环境空气质量</w:t>
            </w:r>
            <w:r w:rsidR="006B17EE" w:rsidRPr="00E93073">
              <w:rPr>
                <w:rFonts w:hint="eastAsia"/>
                <w:b/>
                <w:bCs/>
                <w:sz w:val="24"/>
                <w:szCs w:val="22"/>
              </w:rPr>
              <w:t>现状</w:t>
            </w:r>
          </w:p>
          <w:p w:rsidR="00E0324E" w:rsidRPr="00E93073" w:rsidRDefault="00E0324E" w:rsidP="00E0324E">
            <w:pPr>
              <w:pStyle w:val="af4"/>
              <w:spacing w:line="360" w:lineRule="auto"/>
              <w:rPr>
                <w:rFonts w:eastAsiaTheme="minorEastAsia" w:hAnsi="Times New Roman" w:cs="Times New Roman"/>
                <w:szCs w:val="24"/>
              </w:rPr>
            </w:pPr>
            <w:r w:rsidRPr="00E93073">
              <w:rPr>
                <w:rFonts w:eastAsiaTheme="minorEastAsia" w:hAnsiTheme="minorEastAsia" w:cs="Times New Roman"/>
                <w:szCs w:val="24"/>
              </w:rPr>
              <w:t>根据《环境影响评价技术导则大气环境》（</w:t>
            </w:r>
            <w:r w:rsidRPr="00E93073">
              <w:rPr>
                <w:rFonts w:eastAsiaTheme="minorEastAsia" w:hAnsi="Times New Roman" w:cs="Times New Roman"/>
                <w:szCs w:val="24"/>
              </w:rPr>
              <w:t>HJ2.2-2018</w:t>
            </w:r>
            <w:r w:rsidRPr="00E93073">
              <w:rPr>
                <w:rFonts w:eastAsiaTheme="minorEastAsia" w:hAnsiTheme="minorEastAsia" w:cs="Times New Roman"/>
                <w:szCs w:val="24"/>
              </w:rPr>
              <w:t>）中推荐模型预测，本项目评价等级为</w:t>
            </w:r>
            <w:r w:rsidR="004A12C0">
              <w:rPr>
                <w:rFonts w:eastAsiaTheme="minorEastAsia" w:hAnsiTheme="minorEastAsia" w:cs="Times New Roman" w:hint="eastAsia"/>
                <w:szCs w:val="24"/>
              </w:rPr>
              <w:t>二</w:t>
            </w:r>
            <w:r w:rsidRPr="00E93073">
              <w:rPr>
                <w:rFonts w:eastAsiaTheme="minorEastAsia" w:hAnsiTheme="minorEastAsia" w:cs="Times New Roman"/>
                <w:szCs w:val="24"/>
              </w:rPr>
              <w:t>级评</w:t>
            </w:r>
            <w:r w:rsidRPr="00E93073">
              <w:rPr>
                <w:rFonts w:eastAsiaTheme="minorEastAsia" w:hAnsiTheme="minorEastAsia" w:cs="Times New Roman" w:hint="eastAsia"/>
                <w:szCs w:val="24"/>
              </w:rPr>
              <w:t>价</w:t>
            </w:r>
            <w:r w:rsidRPr="00E93073">
              <w:rPr>
                <w:rFonts w:eastAsiaTheme="minorEastAsia" w:hAnsiTheme="minorEastAsia" w:cs="Times New Roman"/>
                <w:szCs w:val="24"/>
              </w:rPr>
              <w:t>，项目只需调查所在区域环境质量达标情况，用于评价项目所在区域污染物环境质量现状。</w:t>
            </w:r>
          </w:p>
          <w:p w:rsidR="00E0324E" w:rsidRPr="00E93073" w:rsidRDefault="002A08EF" w:rsidP="00E0324E">
            <w:pPr>
              <w:pStyle w:val="af4"/>
              <w:spacing w:line="360" w:lineRule="auto"/>
              <w:rPr>
                <w:rFonts w:eastAsiaTheme="minorEastAsia" w:hAnsi="Times New Roman" w:cs="Times New Roman"/>
                <w:szCs w:val="24"/>
              </w:rPr>
            </w:pPr>
            <w:r w:rsidRPr="00E93073">
              <w:rPr>
                <w:rFonts w:eastAsiaTheme="minorEastAsia" w:hAnsi="Times New Roman" w:cs="Times New Roman" w:hint="eastAsia"/>
                <w:szCs w:val="24"/>
              </w:rPr>
              <w:t>（</w:t>
            </w:r>
            <w:r w:rsidRPr="00E93073">
              <w:rPr>
                <w:rFonts w:eastAsiaTheme="minorEastAsia" w:hAnsi="Times New Roman" w:cs="Times New Roman" w:hint="eastAsia"/>
                <w:szCs w:val="24"/>
              </w:rPr>
              <w:t>1</w:t>
            </w:r>
            <w:r w:rsidRPr="00E93073">
              <w:rPr>
                <w:rFonts w:eastAsiaTheme="minorEastAsia" w:hAnsi="Times New Roman" w:cs="Times New Roman" w:hint="eastAsia"/>
                <w:szCs w:val="24"/>
              </w:rPr>
              <w:t>）</w:t>
            </w:r>
            <w:r w:rsidR="00E0324E" w:rsidRPr="00E93073">
              <w:rPr>
                <w:rFonts w:eastAsiaTheme="minorEastAsia" w:hAnsi="Times New Roman" w:cs="Times New Roman"/>
                <w:szCs w:val="24"/>
              </w:rPr>
              <w:t>基本污染物质量现状</w:t>
            </w:r>
          </w:p>
          <w:p w:rsidR="00E0324E" w:rsidRPr="00E93073" w:rsidRDefault="00E0324E" w:rsidP="00E0324E">
            <w:pPr>
              <w:pStyle w:val="af4"/>
              <w:spacing w:line="360" w:lineRule="auto"/>
              <w:rPr>
                <w:rFonts w:eastAsiaTheme="minorEastAsia" w:hAnsi="Times New Roman" w:cs="Times New Roman"/>
                <w:szCs w:val="24"/>
              </w:rPr>
            </w:pPr>
            <w:r w:rsidRPr="00E93073">
              <w:rPr>
                <w:rFonts w:eastAsiaTheme="minorEastAsia" w:hAnsi="Times New Roman" w:cs="Times New Roman"/>
                <w:szCs w:val="24"/>
              </w:rPr>
              <w:t>按照《环境空气质量标准》（</w:t>
            </w:r>
            <w:r w:rsidRPr="00E93073">
              <w:rPr>
                <w:rFonts w:eastAsiaTheme="minorEastAsia" w:hAnsi="Times New Roman" w:cs="Times New Roman"/>
                <w:szCs w:val="24"/>
              </w:rPr>
              <w:t>GB3095-2012</w:t>
            </w:r>
            <w:r w:rsidRPr="00E93073">
              <w:rPr>
                <w:rFonts w:eastAsiaTheme="minorEastAsia" w:hAnsi="Times New Roman" w:cs="Times New Roman"/>
                <w:szCs w:val="24"/>
              </w:rPr>
              <w:t>）中的二级标准，评价项目为二氧化硫（</w:t>
            </w:r>
            <w:r w:rsidRPr="00E93073">
              <w:rPr>
                <w:rFonts w:eastAsiaTheme="minorEastAsia" w:hAnsi="Times New Roman" w:cs="Times New Roman"/>
                <w:szCs w:val="24"/>
              </w:rPr>
              <w:t>SO</w:t>
            </w:r>
            <w:r w:rsidRPr="00E93073">
              <w:rPr>
                <w:rFonts w:eastAsiaTheme="minorEastAsia" w:hAnsi="Times New Roman" w:cs="Times New Roman"/>
                <w:szCs w:val="24"/>
                <w:vertAlign w:val="subscript"/>
              </w:rPr>
              <w:t>2</w:t>
            </w:r>
            <w:r w:rsidRPr="00E93073">
              <w:rPr>
                <w:rFonts w:eastAsiaTheme="minorEastAsia" w:hAnsi="Times New Roman" w:cs="Times New Roman"/>
                <w:szCs w:val="24"/>
              </w:rPr>
              <w:t>）、二氧化氮</w:t>
            </w:r>
            <w:r w:rsidRPr="00E93073">
              <w:rPr>
                <w:rFonts w:eastAsiaTheme="minorEastAsia" w:hAnsi="Times New Roman" w:cs="Times New Roman"/>
                <w:szCs w:val="24"/>
              </w:rPr>
              <w:t>(NO</w:t>
            </w:r>
            <w:r w:rsidRPr="00E93073">
              <w:rPr>
                <w:rFonts w:eastAsiaTheme="minorEastAsia" w:hAnsi="Times New Roman" w:cs="Times New Roman"/>
                <w:szCs w:val="24"/>
                <w:vertAlign w:val="subscript"/>
              </w:rPr>
              <w:t>2</w:t>
            </w:r>
            <w:r w:rsidRPr="00E93073">
              <w:rPr>
                <w:rFonts w:eastAsiaTheme="minorEastAsia" w:hAnsi="Times New Roman" w:cs="Times New Roman"/>
                <w:szCs w:val="24"/>
              </w:rPr>
              <w:t>)</w:t>
            </w:r>
            <w:r w:rsidRPr="00E93073">
              <w:rPr>
                <w:rFonts w:eastAsiaTheme="minorEastAsia" w:hAnsi="Times New Roman" w:cs="Times New Roman"/>
                <w:szCs w:val="24"/>
              </w:rPr>
              <w:t>、可吸入颗粒物</w:t>
            </w:r>
            <w:r w:rsidRPr="00E93073">
              <w:rPr>
                <w:rFonts w:eastAsiaTheme="minorEastAsia" w:hAnsi="Times New Roman" w:cs="Times New Roman"/>
                <w:szCs w:val="24"/>
              </w:rPr>
              <w:t>(PM</w:t>
            </w:r>
            <w:r w:rsidRPr="00E93073">
              <w:rPr>
                <w:rFonts w:eastAsiaTheme="minorEastAsia" w:hAnsi="Times New Roman" w:cs="Times New Roman"/>
                <w:szCs w:val="24"/>
                <w:vertAlign w:val="subscript"/>
              </w:rPr>
              <w:t>10</w:t>
            </w:r>
            <w:r w:rsidRPr="00E93073">
              <w:rPr>
                <w:rFonts w:eastAsiaTheme="minorEastAsia" w:hAnsi="Times New Roman" w:cs="Times New Roman"/>
                <w:szCs w:val="24"/>
              </w:rPr>
              <w:t>)</w:t>
            </w:r>
            <w:r w:rsidRPr="00E93073">
              <w:rPr>
                <w:rFonts w:eastAsiaTheme="minorEastAsia" w:hAnsi="Times New Roman" w:cs="Times New Roman"/>
                <w:szCs w:val="24"/>
              </w:rPr>
              <w:t>、细颗粒物（</w:t>
            </w:r>
            <w:r w:rsidRPr="00E93073">
              <w:rPr>
                <w:rFonts w:eastAsiaTheme="minorEastAsia" w:hAnsi="Times New Roman" w:cs="Times New Roman"/>
                <w:szCs w:val="24"/>
              </w:rPr>
              <w:t>PM</w:t>
            </w:r>
            <w:r w:rsidRPr="00E93073">
              <w:rPr>
                <w:rFonts w:eastAsiaTheme="minorEastAsia" w:hAnsi="Times New Roman" w:cs="Times New Roman"/>
                <w:szCs w:val="24"/>
                <w:vertAlign w:val="subscript"/>
              </w:rPr>
              <w:t>2.5</w:t>
            </w:r>
            <w:r w:rsidRPr="00E93073">
              <w:rPr>
                <w:rFonts w:eastAsiaTheme="minorEastAsia" w:hAnsi="Times New Roman" w:cs="Times New Roman"/>
                <w:szCs w:val="24"/>
              </w:rPr>
              <w:t>)</w:t>
            </w:r>
            <w:r w:rsidRPr="00E93073">
              <w:rPr>
                <w:rFonts w:eastAsiaTheme="minorEastAsia" w:hAnsi="Times New Roman" w:cs="Times New Roman"/>
                <w:szCs w:val="24"/>
              </w:rPr>
              <w:t>、一氧化碳（</w:t>
            </w:r>
            <w:r w:rsidRPr="00E93073">
              <w:rPr>
                <w:rFonts w:eastAsiaTheme="minorEastAsia" w:hAnsi="Times New Roman" w:cs="Times New Roman"/>
                <w:szCs w:val="24"/>
              </w:rPr>
              <w:t>CO</w:t>
            </w:r>
            <w:r w:rsidRPr="00E93073">
              <w:rPr>
                <w:rFonts w:eastAsiaTheme="minorEastAsia" w:hAnsi="Times New Roman" w:cs="Times New Roman"/>
                <w:szCs w:val="24"/>
              </w:rPr>
              <w:t>）、臭氧（</w:t>
            </w:r>
            <w:r w:rsidRPr="00E93073">
              <w:rPr>
                <w:rFonts w:eastAsiaTheme="minorEastAsia" w:hAnsi="Times New Roman" w:cs="Times New Roman"/>
                <w:szCs w:val="24"/>
              </w:rPr>
              <w:t>O</w:t>
            </w:r>
            <w:r w:rsidRPr="00E93073">
              <w:rPr>
                <w:rFonts w:eastAsiaTheme="minorEastAsia" w:hAnsi="Times New Roman" w:cs="Times New Roman"/>
                <w:szCs w:val="24"/>
                <w:vertAlign w:val="subscript"/>
              </w:rPr>
              <w:t>3</w:t>
            </w:r>
            <w:r w:rsidRPr="00E93073">
              <w:rPr>
                <w:rFonts w:eastAsiaTheme="minorEastAsia" w:hAnsi="Times New Roman" w:cs="Times New Roman"/>
                <w:szCs w:val="24"/>
              </w:rPr>
              <w:t>）六项。</w:t>
            </w:r>
          </w:p>
          <w:p w:rsidR="00E0324E" w:rsidRPr="00E93073" w:rsidRDefault="00E0324E" w:rsidP="00E0324E">
            <w:pPr>
              <w:pStyle w:val="af4"/>
              <w:spacing w:line="360" w:lineRule="auto"/>
              <w:rPr>
                <w:rFonts w:eastAsiaTheme="minorEastAsia" w:hAnsi="Times New Roman" w:cs="Times New Roman"/>
                <w:szCs w:val="24"/>
              </w:rPr>
            </w:pPr>
            <w:r w:rsidRPr="00E93073">
              <w:rPr>
                <w:rFonts w:eastAsiaTheme="minorEastAsia" w:hAnsi="Times New Roman" w:cs="Times New Roman"/>
                <w:szCs w:val="24"/>
              </w:rPr>
              <w:t>根据《杨凌示范区</w:t>
            </w:r>
            <w:r w:rsidRPr="00E93073">
              <w:rPr>
                <w:rFonts w:eastAsiaTheme="minorEastAsia" w:hAnsi="Times New Roman" w:cs="Times New Roman"/>
                <w:szCs w:val="24"/>
              </w:rPr>
              <w:t>201</w:t>
            </w:r>
            <w:r w:rsidR="00FA2F48" w:rsidRPr="00E93073">
              <w:rPr>
                <w:rFonts w:eastAsiaTheme="minorEastAsia" w:hAnsi="Times New Roman" w:cs="Times New Roman"/>
                <w:szCs w:val="24"/>
              </w:rPr>
              <w:t>8</w:t>
            </w:r>
            <w:r w:rsidRPr="00E93073">
              <w:rPr>
                <w:rFonts w:eastAsiaTheme="minorEastAsia" w:hAnsi="Times New Roman" w:cs="Times New Roman"/>
                <w:szCs w:val="24"/>
              </w:rPr>
              <w:t>年环境质量状况公报》等数据分析，本项目所在区域环境空气质量达标情况如下：</w:t>
            </w:r>
          </w:p>
          <w:p w:rsidR="00E0324E" w:rsidRPr="00E93073" w:rsidRDefault="002A08EF" w:rsidP="00E0324E">
            <w:pPr>
              <w:pStyle w:val="af4"/>
              <w:spacing w:line="360" w:lineRule="auto"/>
              <w:rPr>
                <w:rFonts w:eastAsiaTheme="minorEastAsia" w:hAnsi="Times New Roman" w:cs="Times New Roman"/>
                <w:szCs w:val="24"/>
              </w:rPr>
            </w:pPr>
            <w:r w:rsidRPr="00E93073">
              <w:rPr>
                <w:rFonts w:eastAsiaTheme="minorEastAsia" w:hAnsi="Times New Roman" w:cs="Times New Roman" w:hint="eastAsia"/>
                <w:szCs w:val="24"/>
              </w:rPr>
              <w:t>（</w:t>
            </w:r>
            <w:r w:rsidRPr="00E93073">
              <w:rPr>
                <w:rFonts w:eastAsiaTheme="minorEastAsia" w:hAnsi="Times New Roman" w:cs="Times New Roman" w:hint="eastAsia"/>
                <w:szCs w:val="24"/>
              </w:rPr>
              <w:t>2</w:t>
            </w:r>
            <w:r w:rsidRPr="00E93073">
              <w:rPr>
                <w:rFonts w:eastAsiaTheme="minorEastAsia" w:hAnsi="Times New Roman" w:cs="Times New Roman" w:hint="eastAsia"/>
                <w:szCs w:val="24"/>
              </w:rPr>
              <w:t>）</w:t>
            </w:r>
            <w:r w:rsidRPr="00E93073">
              <w:rPr>
                <w:rFonts w:eastAsiaTheme="minorEastAsia" w:hAnsi="Times New Roman" w:cs="Times New Roman"/>
                <w:szCs w:val="24"/>
              </w:rPr>
              <w:t>环</w:t>
            </w:r>
            <w:r w:rsidR="00E0324E" w:rsidRPr="00E93073">
              <w:rPr>
                <w:rFonts w:eastAsiaTheme="minorEastAsia" w:hAnsi="Times New Roman" w:cs="Times New Roman"/>
                <w:szCs w:val="24"/>
              </w:rPr>
              <w:t>境空气质量优良天数</w:t>
            </w:r>
          </w:p>
          <w:p w:rsidR="00E0324E" w:rsidRPr="00E93073" w:rsidRDefault="00FA2F48" w:rsidP="00E0324E">
            <w:pPr>
              <w:pStyle w:val="af4"/>
              <w:spacing w:line="360" w:lineRule="auto"/>
              <w:rPr>
                <w:rFonts w:eastAsiaTheme="minorEastAsia" w:hAnsi="Times New Roman" w:cs="Times New Roman"/>
                <w:szCs w:val="24"/>
              </w:rPr>
            </w:pPr>
            <w:r w:rsidRPr="00E93073">
              <w:rPr>
                <w:rFonts w:eastAsiaTheme="minorEastAsia" w:hAnsi="Times New Roman" w:cs="Times New Roman"/>
              </w:rPr>
              <w:t>2018</w:t>
            </w:r>
            <w:r w:rsidRPr="00E93073">
              <w:rPr>
                <w:rFonts w:eastAsiaTheme="minorEastAsia" w:hAnsi="Times New Roman" w:cs="Times New Roman"/>
              </w:rPr>
              <w:t>年环境空气质量优良天数为</w:t>
            </w:r>
            <w:r w:rsidRPr="00E93073">
              <w:rPr>
                <w:rFonts w:eastAsiaTheme="minorEastAsia" w:hAnsi="Times New Roman" w:cs="Times New Roman"/>
              </w:rPr>
              <w:t>243</w:t>
            </w:r>
            <w:r w:rsidRPr="00E93073">
              <w:rPr>
                <w:rFonts w:eastAsiaTheme="minorEastAsia" w:hAnsi="Times New Roman" w:cs="Times New Roman"/>
              </w:rPr>
              <w:t>天，达标率为</w:t>
            </w:r>
            <w:r w:rsidRPr="00E93073">
              <w:rPr>
                <w:rFonts w:eastAsiaTheme="minorEastAsia" w:hAnsi="Times New Roman" w:cs="Times New Roman"/>
              </w:rPr>
              <w:t>66.6%</w:t>
            </w:r>
            <w:r w:rsidRPr="00E93073">
              <w:rPr>
                <w:rFonts w:eastAsiaTheme="minorEastAsia" w:hAnsi="Times New Roman" w:cs="Times New Roman"/>
              </w:rPr>
              <w:t>。其中，</w:t>
            </w:r>
            <w:r w:rsidRPr="00E93073">
              <w:rPr>
                <w:rFonts w:ascii="宋体" w:hint="eastAsia"/>
              </w:rPr>
              <w:t>Ⅰ</w:t>
            </w:r>
            <w:r w:rsidRPr="00E93073">
              <w:rPr>
                <w:rFonts w:eastAsiaTheme="minorEastAsia" w:hAnsi="Times New Roman" w:cs="Times New Roman"/>
              </w:rPr>
              <w:t>级（优）</w:t>
            </w:r>
            <w:r w:rsidRPr="00E93073">
              <w:rPr>
                <w:rFonts w:eastAsiaTheme="minorEastAsia" w:hAnsi="Times New Roman" w:cs="Times New Roman"/>
              </w:rPr>
              <w:t>39</w:t>
            </w:r>
            <w:r w:rsidRPr="00E93073">
              <w:rPr>
                <w:rFonts w:eastAsiaTheme="minorEastAsia" w:hAnsi="Times New Roman" w:cs="Times New Roman"/>
              </w:rPr>
              <w:t>天，占</w:t>
            </w:r>
            <w:r w:rsidRPr="00E93073">
              <w:rPr>
                <w:rFonts w:eastAsiaTheme="minorEastAsia" w:hAnsi="Times New Roman" w:cs="Times New Roman"/>
              </w:rPr>
              <w:t>10.7%</w:t>
            </w:r>
            <w:r w:rsidRPr="00E93073">
              <w:rPr>
                <w:rFonts w:eastAsiaTheme="minorEastAsia" w:hAnsi="Times New Roman" w:cs="Times New Roman"/>
              </w:rPr>
              <w:t>；</w:t>
            </w:r>
            <w:r w:rsidRPr="00E93073">
              <w:rPr>
                <w:rFonts w:ascii="宋体" w:hint="eastAsia"/>
              </w:rPr>
              <w:t>Ⅱ</w:t>
            </w:r>
            <w:r w:rsidRPr="00E93073">
              <w:rPr>
                <w:rFonts w:eastAsiaTheme="minorEastAsia" w:hAnsi="Times New Roman" w:cs="Times New Roman"/>
              </w:rPr>
              <w:t>级（良）</w:t>
            </w:r>
            <w:r w:rsidRPr="00E93073">
              <w:rPr>
                <w:rFonts w:eastAsiaTheme="minorEastAsia" w:hAnsi="Times New Roman" w:cs="Times New Roman"/>
              </w:rPr>
              <w:t>204</w:t>
            </w:r>
            <w:r w:rsidRPr="00E93073">
              <w:rPr>
                <w:rFonts w:eastAsiaTheme="minorEastAsia" w:hAnsi="Times New Roman" w:cs="Times New Roman"/>
              </w:rPr>
              <w:t>天，占</w:t>
            </w:r>
            <w:r w:rsidRPr="00E93073">
              <w:rPr>
                <w:rFonts w:eastAsiaTheme="minorEastAsia" w:hAnsi="Times New Roman" w:cs="Times New Roman"/>
              </w:rPr>
              <w:t>55.9%</w:t>
            </w:r>
            <w:r w:rsidRPr="00E93073">
              <w:rPr>
                <w:rFonts w:eastAsiaTheme="minorEastAsia" w:hAnsi="Times New Roman" w:cs="Times New Roman"/>
              </w:rPr>
              <w:t>；</w:t>
            </w:r>
            <w:r w:rsidRPr="00E93073">
              <w:rPr>
                <w:rFonts w:ascii="宋体" w:hint="eastAsia"/>
              </w:rPr>
              <w:t>Ⅲ</w:t>
            </w:r>
            <w:r w:rsidRPr="00E93073">
              <w:rPr>
                <w:rFonts w:eastAsiaTheme="minorEastAsia" w:hAnsi="Times New Roman" w:cs="Times New Roman"/>
              </w:rPr>
              <w:t>级（轻度污染）</w:t>
            </w:r>
            <w:r w:rsidRPr="00E93073">
              <w:rPr>
                <w:rFonts w:eastAsiaTheme="minorEastAsia" w:hAnsi="Times New Roman" w:cs="Times New Roman"/>
              </w:rPr>
              <w:t>97</w:t>
            </w:r>
            <w:r w:rsidRPr="00E93073">
              <w:rPr>
                <w:rFonts w:eastAsiaTheme="minorEastAsia" w:hAnsi="Times New Roman" w:cs="Times New Roman"/>
              </w:rPr>
              <w:t>天，占</w:t>
            </w:r>
            <w:r w:rsidRPr="00E93073">
              <w:rPr>
                <w:rFonts w:eastAsiaTheme="minorEastAsia" w:hAnsi="Times New Roman" w:cs="Times New Roman"/>
              </w:rPr>
              <w:t>26.6%</w:t>
            </w:r>
            <w:r w:rsidRPr="00E93073">
              <w:rPr>
                <w:rFonts w:eastAsiaTheme="minorEastAsia" w:hAnsi="Times New Roman" w:cs="Times New Roman"/>
              </w:rPr>
              <w:t>；</w:t>
            </w:r>
            <w:r w:rsidRPr="00E93073">
              <w:rPr>
                <w:rFonts w:ascii="宋体" w:hint="eastAsia"/>
              </w:rPr>
              <w:t>Ⅳ</w:t>
            </w:r>
            <w:r w:rsidRPr="00E93073">
              <w:rPr>
                <w:rFonts w:eastAsiaTheme="minorEastAsia" w:hAnsi="Times New Roman" w:cs="Times New Roman"/>
              </w:rPr>
              <w:t>级（中度污染）</w:t>
            </w:r>
            <w:r w:rsidRPr="00E93073">
              <w:rPr>
                <w:rFonts w:eastAsiaTheme="minorEastAsia" w:hAnsi="Times New Roman" w:cs="Times New Roman"/>
              </w:rPr>
              <w:t>14</w:t>
            </w:r>
            <w:r w:rsidRPr="00E93073">
              <w:rPr>
                <w:rFonts w:eastAsiaTheme="minorEastAsia" w:hAnsi="Times New Roman" w:cs="Times New Roman"/>
              </w:rPr>
              <w:t>天，占</w:t>
            </w:r>
            <w:r w:rsidRPr="00E93073">
              <w:rPr>
                <w:rFonts w:eastAsiaTheme="minorEastAsia" w:hAnsi="Times New Roman" w:cs="Times New Roman"/>
              </w:rPr>
              <w:t>3.8%</w:t>
            </w:r>
            <w:r w:rsidRPr="00E93073">
              <w:rPr>
                <w:rFonts w:eastAsiaTheme="minorEastAsia" w:hAnsi="Times New Roman" w:cs="Times New Roman"/>
              </w:rPr>
              <w:t>；</w:t>
            </w:r>
            <w:r w:rsidRPr="00E93073">
              <w:rPr>
                <w:rFonts w:ascii="宋体" w:hint="eastAsia"/>
              </w:rPr>
              <w:t>Ⅴ</w:t>
            </w:r>
            <w:r w:rsidRPr="00E93073">
              <w:rPr>
                <w:rFonts w:eastAsiaTheme="minorEastAsia" w:hAnsi="Times New Roman" w:cs="Times New Roman"/>
              </w:rPr>
              <w:t>级（重度污染）</w:t>
            </w:r>
            <w:r w:rsidRPr="00E93073">
              <w:rPr>
                <w:rFonts w:eastAsiaTheme="minorEastAsia" w:hAnsi="Times New Roman" w:cs="Times New Roman"/>
              </w:rPr>
              <w:t>6</w:t>
            </w:r>
            <w:r w:rsidRPr="00E93073">
              <w:rPr>
                <w:rFonts w:eastAsiaTheme="minorEastAsia" w:hAnsi="Times New Roman" w:cs="Times New Roman"/>
              </w:rPr>
              <w:t>天，占</w:t>
            </w:r>
            <w:r w:rsidRPr="00E93073">
              <w:rPr>
                <w:rFonts w:eastAsiaTheme="minorEastAsia" w:hAnsi="Times New Roman" w:cs="Times New Roman"/>
              </w:rPr>
              <w:t>1.6%</w:t>
            </w:r>
            <w:r w:rsidRPr="00E93073">
              <w:rPr>
                <w:rFonts w:eastAsiaTheme="minorEastAsia" w:hAnsi="Times New Roman" w:cs="Times New Roman"/>
              </w:rPr>
              <w:t>；</w:t>
            </w:r>
            <w:r w:rsidRPr="00E93073">
              <w:rPr>
                <w:rFonts w:ascii="宋体" w:hint="eastAsia"/>
              </w:rPr>
              <w:t>Ⅵ</w:t>
            </w:r>
            <w:r w:rsidRPr="00E93073">
              <w:rPr>
                <w:rFonts w:eastAsiaTheme="minorEastAsia" w:hAnsi="Times New Roman" w:cs="Times New Roman"/>
              </w:rPr>
              <w:t>级（严重污染）</w:t>
            </w:r>
            <w:r w:rsidRPr="00E93073">
              <w:rPr>
                <w:rFonts w:eastAsiaTheme="minorEastAsia" w:hAnsi="Times New Roman" w:cs="Times New Roman"/>
              </w:rPr>
              <w:t>5</w:t>
            </w:r>
            <w:r w:rsidRPr="00E93073">
              <w:rPr>
                <w:rFonts w:eastAsiaTheme="minorEastAsia" w:hAnsi="Times New Roman" w:cs="Times New Roman"/>
              </w:rPr>
              <w:t>天，占</w:t>
            </w:r>
            <w:r w:rsidRPr="00E93073">
              <w:rPr>
                <w:rFonts w:eastAsiaTheme="minorEastAsia" w:hAnsi="Times New Roman" w:cs="Times New Roman"/>
              </w:rPr>
              <w:t>1.4%</w:t>
            </w:r>
            <w:r w:rsidRPr="00E93073">
              <w:rPr>
                <w:rFonts w:eastAsiaTheme="minorEastAsia" w:hAnsi="Times New Roman" w:cs="Times New Roman"/>
              </w:rPr>
              <w:t>。</w:t>
            </w:r>
          </w:p>
          <w:p w:rsidR="00E0324E" w:rsidRPr="00E93073" w:rsidRDefault="002A08EF" w:rsidP="00532002">
            <w:pPr>
              <w:pStyle w:val="af4"/>
              <w:spacing w:line="360" w:lineRule="auto"/>
              <w:rPr>
                <w:rFonts w:eastAsiaTheme="minorEastAsia" w:hAnsi="Times New Roman" w:cs="Times New Roman"/>
                <w:szCs w:val="24"/>
              </w:rPr>
            </w:pPr>
            <w:r w:rsidRPr="00E93073">
              <w:rPr>
                <w:rFonts w:eastAsiaTheme="minorEastAsia" w:hAnsi="Times New Roman" w:cs="Times New Roman" w:hint="eastAsia"/>
                <w:szCs w:val="24"/>
              </w:rPr>
              <w:t>（</w:t>
            </w:r>
            <w:r w:rsidRPr="00E93073">
              <w:rPr>
                <w:rFonts w:eastAsiaTheme="minorEastAsia" w:hAnsi="Times New Roman" w:cs="Times New Roman" w:hint="eastAsia"/>
                <w:szCs w:val="24"/>
              </w:rPr>
              <w:t>3</w:t>
            </w:r>
            <w:r w:rsidRPr="00E93073">
              <w:rPr>
                <w:rFonts w:eastAsiaTheme="minorEastAsia" w:hAnsi="Times New Roman" w:cs="Times New Roman" w:hint="eastAsia"/>
                <w:szCs w:val="24"/>
              </w:rPr>
              <w:t>）</w:t>
            </w:r>
            <w:r w:rsidR="00E0324E" w:rsidRPr="00E93073">
              <w:rPr>
                <w:rFonts w:eastAsiaTheme="minorEastAsia" w:hAnsi="Times New Roman" w:cs="Times New Roman"/>
                <w:szCs w:val="24"/>
              </w:rPr>
              <w:t>环境空气主要污染物达标状况</w:t>
            </w:r>
          </w:p>
          <w:p w:rsidR="00FA2F48" w:rsidRPr="00E93073" w:rsidRDefault="00FA2F48" w:rsidP="00042454">
            <w:pPr>
              <w:pStyle w:val="ac"/>
              <w:shd w:val="clear" w:color="auto" w:fill="FFFFFF"/>
              <w:spacing w:before="0" w:beforeAutospacing="0" w:after="0" w:afterAutospacing="0" w:line="360" w:lineRule="auto"/>
              <w:ind w:firstLine="555"/>
              <w:rPr>
                <w:rFonts w:ascii="Times New Roman" w:eastAsiaTheme="minorEastAsia" w:hAnsi="Times New Roman" w:cs="Times New Roman"/>
                <w:sz w:val="21"/>
                <w:szCs w:val="21"/>
              </w:rPr>
            </w:pPr>
            <w:r w:rsidRPr="00E93073">
              <w:rPr>
                <w:rFonts w:ascii="Times New Roman" w:eastAsiaTheme="minorEastAsia" w:hAnsi="Times New Roman" w:cs="Times New Roman"/>
              </w:rPr>
              <w:t>2018</w:t>
            </w:r>
            <w:r w:rsidRPr="00E93073">
              <w:rPr>
                <w:rFonts w:ascii="Times New Roman" w:eastAsiaTheme="minorEastAsia" w:hAnsi="Times New Roman" w:cs="Times New Roman"/>
              </w:rPr>
              <w:t>年杨凌示范区环境空气质量综合指数为</w:t>
            </w:r>
            <w:r w:rsidRPr="00E93073">
              <w:rPr>
                <w:rFonts w:ascii="Times New Roman" w:eastAsiaTheme="minorEastAsia" w:hAnsi="Times New Roman" w:cs="Times New Roman"/>
              </w:rPr>
              <w:t>5.22</w:t>
            </w:r>
            <w:r w:rsidRPr="00E93073">
              <w:rPr>
                <w:rFonts w:ascii="Times New Roman" w:eastAsiaTheme="minorEastAsia" w:hAnsi="Times New Roman" w:cs="Times New Roman"/>
              </w:rPr>
              <w:t>，位列关中八个地区第一。</w:t>
            </w:r>
          </w:p>
          <w:p w:rsidR="00FA2F48" w:rsidRPr="00E93073" w:rsidRDefault="00FA2F48" w:rsidP="00042454">
            <w:pPr>
              <w:pStyle w:val="ac"/>
              <w:shd w:val="clear" w:color="auto" w:fill="FFFFFF"/>
              <w:spacing w:before="0" w:beforeAutospacing="0" w:after="0" w:afterAutospacing="0" w:line="360" w:lineRule="auto"/>
              <w:ind w:firstLine="555"/>
              <w:rPr>
                <w:rFonts w:ascii="Times New Roman" w:eastAsiaTheme="minorEastAsia" w:hAnsi="Times New Roman" w:cs="Times New Roman"/>
                <w:sz w:val="21"/>
                <w:szCs w:val="21"/>
              </w:rPr>
            </w:pPr>
            <w:r w:rsidRPr="00E93073">
              <w:rPr>
                <w:rFonts w:ascii="Times New Roman" w:eastAsiaTheme="minorEastAsia" w:hAnsi="Times New Roman" w:cs="Times New Roman"/>
              </w:rPr>
              <w:t>2018</w:t>
            </w:r>
            <w:r w:rsidRPr="00E93073">
              <w:rPr>
                <w:rFonts w:ascii="Times New Roman" w:eastAsiaTheme="minorEastAsia" w:hAnsi="Times New Roman" w:cs="Times New Roman"/>
              </w:rPr>
              <w:t>年，二氧化硫（</w:t>
            </w:r>
            <w:r w:rsidRPr="00E93073">
              <w:rPr>
                <w:rFonts w:ascii="Times New Roman" w:eastAsiaTheme="minorEastAsia" w:hAnsi="Times New Roman" w:cs="Times New Roman"/>
              </w:rPr>
              <w:t>SO</w:t>
            </w:r>
            <w:r w:rsidRPr="00E93073">
              <w:rPr>
                <w:rFonts w:ascii="Times New Roman" w:eastAsiaTheme="minorEastAsia" w:hAnsi="Times New Roman" w:cs="Times New Roman"/>
                <w:vertAlign w:val="subscript"/>
              </w:rPr>
              <w:t>2</w:t>
            </w:r>
            <w:r w:rsidRPr="00E93073">
              <w:rPr>
                <w:rFonts w:ascii="Times New Roman" w:eastAsiaTheme="minorEastAsia" w:hAnsi="Times New Roman" w:cs="Times New Roman"/>
              </w:rPr>
              <w:t>）年均浓度为</w:t>
            </w:r>
            <w:r w:rsidRPr="00E93073">
              <w:rPr>
                <w:rFonts w:ascii="Times New Roman" w:eastAsiaTheme="minorEastAsia" w:hAnsi="Times New Roman" w:cs="Times New Roman"/>
              </w:rPr>
              <w:t>11µg/</w:t>
            </w:r>
            <w:r w:rsidRPr="00E93073">
              <w:rPr>
                <w:rFonts w:ascii="Times New Roman" w:eastAsiaTheme="minorEastAsia" w:hAnsi="Times New Roman" w:cs="Times New Roman" w:hint="eastAsia"/>
              </w:rPr>
              <w:t>m</w:t>
            </w:r>
            <w:r w:rsidRPr="00E93073">
              <w:rPr>
                <w:rFonts w:ascii="Times New Roman" w:eastAsiaTheme="minorEastAsia" w:hAnsi="Times New Roman" w:cs="Times New Roman" w:hint="eastAsia"/>
                <w:vertAlign w:val="superscript"/>
              </w:rPr>
              <w:t>3</w:t>
            </w:r>
            <w:r w:rsidRPr="00E93073">
              <w:rPr>
                <w:rFonts w:ascii="Times New Roman" w:eastAsiaTheme="minorEastAsia" w:hAnsi="Times New Roman" w:cs="Times New Roman"/>
                <w:sz w:val="29"/>
                <w:szCs w:val="29"/>
              </w:rPr>
              <w:t>，</w:t>
            </w:r>
            <w:r w:rsidRPr="00E93073">
              <w:rPr>
                <w:rFonts w:ascii="Times New Roman" w:eastAsiaTheme="minorEastAsia" w:hAnsi="Times New Roman" w:cs="Times New Roman"/>
              </w:rPr>
              <w:t>二氧化氮（</w:t>
            </w:r>
            <w:r w:rsidRPr="00E93073">
              <w:rPr>
                <w:rFonts w:ascii="Times New Roman" w:eastAsiaTheme="minorEastAsia" w:hAnsi="Times New Roman" w:cs="Times New Roman"/>
              </w:rPr>
              <w:t>NO</w:t>
            </w:r>
            <w:r w:rsidRPr="00E93073">
              <w:rPr>
                <w:rFonts w:ascii="Times New Roman" w:eastAsiaTheme="minorEastAsia" w:hAnsi="Times New Roman" w:cs="Times New Roman"/>
                <w:vertAlign w:val="subscript"/>
              </w:rPr>
              <w:t>2</w:t>
            </w:r>
            <w:r w:rsidRPr="00E93073">
              <w:rPr>
                <w:rFonts w:ascii="Times New Roman" w:eastAsiaTheme="minorEastAsia" w:hAnsi="Times New Roman" w:cs="Times New Roman"/>
              </w:rPr>
              <w:t>）年均浓度为</w:t>
            </w:r>
            <w:r w:rsidRPr="00E93073">
              <w:rPr>
                <w:rFonts w:ascii="Times New Roman" w:eastAsiaTheme="minorEastAsia" w:hAnsi="Times New Roman" w:cs="Times New Roman"/>
              </w:rPr>
              <w:t>30µg/</w:t>
            </w:r>
            <w:r w:rsidRPr="00E93073">
              <w:rPr>
                <w:rFonts w:ascii="Times New Roman" w:eastAsiaTheme="minorEastAsia" w:hAnsi="Times New Roman" w:cs="Times New Roman" w:hint="eastAsia"/>
              </w:rPr>
              <w:t>m</w:t>
            </w:r>
            <w:r w:rsidRPr="00E93073">
              <w:rPr>
                <w:rFonts w:ascii="Times New Roman" w:eastAsiaTheme="minorEastAsia" w:hAnsi="Times New Roman" w:cs="Times New Roman" w:hint="eastAsia"/>
                <w:vertAlign w:val="superscript"/>
              </w:rPr>
              <w:t>3</w:t>
            </w:r>
            <w:r w:rsidRPr="00E93073">
              <w:rPr>
                <w:rFonts w:ascii="Times New Roman" w:eastAsiaTheme="minorEastAsia" w:hAnsi="Times New Roman" w:cs="Times New Roman"/>
              </w:rPr>
              <w:t>，一氧化碳（</w:t>
            </w:r>
            <w:r w:rsidRPr="00E93073">
              <w:rPr>
                <w:rFonts w:ascii="Times New Roman" w:eastAsiaTheme="minorEastAsia" w:hAnsi="Times New Roman" w:cs="Times New Roman"/>
              </w:rPr>
              <w:t>CO</w:t>
            </w:r>
            <w:r w:rsidRPr="00E93073">
              <w:rPr>
                <w:rFonts w:ascii="Times New Roman" w:eastAsiaTheme="minorEastAsia" w:hAnsi="Times New Roman" w:cs="Times New Roman"/>
              </w:rPr>
              <w:t>）第</w:t>
            </w:r>
            <w:r w:rsidRPr="00E93073">
              <w:rPr>
                <w:rFonts w:ascii="Times New Roman" w:eastAsiaTheme="minorEastAsia" w:hAnsi="Times New Roman" w:cs="Times New Roman"/>
              </w:rPr>
              <w:t>95</w:t>
            </w:r>
            <w:r w:rsidRPr="00E93073">
              <w:rPr>
                <w:rFonts w:ascii="Times New Roman" w:eastAsiaTheme="minorEastAsia" w:hAnsi="Times New Roman" w:cs="Times New Roman"/>
              </w:rPr>
              <w:t>百分位</w:t>
            </w:r>
            <w:r w:rsidRPr="00E93073">
              <w:rPr>
                <w:rFonts w:ascii="Times New Roman" w:eastAsiaTheme="minorEastAsia" w:hAnsi="Times New Roman" w:cs="Times New Roman"/>
              </w:rPr>
              <w:t>24</w:t>
            </w:r>
            <w:r w:rsidRPr="00E93073">
              <w:rPr>
                <w:rFonts w:ascii="Times New Roman" w:eastAsiaTheme="minorEastAsia" w:hAnsi="Times New Roman" w:cs="Times New Roman"/>
              </w:rPr>
              <w:t>小时平均浓度为</w:t>
            </w:r>
            <w:r w:rsidRPr="00E93073">
              <w:rPr>
                <w:rFonts w:ascii="Times New Roman" w:eastAsiaTheme="minorEastAsia" w:hAnsi="Times New Roman" w:cs="Times New Roman"/>
              </w:rPr>
              <w:t>1.7mg/</w:t>
            </w:r>
            <w:r w:rsidRPr="00E93073">
              <w:rPr>
                <w:rFonts w:ascii="Times New Roman" w:eastAsiaTheme="minorEastAsia" w:hAnsi="Times New Roman" w:cs="Times New Roman" w:hint="eastAsia"/>
              </w:rPr>
              <w:t>m</w:t>
            </w:r>
            <w:r w:rsidRPr="00E93073">
              <w:rPr>
                <w:rFonts w:ascii="Times New Roman" w:eastAsiaTheme="minorEastAsia" w:hAnsi="Times New Roman" w:cs="Times New Roman" w:hint="eastAsia"/>
                <w:vertAlign w:val="superscript"/>
              </w:rPr>
              <w:t>3</w:t>
            </w:r>
            <w:r w:rsidRPr="00E93073">
              <w:rPr>
                <w:rFonts w:ascii="Times New Roman" w:eastAsiaTheme="minorEastAsia" w:hAnsi="Times New Roman" w:cs="Times New Roman"/>
              </w:rPr>
              <w:t>，臭氧（</w:t>
            </w:r>
            <w:r w:rsidRPr="00E93073">
              <w:rPr>
                <w:rFonts w:ascii="Times New Roman" w:eastAsiaTheme="minorEastAsia" w:hAnsi="Times New Roman" w:cs="Times New Roman"/>
              </w:rPr>
              <w:t>O</w:t>
            </w:r>
            <w:r w:rsidRPr="00E93073">
              <w:rPr>
                <w:rFonts w:ascii="Times New Roman" w:eastAsiaTheme="minorEastAsia" w:hAnsi="Times New Roman" w:cs="Times New Roman"/>
                <w:vertAlign w:val="subscript"/>
              </w:rPr>
              <w:t>3</w:t>
            </w:r>
            <w:r w:rsidRPr="00E93073">
              <w:rPr>
                <w:rFonts w:ascii="Times New Roman" w:eastAsiaTheme="minorEastAsia" w:hAnsi="Times New Roman" w:cs="Times New Roman"/>
              </w:rPr>
              <w:t>-8h)</w:t>
            </w:r>
            <w:r w:rsidRPr="00E93073">
              <w:rPr>
                <w:rFonts w:ascii="Times New Roman" w:eastAsiaTheme="minorEastAsia" w:hAnsi="Times New Roman" w:cs="Times New Roman"/>
              </w:rPr>
              <w:t>第</w:t>
            </w:r>
            <w:r w:rsidRPr="00E93073">
              <w:rPr>
                <w:rFonts w:ascii="Times New Roman" w:eastAsiaTheme="minorEastAsia" w:hAnsi="Times New Roman" w:cs="Times New Roman"/>
              </w:rPr>
              <w:t>90</w:t>
            </w:r>
            <w:r w:rsidRPr="00E93073">
              <w:rPr>
                <w:rFonts w:ascii="Times New Roman" w:eastAsiaTheme="minorEastAsia" w:hAnsi="Times New Roman" w:cs="Times New Roman"/>
              </w:rPr>
              <w:t>百分位日最大</w:t>
            </w:r>
            <w:r w:rsidRPr="00E93073">
              <w:rPr>
                <w:rFonts w:ascii="Times New Roman" w:eastAsiaTheme="minorEastAsia" w:hAnsi="Times New Roman" w:cs="Times New Roman"/>
              </w:rPr>
              <w:t>8</w:t>
            </w:r>
            <w:r w:rsidRPr="00E93073">
              <w:rPr>
                <w:rFonts w:ascii="Times New Roman" w:eastAsiaTheme="minorEastAsia" w:hAnsi="Times New Roman" w:cs="Times New Roman"/>
              </w:rPr>
              <w:t>小时均值为</w:t>
            </w:r>
            <w:r w:rsidRPr="00E93073">
              <w:rPr>
                <w:rFonts w:ascii="Times New Roman" w:eastAsiaTheme="minorEastAsia" w:hAnsi="Times New Roman" w:cs="Times New Roman"/>
              </w:rPr>
              <w:t>160µg/</w:t>
            </w:r>
            <w:r w:rsidRPr="00E93073">
              <w:rPr>
                <w:rFonts w:ascii="Times New Roman" w:eastAsiaTheme="minorEastAsia" w:hAnsi="Times New Roman" w:cs="Times New Roman" w:hint="eastAsia"/>
              </w:rPr>
              <w:t>m</w:t>
            </w:r>
            <w:r w:rsidRPr="00E93073">
              <w:rPr>
                <w:rFonts w:ascii="Times New Roman" w:eastAsiaTheme="minorEastAsia" w:hAnsi="Times New Roman" w:cs="Times New Roman" w:hint="eastAsia"/>
                <w:vertAlign w:val="superscript"/>
              </w:rPr>
              <w:t>3</w:t>
            </w:r>
            <w:r w:rsidRPr="00E93073">
              <w:rPr>
                <w:rFonts w:ascii="Times New Roman" w:eastAsiaTheme="minorEastAsia" w:hAnsi="Times New Roman" w:cs="Times New Roman"/>
              </w:rPr>
              <w:t>，均达到国家环境空气质量二级标准。</w:t>
            </w:r>
          </w:p>
          <w:p w:rsidR="00E0324E" w:rsidRPr="00E93073" w:rsidRDefault="00FA2F48" w:rsidP="00042454">
            <w:pPr>
              <w:pStyle w:val="af4"/>
              <w:spacing w:line="360" w:lineRule="auto"/>
              <w:rPr>
                <w:rFonts w:eastAsiaTheme="minorEastAsia" w:hAnsi="Times New Roman" w:cs="Times New Roman"/>
                <w:szCs w:val="24"/>
              </w:rPr>
            </w:pPr>
            <w:r w:rsidRPr="00E93073">
              <w:rPr>
                <w:rFonts w:eastAsiaTheme="minorEastAsia" w:hAnsi="Times New Roman" w:cs="Times New Roman"/>
              </w:rPr>
              <w:t>可吸入颗粒物（</w:t>
            </w:r>
            <w:r w:rsidRPr="00E93073">
              <w:rPr>
                <w:rFonts w:eastAsiaTheme="minorEastAsia" w:hAnsi="Times New Roman" w:cs="Times New Roman"/>
              </w:rPr>
              <w:t>PM</w:t>
            </w:r>
            <w:r w:rsidRPr="00E93073">
              <w:rPr>
                <w:rFonts w:eastAsiaTheme="minorEastAsia" w:hAnsi="Times New Roman" w:cs="Times New Roman"/>
                <w:vertAlign w:val="subscript"/>
              </w:rPr>
              <w:t>10</w:t>
            </w:r>
            <w:r w:rsidRPr="00E93073">
              <w:rPr>
                <w:rFonts w:eastAsiaTheme="minorEastAsia" w:hAnsi="Times New Roman" w:cs="Times New Roman"/>
              </w:rPr>
              <w:t>）年均浓度为</w:t>
            </w:r>
            <w:r w:rsidRPr="00E93073">
              <w:rPr>
                <w:rFonts w:eastAsiaTheme="minorEastAsia" w:hAnsi="Times New Roman" w:cs="Times New Roman"/>
              </w:rPr>
              <w:t>117µg/</w:t>
            </w:r>
            <w:r w:rsidRPr="00E93073">
              <w:rPr>
                <w:rFonts w:eastAsiaTheme="minorEastAsia" w:hAnsi="Times New Roman" w:cs="Times New Roman" w:hint="eastAsia"/>
              </w:rPr>
              <w:t>m</w:t>
            </w:r>
            <w:r w:rsidRPr="00E93073">
              <w:rPr>
                <w:rFonts w:eastAsiaTheme="minorEastAsia" w:hAnsi="Times New Roman" w:cs="Times New Roman" w:hint="eastAsia"/>
                <w:vertAlign w:val="superscript"/>
              </w:rPr>
              <w:t>3</w:t>
            </w:r>
            <w:r w:rsidRPr="00E93073">
              <w:rPr>
                <w:rFonts w:eastAsiaTheme="minorEastAsia" w:hAnsi="Times New Roman" w:cs="Times New Roman"/>
              </w:rPr>
              <w:t>，细颗粒物（</w:t>
            </w:r>
            <w:r w:rsidRPr="00E93073">
              <w:rPr>
                <w:rFonts w:eastAsiaTheme="minorEastAsia" w:hAnsi="Times New Roman" w:cs="Times New Roman"/>
              </w:rPr>
              <w:t>PM</w:t>
            </w:r>
            <w:r w:rsidRPr="00E93073">
              <w:rPr>
                <w:rFonts w:eastAsiaTheme="minorEastAsia" w:hAnsi="Times New Roman" w:cs="Times New Roman"/>
                <w:vertAlign w:val="subscript"/>
              </w:rPr>
              <w:t>2.5</w:t>
            </w:r>
            <w:r w:rsidRPr="00E93073">
              <w:rPr>
                <w:rFonts w:eastAsiaTheme="minorEastAsia" w:hAnsi="Times New Roman" w:cs="Times New Roman"/>
                <w:shd w:val="clear" w:color="auto" w:fill="FFFFFF"/>
              </w:rPr>
              <w:t>）</w:t>
            </w:r>
            <w:r w:rsidRPr="00E93073">
              <w:rPr>
                <w:rFonts w:eastAsiaTheme="minorEastAsia" w:hAnsi="Times New Roman" w:cs="Times New Roman"/>
              </w:rPr>
              <w:t>年均浓度为</w:t>
            </w:r>
            <w:r w:rsidRPr="00E93073">
              <w:rPr>
                <w:rFonts w:eastAsiaTheme="minorEastAsia" w:hAnsi="Times New Roman" w:cs="Times New Roman"/>
              </w:rPr>
              <w:t>42µg/</w:t>
            </w:r>
            <w:r w:rsidRPr="00E93073">
              <w:rPr>
                <w:rFonts w:eastAsiaTheme="minorEastAsia" w:hAnsi="Times New Roman" w:cs="Times New Roman" w:hint="eastAsia"/>
              </w:rPr>
              <w:t>m</w:t>
            </w:r>
            <w:r w:rsidRPr="00E93073">
              <w:rPr>
                <w:rFonts w:eastAsiaTheme="minorEastAsia" w:hAnsi="Times New Roman" w:cs="Times New Roman" w:hint="eastAsia"/>
                <w:vertAlign w:val="superscript"/>
              </w:rPr>
              <w:t>3</w:t>
            </w:r>
            <w:r w:rsidRPr="00E93073">
              <w:rPr>
                <w:rFonts w:eastAsiaTheme="minorEastAsia" w:hAnsi="Times New Roman" w:cs="Times New Roman"/>
              </w:rPr>
              <w:t>，均超过国家环境空气质量二级标准，超标倍数分别为</w:t>
            </w:r>
            <w:r w:rsidRPr="00E93073">
              <w:rPr>
                <w:rFonts w:eastAsiaTheme="minorEastAsia" w:hAnsi="Times New Roman" w:cs="Times New Roman"/>
              </w:rPr>
              <w:t>0.67</w:t>
            </w:r>
            <w:r w:rsidRPr="00E93073">
              <w:rPr>
                <w:rFonts w:eastAsiaTheme="minorEastAsia" w:hAnsi="Times New Roman" w:cs="Times New Roman"/>
              </w:rPr>
              <w:t>和</w:t>
            </w:r>
            <w:r w:rsidRPr="00E93073">
              <w:rPr>
                <w:rFonts w:eastAsiaTheme="minorEastAsia" w:hAnsi="Times New Roman" w:cs="Times New Roman"/>
              </w:rPr>
              <w:t>0.40</w:t>
            </w:r>
            <w:r w:rsidRPr="00E93073">
              <w:rPr>
                <w:rFonts w:eastAsiaTheme="minorEastAsia" w:hAnsi="Times New Roman" w:cs="Times New Roman"/>
              </w:rPr>
              <w:t>。</w:t>
            </w:r>
          </w:p>
          <w:p w:rsidR="00E0324E" w:rsidRPr="00E93073" w:rsidRDefault="00E0324E" w:rsidP="00042454">
            <w:pPr>
              <w:spacing w:line="360" w:lineRule="auto"/>
              <w:ind w:firstLine="480"/>
              <w:jc w:val="left"/>
              <w:rPr>
                <w:rFonts w:hAnsiTheme="minorEastAsia"/>
                <w:sz w:val="24"/>
              </w:rPr>
            </w:pPr>
            <w:r w:rsidRPr="00E93073">
              <w:rPr>
                <w:rFonts w:hAnsiTheme="minorEastAsia"/>
                <w:sz w:val="24"/>
              </w:rPr>
              <w:t>由此可以判定，项目所在评价区域为不达标区。</w:t>
            </w:r>
          </w:p>
          <w:p w:rsidR="002A08EF" w:rsidRPr="00E93073" w:rsidRDefault="002A08EF">
            <w:pPr>
              <w:spacing w:line="440" w:lineRule="exact"/>
              <w:ind w:firstLine="480"/>
              <w:jc w:val="left"/>
              <w:rPr>
                <w:sz w:val="24"/>
                <w:szCs w:val="24"/>
              </w:rPr>
            </w:pPr>
            <w:r w:rsidRPr="00E93073">
              <w:rPr>
                <w:rFonts w:hint="eastAsia"/>
                <w:sz w:val="24"/>
                <w:szCs w:val="24"/>
              </w:rPr>
              <w:t>（</w:t>
            </w:r>
            <w:r w:rsidRPr="00E93073">
              <w:rPr>
                <w:rFonts w:hint="eastAsia"/>
                <w:sz w:val="24"/>
                <w:szCs w:val="24"/>
              </w:rPr>
              <w:t>4</w:t>
            </w:r>
            <w:r w:rsidRPr="00E93073">
              <w:rPr>
                <w:rFonts w:hint="eastAsia"/>
                <w:sz w:val="24"/>
                <w:szCs w:val="24"/>
              </w:rPr>
              <w:t>）特征因子监测</w:t>
            </w:r>
          </w:p>
          <w:p w:rsidR="005315E0" w:rsidRPr="00E93073" w:rsidRDefault="006B17EE">
            <w:pPr>
              <w:spacing w:line="440" w:lineRule="exact"/>
              <w:ind w:firstLine="480"/>
              <w:jc w:val="left"/>
              <w:rPr>
                <w:sz w:val="24"/>
                <w:szCs w:val="24"/>
              </w:rPr>
            </w:pPr>
            <w:r w:rsidRPr="00E93073">
              <w:rPr>
                <w:sz w:val="24"/>
                <w:szCs w:val="24"/>
              </w:rPr>
              <w:t>根据环境空气质量功能区划分，项目所在区域应执行《环境空气质量标准》（</w:t>
            </w:r>
            <w:r w:rsidRPr="00E93073">
              <w:rPr>
                <w:sz w:val="24"/>
                <w:szCs w:val="24"/>
              </w:rPr>
              <w:t>GB3095—2012</w:t>
            </w:r>
            <w:r w:rsidRPr="00E93073">
              <w:rPr>
                <w:sz w:val="24"/>
                <w:szCs w:val="24"/>
              </w:rPr>
              <w:t>）二级标准，本项目环境空气质量现状评价委托陕西</w:t>
            </w:r>
            <w:r w:rsidR="008034D2" w:rsidRPr="00E93073">
              <w:rPr>
                <w:rFonts w:hint="eastAsia"/>
                <w:sz w:val="24"/>
                <w:szCs w:val="24"/>
              </w:rPr>
              <w:t>盛中建环境科</w:t>
            </w:r>
            <w:r w:rsidR="008034D2" w:rsidRPr="00E93073">
              <w:rPr>
                <w:rFonts w:hint="eastAsia"/>
                <w:sz w:val="24"/>
                <w:szCs w:val="24"/>
              </w:rPr>
              <w:lastRenderedPageBreak/>
              <w:t>技</w:t>
            </w:r>
            <w:r w:rsidRPr="00E93073">
              <w:rPr>
                <w:sz w:val="24"/>
                <w:szCs w:val="24"/>
              </w:rPr>
              <w:t>有限公司于</w:t>
            </w:r>
            <w:r w:rsidRPr="00E93073">
              <w:rPr>
                <w:sz w:val="24"/>
                <w:szCs w:val="24"/>
              </w:rPr>
              <w:t>201</w:t>
            </w:r>
            <w:r w:rsidR="008034D2" w:rsidRPr="00E93073">
              <w:rPr>
                <w:rFonts w:hint="eastAsia"/>
                <w:sz w:val="24"/>
                <w:szCs w:val="24"/>
              </w:rPr>
              <w:t>9</w:t>
            </w:r>
            <w:r w:rsidRPr="00E93073">
              <w:rPr>
                <w:sz w:val="24"/>
                <w:szCs w:val="24"/>
              </w:rPr>
              <w:t>年</w:t>
            </w:r>
            <w:r w:rsidR="008034D2" w:rsidRPr="00E93073">
              <w:rPr>
                <w:rFonts w:hint="eastAsia"/>
                <w:sz w:val="24"/>
                <w:szCs w:val="24"/>
              </w:rPr>
              <w:t>2</w:t>
            </w:r>
            <w:r w:rsidRPr="00E93073">
              <w:rPr>
                <w:sz w:val="24"/>
                <w:szCs w:val="24"/>
              </w:rPr>
              <w:t>月</w:t>
            </w:r>
            <w:r w:rsidRPr="00E93073">
              <w:rPr>
                <w:sz w:val="24"/>
                <w:szCs w:val="24"/>
              </w:rPr>
              <w:t>2</w:t>
            </w:r>
            <w:r w:rsidR="008034D2" w:rsidRPr="00E93073">
              <w:rPr>
                <w:rFonts w:hint="eastAsia"/>
                <w:sz w:val="24"/>
                <w:szCs w:val="24"/>
              </w:rPr>
              <w:t>2</w:t>
            </w:r>
            <w:r w:rsidRPr="00E93073">
              <w:rPr>
                <w:sz w:val="24"/>
                <w:szCs w:val="24"/>
              </w:rPr>
              <w:t>日</w:t>
            </w:r>
            <w:r w:rsidRPr="00E93073">
              <w:rPr>
                <w:sz w:val="24"/>
                <w:szCs w:val="24"/>
              </w:rPr>
              <w:t>~</w:t>
            </w:r>
            <w:r w:rsidR="008034D2" w:rsidRPr="00E93073">
              <w:rPr>
                <w:rFonts w:hint="eastAsia"/>
                <w:sz w:val="24"/>
                <w:szCs w:val="24"/>
              </w:rPr>
              <w:t>2</w:t>
            </w:r>
            <w:r w:rsidRPr="00E93073">
              <w:rPr>
                <w:sz w:val="24"/>
                <w:szCs w:val="24"/>
              </w:rPr>
              <w:t>月</w:t>
            </w:r>
            <w:r w:rsidR="008034D2" w:rsidRPr="00E93073">
              <w:rPr>
                <w:rFonts w:hint="eastAsia"/>
                <w:sz w:val="24"/>
                <w:szCs w:val="24"/>
              </w:rPr>
              <w:t>28</w:t>
            </w:r>
            <w:r w:rsidRPr="00E93073">
              <w:rPr>
                <w:sz w:val="24"/>
                <w:szCs w:val="24"/>
              </w:rPr>
              <w:t>日对本项目所在地的空气环境进行监测。</w:t>
            </w:r>
          </w:p>
          <w:p w:rsidR="005315E0" w:rsidRPr="00E93073" w:rsidRDefault="00D37EC6">
            <w:pPr>
              <w:spacing w:line="360" w:lineRule="auto"/>
              <w:ind w:firstLineChars="200" w:firstLine="480"/>
              <w:rPr>
                <w:sz w:val="24"/>
                <w:szCs w:val="24"/>
              </w:rPr>
            </w:pPr>
            <w:r w:rsidRPr="00E93073">
              <w:rPr>
                <w:sz w:val="24"/>
                <w:szCs w:val="24"/>
              </w:rPr>
              <w:t>（</w:t>
            </w:r>
            <w:r w:rsidRPr="00E93073">
              <w:rPr>
                <w:sz w:val="24"/>
                <w:szCs w:val="24"/>
              </w:rPr>
              <w:t>1</w:t>
            </w:r>
            <w:r w:rsidRPr="00E93073">
              <w:rPr>
                <w:sz w:val="24"/>
                <w:szCs w:val="24"/>
              </w:rPr>
              <w:t>）监测点位</w:t>
            </w:r>
            <w:r w:rsidR="002C13E6" w:rsidRPr="00E93073">
              <w:rPr>
                <w:rFonts w:hint="eastAsia"/>
                <w:sz w:val="24"/>
                <w:szCs w:val="24"/>
              </w:rPr>
              <w:t>：在项目厂界西侧</w:t>
            </w:r>
            <w:r w:rsidR="002C13E6" w:rsidRPr="00E93073">
              <w:rPr>
                <w:rFonts w:hint="eastAsia"/>
                <w:sz w:val="24"/>
                <w:szCs w:val="24"/>
              </w:rPr>
              <w:t>800m</w:t>
            </w:r>
            <w:r w:rsidR="002C13E6" w:rsidRPr="00E93073">
              <w:rPr>
                <w:rFonts w:hint="eastAsia"/>
                <w:sz w:val="24"/>
                <w:szCs w:val="24"/>
              </w:rPr>
              <w:t>出设置一个环境空气监测点，</w:t>
            </w:r>
            <w:r w:rsidRPr="00E93073">
              <w:rPr>
                <w:sz w:val="24"/>
                <w:szCs w:val="24"/>
              </w:rPr>
              <w:t>详见附图。</w:t>
            </w:r>
          </w:p>
          <w:p w:rsidR="005315E0" w:rsidRPr="00E93073" w:rsidRDefault="00D37EC6">
            <w:pPr>
              <w:spacing w:line="360" w:lineRule="auto"/>
              <w:ind w:firstLineChars="200" w:firstLine="480"/>
              <w:rPr>
                <w:sz w:val="24"/>
                <w:szCs w:val="24"/>
              </w:rPr>
            </w:pPr>
            <w:r w:rsidRPr="00E93073">
              <w:rPr>
                <w:sz w:val="24"/>
                <w:szCs w:val="24"/>
              </w:rPr>
              <w:t>（</w:t>
            </w:r>
            <w:r w:rsidRPr="00E93073">
              <w:rPr>
                <w:sz w:val="24"/>
                <w:szCs w:val="24"/>
              </w:rPr>
              <w:t>2</w:t>
            </w:r>
            <w:r w:rsidRPr="00E93073">
              <w:rPr>
                <w:sz w:val="24"/>
                <w:szCs w:val="24"/>
              </w:rPr>
              <w:t>）监测项目：</w:t>
            </w:r>
            <w:r w:rsidRPr="00E93073">
              <w:rPr>
                <w:sz w:val="24"/>
                <w:szCs w:val="24"/>
              </w:rPr>
              <w:t>TSP</w:t>
            </w:r>
            <w:r w:rsidR="006B17EE" w:rsidRPr="00E93073">
              <w:rPr>
                <w:sz w:val="24"/>
                <w:szCs w:val="24"/>
              </w:rPr>
              <w:t>、</w:t>
            </w:r>
            <w:r w:rsidR="006B17EE" w:rsidRPr="00E93073">
              <w:rPr>
                <w:rFonts w:hint="eastAsia"/>
                <w:sz w:val="24"/>
                <w:szCs w:val="24"/>
              </w:rPr>
              <w:t>非甲烷总烃</w:t>
            </w:r>
          </w:p>
          <w:p w:rsidR="005315E0" w:rsidRPr="00E93073" w:rsidRDefault="00D37EC6">
            <w:pPr>
              <w:spacing w:line="360" w:lineRule="auto"/>
              <w:ind w:firstLineChars="200" w:firstLine="480"/>
              <w:rPr>
                <w:sz w:val="24"/>
                <w:szCs w:val="24"/>
              </w:rPr>
            </w:pPr>
            <w:r w:rsidRPr="00E93073">
              <w:rPr>
                <w:sz w:val="24"/>
                <w:szCs w:val="24"/>
              </w:rPr>
              <w:t>（</w:t>
            </w:r>
            <w:r w:rsidRPr="00E93073">
              <w:rPr>
                <w:sz w:val="24"/>
                <w:szCs w:val="24"/>
              </w:rPr>
              <w:t>3</w:t>
            </w:r>
            <w:r w:rsidRPr="00E93073">
              <w:rPr>
                <w:sz w:val="24"/>
                <w:szCs w:val="24"/>
              </w:rPr>
              <w:t>）监测时段及频次：各项目监测要求见表</w:t>
            </w:r>
            <w:r w:rsidR="002C13E6" w:rsidRPr="00E93073">
              <w:rPr>
                <w:rFonts w:hint="eastAsia"/>
                <w:sz w:val="24"/>
                <w:szCs w:val="24"/>
              </w:rPr>
              <w:t>6</w:t>
            </w:r>
            <w:r w:rsidRPr="00E93073">
              <w:rPr>
                <w:sz w:val="24"/>
                <w:szCs w:val="24"/>
              </w:rPr>
              <w:t>。</w:t>
            </w:r>
          </w:p>
          <w:p w:rsidR="005315E0" w:rsidRPr="00E93073" w:rsidRDefault="00D37EC6">
            <w:pPr>
              <w:spacing w:line="360" w:lineRule="auto"/>
              <w:ind w:firstLineChars="200" w:firstLine="480"/>
              <w:rPr>
                <w:b/>
                <w:szCs w:val="21"/>
              </w:rPr>
            </w:pPr>
            <w:r w:rsidRPr="00E93073">
              <w:rPr>
                <w:sz w:val="24"/>
                <w:szCs w:val="24"/>
              </w:rPr>
              <w:t>（</w:t>
            </w:r>
            <w:r w:rsidRPr="00E93073">
              <w:rPr>
                <w:sz w:val="24"/>
                <w:szCs w:val="24"/>
              </w:rPr>
              <w:t>4</w:t>
            </w:r>
            <w:r w:rsidRPr="00E93073">
              <w:rPr>
                <w:sz w:val="24"/>
                <w:szCs w:val="24"/>
              </w:rPr>
              <w:t>）监测结果：环境空气质量监测结果见表</w:t>
            </w:r>
            <w:r w:rsidR="002C13E6" w:rsidRPr="00E93073">
              <w:rPr>
                <w:rFonts w:hint="eastAsia"/>
                <w:sz w:val="24"/>
                <w:szCs w:val="24"/>
              </w:rPr>
              <w:t>7</w:t>
            </w:r>
            <w:r w:rsidRPr="00E93073">
              <w:rPr>
                <w:sz w:val="24"/>
                <w:szCs w:val="24"/>
              </w:rPr>
              <w:t>。</w:t>
            </w:r>
          </w:p>
          <w:p w:rsidR="005315E0" w:rsidRPr="00E93073" w:rsidRDefault="00D37EC6">
            <w:pPr>
              <w:spacing w:line="360" w:lineRule="auto"/>
              <w:ind w:firstLine="377"/>
              <w:jc w:val="center"/>
              <w:rPr>
                <w:b/>
                <w:szCs w:val="21"/>
              </w:rPr>
            </w:pPr>
            <w:r w:rsidRPr="00E93073">
              <w:rPr>
                <w:b/>
                <w:szCs w:val="21"/>
              </w:rPr>
              <w:t>表</w:t>
            </w:r>
            <w:r w:rsidR="002C13E6" w:rsidRPr="00E93073">
              <w:rPr>
                <w:rFonts w:hint="eastAsia"/>
                <w:b/>
                <w:szCs w:val="21"/>
              </w:rPr>
              <w:t>6</w:t>
            </w:r>
            <w:r w:rsidRPr="00E93073">
              <w:rPr>
                <w:b/>
                <w:szCs w:val="21"/>
              </w:rPr>
              <w:t>环境空气各项目监测要求表</w:t>
            </w:r>
          </w:p>
          <w:tbl>
            <w:tblPr>
              <w:tblW w:w="822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34"/>
              <w:gridCol w:w="4944"/>
              <w:gridCol w:w="2143"/>
            </w:tblGrid>
            <w:tr w:rsidR="00D412FB" w:rsidRPr="00E93073" w:rsidTr="006B17EE">
              <w:trPr>
                <w:trHeight w:val="497"/>
                <w:jc w:val="center"/>
              </w:trPr>
              <w:tc>
                <w:tcPr>
                  <w:tcW w:w="1134" w:type="dxa"/>
                  <w:vAlign w:val="center"/>
                </w:tcPr>
                <w:p w:rsidR="005315E0" w:rsidRPr="00E93073" w:rsidRDefault="00D37EC6">
                  <w:pPr>
                    <w:spacing w:line="276" w:lineRule="auto"/>
                    <w:jc w:val="center"/>
                    <w:rPr>
                      <w:b/>
                      <w:szCs w:val="21"/>
                    </w:rPr>
                  </w:pPr>
                  <w:r w:rsidRPr="00E93073">
                    <w:rPr>
                      <w:b/>
                      <w:szCs w:val="21"/>
                    </w:rPr>
                    <w:t>监测项目</w:t>
                  </w:r>
                </w:p>
              </w:tc>
              <w:tc>
                <w:tcPr>
                  <w:tcW w:w="4944" w:type="dxa"/>
                  <w:vAlign w:val="center"/>
                </w:tcPr>
                <w:p w:rsidR="005315E0" w:rsidRPr="00E93073" w:rsidRDefault="00D37EC6">
                  <w:pPr>
                    <w:spacing w:line="276" w:lineRule="auto"/>
                    <w:jc w:val="center"/>
                    <w:rPr>
                      <w:b/>
                      <w:szCs w:val="21"/>
                    </w:rPr>
                  </w:pPr>
                  <w:r w:rsidRPr="00E93073">
                    <w:rPr>
                      <w:b/>
                      <w:szCs w:val="21"/>
                    </w:rPr>
                    <w:t>监测频次</w:t>
                  </w:r>
                </w:p>
              </w:tc>
              <w:tc>
                <w:tcPr>
                  <w:tcW w:w="2143" w:type="dxa"/>
                  <w:vAlign w:val="center"/>
                </w:tcPr>
                <w:p w:rsidR="005315E0" w:rsidRPr="00E93073" w:rsidRDefault="00D37EC6">
                  <w:pPr>
                    <w:spacing w:line="276" w:lineRule="auto"/>
                    <w:jc w:val="center"/>
                    <w:rPr>
                      <w:b/>
                      <w:szCs w:val="21"/>
                    </w:rPr>
                  </w:pPr>
                  <w:r w:rsidRPr="00E93073">
                    <w:rPr>
                      <w:b/>
                      <w:szCs w:val="21"/>
                    </w:rPr>
                    <w:t>采样时间</w:t>
                  </w:r>
                </w:p>
              </w:tc>
            </w:tr>
            <w:tr w:rsidR="00D412FB" w:rsidRPr="00E93073" w:rsidTr="006B17EE">
              <w:trPr>
                <w:trHeight w:val="542"/>
                <w:jc w:val="center"/>
              </w:trPr>
              <w:tc>
                <w:tcPr>
                  <w:tcW w:w="1134" w:type="dxa"/>
                  <w:vAlign w:val="center"/>
                </w:tcPr>
                <w:p w:rsidR="005315E0" w:rsidRPr="00E93073" w:rsidRDefault="00D37EC6">
                  <w:pPr>
                    <w:spacing w:line="276" w:lineRule="auto"/>
                    <w:jc w:val="center"/>
                    <w:rPr>
                      <w:szCs w:val="21"/>
                    </w:rPr>
                  </w:pPr>
                  <w:r w:rsidRPr="00E93073">
                    <w:rPr>
                      <w:szCs w:val="21"/>
                    </w:rPr>
                    <w:t>TSP</w:t>
                  </w:r>
                </w:p>
              </w:tc>
              <w:tc>
                <w:tcPr>
                  <w:tcW w:w="4944" w:type="dxa"/>
                  <w:vAlign w:val="center"/>
                </w:tcPr>
                <w:p w:rsidR="005315E0" w:rsidRPr="00E93073" w:rsidRDefault="002A08EF">
                  <w:pPr>
                    <w:spacing w:line="276" w:lineRule="auto"/>
                    <w:jc w:val="center"/>
                    <w:rPr>
                      <w:szCs w:val="21"/>
                    </w:rPr>
                  </w:pPr>
                  <w:r w:rsidRPr="00E93073">
                    <w:rPr>
                      <w:rFonts w:hint="eastAsia"/>
                      <w:szCs w:val="21"/>
                    </w:rPr>
                    <w:t>24</w:t>
                  </w:r>
                  <w:r w:rsidRPr="00E93073">
                    <w:rPr>
                      <w:rFonts w:hint="eastAsia"/>
                      <w:szCs w:val="21"/>
                    </w:rPr>
                    <w:t>小时平</w:t>
                  </w:r>
                  <w:r w:rsidR="00D37EC6" w:rsidRPr="00E93073">
                    <w:rPr>
                      <w:szCs w:val="21"/>
                    </w:rPr>
                    <w:t>均值，连续监测</w:t>
                  </w:r>
                  <w:r w:rsidR="00D37EC6" w:rsidRPr="00E93073">
                    <w:rPr>
                      <w:szCs w:val="21"/>
                    </w:rPr>
                    <w:t>7</w:t>
                  </w:r>
                  <w:r w:rsidR="00D37EC6" w:rsidRPr="00E93073">
                    <w:rPr>
                      <w:szCs w:val="21"/>
                    </w:rPr>
                    <w:t>天</w:t>
                  </w:r>
                </w:p>
              </w:tc>
              <w:tc>
                <w:tcPr>
                  <w:tcW w:w="2143" w:type="dxa"/>
                  <w:vAlign w:val="center"/>
                </w:tcPr>
                <w:p w:rsidR="005315E0" w:rsidRPr="00E93073" w:rsidRDefault="00D37EC6" w:rsidP="008034D2">
                  <w:pPr>
                    <w:spacing w:line="276" w:lineRule="auto"/>
                    <w:jc w:val="center"/>
                    <w:rPr>
                      <w:szCs w:val="21"/>
                    </w:rPr>
                  </w:pPr>
                  <w:r w:rsidRPr="00E93073">
                    <w:rPr>
                      <w:szCs w:val="21"/>
                    </w:rPr>
                    <w:t>每次连续采样</w:t>
                  </w:r>
                  <w:r w:rsidRPr="00E93073">
                    <w:rPr>
                      <w:szCs w:val="21"/>
                    </w:rPr>
                    <w:t>2</w:t>
                  </w:r>
                  <w:r w:rsidR="008034D2" w:rsidRPr="00E93073">
                    <w:rPr>
                      <w:rFonts w:hint="eastAsia"/>
                      <w:szCs w:val="21"/>
                    </w:rPr>
                    <w:t>4</w:t>
                  </w:r>
                  <w:r w:rsidRPr="00E93073">
                    <w:rPr>
                      <w:szCs w:val="21"/>
                    </w:rPr>
                    <w:t>h</w:t>
                  </w:r>
                </w:p>
              </w:tc>
            </w:tr>
            <w:tr w:rsidR="00D412FB" w:rsidRPr="00E93073" w:rsidTr="006B17EE">
              <w:trPr>
                <w:trHeight w:val="572"/>
                <w:jc w:val="center"/>
              </w:trPr>
              <w:tc>
                <w:tcPr>
                  <w:tcW w:w="1134" w:type="dxa"/>
                  <w:vAlign w:val="center"/>
                </w:tcPr>
                <w:p w:rsidR="005315E0" w:rsidRPr="00E93073" w:rsidRDefault="006B17EE">
                  <w:pPr>
                    <w:spacing w:line="276" w:lineRule="auto"/>
                    <w:jc w:val="center"/>
                    <w:rPr>
                      <w:szCs w:val="21"/>
                    </w:rPr>
                  </w:pPr>
                  <w:r w:rsidRPr="00E93073">
                    <w:rPr>
                      <w:rFonts w:hint="eastAsia"/>
                      <w:szCs w:val="21"/>
                    </w:rPr>
                    <w:t>非甲烷总烃</w:t>
                  </w:r>
                </w:p>
              </w:tc>
              <w:tc>
                <w:tcPr>
                  <w:tcW w:w="4944" w:type="dxa"/>
                  <w:vAlign w:val="center"/>
                </w:tcPr>
                <w:p w:rsidR="005315E0" w:rsidRPr="00E93073" w:rsidRDefault="00D37EC6">
                  <w:pPr>
                    <w:spacing w:line="276" w:lineRule="auto"/>
                    <w:jc w:val="center"/>
                    <w:rPr>
                      <w:szCs w:val="21"/>
                    </w:rPr>
                  </w:pPr>
                  <w:r w:rsidRPr="00E93073">
                    <w:rPr>
                      <w:szCs w:val="21"/>
                    </w:rPr>
                    <w:t>连续监测</w:t>
                  </w:r>
                  <w:r w:rsidRPr="00E93073">
                    <w:rPr>
                      <w:szCs w:val="21"/>
                    </w:rPr>
                    <w:t>7</w:t>
                  </w:r>
                  <w:r w:rsidRPr="00E93073">
                    <w:rPr>
                      <w:szCs w:val="21"/>
                    </w:rPr>
                    <w:t>天，每天</w:t>
                  </w:r>
                  <w:r w:rsidRPr="00E93073">
                    <w:rPr>
                      <w:szCs w:val="21"/>
                    </w:rPr>
                    <w:t>02</w:t>
                  </w:r>
                  <w:r w:rsidRPr="00E93073">
                    <w:rPr>
                      <w:szCs w:val="21"/>
                    </w:rPr>
                    <w:t>、</w:t>
                  </w:r>
                  <w:r w:rsidRPr="00E93073">
                    <w:rPr>
                      <w:szCs w:val="21"/>
                    </w:rPr>
                    <w:t>08</w:t>
                  </w:r>
                  <w:r w:rsidRPr="00E93073">
                    <w:rPr>
                      <w:szCs w:val="21"/>
                    </w:rPr>
                    <w:t>、</w:t>
                  </w:r>
                  <w:r w:rsidRPr="00E93073">
                    <w:rPr>
                      <w:szCs w:val="21"/>
                    </w:rPr>
                    <w:t>14</w:t>
                  </w:r>
                  <w:r w:rsidRPr="00E93073">
                    <w:rPr>
                      <w:szCs w:val="21"/>
                    </w:rPr>
                    <w:t>、</w:t>
                  </w:r>
                  <w:r w:rsidRPr="00E93073">
                    <w:rPr>
                      <w:szCs w:val="21"/>
                    </w:rPr>
                    <w:t>20</w:t>
                  </w:r>
                  <w:r w:rsidRPr="00E93073">
                    <w:rPr>
                      <w:szCs w:val="21"/>
                    </w:rPr>
                    <w:t>时各采样</w:t>
                  </w:r>
                  <w:r w:rsidRPr="00E93073">
                    <w:rPr>
                      <w:szCs w:val="21"/>
                    </w:rPr>
                    <w:t>1</w:t>
                  </w:r>
                  <w:r w:rsidRPr="00E93073">
                    <w:rPr>
                      <w:szCs w:val="21"/>
                    </w:rPr>
                    <w:t>次</w:t>
                  </w:r>
                </w:p>
              </w:tc>
              <w:tc>
                <w:tcPr>
                  <w:tcW w:w="2143" w:type="dxa"/>
                  <w:vAlign w:val="center"/>
                </w:tcPr>
                <w:p w:rsidR="005315E0" w:rsidRPr="00E93073" w:rsidRDefault="00D37EC6">
                  <w:pPr>
                    <w:spacing w:line="276" w:lineRule="auto"/>
                    <w:jc w:val="center"/>
                    <w:rPr>
                      <w:szCs w:val="21"/>
                    </w:rPr>
                  </w:pPr>
                  <w:r w:rsidRPr="00E93073">
                    <w:rPr>
                      <w:szCs w:val="21"/>
                    </w:rPr>
                    <w:t>1h</w:t>
                  </w:r>
                  <w:r w:rsidRPr="00E93073">
                    <w:rPr>
                      <w:szCs w:val="21"/>
                    </w:rPr>
                    <w:t>内连续采样</w:t>
                  </w:r>
                  <w:r w:rsidRPr="00E93073">
                    <w:rPr>
                      <w:szCs w:val="21"/>
                    </w:rPr>
                    <w:t>45min</w:t>
                  </w:r>
                </w:p>
              </w:tc>
            </w:tr>
          </w:tbl>
          <w:p w:rsidR="005315E0" w:rsidRPr="00E93073" w:rsidRDefault="00D37EC6">
            <w:pPr>
              <w:spacing w:line="360" w:lineRule="auto"/>
              <w:ind w:firstLine="377"/>
              <w:jc w:val="center"/>
              <w:rPr>
                <w:b/>
                <w:szCs w:val="21"/>
              </w:rPr>
            </w:pPr>
            <w:r w:rsidRPr="00E93073">
              <w:rPr>
                <w:b/>
                <w:szCs w:val="21"/>
              </w:rPr>
              <w:t>表</w:t>
            </w:r>
            <w:r w:rsidR="002C13E6" w:rsidRPr="00E93073">
              <w:rPr>
                <w:rFonts w:hint="eastAsia"/>
                <w:b/>
                <w:szCs w:val="21"/>
              </w:rPr>
              <w:t>7</w:t>
            </w:r>
            <w:r w:rsidRPr="00E93073">
              <w:rPr>
                <w:b/>
                <w:szCs w:val="21"/>
              </w:rPr>
              <w:t>环境空气质量监测统计结果</w:t>
            </w:r>
          </w:p>
          <w:tbl>
            <w:tblPr>
              <w:tblStyle w:val="af"/>
              <w:tblW w:w="86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79"/>
              <w:gridCol w:w="2268"/>
              <w:gridCol w:w="2693"/>
              <w:gridCol w:w="2551"/>
            </w:tblGrid>
            <w:tr w:rsidR="00D412FB" w:rsidRPr="00E93073" w:rsidTr="002A08EF">
              <w:trPr>
                <w:trHeight w:val="428"/>
              </w:trPr>
              <w:tc>
                <w:tcPr>
                  <w:tcW w:w="1179" w:type="dxa"/>
                  <w:vMerge w:val="restart"/>
                  <w:vAlign w:val="center"/>
                </w:tcPr>
                <w:p w:rsidR="00DA4570" w:rsidRPr="00E93073" w:rsidRDefault="002A08EF">
                  <w:pPr>
                    <w:spacing w:line="360" w:lineRule="auto"/>
                    <w:jc w:val="center"/>
                    <w:rPr>
                      <w:b/>
                      <w:kern w:val="0"/>
                      <w:szCs w:val="21"/>
                    </w:rPr>
                  </w:pPr>
                  <w:r w:rsidRPr="00E93073">
                    <w:rPr>
                      <w:b/>
                      <w:noProof/>
                      <w:kern w:val="0"/>
                      <w:szCs w:val="21"/>
                    </w:rPr>
                    <mc:AlternateContent>
                      <mc:Choice Requires="wps">
                        <w:drawing>
                          <wp:anchor distT="0" distB="0" distL="114300" distR="114300" simplePos="0" relativeHeight="252403712" behindDoc="0" locked="0" layoutInCell="1" allowOverlap="1" wp14:anchorId="236AF062" wp14:editId="58949ADE">
                            <wp:simplePos x="0" y="0"/>
                            <wp:positionH relativeFrom="column">
                              <wp:posOffset>668655</wp:posOffset>
                            </wp:positionH>
                            <wp:positionV relativeFrom="paragraph">
                              <wp:posOffset>-5080</wp:posOffset>
                            </wp:positionV>
                            <wp:extent cx="1447800" cy="600075"/>
                            <wp:effectExtent l="0" t="0" r="19050" b="28575"/>
                            <wp:wrapNone/>
                            <wp:docPr id="30" name="直接连接符 30"/>
                            <wp:cNvGraphicFramePr/>
                            <a:graphic xmlns:a="http://schemas.openxmlformats.org/drawingml/2006/main">
                              <a:graphicData uri="http://schemas.microsoft.com/office/word/2010/wordprocessingShape">
                                <wps:wsp>
                                  <wps:cNvCnPr/>
                                  <wps:spPr>
                                    <a:xfrm>
                                      <a:off x="0" y="0"/>
                                      <a:ext cx="1447800" cy="600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0" o:spid="_x0000_s1026" style="position:absolute;left:0;text-align:left;z-index:252403712;visibility:visible;mso-wrap-style:square;mso-wrap-distance-left:9pt;mso-wrap-distance-top:0;mso-wrap-distance-right:9pt;mso-wrap-distance-bottom:0;mso-position-horizontal:absolute;mso-position-horizontal-relative:text;mso-position-vertical:absolute;mso-position-vertical-relative:text" from="52.65pt,-.4pt" to="166.6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cF4wEAAAcEAAAOAAAAZHJzL2Uyb0RvYy54bWysU0uO1DAQ3SNxB8t7Ou5hmBlFnZ7FjIYN&#10;ghafA3iccseSf7JNJ30JLoDEDlYs2XMbhmNQdtLpESAhEJtKbNd7Ve+5vLocjCY7CFE529DlglEC&#10;VrhW2W1D37y+eXRBSUzctlw7Cw3dQ6SX64cPVr2v4cR1TrcQCJLYWPe+oV1Kvq6qKDowPC6cB4uH&#10;0gXDEy7DtmoD75Hd6OqEsbOqd6H1wQmIEXevx0O6LvxSgkgvpIyQiG4o9pZKDCXe5litV7zeBu47&#10;JaY2+D90YbiyWHSmuuaJk7dB/UJllAguOpkWwpnKSakEFA2oZsl+UvOq4x6KFjQn+tmm+P9oxfPd&#10;JhDVNvQx2mO5wTu6e//l27uP379+wHj3+RPBE7Sp97HG7Cu7CdMq+k3ImgcZTP6iGjIUa/eztTAk&#10;InBzeXp6fsGwhMCzM8bY+ZNMWh3RPsT0FJwh+aehWtksndd89yymMfWQkre1zTE6rdobpXVZ5KGB&#10;Kx3IjuN1p2E5lbiXhQUzsspqxv7LX9prGFlfgkQ7cselehnEIycXAmw68GqL2RkmsYMZyP4MnPIz&#10;FMqQ/g14RpTKzqYZbJR14XfVj1bIMf/gwKg7W3Dr2n252WINTlu5nOll5HG+vy7w4/td/wAAAP//&#10;AwBQSwMEFAAGAAgAAAAhABx10jTdAAAACAEAAA8AAABkcnMvZG93bnJldi54bWxMj8FqwzAQRO+F&#10;/IPYQi6lkVOTtHUth2LIJYdC4xJ6VKyNZWqtjKXEzt93c2r3Nsww+ybfTK4TFxxC60nBcpGAQKq9&#10;aalR8FVtH19AhKjJ6M4TKrhigE0xu8t1ZvxIn3jZx0ZwCYVMK7Ax9pmUobbodFj4Hom9kx+cjiyH&#10;RppBj1zuOvmUJGvpdEv8weoeS4v1z/7sFHw3D+n2UFE1lvHjtLbT9bBblUrN76f3NxARp/gXhhs+&#10;o0PBTEd/JhNExzpZpRxVcFvAfsoH4qjgNX0GWeTy/4DiFwAA//8DAFBLAQItABQABgAIAAAAIQC2&#10;gziS/gAAAOEBAAATAAAAAAAAAAAAAAAAAAAAAABbQ29udGVudF9UeXBlc10ueG1sUEsBAi0AFAAG&#10;AAgAAAAhADj9If/WAAAAlAEAAAsAAAAAAAAAAAAAAAAALwEAAF9yZWxzLy5yZWxzUEsBAi0AFAAG&#10;AAgAAAAhAMHzpwXjAQAABwQAAA4AAAAAAAAAAAAAAAAALgIAAGRycy9lMm9Eb2MueG1sUEsBAi0A&#10;FAAGAAgAAAAhABx10jTdAAAACAEAAA8AAAAAAAAAAAAAAAAAPQQAAGRycy9kb3ducmV2LnhtbFBL&#10;BQYAAAAABAAEAPMAAABHBQAAAAA=&#10;" strokecolor="black [3213]" strokeweight=".5pt">
                            <v:stroke joinstyle="miter"/>
                          </v:line>
                        </w:pict>
                      </mc:Fallback>
                    </mc:AlternateContent>
                  </w:r>
                  <w:r w:rsidR="00DA4570" w:rsidRPr="00E93073">
                    <w:rPr>
                      <w:b/>
                      <w:kern w:val="0"/>
                      <w:szCs w:val="21"/>
                    </w:rPr>
                    <w:t>监测点位</w:t>
                  </w:r>
                </w:p>
              </w:tc>
              <w:tc>
                <w:tcPr>
                  <w:tcW w:w="2268" w:type="dxa"/>
                  <w:vMerge w:val="restart"/>
                  <w:vAlign w:val="center"/>
                </w:tcPr>
                <w:p w:rsidR="00DA4570" w:rsidRPr="00E93073" w:rsidRDefault="00DA4570">
                  <w:pPr>
                    <w:spacing w:line="360" w:lineRule="auto"/>
                    <w:jc w:val="center"/>
                    <w:rPr>
                      <w:b/>
                      <w:kern w:val="0"/>
                      <w:szCs w:val="21"/>
                    </w:rPr>
                  </w:pPr>
                  <w:r w:rsidRPr="00E93073">
                    <w:rPr>
                      <w:b/>
                      <w:kern w:val="0"/>
                      <w:szCs w:val="21"/>
                    </w:rPr>
                    <w:t>监测项目</w:t>
                  </w:r>
                </w:p>
                <w:p w:rsidR="00DA4570" w:rsidRPr="00E93073" w:rsidRDefault="00DA4570">
                  <w:pPr>
                    <w:spacing w:line="360" w:lineRule="auto"/>
                    <w:jc w:val="center"/>
                    <w:rPr>
                      <w:b/>
                      <w:kern w:val="0"/>
                      <w:szCs w:val="21"/>
                    </w:rPr>
                  </w:pPr>
                  <w:r w:rsidRPr="00E93073">
                    <w:rPr>
                      <w:b/>
                      <w:kern w:val="0"/>
                      <w:szCs w:val="21"/>
                    </w:rPr>
                    <w:t>监测日期</w:t>
                  </w:r>
                </w:p>
              </w:tc>
              <w:tc>
                <w:tcPr>
                  <w:tcW w:w="2693" w:type="dxa"/>
                  <w:vAlign w:val="center"/>
                </w:tcPr>
                <w:p w:rsidR="00DA4570" w:rsidRPr="00E93073" w:rsidRDefault="00DA4570">
                  <w:pPr>
                    <w:spacing w:line="276" w:lineRule="auto"/>
                    <w:jc w:val="center"/>
                    <w:rPr>
                      <w:b/>
                      <w:kern w:val="0"/>
                      <w:szCs w:val="21"/>
                    </w:rPr>
                  </w:pPr>
                  <w:r w:rsidRPr="00E93073">
                    <w:rPr>
                      <w:rFonts w:hint="eastAsia"/>
                      <w:b/>
                      <w:kern w:val="0"/>
                      <w:szCs w:val="21"/>
                    </w:rPr>
                    <w:t>非甲烷总烃</w:t>
                  </w:r>
                </w:p>
              </w:tc>
              <w:tc>
                <w:tcPr>
                  <w:tcW w:w="2551" w:type="dxa"/>
                  <w:vAlign w:val="center"/>
                </w:tcPr>
                <w:p w:rsidR="00DA4570" w:rsidRPr="00E93073" w:rsidRDefault="00DA4570">
                  <w:pPr>
                    <w:spacing w:line="276" w:lineRule="auto"/>
                    <w:jc w:val="center"/>
                    <w:rPr>
                      <w:b/>
                      <w:kern w:val="0"/>
                      <w:szCs w:val="21"/>
                    </w:rPr>
                  </w:pPr>
                  <w:r w:rsidRPr="00E93073">
                    <w:rPr>
                      <w:b/>
                      <w:kern w:val="0"/>
                      <w:szCs w:val="21"/>
                    </w:rPr>
                    <w:t>TSP</w:t>
                  </w:r>
                </w:p>
              </w:tc>
            </w:tr>
            <w:tr w:rsidR="00D412FB" w:rsidRPr="00E93073" w:rsidTr="002A08EF">
              <w:tc>
                <w:tcPr>
                  <w:tcW w:w="1179" w:type="dxa"/>
                  <w:vMerge/>
                  <w:vAlign w:val="center"/>
                </w:tcPr>
                <w:p w:rsidR="00DA4570" w:rsidRPr="00E93073" w:rsidRDefault="00DA4570">
                  <w:pPr>
                    <w:spacing w:line="360" w:lineRule="auto"/>
                    <w:jc w:val="center"/>
                    <w:rPr>
                      <w:kern w:val="0"/>
                      <w:szCs w:val="21"/>
                    </w:rPr>
                  </w:pPr>
                </w:p>
              </w:tc>
              <w:tc>
                <w:tcPr>
                  <w:tcW w:w="2268" w:type="dxa"/>
                  <w:vMerge/>
                  <w:vAlign w:val="center"/>
                </w:tcPr>
                <w:p w:rsidR="00DA4570" w:rsidRPr="00E93073" w:rsidRDefault="00DA4570">
                  <w:pPr>
                    <w:spacing w:line="360" w:lineRule="auto"/>
                    <w:jc w:val="center"/>
                    <w:rPr>
                      <w:kern w:val="0"/>
                      <w:szCs w:val="21"/>
                    </w:rPr>
                  </w:pPr>
                </w:p>
              </w:tc>
              <w:tc>
                <w:tcPr>
                  <w:tcW w:w="2693" w:type="dxa"/>
                  <w:vAlign w:val="center"/>
                </w:tcPr>
                <w:p w:rsidR="00DA4570" w:rsidRPr="00E93073" w:rsidRDefault="00DA4570">
                  <w:pPr>
                    <w:spacing w:line="276" w:lineRule="auto"/>
                    <w:jc w:val="center"/>
                    <w:rPr>
                      <w:b/>
                      <w:kern w:val="0"/>
                      <w:szCs w:val="21"/>
                    </w:rPr>
                  </w:pPr>
                  <w:r w:rsidRPr="00E93073">
                    <w:rPr>
                      <w:rFonts w:hint="eastAsia"/>
                      <w:b/>
                      <w:kern w:val="0"/>
                      <w:szCs w:val="21"/>
                    </w:rPr>
                    <w:t>1</w:t>
                  </w:r>
                  <w:r w:rsidRPr="00E93073">
                    <w:rPr>
                      <w:rFonts w:hint="eastAsia"/>
                      <w:b/>
                      <w:kern w:val="0"/>
                      <w:szCs w:val="21"/>
                    </w:rPr>
                    <w:t>小时均值</w:t>
                  </w:r>
                </w:p>
              </w:tc>
              <w:tc>
                <w:tcPr>
                  <w:tcW w:w="2551" w:type="dxa"/>
                  <w:vAlign w:val="center"/>
                </w:tcPr>
                <w:p w:rsidR="00DA4570" w:rsidRPr="00E93073" w:rsidRDefault="002A08EF">
                  <w:pPr>
                    <w:spacing w:line="276" w:lineRule="auto"/>
                    <w:jc w:val="center"/>
                    <w:rPr>
                      <w:b/>
                      <w:kern w:val="0"/>
                      <w:szCs w:val="21"/>
                    </w:rPr>
                  </w:pPr>
                  <w:r w:rsidRPr="00E93073">
                    <w:rPr>
                      <w:rFonts w:hint="eastAsia"/>
                      <w:b/>
                      <w:kern w:val="0"/>
                      <w:szCs w:val="21"/>
                    </w:rPr>
                    <w:t>24</w:t>
                  </w:r>
                  <w:r w:rsidRPr="00E93073">
                    <w:rPr>
                      <w:rFonts w:hint="eastAsia"/>
                      <w:b/>
                      <w:kern w:val="0"/>
                      <w:szCs w:val="21"/>
                    </w:rPr>
                    <w:t>小时平</w:t>
                  </w:r>
                  <w:r w:rsidR="00DA4570" w:rsidRPr="00E93073">
                    <w:rPr>
                      <w:b/>
                      <w:kern w:val="0"/>
                      <w:szCs w:val="21"/>
                    </w:rPr>
                    <w:t>均值</w:t>
                  </w:r>
                </w:p>
              </w:tc>
            </w:tr>
            <w:tr w:rsidR="00D412FB" w:rsidRPr="00E93073" w:rsidTr="002A08EF">
              <w:tc>
                <w:tcPr>
                  <w:tcW w:w="1179" w:type="dxa"/>
                  <w:vMerge w:val="restart"/>
                  <w:vAlign w:val="center"/>
                </w:tcPr>
                <w:p w:rsidR="00DA4570" w:rsidRPr="00E93073" w:rsidRDefault="00DA4570" w:rsidP="008034D2">
                  <w:pPr>
                    <w:spacing w:line="360" w:lineRule="auto"/>
                    <w:jc w:val="center"/>
                    <w:rPr>
                      <w:bCs/>
                      <w:kern w:val="0"/>
                      <w:szCs w:val="21"/>
                    </w:rPr>
                  </w:pPr>
                  <w:r w:rsidRPr="00E93073">
                    <w:rPr>
                      <w:bCs/>
                      <w:kern w:val="0"/>
                      <w:szCs w:val="21"/>
                    </w:rPr>
                    <w:t>1</w:t>
                  </w:r>
                  <w:r w:rsidRPr="00E93073">
                    <w:rPr>
                      <w:rFonts w:hint="eastAsia"/>
                      <w:bCs/>
                      <w:kern w:val="0"/>
                      <w:szCs w:val="21"/>
                    </w:rPr>
                    <w:t>#</w:t>
                  </w:r>
                  <w:r w:rsidRPr="00E93073">
                    <w:rPr>
                      <w:rFonts w:hint="eastAsia"/>
                      <w:bCs/>
                      <w:kern w:val="0"/>
                      <w:szCs w:val="21"/>
                    </w:rPr>
                    <w:t>杨凌</w:t>
                  </w:r>
                  <w:r w:rsidRPr="00E93073">
                    <w:rPr>
                      <w:rFonts w:hint="eastAsia"/>
                      <w:bCs/>
                      <w:kern w:val="0"/>
                      <w:szCs w:val="21"/>
                    </w:rPr>
                    <w:t>cbe</w:t>
                  </w:r>
                  <w:r w:rsidRPr="00E93073">
                    <w:rPr>
                      <w:rFonts w:hint="eastAsia"/>
                      <w:bCs/>
                      <w:kern w:val="0"/>
                      <w:szCs w:val="21"/>
                    </w:rPr>
                    <w:t>隧道模具有限公司</w:t>
                  </w:r>
                </w:p>
              </w:tc>
              <w:tc>
                <w:tcPr>
                  <w:tcW w:w="2268" w:type="dxa"/>
                  <w:vAlign w:val="center"/>
                </w:tcPr>
                <w:p w:rsidR="00DA4570" w:rsidRPr="00E93073" w:rsidRDefault="00DA4570">
                  <w:pPr>
                    <w:spacing w:line="276" w:lineRule="auto"/>
                    <w:jc w:val="center"/>
                    <w:rPr>
                      <w:bCs/>
                      <w:kern w:val="0"/>
                      <w:szCs w:val="21"/>
                    </w:rPr>
                  </w:pPr>
                  <w:r w:rsidRPr="00E93073">
                    <w:rPr>
                      <w:rFonts w:hint="eastAsia"/>
                      <w:bCs/>
                      <w:kern w:val="0"/>
                      <w:szCs w:val="21"/>
                    </w:rPr>
                    <w:t>2019.2.22</w:t>
                  </w:r>
                </w:p>
              </w:tc>
              <w:tc>
                <w:tcPr>
                  <w:tcW w:w="2693" w:type="dxa"/>
                  <w:vAlign w:val="center"/>
                </w:tcPr>
                <w:p w:rsidR="00DA4570" w:rsidRPr="00E93073" w:rsidRDefault="00DA4570" w:rsidP="0032798E">
                  <w:pPr>
                    <w:spacing w:line="360" w:lineRule="auto"/>
                    <w:jc w:val="center"/>
                    <w:rPr>
                      <w:bCs/>
                      <w:kern w:val="0"/>
                      <w:szCs w:val="21"/>
                    </w:rPr>
                  </w:pPr>
                  <w:r w:rsidRPr="00E93073">
                    <w:rPr>
                      <w:rFonts w:hint="eastAsia"/>
                      <w:szCs w:val="21"/>
                    </w:rPr>
                    <w:t>0.17</w:t>
                  </w:r>
                  <w:r w:rsidRPr="00E93073">
                    <w:rPr>
                      <w:rFonts w:ascii="宋体" w:hAnsi="宋体" w:hint="eastAsia"/>
                      <w:szCs w:val="21"/>
                    </w:rPr>
                    <w:t>～</w:t>
                  </w:r>
                  <w:r w:rsidRPr="00E93073">
                    <w:rPr>
                      <w:rFonts w:hint="eastAsia"/>
                      <w:szCs w:val="21"/>
                    </w:rPr>
                    <w:t>0.25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szCs w:val="21"/>
                    </w:rPr>
                    <w:t xml:space="preserve">278 </w:t>
                  </w:r>
                  <w:r w:rsidRPr="00E93073">
                    <w:rPr>
                      <w:szCs w:val="21"/>
                    </w:rPr>
                    <w:t>µg/m³</w:t>
                  </w:r>
                </w:p>
              </w:tc>
            </w:tr>
            <w:tr w:rsidR="00D412FB" w:rsidRPr="00E93073" w:rsidTr="002A08EF">
              <w:tc>
                <w:tcPr>
                  <w:tcW w:w="1179" w:type="dxa"/>
                  <w:vMerge/>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pPr>
                    <w:spacing w:line="276" w:lineRule="auto"/>
                    <w:jc w:val="center"/>
                    <w:rPr>
                      <w:bCs/>
                      <w:kern w:val="0"/>
                      <w:szCs w:val="21"/>
                    </w:rPr>
                  </w:pPr>
                  <w:r w:rsidRPr="00E93073">
                    <w:rPr>
                      <w:rFonts w:hint="eastAsia"/>
                      <w:bCs/>
                      <w:kern w:val="0"/>
                      <w:szCs w:val="21"/>
                    </w:rPr>
                    <w:t>2019.2.23</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0.17</w:t>
                  </w:r>
                  <w:r w:rsidRPr="00E93073">
                    <w:rPr>
                      <w:rFonts w:ascii="宋体" w:hAnsi="宋体" w:hint="eastAsia"/>
                      <w:szCs w:val="21"/>
                    </w:rPr>
                    <w:t>～</w:t>
                  </w:r>
                  <w:r w:rsidRPr="00E93073">
                    <w:rPr>
                      <w:rFonts w:hint="eastAsia"/>
                      <w:bCs/>
                      <w:kern w:val="0"/>
                      <w:szCs w:val="21"/>
                    </w:rPr>
                    <w:t>0.21</w:t>
                  </w:r>
                  <w:r w:rsidRPr="00E93073">
                    <w:rPr>
                      <w:rFonts w:hint="eastAsia"/>
                      <w:szCs w:val="21"/>
                    </w:rPr>
                    <w:t xml:space="preserve">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 xml:space="preserve">212 </w:t>
                  </w:r>
                  <w:r w:rsidRPr="00E93073">
                    <w:rPr>
                      <w:szCs w:val="21"/>
                    </w:rPr>
                    <w:t>µg/m³</w:t>
                  </w:r>
                </w:p>
              </w:tc>
            </w:tr>
            <w:tr w:rsidR="00D412FB" w:rsidRPr="00E93073" w:rsidTr="002A08EF">
              <w:tc>
                <w:tcPr>
                  <w:tcW w:w="1179" w:type="dxa"/>
                  <w:vMerge/>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rsidP="008034D2">
                  <w:pPr>
                    <w:jc w:val="center"/>
                    <w:rPr>
                      <w:szCs w:val="21"/>
                    </w:rPr>
                  </w:pPr>
                  <w:r w:rsidRPr="00E93073">
                    <w:rPr>
                      <w:rFonts w:hint="eastAsia"/>
                      <w:bCs/>
                      <w:kern w:val="0"/>
                      <w:szCs w:val="21"/>
                    </w:rPr>
                    <w:t>2019.2.24</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0.16</w:t>
                  </w:r>
                  <w:r w:rsidRPr="00E93073">
                    <w:rPr>
                      <w:rFonts w:ascii="宋体" w:hAnsi="宋体" w:hint="eastAsia"/>
                      <w:szCs w:val="21"/>
                    </w:rPr>
                    <w:t>～</w:t>
                  </w:r>
                  <w:r w:rsidRPr="00E93073">
                    <w:rPr>
                      <w:rFonts w:hint="eastAsia"/>
                      <w:bCs/>
                      <w:kern w:val="0"/>
                      <w:szCs w:val="21"/>
                    </w:rPr>
                    <w:t>0.23</w:t>
                  </w:r>
                  <w:r w:rsidRPr="00E93073">
                    <w:rPr>
                      <w:rFonts w:hint="eastAsia"/>
                      <w:szCs w:val="21"/>
                    </w:rPr>
                    <w:t xml:space="preserve">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 xml:space="preserve">236 </w:t>
                  </w:r>
                  <w:r w:rsidRPr="00E93073">
                    <w:rPr>
                      <w:szCs w:val="21"/>
                    </w:rPr>
                    <w:t>µg/m³</w:t>
                  </w:r>
                </w:p>
              </w:tc>
            </w:tr>
            <w:tr w:rsidR="00D412FB" w:rsidRPr="00E93073" w:rsidTr="002A08EF">
              <w:tc>
                <w:tcPr>
                  <w:tcW w:w="1179" w:type="dxa"/>
                  <w:vMerge/>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rsidP="008034D2">
                  <w:pPr>
                    <w:jc w:val="center"/>
                    <w:rPr>
                      <w:szCs w:val="21"/>
                    </w:rPr>
                  </w:pPr>
                  <w:r w:rsidRPr="00E93073">
                    <w:rPr>
                      <w:rFonts w:hint="eastAsia"/>
                      <w:bCs/>
                      <w:kern w:val="0"/>
                      <w:szCs w:val="21"/>
                    </w:rPr>
                    <w:t>2019.2.25</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0.18</w:t>
                  </w:r>
                  <w:r w:rsidRPr="00E93073">
                    <w:rPr>
                      <w:rFonts w:ascii="宋体" w:hAnsi="宋体" w:hint="eastAsia"/>
                      <w:szCs w:val="21"/>
                    </w:rPr>
                    <w:t>～</w:t>
                  </w:r>
                  <w:r w:rsidRPr="00E93073">
                    <w:rPr>
                      <w:rFonts w:hint="eastAsia"/>
                      <w:bCs/>
                      <w:kern w:val="0"/>
                      <w:szCs w:val="21"/>
                    </w:rPr>
                    <w:t>0.25</w:t>
                  </w:r>
                  <w:r w:rsidRPr="00E93073">
                    <w:rPr>
                      <w:rFonts w:hint="eastAsia"/>
                      <w:szCs w:val="21"/>
                    </w:rPr>
                    <w:t xml:space="preserve">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 xml:space="preserve">191 </w:t>
                  </w:r>
                  <w:r w:rsidRPr="00E93073">
                    <w:rPr>
                      <w:szCs w:val="21"/>
                    </w:rPr>
                    <w:t>µg/m³</w:t>
                  </w:r>
                </w:p>
              </w:tc>
            </w:tr>
            <w:tr w:rsidR="00D412FB" w:rsidRPr="00E93073" w:rsidTr="002A08EF">
              <w:tc>
                <w:tcPr>
                  <w:tcW w:w="1179" w:type="dxa"/>
                  <w:vMerge/>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rsidP="008034D2">
                  <w:pPr>
                    <w:jc w:val="center"/>
                    <w:rPr>
                      <w:szCs w:val="21"/>
                    </w:rPr>
                  </w:pPr>
                  <w:r w:rsidRPr="00E93073">
                    <w:rPr>
                      <w:rFonts w:hint="eastAsia"/>
                      <w:bCs/>
                      <w:kern w:val="0"/>
                      <w:szCs w:val="21"/>
                    </w:rPr>
                    <w:t>2019.2.26</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0.14</w:t>
                  </w:r>
                  <w:r w:rsidRPr="00E93073">
                    <w:rPr>
                      <w:rFonts w:ascii="宋体" w:hAnsi="宋体" w:hint="eastAsia"/>
                      <w:szCs w:val="21"/>
                    </w:rPr>
                    <w:t>～</w:t>
                  </w:r>
                  <w:r w:rsidRPr="00E93073">
                    <w:rPr>
                      <w:rFonts w:hint="eastAsia"/>
                      <w:bCs/>
                      <w:kern w:val="0"/>
                      <w:szCs w:val="21"/>
                    </w:rPr>
                    <w:t>0.39</w:t>
                  </w:r>
                  <w:r w:rsidRPr="00E93073">
                    <w:rPr>
                      <w:rFonts w:hint="eastAsia"/>
                      <w:szCs w:val="21"/>
                    </w:rPr>
                    <w:t xml:space="preserve">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 xml:space="preserve">203 </w:t>
                  </w:r>
                  <w:r w:rsidRPr="00E93073">
                    <w:rPr>
                      <w:szCs w:val="21"/>
                    </w:rPr>
                    <w:t>µg/m³</w:t>
                  </w:r>
                </w:p>
              </w:tc>
            </w:tr>
            <w:tr w:rsidR="00D412FB" w:rsidRPr="00E93073" w:rsidTr="002A08EF">
              <w:tc>
                <w:tcPr>
                  <w:tcW w:w="1179" w:type="dxa"/>
                  <w:vMerge/>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rsidP="008034D2">
                  <w:pPr>
                    <w:jc w:val="center"/>
                    <w:rPr>
                      <w:szCs w:val="21"/>
                    </w:rPr>
                  </w:pPr>
                  <w:r w:rsidRPr="00E93073">
                    <w:rPr>
                      <w:rFonts w:hint="eastAsia"/>
                      <w:bCs/>
                      <w:kern w:val="0"/>
                      <w:szCs w:val="21"/>
                    </w:rPr>
                    <w:t>2019.2.27</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0.20</w:t>
                  </w:r>
                  <w:r w:rsidRPr="00E93073">
                    <w:rPr>
                      <w:rFonts w:ascii="宋体" w:hAnsi="宋体" w:hint="eastAsia"/>
                      <w:szCs w:val="21"/>
                    </w:rPr>
                    <w:t>～</w:t>
                  </w:r>
                  <w:r w:rsidRPr="00E93073">
                    <w:rPr>
                      <w:rFonts w:hint="eastAsia"/>
                      <w:bCs/>
                      <w:kern w:val="0"/>
                      <w:szCs w:val="21"/>
                    </w:rPr>
                    <w:t>0.25</w:t>
                  </w:r>
                  <w:r w:rsidRPr="00E93073">
                    <w:rPr>
                      <w:rFonts w:hint="eastAsia"/>
                      <w:szCs w:val="21"/>
                    </w:rPr>
                    <w:t xml:space="preserve">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 xml:space="preserve">243 </w:t>
                  </w:r>
                  <w:r w:rsidRPr="00E93073">
                    <w:rPr>
                      <w:szCs w:val="21"/>
                    </w:rPr>
                    <w:t>µg/m³</w:t>
                  </w:r>
                </w:p>
              </w:tc>
            </w:tr>
            <w:tr w:rsidR="00D412FB" w:rsidRPr="00E93073" w:rsidTr="002A08EF">
              <w:tc>
                <w:tcPr>
                  <w:tcW w:w="1179" w:type="dxa"/>
                  <w:vMerge/>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rsidP="008034D2">
                  <w:pPr>
                    <w:jc w:val="center"/>
                    <w:rPr>
                      <w:szCs w:val="21"/>
                    </w:rPr>
                  </w:pPr>
                  <w:r w:rsidRPr="00E93073">
                    <w:rPr>
                      <w:rFonts w:hint="eastAsia"/>
                      <w:bCs/>
                      <w:kern w:val="0"/>
                      <w:szCs w:val="21"/>
                    </w:rPr>
                    <w:t>2019.2.28</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0.23</w:t>
                  </w:r>
                  <w:r w:rsidRPr="00E93073">
                    <w:rPr>
                      <w:rFonts w:ascii="宋体" w:hAnsi="宋体" w:hint="eastAsia"/>
                      <w:szCs w:val="21"/>
                    </w:rPr>
                    <w:t>～</w:t>
                  </w:r>
                  <w:r w:rsidRPr="00E93073">
                    <w:rPr>
                      <w:rFonts w:hint="eastAsia"/>
                      <w:bCs/>
                      <w:kern w:val="0"/>
                      <w:szCs w:val="21"/>
                    </w:rPr>
                    <w:t>0.28</w:t>
                  </w:r>
                  <w:r w:rsidRPr="00E93073">
                    <w:rPr>
                      <w:rFonts w:hint="eastAsia"/>
                      <w:szCs w:val="21"/>
                    </w:rPr>
                    <w:t xml:space="preserve">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 xml:space="preserve">182 </w:t>
                  </w:r>
                  <w:r w:rsidRPr="00E93073">
                    <w:rPr>
                      <w:szCs w:val="21"/>
                    </w:rPr>
                    <w:t>µg/m³</w:t>
                  </w:r>
                </w:p>
              </w:tc>
            </w:tr>
            <w:tr w:rsidR="00D412FB" w:rsidRPr="00E93073" w:rsidTr="002A08EF">
              <w:tc>
                <w:tcPr>
                  <w:tcW w:w="1179" w:type="dxa"/>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pPr>
                    <w:spacing w:line="360" w:lineRule="auto"/>
                    <w:jc w:val="center"/>
                    <w:rPr>
                      <w:bCs/>
                      <w:kern w:val="0"/>
                      <w:szCs w:val="21"/>
                    </w:rPr>
                  </w:pPr>
                  <w:r w:rsidRPr="00E93073">
                    <w:rPr>
                      <w:bCs/>
                      <w:kern w:val="0"/>
                      <w:szCs w:val="21"/>
                    </w:rPr>
                    <w:t>标准值</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2.0</w:t>
                  </w:r>
                  <w:r w:rsidRPr="00E93073">
                    <w:rPr>
                      <w:rFonts w:hint="eastAsia"/>
                      <w:szCs w:val="21"/>
                    </w:rPr>
                    <w:t xml:space="preserve"> m</w:t>
                  </w:r>
                  <w:r w:rsidRPr="00E93073">
                    <w:rPr>
                      <w:szCs w:val="21"/>
                    </w:rPr>
                    <w:t>g/m³</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 xml:space="preserve">300 </w:t>
                  </w:r>
                  <w:r w:rsidRPr="00E93073">
                    <w:rPr>
                      <w:szCs w:val="21"/>
                    </w:rPr>
                    <w:t>µg/m³</w:t>
                  </w:r>
                </w:p>
              </w:tc>
            </w:tr>
            <w:tr w:rsidR="00D412FB" w:rsidRPr="00E93073" w:rsidTr="002A08EF">
              <w:tc>
                <w:tcPr>
                  <w:tcW w:w="1179" w:type="dxa"/>
                  <w:vAlign w:val="center"/>
                </w:tcPr>
                <w:p w:rsidR="00DA4570" w:rsidRPr="00E93073" w:rsidRDefault="00DA4570">
                  <w:pPr>
                    <w:spacing w:line="360" w:lineRule="auto"/>
                    <w:jc w:val="center"/>
                    <w:rPr>
                      <w:bCs/>
                      <w:kern w:val="0"/>
                      <w:szCs w:val="21"/>
                    </w:rPr>
                  </w:pPr>
                </w:p>
              </w:tc>
              <w:tc>
                <w:tcPr>
                  <w:tcW w:w="2268" w:type="dxa"/>
                  <w:vAlign w:val="center"/>
                </w:tcPr>
                <w:p w:rsidR="00DA4570" w:rsidRPr="00E93073" w:rsidRDefault="00DA4570">
                  <w:pPr>
                    <w:spacing w:line="360" w:lineRule="auto"/>
                    <w:jc w:val="center"/>
                    <w:rPr>
                      <w:bCs/>
                      <w:kern w:val="0"/>
                      <w:szCs w:val="21"/>
                    </w:rPr>
                  </w:pPr>
                  <w:r w:rsidRPr="00E93073">
                    <w:rPr>
                      <w:bCs/>
                      <w:kern w:val="0"/>
                      <w:szCs w:val="21"/>
                    </w:rPr>
                    <w:t>超标率（</w:t>
                  </w:r>
                  <w:r w:rsidRPr="00E93073">
                    <w:rPr>
                      <w:bCs/>
                      <w:kern w:val="0"/>
                      <w:szCs w:val="21"/>
                    </w:rPr>
                    <w:t>%</w:t>
                  </w:r>
                  <w:r w:rsidRPr="00E93073">
                    <w:rPr>
                      <w:bCs/>
                      <w:kern w:val="0"/>
                      <w:szCs w:val="21"/>
                    </w:rPr>
                    <w:t>）</w:t>
                  </w:r>
                </w:p>
              </w:tc>
              <w:tc>
                <w:tcPr>
                  <w:tcW w:w="2693" w:type="dxa"/>
                  <w:vAlign w:val="center"/>
                </w:tcPr>
                <w:p w:rsidR="00DA4570" w:rsidRPr="00E93073" w:rsidRDefault="00DA4570">
                  <w:pPr>
                    <w:spacing w:line="360" w:lineRule="auto"/>
                    <w:jc w:val="center"/>
                    <w:rPr>
                      <w:bCs/>
                      <w:kern w:val="0"/>
                      <w:szCs w:val="21"/>
                    </w:rPr>
                  </w:pPr>
                  <w:r w:rsidRPr="00E93073">
                    <w:rPr>
                      <w:rFonts w:hint="eastAsia"/>
                      <w:bCs/>
                      <w:kern w:val="0"/>
                      <w:szCs w:val="21"/>
                    </w:rPr>
                    <w:t>0</w:t>
                  </w:r>
                </w:p>
              </w:tc>
              <w:tc>
                <w:tcPr>
                  <w:tcW w:w="2551" w:type="dxa"/>
                  <w:vAlign w:val="center"/>
                </w:tcPr>
                <w:p w:rsidR="00DA4570" w:rsidRPr="00E93073" w:rsidRDefault="00DA4570">
                  <w:pPr>
                    <w:spacing w:line="360" w:lineRule="auto"/>
                    <w:jc w:val="center"/>
                    <w:rPr>
                      <w:bCs/>
                      <w:kern w:val="0"/>
                      <w:szCs w:val="21"/>
                    </w:rPr>
                  </w:pPr>
                  <w:r w:rsidRPr="00E93073">
                    <w:rPr>
                      <w:rFonts w:hint="eastAsia"/>
                      <w:bCs/>
                      <w:kern w:val="0"/>
                      <w:szCs w:val="21"/>
                    </w:rPr>
                    <w:t>0</w:t>
                  </w:r>
                </w:p>
              </w:tc>
            </w:tr>
          </w:tbl>
          <w:p w:rsidR="005315E0" w:rsidRPr="00E93073" w:rsidRDefault="00D37EC6">
            <w:pPr>
              <w:spacing w:line="440" w:lineRule="exact"/>
              <w:ind w:firstLine="480"/>
              <w:rPr>
                <w:sz w:val="24"/>
                <w:szCs w:val="24"/>
              </w:rPr>
            </w:pPr>
            <w:r w:rsidRPr="00E93073">
              <w:rPr>
                <w:rFonts w:hint="eastAsia"/>
                <w:sz w:val="24"/>
                <w:szCs w:val="24"/>
              </w:rPr>
              <w:t>由表</w:t>
            </w:r>
            <w:r w:rsidR="00F17048" w:rsidRPr="00E93073">
              <w:rPr>
                <w:rFonts w:hint="eastAsia"/>
                <w:sz w:val="24"/>
                <w:szCs w:val="24"/>
              </w:rPr>
              <w:t>10</w:t>
            </w:r>
            <w:r w:rsidRPr="00E93073">
              <w:rPr>
                <w:rFonts w:hint="eastAsia"/>
                <w:sz w:val="24"/>
                <w:szCs w:val="24"/>
              </w:rPr>
              <w:t>可知，项目所在区域环境空气各监测点位</w:t>
            </w:r>
            <w:r w:rsidRPr="00E93073">
              <w:rPr>
                <w:rFonts w:hint="eastAsia"/>
                <w:sz w:val="24"/>
                <w:szCs w:val="24"/>
              </w:rPr>
              <w:t>TSP</w:t>
            </w:r>
            <w:r w:rsidR="00BD05FD" w:rsidRPr="00E93073">
              <w:rPr>
                <w:rFonts w:hint="eastAsia"/>
                <w:sz w:val="24"/>
                <w:szCs w:val="24"/>
              </w:rPr>
              <w:t>24</w:t>
            </w:r>
            <w:r w:rsidR="00BD05FD" w:rsidRPr="00E93073">
              <w:rPr>
                <w:rFonts w:hint="eastAsia"/>
                <w:sz w:val="24"/>
                <w:szCs w:val="24"/>
              </w:rPr>
              <w:t>小时平</w:t>
            </w:r>
            <w:r w:rsidRPr="00E93073">
              <w:rPr>
                <w:rFonts w:hint="eastAsia"/>
                <w:sz w:val="24"/>
                <w:szCs w:val="24"/>
              </w:rPr>
              <w:t>均值满足</w:t>
            </w:r>
            <w:r w:rsidRPr="00E93073">
              <w:rPr>
                <w:sz w:val="24"/>
                <w:szCs w:val="24"/>
              </w:rPr>
              <w:t>《环境空气质量标准》</w:t>
            </w:r>
            <w:r w:rsidRPr="00E93073">
              <w:rPr>
                <w:rFonts w:hint="eastAsia"/>
                <w:sz w:val="24"/>
                <w:szCs w:val="24"/>
              </w:rPr>
              <w:t>（</w:t>
            </w:r>
            <w:r w:rsidRPr="00E93073">
              <w:rPr>
                <w:sz w:val="24"/>
                <w:szCs w:val="24"/>
              </w:rPr>
              <w:t>GB3095-</w:t>
            </w:r>
            <w:r w:rsidRPr="00E93073">
              <w:rPr>
                <w:rFonts w:hint="eastAsia"/>
                <w:sz w:val="24"/>
                <w:szCs w:val="24"/>
              </w:rPr>
              <w:t>2012</w:t>
            </w:r>
            <w:r w:rsidRPr="00E93073">
              <w:rPr>
                <w:rFonts w:hint="eastAsia"/>
                <w:sz w:val="24"/>
                <w:szCs w:val="24"/>
              </w:rPr>
              <w:t>）中的</w:t>
            </w:r>
            <w:r w:rsidRPr="00E93073">
              <w:rPr>
                <w:sz w:val="24"/>
                <w:szCs w:val="24"/>
              </w:rPr>
              <w:t>二级标准限值</w:t>
            </w:r>
            <w:r w:rsidR="00BD05FD" w:rsidRPr="00E93073">
              <w:rPr>
                <w:rFonts w:hint="eastAsia"/>
                <w:sz w:val="24"/>
                <w:szCs w:val="24"/>
              </w:rPr>
              <w:t>、非甲烷总烃</w:t>
            </w:r>
            <w:r w:rsidR="00BD05FD" w:rsidRPr="00E93073">
              <w:rPr>
                <w:rFonts w:hint="eastAsia"/>
                <w:sz w:val="24"/>
                <w:szCs w:val="24"/>
              </w:rPr>
              <w:t>1</w:t>
            </w:r>
            <w:r w:rsidR="00BD05FD" w:rsidRPr="00E93073">
              <w:rPr>
                <w:rFonts w:hint="eastAsia"/>
                <w:sz w:val="24"/>
                <w:szCs w:val="24"/>
              </w:rPr>
              <w:t>小时平均浓度满足《大气污染物综合排放标准详解》中的相关标准限值</w:t>
            </w:r>
            <w:r w:rsidRPr="00E93073">
              <w:rPr>
                <w:rFonts w:hint="eastAsia"/>
                <w:sz w:val="24"/>
                <w:szCs w:val="24"/>
              </w:rPr>
              <w:t>，项目区域环境空气质量良好。</w:t>
            </w:r>
          </w:p>
          <w:p w:rsidR="005315E0" w:rsidRPr="00E93073" w:rsidRDefault="00D37EC6">
            <w:pPr>
              <w:spacing w:line="360" w:lineRule="auto"/>
              <w:ind w:firstLineChars="200" w:firstLine="482"/>
              <w:rPr>
                <w:sz w:val="24"/>
                <w:szCs w:val="22"/>
              </w:rPr>
            </w:pPr>
            <w:r w:rsidRPr="00E93073">
              <w:rPr>
                <w:rFonts w:hint="eastAsia"/>
                <w:b/>
                <w:bCs/>
                <w:sz w:val="24"/>
                <w:szCs w:val="22"/>
              </w:rPr>
              <w:t>2</w:t>
            </w:r>
            <w:r w:rsidRPr="00E93073">
              <w:rPr>
                <w:rFonts w:hint="eastAsia"/>
                <w:b/>
                <w:bCs/>
                <w:sz w:val="24"/>
                <w:szCs w:val="22"/>
              </w:rPr>
              <w:t>、</w:t>
            </w:r>
            <w:r w:rsidRPr="00E93073">
              <w:rPr>
                <w:b/>
                <w:bCs/>
                <w:sz w:val="24"/>
                <w:szCs w:val="22"/>
              </w:rPr>
              <w:t>声环境质量现状</w:t>
            </w:r>
          </w:p>
          <w:p w:rsidR="005315E0" w:rsidRPr="00E93073" w:rsidRDefault="00D37EC6">
            <w:pPr>
              <w:spacing w:line="360" w:lineRule="auto"/>
              <w:ind w:firstLineChars="200" w:firstLine="480"/>
              <w:rPr>
                <w:sz w:val="24"/>
                <w:szCs w:val="24"/>
              </w:rPr>
            </w:pPr>
            <w:r w:rsidRPr="00E93073">
              <w:rPr>
                <w:sz w:val="24"/>
                <w:szCs w:val="24"/>
              </w:rPr>
              <w:t>本次声环境质量现状评价委托陕西</w:t>
            </w:r>
            <w:r w:rsidR="0032798E" w:rsidRPr="00E93073">
              <w:rPr>
                <w:rFonts w:hint="eastAsia"/>
                <w:sz w:val="24"/>
                <w:szCs w:val="24"/>
              </w:rPr>
              <w:t>盛中建环境科技</w:t>
            </w:r>
            <w:r w:rsidRPr="00E93073">
              <w:rPr>
                <w:sz w:val="24"/>
                <w:szCs w:val="24"/>
              </w:rPr>
              <w:t>有限公司于</w:t>
            </w:r>
            <w:r w:rsidRPr="00E93073">
              <w:rPr>
                <w:sz w:val="24"/>
                <w:szCs w:val="24"/>
              </w:rPr>
              <w:t>201</w:t>
            </w:r>
            <w:r w:rsidR="0032798E" w:rsidRPr="00E93073">
              <w:rPr>
                <w:rFonts w:hint="eastAsia"/>
                <w:sz w:val="24"/>
                <w:szCs w:val="24"/>
              </w:rPr>
              <w:t>9</w:t>
            </w:r>
            <w:r w:rsidRPr="00E93073">
              <w:rPr>
                <w:sz w:val="24"/>
                <w:szCs w:val="24"/>
              </w:rPr>
              <w:t>年</w:t>
            </w:r>
            <w:r w:rsidR="0032798E" w:rsidRPr="00E93073">
              <w:rPr>
                <w:rFonts w:hint="eastAsia"/>
                <w:sz w:val="24"/>
                <w:szCs w:val="24"/>
              </w:rPr>
              <w:t>2</w:t>
            </w:r>
            <w:r w:rsidRPr="00E93073">
              <w:rPr>
                <w:sz w:val="24"/>
                <w:szCs w:val="24"/>
              </w:rPr>
              <w:t>月</w:t>
            </w:r>
            <w:r w:rsidRPr="00E93073">
              <w:rPr>
                <w:rFonts w:hint="eastAsia"/>
                <w:sz w:val="24"/>
                <w:szCs w:val="24"/>
              </w:rPr>
              <w:t>2</w:t>
            </w:r>
            <w:r w:rsidR="0032798E" w:rsidRPr="00E93073">
              <w:rPr>
                <w:rFonts w:hint="eastAsia"/>
                <w:sz w:val="24"/>
                <w:szCs w:val="24"/>
              </w:rPr>
              <w:t>2</w:t>
            </w:r>
            <w:r w:rsidRPr="00E93073">
              <w:rPr>
                <w:sz w:val="24"/>
                <w:szCs w:val="24"/>
              </w:rPr>
              <w:t>日</w:t>
            </w:r>
            <w:r w:rsidRPr="00E93073">
              <w:rPr>
                <w:sz w:val="24"/>
                <w:szCs w:val="24"/>
              </w:rPr>
              <w:t>~</w:t>
            </w:r>
            <w:r w:rsidR="0032798E" w:rsidRPr="00E93073">
              <w:rPr>
                <w:rFonts w:hint="eastAsia"/>
                <w:sz w:val="24"/>
                <w:szCs w:val="24"/>
              </w:rPr>
              <w:t>2</w:t>
            </w:r>
            <w:r w:rsidRPr="00E93073">
              <w:rPr>
                <w:sz w:val="24"/>
                <w:szCs w:val="24"/>
              </w:rPr>
              <w:t>月</w:t>
            </w:r>
            <w:r w:rsidRPr="00E93073">
              <w:rPr>
                <w:rFonts w:hint="eastAsia"/>
                <w:sz w:val="24"/>
                <w:szCs w:val="24"/>
              </w:rPr>
              <w:t>2</w:t>
            </w:r>
            <w:r w:rsidR="0032798E" w:rsidRPr="00E93073">
              <w:rPr>
                <w:rFonts w:hint="eastAsia"/>
                <w:sz w:val="24"/>
                <w:szCs w:val="24"/>
              </w:rPr>
              <w:t>3</w:t>
            </w:r>
            <w:r w:rsidRPr="00E93073">
              <w:rPr>
                <w:sz w:val="24"/>
                <w:szCs w:val="24"/>
              </w:rPr>
              <w:t>日对项目所在地的声环境质量进行监测。</w:t>
            </w:r>
          </w:p>
          <w:p w:rsidR="005315E0" w:rsidRPr="00E93073" w:rsidRDefault="00D37EC6">
            <w:pPr>
              <w:spacing w:line="360" w:lineRule="auto"/>
              <w:ind w:firstLineChars="200" w:firstLine="480"/>
              <w:rPr>
                <w:sz w:val="24"/>
                <w:szCs w:val="24"/>
              </w:rPr>
            </w:pPr>
            <w:r w:rsidRPr="00E93073">
              <w:rPr>
                <w:sz w:val="24"/>
                <w:szCs w:val="24"/>
              </w:rPr>
              <w:lastRenderedPageBreak/>
              <w:t>（</w:t>
            </w:r>
            <w:r w:rsidRPr="00E93073">
              <w:rPr>
                <w:sz w:val="24"/>
                <w:szCs w:val="24"/>
              </w:rPr>
              <w:t>1</w:t>
            </w:r>
            <w:r w:rsidRPr="00E93073">
              <w:rPr>
                <w:sz w:val="24"/>
                <w:szCs w:val="24"/>
              </w:rPr>
              <w:t>）监测布点：</w:t>
            </w:r>
            <w:r w:rsidRPr="00E93073">
              <w:rPr>
                <w:rFonts w:hint="eastAsia"/>
                <w:sz w:val="24"/>
                <w:szCs w:val="24"/>
              </w:rPr>
              <w:t>详</w:t>
            </w:r>
            <w:r w:rsidRPr="00E93073">
              <w:rPr>
                <w:sz w:val="24"/>
                <w:szCs w:val="24"/>
              </w:rPr>
              <w:t>见附图。</w:t>
            </w:r>
          </w:p>
          <w:p w:rsidR="005315E0" w:rsidRPr="00E93073" w:rsidRDefault="00D37EC6">
            <w:pPr>
              <w:spacing w:line="360" w:lineRule="auto"/>
              <w:ind w:firstLineChars="200" w:firstLine="480"/>
              <w:rPr>
                <w:sz w:val="24"/>
                <w:szCs w:val="24"/>
              </w:rPr>
            </w:pPr>
            <w:r w:rsidRPr="00E93073">
              <w:rPr>
                <w:sz w:val="24"/>
                <w:szCs w:val="24"/>
              </w:rPr>
              <w:t>（</w:t>
            </w:r>
            <w:r w:rsidRPr="00E93073">
              <w:rPr>
                <w:sz w:val="24"/>
                <w:szCs w:val="24"/>
              </w:rPr>
              <w:t>2</w:t>
            </w:r>
            <w:r w:rsidRPr="00E93073">
              <w:rPr>
                <w:sz w:val="24"/>
                <w:szCs w:val="24"/>
              </w:rPr>
              <w:t>）监测项目：连续等效</w:t>
            </w:r>
            <w:r w:rsidRPr="00E93073">
              <w:rPr>
                <w:sz w:val="24"/>
                <w:szCs w:val="24"/>
              </w:rPr>
              <w:t>A</w:t>
            </w:r>
            <w:r w:rsidRPr="00E93073">
              <w:rPr>
                <w:sz w:val="24"/>
                <w:szCs w:val="24"/>
              </w:rPr>
              <w:t>声级。</w:t>
            </w:r>
          </w:p>
          <w:p w:rsidR="005315E0" w:rsidRPr="00E93073" w:rsidRDefault="00D37EC6">
            <w:pPr>
              <w:spacing w:line="360" w:lineRule="auto"/>
              <w:ind w:firstLineChars="200" w:firstLine="480"/>
              <w:rPr>
                <w:sz w:val="24"/>
                <w:szCs w:val="24"/>
              </w:rPr>
            </w:pPr>
            <w:r w:rsidRPr="00E93073">
              <w:rPr>
                <w:sz w:val="24"/>
                <w:szCs w:val="24"/>
              </w:rPr>
              <w:t>（</w:t>
            </w:r>
            <w:r w:rsidRPr="00E93073">
              <w:rPr>
                <w:sz w:val="24"/>
                <w:szCs w:val="24"/>
              </w:rPr>
              <w:t>3</w:t>
            </w:r>
            <w:r w:rsidRPr="00E93073">
              <w:rPr>
                <w:sz w:val="24"/>
                <w:szCs w:val="24"/>
              </w:rPr>
              <w:t>）监测时间、频率：</w:t>
            </w:r>
            <w:r w:rsidRPr="00E93073">
              <w:rPr>
                <w:sz w:val="24"/>
                <w:szCs w:val="24"/>
              </w:rPr>
              <w:t>201</w:t>
            </w:r>
            <w:r w:rsidR="0032798E" w:rsidRPr="00E93073">
              <w:rPr>
                <w:rFonts w:hint="eastAsia"/>
                <w:sz w:val="24"/>
                <w:szCs w:val="24"/>
              </w:rPr>
              <w:t>9</w:t>
            </w:r>
            <w:r w:rsidRPr="00E93073">
              <w:rPr>
                <w:sz w:val="24"/>
                <w:szCs w:val="24"/>
              </w:rPr>
              <w:t>年</w:t>
            </w:r>
            <w:r w:rsidR="0032798E" w:rsidRPr="00E93073">
              <w:rPr>
                <w:rFonts w:hint="eastAsia"/>
                <w:sz w:val="24"/>
                <w:szCs w:val="24"/>
              </w:rPr>
              <w:t>2</w:t>
            </w:r>
            <w:r w:rsidRPr="00E93073">
              <w:rPr>
                <w:sz w:val="24"/>
                <w:szCs w:val="24"/>
              </w:rPr>
              <w:t>月</w:t>
            </w:r>
            <w:r w:rsidRPr="00E93073">
              <w:rPr>
                <w:rFonts w:hint="eastAsia"/>
                <w:sz w:val="24"/>
                <w:szCs w:val="24"/>
              </w:rPr>
              <w:t>2</w:t>
            </w:r>
            <w:r w:rsidR="0032798E" w:rsidRPr="00E93073">
              <w:rPr>
                <w:rFonts w:hint="eastAsia"/>
                <w:sz w:val="24"/>
                <w:szCs w:val="24"/>
              </w:rPr>
              <w:t>2</w:t>
            </w:r>
            <w:r w:rsidRPr="00E93073">
              <w:rPr>
                <w:sz w:val="24"/>
                <w:szCs w:val="24"/>
              </w:rPr>
              <w:t>日</w:t>
            </w:r>
            <w:r w:rsidRPr="00E93073">
              <w:rPr>
                <w:sz w:val="24"/>
                <w:szCs w:val="24"/>
              </w:rPr>
              <w:t>~201</w:t>
            </w:r>
            <w:r w:rsidR="0032798E" w:rsidRPr="00E93073">
              <w:rPr>
                <w:rFonts w:hint="eastAsia"/>
                <w:sz w:val="24"/>
                <w:szCs w:val="24"/>
              </w:rPr>
              <w:t>9</w:t>
            </w:r>
            <w:r w:rsidRPr="00E93073">
              <w:rPr>
                <w:sz w:val="24"/>
                <w:szCs w:val="24"/>
              </w:rPr>
              <w:t>年</w:t>
            </w:r>
            <w:r w:rsidR="0032798E" w:rsidRPr="00E93073">
              <w:rPr>
                <w:rFonts w:hint="eastAsia"/>
                <w:sz w:val="24"/>
                <w:szCs w:val="24"/>
              </w:rPr>
              <w:t>2</w:t>
            </w:r>
            <w:r w:rsidRPr="00E93073">
              <w:rPr>
                <w:sz w:val="24"/>
                <w:szCs w:val="24"/>
              </w:rPr>
              <w:t>月</w:t>
            </w:r>
            <w:r w:rsidRPr="00E93073">
              <w:rPr>
                <w:rFonts w:hint="eastAsia"/>
                <w:sz w:val="24"/>
                <w:szCs w:val="24"/>
              </w:rPr>
              <w:t>2</w:t>
            </w:r>
            <w:r w:rsidR="0032798E" w:rsidRPr="00E93073">
              <w:rPr>
                <w:rFonts w:hint="eastAsia"/>
                <w:sz w:val="24"/>
                <w:szCs w:val="24"/>
              </w:rPr>
              <w:t>3</w:t>
            </w:r>
            <w:r w:rsidRPr="00E93073">
              <w:rPr>
                <w:sz w:val="24"/>
                <w:szCs w:val="24"/>
              </w:rPr>
              <w:t>日，连续监测</w:t>
            </w:r>
            <w:r w:rsidRPr="00E93073">
              <w:rPr>
                <w:sz w:val="24"/>
                <w:szCs w:val="24"/>
              </w:rPr>
              <w:t>2</w:t>
            </w:r>
            <w:r w:rsidRPr="00E93073">
              <w:rPr>
                <w:sz w:val="24"/>
                <w:szCs w:val="24"/>
              </w:rPr>
              <w:t>天，</w:t>
            </w:r>
            <w:r w:rsidR="0032798E" w:rsidRPr="00E93073">
              <w:rPr>
                <w:rFonts w:hint="eastAsia"/>
                <w:sz w:val="24"/>
                <w:szCs w:val="24"/>
              </w:rPr>
              <w:t>昼、夜</w:t>
            </w:r>
            <w:r w:rsidRPr="00E93073">
              <w:rPr>
                <w:sz w:val="24"/>
                <w:szCs w:val="24"/>
              </w:rPr>
              <w:t>各测一次。</w:t>
            </w:r>
          </w:p>
          <w:p w:rsidR="005315E0" w:rsidRPr="00E93073" w:rsidRDefault="00D37EC6">
            <w:pPr>
              <w:spacing w:line="360" w:lineRule="auto"/>
              <w:ind w:firstLineChars="200" w:firstLine="480"/>
              <w:rPr>
                <w:sz w:val="24"/>
                <w:szCs w:val="24"/>
              </w:rPr>
            </w:pPr>
            <w:r w:rsidRPr="00E93073">
              <w:rPr>
                <w:sz w:val="24"/>
                <w:szCs w:val="24"/>
              </w:rPr>
              <w:t>（</w:t>
            </w:r>
            <w:r w:rsidRPr="00E93073">
              <w:rPr>
                <w:sz w:val="24"/>
                <w:szCs w:val="24"/>
              </w:rPr>
              <w:t>4</w:t>
            </w:r>
            <w:r w:rsidRPr="00E93073">
              <w:rPr>
                <w:sz w:val="24"/>
                <w:szCs w:val="24"/>
              </w:rPr>
              <w:t>）监测结果：声环境质量监测结果见表</w:t>
            </w:r>
            <w:r w:rsidR="002C13E6" w:rsidRPr="00E93073">
              <w:rPr>
                <w:rFonts w:hint="eastAsia"/>
                <w:sz w:val="24"/>
                <w:szCs w:val="24"/>
              </w:rPr>
              <w:t>8</w:t>
            </w:r>
            <w:r w:rsidRPr="00E93073">
              <w:rPr>
                <w:sz w:val="24"/>
                <w:szCs w:val="24"/>
              </w:rPr>
              <w:t>。</w:t>
            </w:r>
          </w:p>
          <w:p w:rsidR="005315E0" w:rsidRPr="00E93073" w:rsidRDefault="00D37EC6">
            <w:pPr>
              <w:tabs>
                <w:tab w:val="left" w:pos="780"/>
              </w:tabs>
              <w:spacing w:line="360" w:lineRule="auto"/>
              <w:jc w:val="center"/>
              <w:rPr>
                <w:b/>
                <w:szCs w:val="21"/>
              </w:rPr>
            </w:pPr>
            <w:r w:rsidRPr="00E93073">
              <w:rPr>
                <w:b/>
                <w:szCs w:val="21"/>
              </w:rPr>
              <w:t>表</w:t>
            </w:r>
            <w:r w:rsidR="002C13E6" w:rsidRPr="00E93073">
              <w:rPr>
                <w:rFonts w:hint="eastAsia"/>
                <w:b/>
                <w:szCs w:val="21"/>
              </w:rPr>
              <w:t xml:space="preserve">8 </w:t>
            </w:r>
            <w:r w:rsidRPr="00E93073">
              <w:rPr>
                <w:b/>
                <w:szCs w:val="21"/>
              </w:rPr>
              <w:t>声环境质量监测结果单位：</w:t>
            </w:r>
            <w:r w:rsidRPr="00E93073">
              <w:rPr>
                <w:b/>
                <w:szCs w:val="21"/>
              </w:rPr>
              <w:t>dB</w:t>
            </w:r>
            <w:r w:rsidRPr="00E93073">
              <w:rPr>
                <w:b/>
                <w:szCs w:val="21"/>
              </w:rPr>
              <w:t>（</w:t>
            </w:r>
            <w:r w:rsidRPr="00E93073">
              <w:rPr>
                <w:b/>
                <w:szCs w:val="21"/>
              </w:rPr>
              <w:t>A</w:t>
            </w:r>
            <w:r w:rsidRPr="00E93073">
              <w:rPr>
                <w:b/>
                <w:szCs w:val="21"/>
              </w:rPr>
              <w:t>）</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3"/>
              <w:gridCol w:w="1594"/>
              <w:gridCol w:w="762"/>
              <w:gridCol w:w="879"/>
              <w:gridCol w:w="758"/>
              <w:gridCol w:w="885"/>
              <w:gridCol w:w="748"/>
              <w:gridCol w:w="752"/>
              <w:gridCol w:w="594"/>
              <w:gridCol w:w="601"/>
            </w:tblGrid>
            <w:tr w:rsidR="00D412FB" w:rsidRPr="00E93073">
              <w:trPr>
                <w:trHeight w:val="358"/>
                <w:jc w:val="center"/>
              </w:trPr>
              <w:tc>
                <w:tcPr>
                  <w:tcW w:w="703" w:type="dxa"/>
                  <w:vMerge w:val="restart"/>
                  <w:vAlign w:val="center"/>
                </w:tcPr>
                <w:p w:rsidR="005315E0" w:rsidRPr="00E93073" w:rsidRDefault="00D37EC6" w:rsidP="00FA77B5">
                  <w:pPr>
                    <w:spacing w:line="276" w:lineRule="auto"/>
                    <w:jc w:val="center"/>
                    <w:rPr>
                      <w:b/>
                      <w:kern w:val="0"/>
                      <w:szCs w:val="21"/>
                    </w:rPr>
                  </w:pPr>
                  <w:r w:rsidRPr="00E93073">
                    <w:rPr>
                      <w:rFonts w:hint="eastAsia"/>
                      <w:b/>
                      <w:kern w:val="0"/>
                      <w:szCs w:val="21"/>
                    </w:rPr>
                    <w:t>测点编号</w:t>
                  </w:r>
                </w:p>
              </w:tc>
              <w:tc>
                <w:tcPr>
                  <w:tcW w:w="1594" w:type="dxa"/>
                  <w:vMerge w:val="restart"/>
                  <w:vAlign w:val="center"/>
                </w:tcPr>
                <w:p w:rsidR="005315E0" w:rsidRPr="00E93073" w:rsidRDefault="00D37EC6" w:rsidP="00FA77B5">
                  <w:pPr>
                    <w:spacing w:line="276" w:lineRule="auto"/>
                    <w:jc w:val="center"/>
                    <w:rPr>
                      <w:b/>
                      <w:kern w:val="0"/>
                      <w:szCs w:val="21"/>
                    </w:rPr>
                  </w:pPr>
                  <w:r w:rsidRPr="00E93073">
                    <w:rPr>
                      <w:b/>
                      <w:kern w:val="0"/>
                      <w:szCs w:val="21"/>
                    </w:rPr>
                    <w:t>监测点位</w:t>
                  </w:r>
                </w:p>
              </w:tc>
              <w:tc>
                <w:tcPr>
                  <w:tcW w:w="3284" w:type="dxa"/>
                  <w:gridSpan w:val="4"/>
                  <w:vAlign w:val="center"/>
                </w:tcPr>
                <w:p w:rsidR="005315E0" w:rsidRPr="00E93073" w:rsidRDefault="00D37EC6" w:rsidP="00FA77B5">
                  <w:pPr>
                    <w:adjustRightInd w:val="0"/>
                    <w:spacing w:line="276" w:lineRule="auto"/>
                    <w:jc w:val="center"/>
                    <w:rPr>
                      <w:b/>
                      <w:kern w:val="0"/>
                      <w:szCs w:val="21"/>
                    </w:rPr>
                  </w:pPr>
                  <w:r w:rsidRPr="00E93073">
                    <w:rPr>
                      <w:b/>
                      <w:kern w:val="0"/>
                      <w:szCs w:val="21"/>
                    </w:rPr>
                    <w:t>监测结果</w:t>
                  </w:r>
                  <w:r w:rsidRPr="00E93073">
                    <w:rPr>
                      <w:b/>
                      <w:kern w:val="0"/>
                      <w:szCs w:val="21"/>
                    </w:rPr>
                    <w:t>dB(A)</w:t>
                  </w:r>
                </w:p>
              </w:tc>
              <w:tc>
                <w:tcPr>
                  <w:tcW w:w="1500" w:type="dxa"/>
                  <w:gridSpan w:val="2"/>
                  <w:vMerge w:val="restart"/>
                  <w:vAlign w:val="center"/>
                </w:tcPr>
                <w:p w:rsidR="005315E0" w:rsidRPr="00E93073" w:rsidRDefault="00D37EC6" w:rsidP="00FA77B5">
                  <w:pPr>
                    <w:adjustRightInd w:val="0"/>
                    <w:spacing w:line="276" w:lineRule="auto"/>
                    <w:jc w:val="center"/>
                    <w:rPr>
                      <w:b/>
                      <w:kern w:val="0"/>
                      <w:szCs w:val="21"/>
                    </w:rPr>
                  </w:pPr>
                  <w:r w:rsidRPr="00E93073">
                    <w:rPr>
                      <w:b/>
                      <w:kern w:val="0"/>
                      <w:szCs w:val="21"/>
                    </w:rPr>
                    <w:t>评价标</w:t>
                  </w:r>
                </w:p>
              </w:tc>
              <w:tc>
                <w:tcPr>
                  <w:tcW w:w="1195" w:type="dxa"/>
                  <w:gridSpan w:val="2"/>
                  <w:vAlign w:val="center"/>
                </w:tcPr>
                <w:p w:rsidR="005315E0" w:rsidRPr="00E93073" w:rsidRDefault="00D37EC6" w:rsidP="00FA77B5">
                  <w:pPr>
                    <w:adjustRightInd w:val="0"/>
                    <w:spacing w:line="276" w:lineRule="auto"/>
                    <w:jc w:val="center"/>
                    <w:rPr>
                      <w:b/>
                      <w:kern w:val="0"/>
                      <w:szCs w:val="21"/>
                    </w:rPr>
                  </w:pPr>
                  <w:r w:rsidRPr="00E93073">
                    <w:rPr>
                      <w:b/>
                      <w:kern w:val="0"/>
                      <w:szCs w:val="21"/>
                    </w:rPr>
                    <w:t>超标分</w:t>
                  </w:r>
                </w:p>
              </w:tc>
            </w:tr>
            <w:tr w:rsidR="00D412FB" w:rsidRPr="00E93073">
              <w:trPr>
                <w:trHeight w:val="294"/>
                <w:jc w:val="center"/>
              </w:trPr>
              <w:tc>
                <w:tcPr>
                  <w:tcW w:w="703" w:type="dxa"/>
                  <w:vMerge/>
                  <w:vAlign w:val="center"/>
                </w:tcPr>
                <w:p w:rsidR="005315E0" w:rsidRPr="00E93073" w:rsidRDefault="005315E0" w:rsidP="00FA77B5">
                  <w:pPr>
                    <w:spacing w:line="276" w:lineRule="auto"/>
                    <w:jc w:val="center"/>
                    <w:rPr>
                      <w:b/>
                      <w:kern w:val="0"/>
                      <w:szCs w:val="21"/>
                    </w:rPr>
                  </w:pPr>
                </w:p>
              </w:tc>
              <w:tc>
                <w:tcPr>
                  <w:tcW w:w="1594" w:type="dxa"/>
                  <w:vMerge/>
                  <w:vAlign w:val="center"/>
                </w:tcPr>
                <w:p w:rsidR="005315E0" w:rsidRPr="00E93073" w:rsidRDefault="005315E0" w:rsidP="00FA77B5">
                  <w:pPr>
                    <w:spacing w:line="276" w:lineRule="auto"/>
                    <w:jc w:val="center"/>
                    <w:rPr>
                      <w:b/>
                      <w:kern w:val="0"/>
                      <w:szCs w:val="21"/>
                    </w:rPr>
                  </w:pPr>
                </w:p>
              </w:tc>
              <w:tc>
                <w:tcPr>
                  <w:tcW w:w="1641" w:type="dxa"/>
                  <w:gridSpan w:val="2"/>
                  <w:vAlign w:val="center"/>
                </w:tcPr>
                <w:p w:rsidR="005315E0" w:rsidRPr="00E93073" w:rsidRDefault="00D37EC6" w:rsidP="00FA77B5">
                  <w:pPr>
                    <w:spacing w:line="276" w:lineRule="auto"/>
                    <w:jc w:val="center"/>
                    <w:rPr>
                      <w:b/>
                      <w:kern w:val="0"/>
                      <w:szCs w:val="21"/>
                    </w:rPr>
                  </w:pPr>
                  <w:r w:rsidRPr="00E93073">
                    <w:rPr>
                      <w:b/>
                      <w:kern w:val="0"/>
                      <w:szCs w:val="21"/>
                    </w:rPr>
                    <w:t>201</w:t>
                  </w:r>
                  <w:r w:rsidR="0032798E" w:rsidRPr="00E93073">
                    <w:rPr>
                      <w:rFonts w:hint="eastAsia"/>
                      <w:b/>
                      <w:kern w:val="0"/>
                      <w:szCs w:val="21"/>
                    </w:rPr>
                    <w:t>9</w:t>
                  </w:r>
                  <w:r w:rsidRPr="00E93073">
                    <w:rPr>
                      <w:b/>
                      <w:kern w:val="0"/>
                      <w:szCs w:val="21"/>
                    </w:rPr>
                    <w:t>.</w:t>
                  </w:r>
                  <w:r w:rsidR="0032798E" w:rsidRPr="00E93073">
                    <w:rPr>
                      <w:rFonts w:hint="eastAsia"/>
                      <w:b/>
                      <w:kern w:val="0"/>
                      <w:szCs w:val="21"/>
                    </w:rPr>
                    <w:t>2</w:t>
                  </w:r>
                  <w:r w:rsidRPr="00E93073">
                    <w:rPr>
                      <w:rFonts w:hint="eastAsia"/>
                      <w:b/>
                      <w:kern w:val="0"/>
                      <w:szCs w:val="21"/>
                    </w:rPr>
                    <w:t>.2</w:t>
                  </w:r>
                  <w:r w:rsidR="0032798E" w:rsidRPr="00E93073">
                    <w:rPr>
                      <w:rFonts w:hint="eastAsia"/>
                      <w:b/>
                      <w:kern w:val="0"/>
                      <w:szCs w:val="21"/>
                    </w:rPr>
                    <w:t>2</w:t>
                  </w:r>
                </w:p>
              </w:tc>
              <w:tc>
                <w:tcPr>
                  <w:tcW w:w="1643" w:type="dxa"/>
                  <w:gridSpan w:val="2"/>
                  <w:vAlign w:val="center"/>
                </w:tcPr>
                <w:p w:rsidR="005315E0" w:rsidRPr="00E93073" w:rsidRDefault="00D37EC6" w:rsidP="00FA77B5">
                  <w:pPr>
                    <w:spacing w:line="276" w:lineRule="auto"/>
                    <w:jc w:val="center"/>
                    <w:rPr>
                      <w:b/>
                      <w:kern w:val="0"/>
                      <w:szCs w:val="21"/>
                    </w:rPr>
                  </w:pPr>
                  <w:r w:rsidRPr="00E93073">
                    <w:rPr>
                      <w:b/>
                      <w:kern w:val="0"/>
                      <w:szCs w:val="21"/>
                    </w:rPr>
                    <w:t>201</w:t>
                  </w:r>
                  <w:r w:rsidR="0032798E" w:rsidRPr="00E93073">
                    <w:rPr>
                      <w:rFonts w:hint="eastAsia"/>
                      <w:b/>
                      <w:kern w:val="0"/>
                      <w:szCs w:val="21"/>
                    </w:rPr>
                    <w:t>9</w:t>
                  </w:r>
                  <w:r w:rsidRPr="00E93073">
                    <w:rPr>
                      <w:rFonts w:hint="eastAsia"/>
                      <w:b/>
                      <w:kern w:val="0"/>
                      <w:szCs w:val="21"/>
                    </w:rPr>
                    <w:t>.</w:t>
                  </w:r>
                  <w:r w:rsidR="0032798E" w:rsidRPr="00E93073">
                    <w:rPr>
                      <w:rFonts w:hint="eastAsia"/>
                      <w:b/>
                      <w:kern w:val="0"/>
                      <w:szCs w:val="21"/>
                    </w:rPr>
                    <w:t>2</w:t>
                  </w:r>
                  <w:r w:rsidRPr="00E93073">
                    <w:rPr>
                      <w:rFonts w:hint="eastAsia"/>
                      <w:b/>
                      <w:kern w:val="0"/>
                      <w:szCs w:val="21"/>
                    </w:rPr>
                    <w:t>.2</w:t>
                  </w:r>
                  <w:r w:rsidR="0032798E" w:rsidRPr="00E93073">
                    <w:rPr>
                      <w:rFonts w:hint="eastAsia"/>
                      <w:b/>
                      <w:kern w:val="0"/>
                      <w:szCs w:val="21"/>
                    </w:rPr>
                    <w:t>3</w:t>
                  </w:r>
                </w:p>
              </w:tc>
              <w:tc>
                <w:tcPr>
                  <w:tcW w:w="1500" w:type="dxa"/>
                  <w:gridSpan w:val="2"/>
                  <w:vMerge/>
                  <w:vAlign w:val="center"/>
                </w:tcPr>
                <w:p w:rsidR="005315E0" w:rsidRPr="00E93073" w:rsidRDefault="005315E0" w:rsidP="00FA77B5">
                  <w:pPr>
                    <w:spacing w:line="276" w:lineRule="auto"/>
                    <w:jc w:val="center"/>
                    <w:rPr>
                      <w:b/>
                      <w:kern w:val="0"/>
                      <w:szCs w:val="21"/>
                    </w:rPr>
                  </w:pPr>
                </w:p>
              </w:tc>
              <w:tc>
                <w:tcPr>
                  <w:tcW w:w="594" w:type="dxa"/>
                  <w:vMerge w:val="restart"/>
                  <w:vAlign w:val="center"/>
                </w:tcPr>
                <w:p w:rsidR="005315E0" w:rsidRPr="00E93073" w:rsidRDefault="00D37EC6" w:rsidP="00FA77B5">
                  <w:pPr>
                    <w:spacing w:line="276" w:lineRule="auto"/>
                    <w:jc w:val="center"/>
                    <w:rPr>
                      <w:b/>
                      <w:kern w:val="0"/>
                      <w:szCs w:val="21"/>
                    </w:rPr>
                  </w:pPr>
                  <w:r w:rsidRPr="00E93073">
                    <w:rPr>
                      <w:b/>
                      <w:kern w:val="0"/>
                      <w:szCs w:val="21"/>
                    </w:rPr>
                    <w:t>昼间</w:t>
                  </w:r>
                </w:p>
              </w:tc>
              <w:tc>
                <w:tcPr>
                  <w:tcW w:w="601" w:type="dxa"/>
                  <w:vMerge w:val="restart"/>
                  <w:vAlign w:val="center"/>
                </w:tcPr>
                <w:p w:rsidR="005315E0" w:rsidRPr="00E93073" w:rsidRDefault="00D37EC6" w:rsidP="00FA77B5">
                  <w:pPr>
                    <w:spacing w:line="276" w:lineRule="auto"/>
                    <w:jc w:val="center"/>
                    <w:rPr>
                      <w:b/>
                      <w:kern w:val="0"/>
                      <w:szCs w:val="21"/>
                    </w:rPr>
                  </w:pPr>
                  <w:r w:rsidRPr="00E93073">
                    <w:rPr>
                      <w:b/>
                      <w:kern w:val="0"/>
                      <w:szCs w:val="21"/>
                    </w:rPr>
                    <w:t>夜间</w:t>
                  </w:r>
                </w:p>
              </w:tc>
            </w:tr>
            <w:tr w:rsidR="00D412FB" w:rsidRPr="00E93073">
              <w:trPr>
                <w:trHeight w:val="294"/>
                <w:jc w:val="center"/>
              </w:trPr>
              <w:tc>
                <w:tcPr>
                  <w:tcW w:w="703" w:type="dxa"/>
                  <w:vMerge/>
                  <w:vAlign w:val="center"/>
                </w:tcPr>
                <w:p w:rsidR="005315E0" w:rsidRPr="00E93073" w:rsidRDefault="005315E0" w:rsidP="00FA77B5">
                  <w:pPr>
                    <w:spacing w:line="276" w:lineRule="auto"/>
                    <w:jc w:val="center"/>
                    <w:rPr>
                      <w:kern w:val="0"/>
                      <w:szCs w:val="21"/>
                    </w:rPr>
                  </w:pPr>
                </w:p>
              </w:tc>
              <w:tc>
                <w:tcPr>
                  <w:tcW w:w="1594" w:type="dxa"/>
                  <w:vMerge/>
                  <w:vAlign w:val="center"/>
                </w:tcPr>
                <w:p w:rsidR="005315E0" w:rsidRPr="00E93073" w:rsidRDefault="005315E0" w:rsidP="00FA77B5">
                  <w:pPr>
                    <w:spacing w:line="276" w:lineRule="auto"/>
                    <w:jc w:val="center"/>
                    <w:rPr>
                      <w:kern w:val="0"/>
                      <w:szCs w:val="21"/>
                    </w:rPr>
                  </w:pPr>
                </w:p>
              </w:tc>
              <w:tc>
                <w:tcPr>
                  <w:tcW w:w="762" w:type="dxa"/>
                  <w:vAlign w:val="center"/>
                </w:tcPr>
                <w:p w:rsidR="005315E0" w:rsidRPr="00E93073" w:rsidRDefault="00D37EC6" w:rsidP="00FA77B5">
                  <w:pPr>
                    <w:spacing w:line="276" w:lineRule="auto"/>
                    <w:jc w:val="center"/>
                    <w:rPr>
                      <w:b/>
                      <w:kern w:val="0"/>
                      <w:szCs w:val="21"/>
                    </w:rPr>
                  </w:pPr>
                  <w:r w:rsidRPr="00E93073">
                    <w:rPr>
                      <w:b/>
                      <w:kern w:val="0"/>
                      <w:szCs w:val="21"/>
                    </w:rPr>
                    <w:t>昼间</w:t>
                  </w:r>
                </w:p>
              </w:tc>
              <w:tc>
                <w:tcPr>
                  <w:tcW w:w="879" w:type="dxa"/>
                  <w:vAlign w:val="center"/>
                </w:tcPr>
                <w:p w:rsidR="005315E0" w:rsidRPr="00E93073" w:rsidRDefault="00D37EC6" w:rsidP="00FA77B5">
                  <w:pPr>
                    <w:spacing w:line="276" w:lineRule="auto"/>
                    <w:jc w:val="center"/>
                    <w:rPr>
                      <w:b/>
                      <w:kern w:val="0"/>
                      <w:szCs w:val="21"/>
                    </w:rPr>
                  </w:pPr>
                  <w:r w:rsidRPr="00E93073">
                    <w:rPr>
                      <w:b/>
                      <w:kern w:val="0"/>
                      <w:szCs w:val="21"/>
                    </w:rPr>
                    <w:t>夜间</w:t>
                  </w:r>
                </w:p>
              </w:tc>
              <w:tc>
                <w:tcPr>
                  <w:tcW w:w="758" w:type="dxa"/>
                  <w:vAlign w:val="center"/>
                </w:tcPr>
                <w:p w:rsidR="005315E0" w:rsidRPr="00E93073" w:rsidRDefault="00D37EC6" w:rsidP="00FA77B5">
                  <w:pPr>
                    <w:spacing w:line="276" w:lineRule="auto"/>
                    <w:jc w:val="center"/>
                    <w:rPr>
                      <w:b/>
                      <w:kern w:val="0"/>
                      <w:szCs w:val="21"/>
                    </w:rPr>
                  </w:pPr>
                  <w:r w:rsidRPr="00E93073">
                    <w:rPr>
                      <w:b/>
                      <w:kern w:val="0"/>
                      <w:szCs w:val="21"/>
                    </w:rPr>
                    <w:t>昼间</w:t>
                  </w:r>
                </w:p>
              </w:tc>
              <w:tc>
                <w:tcPr>
                  <w:tcW w:w="885" w:type="dxa"/>
                  <w:vAlign w:val="center"/>
                </w:tcPr>
                <w:p w:rsidR="005315E0" w:rsidRPr="00E93073" w:rsidRDefault="00D37EC6" w:rsidP="00FA77B5">
                  <w:pPr>
                    <w:spacing w:line="276" w:lineRule="auto"/>
                    <w:jc w:val="center"/>
                    <w:rPr>
                      <w:b/>
                      <w:kern w:val="0"/>
                      <w:szCs w:val="21"/>
                    </w:rPr>
                  </w:pPr>
                  <w:r w:rsidRPr="00E93073">
                    <w:rPr>
                      <w:b/>
                      <w:kern w:val="0"/>
                      <w:szCs w:val="21"/>
                    </w:rPr>
                    <w:t>夜间</w:t>
                  </w:r>
                </w:p>
              </w:tc>
              <w:tc>
                <w:tcPr>
                  <w:tcW w:w="748" w:type="dxa"/>
                  <w:vAlign w:val="center"/>
                </w:tcPr>
                <w:p w:rsidR="005315E0" w:rsidRPr="00E93073" w:rsidRDefault="00D37EC6" w:rsidP="00FA77B5">
                  <w:pPr>
                    <w:spacing w:line="276" w:lineRule="auto"/>
                    <w:jc w:val="center"/>
                    <w:rPr>
                      <w:b/>
                      <w:kern w:val="0"/>
                      <w:szCs w:val="21"/>
                    </w:rPr>
                  </w:pPr>
                  <w:r w:rsidRPr="00E93073">
                    <w:rPr>
                      <w:b/>
                      <w:kern w:val="0"/>
                      <w:szCs w:val="21"/>
                    </w:rPr>
                    <w:t>昼间</w:t>
                  </w:r>
                </w:p>
              </w:tc>
              <w:tc>
                <w:tcPr>
                  <w:tcW w:w="752" w:type="dxa"/>
                  <w:vAlign w:val="center"/>
                </w:tcPr>
                <w:p w:rsidR="005315E0" w:rsidRPr="00E93073" w:rsidRDefault="00D37EC6" w:rsidP="00FA77B5">
                  <w:pPr>
                    <w:spacing w:line="276" w:lineRule="auto"/>
                    <w:jc w:val="center"/>
                    <w:rPr>
                      <w:b/>
                      <w:kern w:val="0"/>
                      <w:szCs w:val="21"/>
                    </w:rPr>
                  </w:pPr>
                  <w:r w:rsidRPr="00E93073">
                    <w:rPr>
                      <w:b/>
                      <w:kern w:val="0"/>
                      <w:szCs w:val="21"/>
                    </w:rPr>
                    <w:t>夜间</w:t>
                  </w:r>
                </w:p>
              </w:tc>
              <w:tc>
                <w:tcPr>
                  <w:tcW w:w="594" w:type="dxa"/>
                  <w:vMerge/>
                  <w:vAlign w:val="center"/>
                </w:tcPr>
                <w:p w:rsidR="005315E0" w:rsidRPr="00E93073" w:rsidRDefault="005315E0" w:rsidP="00FA77B5">
                  <w:pPr>
                    <w:spacing w:line="276" w:lineRule="auto"/>
                    <w:jc w:val="center"/>
                    <w:rPr>
                      <w:kern w:val="0"/>
                      <w:szCs w:val="21"/>
                    </w:rPr>
                  </w:pPr>
                </w:p>
              </w:tc>
              <w:tc>
                <w:tcPr>
                  <w:tcW w:w="601" w:type="dxa"/>
                  <w:vMerge/>
                  <w:vAlign w:val="center"/>
                </w:tcPr>
                <w:p w:rsidR="005315E0" w:rsidRPr="00E93073" w:rsidRDefault="005315E0" w:rsidP="00FA77B5">
                  <w:pPr>
                    <w:spacing w:line="276" w:lineRule="auto"/>
                    <w:jc w:val="center"/>
                    <w:rPr>
                      <w:kern w:val="0"/>
                      <w:szCs w:val="21"/>
                    </w:rPr>
                  </w:pPr>
                </w:p>
              </w:tc>
            </w:tr>
            <w:tr w:rsidR="00D412FB" w:rsidRPr="00E93073">
              <w:trPr>
                <w:jc w:val="center"/>
              </w:trPr>
              <w:tc>
                <w:tcPr>
                  <w:tcW w:w="703" w:type="dxa"/>
                  <w:vAlign w:val="center"/>
                </w:tcPr>
                <w:p w:rsidR="005315E0" w:rsidRPr="00E93073" w:rsidRDefault="00D37EC6" w:rsidP="00FA77B5">
                  <w:pPr>
                    <w:spacing w:line="276" w:lineRule="auto"/>
                    <w:jc w:val="center"/>
                    <w:rPr>
                      <w:kern w:val="0"/>
                      <w:szCs w:val="21"/>
                    </w:rPr>
                  </w:pPr>
                  <w:r w:rsidRPr="00E93073">
                    <w:rPr>
                      <w:rFonts w:hint="eastAsia"/>
                      <w:kern w:val="0"/>
                      <w:szCs w:val="21"/>
                    </w:rPr>
                    <w:t>1#</w:t>
                  </w:r>
                </w:p>
              </w:tc>
              <w:tc>
                <w:tcPr>
                  <w:tcW w:w="1594" w:type="dxa"/>
                  <w:vAlign w:val="center"/>
                </w:tcPr>
                <w:p w:rsidR="005315E0" w:rsidRPr="00E93073" w:rsidRDefault="006B17EE" w:rsidP="00FA77B5">
                  <w:pPr>
                    <w:spacing w:line="276" w:lineRule="auto"/>
                    <w:jc w:val="center"/>
                    <w:rPr>
                      <w:kern w:val="0"/>
                      <w:szCs w:val="21"/>
                    </w:rPr>
                  </w:pPr>
                  <w:r w:rsidRPr="00E93073">
                    <w:rPr>
                      <w:rFonts w:hint="eastAsia"/>
                      <w:kern w:val="0"/>
                      <w:szCs w:val="21"/>
                    </w:rPr>
                    <w:t>项目东厂界</w:t>
                  </w:r>
                </w:p>
              </w:tc>
              <w:tc>
                <w:tcPr>
                  <w:tcW w:w="762" w:type="dxa"/>
                  <w:vAlign w:val="center"/>
                </w:tcPr>
                <w:p w:rsidR="005315E0" w:rsidRPr="00E93073" w:rsidRDefault="0032798E" w:rsidP="00FA77B5">
                  <w:pPr>
                    <w:spacing w:line="276" w:lineRule="auto"/>
                    <w:jc w:val="center"/>
                    <w:rPr>
                      <w:kern w:val="0"/>
                      <w:szCs w:val="21"/>
                    </w:rPr>
                  </w:pPr>
                  <w:r w:rsidRPr="00E93073">
                    <w:rPr>
                      <w:rFonts w:hint="eastAsia"/>
                      <w:kern w:val="0"/>
                      <w:szCs w:val="21"/>
                    </w:rPr>
                    <w:t>47.1</w:t>
                  </w:r>
                </w:p>
              </w:tc>
              <w:tc>
                <w:tcPr>
                  <w:tcW w:w="879" w:type="dxa"/>
                  <w:vAlign w:val="center"/>
                </w:tcPr>
                <w:p w:rsidR="005315E0" w:rsidRPr="00E93073" w:rsidRDefault="0032798E" w:rsidP="00FA77B5">
                  <w:pPr>
                    <w:spacing w:line="276" w:lineRule="auto"/>
                    <w:jc w:val="center"/>
                    <w:rPr>
                      <w:kern w:val="0"/>
                      <w:szCs w:val="21"/>
                    </w:rPr>
                  </w:pPr>
                  <w:r w:rsidRPr="00E93073">
                    <w:rPr>
                      <w:rFonts w:hint="eastAsia"/>
                      <w:kern w:val="0"/>
                      <w:szCs w:val="21"/>
                    </w:rPr>
                    <w:t>39.5</w:t>
                  </w:r>
                </w:p>
              </w:tc>
              <w:tc>
                <w:tcPr>
                  <w:tcW w:w="758" w:type="dxa"/>
                  <w:vAlign w:val="center"/>
                </w:tcPr>
                <w:p w:rsidR="005315E0" w:rsidRPr="00E93073" w:rsidRDefault="0032798E" w:rsidP="00FA77B5">
                  <w:pPr>
                    <w:spacing w:line="276" w:lineRule="auto"/>
                    <w:jc w:val="center"/>
                    <w:rPr>
                      <w:kern w:val="0"/>
                      <w:szCs w:val="21"/>
                    </w:rPr>
                  </w:pPr>
                  <w:r w:rsidRPr="00E93073">
                    <w:rPr>
                      <w:rFonts w:hint="eastAsia"/>
                      <w:kern w:val="0"/>
                      <w:szCs w:val="21"/>
                    </w:rPr>
                    <w:t>47.3</w:t>
                  </w:r>
                </w:p>
              </w:tc>
              <w:tc>
                <w:tcPr>
                  <w:tcW w:w="885" w:type="dxa"/>
                  <w:vAlign w:val="center"/>
                </w:tcPr>
                <w:p w:rsidR="005315E0" w:rsidRPr="00E93073" w:rsidRDefault="0032798E" w:rsidP="00FA77B5">
                  <w:pPr>
                    <w:spacing w:line="276" w:lineRule="auto"/>
                    <w:jc w:val="center"/>
                    <w:rPr>
                      <w:kern w:val="0"/>
                      <w:szCs w:val="21"/>
                    </w:rPr>
                  </w:pPr>
                  <w:r w:rsidRPr="00E93073">
                    <w:rPr>
                      <w:rFonts w:hint="eastAsia"/>
                      <w:kern w:val="0"/>
                      <w:szCs w:val="21"/>
                    </w:rPr>
                    <w:t>38.6</w:t>
                  </w:r>
                </w:p>
              </w:tc>
              <w:tc>
                <w:tcPr>
                  <w:tcW w:w="748" w:type="dxa"/>
                  <w:vAlign w:val="center"/>
                </w:tcPr>
                <w:p w:rsidR="005315E0" w:rsidRPr="00E93073" w:rsidRDefault="00D37EC6" w:rsidP="00FA77B5">
                  <w:pPr>
                    <w:spacing w:line="276" w:lineRule="auto"/>
                    <w:jc w:val="center"/>
                    <w:rPr>
                      <w:kern w:val="0"/>
                      <w:szCs w:val="21"/>
                    </w:rPr>
                  </w:pPr>
                  <w:r w:rsidRPr="00E93073">
                    <w:rPr>
                      <w:rFonts w:hint="eastAsia"/>
                      <w:kern w:val="0"/>
                      <w:szCs w:val="21"/>
                    </w:rPr>
                    <w:t>60</w:t>
                  </w:r>
                </w:p>
              </w:tc>
              <w:tc>
                <w:tcPr>
                  <w:tcW w:w="752" w:type="dxa"/>
                  <w:vAlign w:val="center"/>
                </w:tcPr>
                <w:p w:rsidR="005315E0" w:rsidRPr="00E93073" w:rsidRDefault="00D37EC6" w:rsidP="00FA77B5">
                  <w:pPr>
                    <w:spacing w:line="276" w:lineRule="auto"/>
                    <w:jc w:val="center"/>
                    <w:rPr>
                      <w:kern w:val="0"/>
                      <w:szCs w:val="21"/>
                    </w:rPr>
                  </w:pPr>
                  <w:r w:rsidRPr="00E93073">
                    <w:rPr>
                      <w:kern w:val="0"/>
                      <w:szCs w:val="21"/>
                    </w:rPr>
                    <w:t>5</w:t>
                  </w:r>
                  <w:r w:rsidRPr="00E93073">
                    <w:rPr>
                      <w:rFonts w:hint="eastAsia"/>
                      <w:kern w:val="0"/>
                      <w:szCs w:val="21"/>
                    </w:rPr>
                    <w:t>0</w:t>
                  </w:r>
                </w:p>
              </w:tc>
              <w:tc>
                <w:tcPr>
                  <w:tcW w:w="594" w:type="dxa"/>
                  <w:vAlign w:val="center"/>
                </w:tcPr>
                <w:p w:rsidR="005315E0" w:rsidRPr="00E93073" w:rsidRDefault="00D37EC6" w:rsidP="00FA77B5">
                  <w:pPr>
                    <w:spacing w:line="276" w:lineRule="auto"/>
                    <w:jc w:val="center"/>
                    <w:rPr>
                      <w:kern w:val="0"/>
                      <w:szCs w:val="21"/>
                    </w:rPr>
                  </w:pPr>
                  <w:r w:rsidRPr="00E93073">
                    <w:rPr>
                      <w:rFonts w:hint="eastAsia"/>
                      <w:kern w:val="0"/>
                      <w:szCs w:val="21"/>
                    </w:rPr>
                    <w:t>/</w:t>
                  </w:r>
                </w:p>
              </w:tc>
              <w:tc>
                <w:tcPr>
                  <w:tcW w:w="601" w:type="dxa"/>
                  <w:vAlign w:val="center"/>
                </w:tcPr>
                <w:p w:rsidR="005315E0" w:rsidRPr="00E93073" w:rsidRDefault="00D37EC6" w:rsidP="00FA77B5">
                  <w:pPr>
                    <w:spacing w:line="276" w:lineRule="auto"/>
                    <w:jc w:val="center"/>
                    <w:rPr>
                      <w:kern w:val="0"/>
                      <w:szCs w:val="21"/>
                    </w:rPr>
                  </w:pPr>
                  <w:r w:rsidRPr="00E93073">
                    <w:rPr>
                      <w:kern w:val="0"/>
                      <w:szCs w:val="21"/>
                    </w:rPr>
                    <w:t>/</w:t>
                  </w:r>
                </w:p>
              </w:tc>
            </w:tr>
            <w:tr w:rsidR="00D412FB" w:rsidRPr="00E93073">
              <w:trPr>
                <w:jc w:val="center"/>
              </w:trPr>
              <w:tc>
                <w:tcPr>
                  <w:tcW w:w="703" w:type="dxa"/>
                  <w:vAlign w:val="center"/>
                </w:tcPr>
                <w:p w:rsidR="005315E0" w:rsidRPr="00E93073" w:rsidRDefault="00D37EC6" w:rsidP="00FA77B5">
                  <w:pPr>
                    <w:spacing w:line="276" w:lineRule="auto"/>
                    <w:jc w:val="center"/>
                    <w:rPr>
                      <w:kern w:val="0"/>
                      <w:szCs w:val="21"/>
                    </w:rPr>
                  </w:pPr>
                  <w:r w:rsidRPr="00E93073">
                    <w:rPr>
                      <w:rFonts w:hint="eastAsia"/>
                      <w:kern w:val="0"/>
                      <w:szCs w:val="21"/>
                    </w:rPr>
                    <w:t>2#</w:t>
                  </w:r>
                </w:p>
              </w:tc>
              <w:tc>
                <w:tcPr>
                  <w:tcW w:w="1594" w:type="dxa"/>
                </w:tcPr>
                <w:p w:rsidR="005315E0" w:rsidRPr="00E93073" w:rsidRDefault="006B17EE" w:rsidP="00FA77B5">
                  <w:pPr>
                    <w:spacing w:line="276" w:lineRule="auto"/>
                    <w:jc w:val="center"/>
                    <w:rPr>
                      <w:kern w:val="0"/>
                      <w:szCs w:val="21"/>
                    </w:rPr>
                  </w:pPr>
                  <w:r w:rsidRPr="00E93073">
                    <w:rPr>
                      <w:rFonts w:hint="eastAsia"/>
                      <w:kern w:val="0"/>
                      <w:szCs w:val="21"/>
                    </w:rPr>
                    <w:t>项目南厂界</w:t>
                  </w:r>
                </w:p>
              </w:tc>
              <w:tc>
                <w:tcPr>
                  <w:tcW w:w="762" w:type="dxa"/>
                  <w:vAlign w:val="center"/>
                </w:tcPr>
                <w:p w:rsidR="005315E0" w:rsidRPr="00E93073" w:rsidRDefault="0032798E" w:rsidP="00FA77B5">
                  <w:pPr>
                    <w:spacing w:line="276" w:lineRule="auto"/>
                    <w:jc w:val="center"/>
                    <w:rPr>
                      <w:kern w:val="0"/>
                      <w:szCs w:val="21"/>
                    </w:rPr>
                  </w:pPr>
                  <w:r w:rsidRPr="00E93073">
                    <w:rPr>
                      <w:rFonts w:hint="eastAsia"/>
                      <w:kern w:val="0"/>
                      <w:szCs w:val="21"/>
                    </w:rPr>
                    <w:t>48.8</w:t>
                  </w:r>
                </w:p>
              </w:tc>
              <w:tc>
                <w:tcPr>
                  <w:tcW w:w="879" w:type="dxa"/>
                  <w:vAlign w:val="center"/>
                </w:tcPr>
                <w:p w:rsidR="005315E0" w:rsidRPr="00E93073" w:rsidRDefault="0032798E" w:rsidP="00FA77B5">
                  <w:pPr>
                    <w:spacing w:line="276" w:lineRule="auto"/>
                    <w:jc w:val="center"/>
                    <w:rPr>
                      <w:kern w:val="0"/>
                      <w:szCs w:val="21"/>
                    </w:rPr>
                  </w:pPr>
                  <w:r w:rsidRPr="00E93073">
                    <w:rPr>
                      <w:rFonts w:hint="eastAsia"/>
                      <w:kern w:val="0"/>
                      <w:szCs w:val="21"/>
                    </w:rPr>
                    <w:t>39.7</w:t>
                  </w:r>
                </w:p>
              </w:tc>
              <w:tc>
                <w:tcPr>
                  <w:tcW w:w="758" w:type="dxa"/>
                  <w:vAlign w:val="center"/>
                </w:tcPr>
                <w:p w:rsidR="005315E0" w:rsidRPr="00E93073" w:rsidRDefault="0032798E" w:rsidP="00FA77B5">
                  <w:pPr>
                    <w:spacing w:line="276" w:lineRule="auto"/>
                    <w:jc w:val="center"/>
                    <w:rPr>
                      <w:kern w:val="0"/>
                      <w:szCs w:val="21"/>
                    </w:rPr>
                  </w:pPr>
                  <w:r w:rsidRPr="00E93073">
                    <w:rPr>
                      <w:rFonts w:hint="eastAsia"/>
                      <w:kern w:val="0"/>
                      <w:szCs w:val="21"/>
                    </w:rPr>
                    <w:t>48.9</w:t>
                  </w:r>
                </w:p>
              </w:tc>
              <w:tc>
                <w:tcPr>
                  <w:tcW w:w="885" w:type="dxa"/>
                  <w:vAlign w:val="center"/>
                </w:tcPr>
                <w:p w:rsidR="005315E0" w:rsidRPr="00E93073" w:rsidRDefault="0032798E" w:rsidP="00FA77B5">
                  <w:pPr>
                    <w:spacing w:line="276" w:lineRule="auto"/>
                    <w:jc w:val="center"/>
                    <w:rPr>
                      <w:kern w:val="0"/>
                      <w:szCs w:val="21"/>
                    </w:rPr>
                  </w:pPr>
                  <w:r w:rsidRPr="00E93073">
                    <w:rPr>
                      <w:rFonts w:hint="eastAsia"/>
                      <w:kern w:val="0"/>
                      <w:szCs w:val="21"/>
                    </w:rPr>
                    <w:t>39.6</w:t>
                  </w:r>
                </w:p>
              </w:tc>
              <w:tc>
                <w:tcPr>
                  <w:tcW w:w="748" w:type="dxa"/>
                  <w:vAlign w:val="center"/>
                </w:tcPr>
                <w:p w:rsidR="005315E0" w:rsidRPr="00E93073" w:rsidRDefault="00D37EC6" w:rsidP="00FA77B5">
                  <w:pPr>
                    <w:spacing w:line="276" w:lineRule="auto"/>
                    <w:jc w:val="center"/>
                    <w:rPr>
                      <w:szCs w:val="21"/>
                    </w:rPr>
                  </w:pPr>
                  <w:r w:rsidRPr="00E93073">
                    <w:rPr>
                      <w:rFonts w:hint="eastAsia"/>
                      <w:szCs w:val="21"/>
                    </w:rPr>
                    <w:t>60</w:t>
                  </w:r>
                </w:p>
              </w:tc>
              <w:tc>
                <w:tcPr>
                  <w:tcW w:w="752" w:type="dxa"/>
                  <w:vAlign w:val="center"/>
                </w:tcPr>
                <w:p w:rsidR="005315E0" w:rsidRPr="00E93073" w:rsidRDefault="00D37EC6" w:rsidP="00FA77B5">
                  <w:pPr>
                    <w:spacing w:line="276" w:lineRule="auto"/>
                    <w:jc w:val="center"/>
                    <w:rPr>
                      <w:szCs w:val="21"/>
                    </w:rPr>
                  </w:pPr>
                  <w:r w:rsidRPr="00E93073">
                    <w:rPr>
                      <w:rFonts w:hint="eastAsia"/>
                      <w:szCs w:val="21"/>
                    </w:rPr>
                    <w:t>50</w:t>
                  </w:r>
                </w:p>
              </w:tc>
              <w:tc>
                <w:tcPr>
                  <w:tcW w:w="594" w:type="dxa"/>
                  <w:vAlign w:val="center"/>
                </w:tcPr>
                <w:p w:rsidR="005315E0" w:rsidRPr="00E93073" w:rsidRDefault="00D37EC6" w:rsidP="00FA77B5">
                  <w:pPr>
                    <w:spacing w:line="276" w:lineRule="auto"/>
                    <w:jc w:val="center"/>
                    <w:rPr>
                      <w:szCs w:val="21"/>
                    </w:rPr>
                  </w:pPr>
                  <w:r w:rsidRPr="00E93073">
                    <w:rPr>
                      <w:szCs w:val="21"/>
                    </w:rPr>
                    <w:t>/</w:t>
                  </w:r>
                </w:p>
              </w:tc>
              <w:tc>
                <w:tcPr>
                  <w:tcW w:w="601" w:type="dxa"/>
                  <w:vAlign w:val="center"/>
                </w:tcPr>
                <w:p w:rsidR="005315E0" w:rsidRPr="00E93073" w:rsidRDefault="00D37EC6" w:rsidP="00FA77B5">
                  <w:pPr>
                    <w:spacing w:line="276" w:lineRule="auto"/>
                    <w:jc w:val="center"/>
                    <w:rPr>
                      <w:szCs w:val="21"/>
                    </w:rPr>
                  </w:pPr>
                  <w:r w:rsidRPr="00E93073">
                    <w:rPr>
                      <w:rFonts w:hint="eastAsia"/>
                      <w:szCs w:val="21"/>
                    </w:rPr>
                    <w:t>/</w:t>
                  </w:r>
                </w:p>
              </w:tc>
            </w:tr>
            <w:tr w:rsidR="00D412FB" w:rsidRPr="00E93073">
              <w:trPr>
                <w:jc w:val="center"/>
              </w:trPr>
              <w:tc>
                <w:tcPr>
                  <w:tcW w:w="703" w:type="dxa"/>
                  <w:vAlign w:val="center"/>
                </w:tcPr>
                <w:p w:rsidR="005315E0" w:rsidRPr="00E93073" w:rsidRDefault="00D37EC6" w:rsidP="00FA77B5">
                  <w:pPr>
                    <w:spacing w:line="276" w:lineRule="auto"/>
                    <w:jc w:val="center"/>
                    <w:rPr>
                      <w:kern w:val="0"/>
                      <w:szCs w:val="21"/>
                    </w:rPr>
                  </w:pPr>
                  <w:r w:rsidRPr="00E93073">
                    <w:rPr>
                      <w:rFonts w:hint="eastAsia"/>
                      <w:kern w:val="0"/>
                      <w:szCs w:val="21"/>
                    </w:rPr>
                    <w:t>3#</w:t>
                  </w:r>
                </w:p>
              </w:tc>
              <w:tc>
                <w:tcPr>
                  <w:tcW w:w="1594" w:type="dxa"/>
                </w:tcPr>
                <w:p w:rsidR="005315E0" w:rsidRPr="00E93073" w:rsidRDefault="006B17EE" w:rsidP="00FA77B5">
                  <w:pPr>
                    <w:spacing w:line="276" w:lineRule="auto"/>
                    <w:jc w:val="center"/>
                    <w:rPr>
                      <w:kern w:val="0"/>
                      <w:szCs w:val="21"/>
                    </w:rPr>
                  </w:pPr>
                  <w:r w:rsidRPr="00E93073">
                    <w:rPr>
                      <w:rFonts w:hint="eastAsia"/>
                      <w:kern w:val="0"/>
                      <w:szCs w:val="21"/>
                    </w:rPr>
                    <w:t>项目西厂界</w:t>
                  </w:r>
                </w:p>
              </w:tc>
              <w:tc>
                <w:tcPr>
                  <w:tcW w:w="762" w:type="dxa"/>
                  <w:vAlign w:val="center"/>
                </w:tcPr>
                <w:p w:rsidR="005315E0" w:rsidRPr="00E93073" w:rsidRDefault="0032798E" w:rsidP="00FA77B5">
                  <w:pPr>
                    <w:spacing w:line="276" w:lineRule="auto"/>
                    <w:jc w:val="center"/>
                    <w:rPr>
                      <w:kern w:val="0"/>
                      <w:szCs w:val="21"/>
                    </w:rPr>
                  </w:pPr>
                  <w:r w:rsidRPr="00E93073">
                    <w:rPr>
                      <w:rFonts w:hint="eastAsia"/>
                      <w:kern w:val="0"/>
                      <w:szCs w:val="21"/>
                    </w:rPr>
                    <w:t>46.5</w:t>
                  </w:r>
                </w:p>
              </w:tc>
              <w:tc>
                <w:tcPr>
                  <w:tcW w:w="879" w:type="dxa"/>
                  <w:vAlign w:val="center"/>
                </w:tcPr>
                <w:p w:rsidR="005315E0" w:rsidRPr="00E93073" w:rsidRDefault="0032798E" w:rsidP="00FA77B5">
                  <w:pPr>
                    <w:spacing w:line="276" w:lineRule="auto"/>
                    <w:jc w:val="center"/>
                    <w:rPr>
                      <w:kern w:val="0"/>
                      <w:szCs w:val="21"/>
                    </w:rPr>
                  </w:pPr>
                  <w:r w:rsidRPr="00E93073">
                    <w:rPr>
                      <w:rFonts w:hint="eastAsia"/>
                      <w:kern w:val="0"/>
                      <w:szCs w:val="21"/>
                    </w:rPr>
                    <w:t>39.0</w:t>
                  </w:r>
                </w:p>
              </w:tc>
              <w:tc>
                <w:tcPr>
                  <w:tcW w:w="758" w:type="dxa"/>
                  <w:vAlign w:val="center"/>
                </w:tcPr>
                <w:p w:rsidR="005315E0" w:rsidRPr="00E93073" w:rsidRDefault="0032798E" w:rsidP="00FA77B5">
                  <w:pPr>
                    <w:spacing w:line="276" w:lineRule="auto"/>
                    <w:jc w:val="center"/>
                    <w:rPr>
                      <w:kern w:val="0"/>
                      <w:szCs w:val="21"/>
                    </w:rPr>
                  </w:pPr>
                  <w:r w:rsidRPr="00E93073">
                    <w:rPr>
                      <w:rFonts w:hint="eastAsia"/>
                      <w:kern w:val="0"/>
                      <w:szCs w:val="21"/>
                    </w:rPr>
                    <w:t>45.2</w:t>
                  </w:r>
                </w:p>
              </w:tc>
              <w:tc>
                <w:tcPr>
                  <w:tcW w:w="885" w:type="dxa"/>
                  <w:vAlign w:val="center"/>
                </w:tcPr>
                <w:p w:rsidR="005315E0" w:rsidRPr="00E93073" w:rsidRDefault="0032798E" w:rsidP="00FA77B5">
                  <w:pPr>
                    <w:spacing w:line="276" w:lineRule="auto"/>
                    <w:jc w:val="center"/>
                    <w:rPr>
                      <w:kern w:val="0"/>
                      <w:szCs w:val="21"/>
                    </w:rPr>
                  </w:pPr>
                  <w:r w:rsidRPr="00E93073">
                    <w:rPr>
                      <w:rFonts w:hint="eastAsia"/>
                      <w:kern w:val="0"/>
                      <w:szCs w:val="21"/>
                    </w:rPr>
                    <w:t>39.7</w:t>
                  </w:r>
                </w:p>
              </w:tc>
              <w:tc>
                <w:tcPr>
                  <w:tcW w:w="748" w:type="dxa"/>
                  <w:vAlign w:val="center"/>
                </w:tcPr>
                <w:p w:rsidR="005315E0" w:rsidRPr="00E93073" w:rsidRDefault="00D37EC6" w:rsidP="00FA77B5">
                  <w:pPr>
                    <w:spacing w:line="276" w:lineRule="auto"/>
                    <w:jc w:val="center"/>
                    <w:rPr>
                      <w:szCs w:val="21"/>
                    </w:rPr>
                  </w:pPr>
                  <w:r w:rsidRPr="00E93073">
                    <w:rPr>
                      <w:rFonts w:hint="eastAsia"/>
                      <w:szCs w:val="21"/>
                    </w:rPr>
                    <w:t>60</w:t>
                  </w:r>
                </w:p>
              </w:tc>
              <w:tc>
                <w:tcPr>
                  <w:tcW w:w="752" w:type="dxa"/>
                  <w:vAlign w:val="center"/>
                </w:tcPr>
                <w:p w:rsidR="005315E0" w:rsidRPr="00E93073" w:rsidRDefault="00D37EC6" w:rsidP="00FA77B5">
                  <w:pPr>
                    <w:spacing w:line="276" w:lineRule="auto"/>
                    <w:jc w:val="center"/>
                    <w:rPr>
                      <w:szCs w:val="21"/>
                    </w:rPr>
                  </w:pPr>
                  <w:r w:rsidRPr="00E93073">
                    <w:rPr>
                      <w:rFonts w:hint="eastAsia"/>
                      <w:szCs w:val="21"/>
                    </w:rPr>
                    <w:t>50</w:t>
                  </w:r>
                </w:p>
              </w:tc>
              <w:tc>
                <w:tcPr>
                  <w:tcW w:w="594" w:type="dxa"/>
                  <w:vAlign w:val="center"/>
                </w:tcPr>
                <w:p w:rsidR="005315E0" w:rsidRPr="00E93073" w:rsidRDefault="00D37EC6" w:rsidP="00FA77B5">
                  <w:pPr>
                    <w:spacing w:line="276" w:lineRule="auto"/>
                    <w:jc w:val="center"/>
                    <w:rPr>
                      <w:szCs w:val="21"/>
                    </w:rPr>
                  </w:pPr>
                  <w:r w:rsidRPr="00E93073">
                    <w:rPr>
                      <w:szCs w:val="21"/>
                    </w:rPr>
                    <w:t>/</w:t>
                  </w:r>
                </w:p>
              </w:tc>
              <w:tc>
                <w:tcPr>
                  <w:tcW w:w="601" w:type="dxa"/>
                  <w:vAlign w:val="center"/>
                </w:tcPr>
                <w:p w:rsidR="005315E0" w:rsidRPr="00E93073" w:rsidRDefault="00D37EC6" w:rsidP="00FA77B5">
                  <w:pPr>
                    <w:spacing w:line="276" w:lineRule="auto"/>
                    <w:jc w:val="center"/>
                    <w:rPr>
                      <w:szCs w:val="21"/>
                    </w:rPr>
                  </w:pPr>
                  <w:r w:rsidRPr="00E93073">
                    <w:rPr>
                      <w:szCs w:val="21"/>
                    </w:rPr>
                    <w:t>/</w:t>
                  </w:r>
                </w:p>
              </w:tc>
            </w:tr>
            <w:tr w:rsidR="00D412FB" w:rsidRPr="00E93073">
              <w:trPr>
                <w:jc w:val="center"/>
              </w:trPr>
              <w:tc>
                <w:tcPr>
                  <w:tcW w:w="703" w:type="dxa"/>
                  <w:vAlign w:val="center"/>
                </w:tcPr>
                <w:p w:rsidR="005315E0" w:rsidRPr="00E93073" w:rsidRDefault="00D37EC6" w:rsidP="00FA77B5">
                  <w:pPr>
                    <w:spacing w:line="276" w:lineRule="auto"/>
                    <w:jc w:val="center"/>
                    <w:rPr>
                      <w:kern w:val="0"/>
                      <w:szCs w:val="21"/>
                    </w:rPr>
                  </w:pPr>
                  <w:r w:rsidRPr="00E93073">
                    <w:rPr>
                      <w:rFonts w:hint="eastAsia"/>
                      <w:kern w:val="0"/>
                      <w:szCs w:val="21"/>
                    </w:rPr>
                    <w:t>4#</w:t>
                  </w:r>
                </w:p>
              </w:tc>
              <w:tc>
                <w:tcPr>
                  <w:tcW w:w="1594" w:type="dxa"/>
                </w:tcPr>
                <w:p w:rsidR="005315E0" w:rsidRPr="00E93073" w:rsidRDefault="006B17EE" w:rsidP="00FA77B5">
                  <w:pPr>
                    <w:spacing w:line="276" w:lineRule="auto"/>
                    <w:jc w:val="center"/>
                    <w:rPr>
                      <w:kern w:val="0"/>
                      <w:szCs w:val="21"/>
                    </w:rPr>
                  </w:pPr>
                  <w:r w:rsidRPr="00E93073">
                    <w:rPr>
                      <w:rFonts w:hint="eastAsia"/>
                      <w:kern w:val="0"/>
                      <w:szCs w:val="21"/>
                    </w:rPr>
                    <w:t>项目北厂界</w:t>
                  </w:r>
                </w:p>
              </w:tc>
              <w:tc>
                <w:tcPr>
                  <w:tcW w:w="762" w:type="dxa"/>
                  <w:vAlign w:val="center"/>
                </w:tcPr>
                <w:p w:rsidR="005315E0" w:rsidRPr="00E93073" w:rsidRDefault="0032798E" w:rsidP="00FA77B5">
                  <w:pPr>
                    <w:spacing w:line="276" w:lineRule="auto"/>
                    <w:jc w:val="center"/>
                    <w:rPr>
                      <w:kern w:val="0"/>
                      <w:szCs w:val="21"/>
                    </w:rPr>
                  </w:pPr>
                  <w:r w:rsidRPr="00E93073">
                    <w:rPr>
                      <w:rFonts w:hint="eastAsia"/>
                      <w:kern w:val="0"/>
                      <w:szCs w:val="21"/>
                    </w:rPr>
                    <w:t>45.8</w:t>
                  </w:r>
                </w:p>
              </w:tc>
              <w:tc>
                <w:tcPr>
                  <w:tcW w:w="879" w:type="dxa"/>
                  <w:vAlign w:val="center"/>
                </w:tcPr>
                <w:p w:rsidR="005315E0" w:rsidRPr="00E93073" w:rsidRDefault="0032798E" w:rsidP="00FA77B5">
                  <w:pPr>
                    <w:spacing w:line="276" w:lineRule="auto"/>
                    <w:jc w:val="center"/>
                    <w:rPr>
                      <w:kern w:val="0"/>
                      <w:szCs w:val="21"/>
                    </w:rPr>
                  </w:pPr>
                  <w:r w:rsidRPr="00E93073">
                    <w:rPr>
                      <w:rFonts w:hint="eastAsia"/>
                      <w:kern w:val="0"/>
                      <w:szCs w:val="21"/>
                    </w:rPr>
                    <w:t>38.9</w:t>
                  </w:r>
                </w:p>
              </w:tc>
              <w:tc>
                <w:tcPr>
                  <w:tcW w:w="758" w:type="dxa"/>
                  <w:vAlign w:val="center"/>
                </w:tcPr>
                <w:p w:rsidR="005315E0" w:rsidRPr="00E93073" w:rsidRDefault="0032798E" w:rsidP="00FA77B5">
                  <w:pPr>
                    <w:spacing w:line="276" w:lineRule="auto"/>
                    <w:jc w:val="center"/>
                    <w:rPr>
                      <w:kern w:val="0"/>
                      <w:szCs w:val="21"/>
                    </w:rPr>
                  </w:pPr>
                  <w:r w:rsidRPr="00E93073">
                    <w:rPr>
                      <w:rFonts w:hint="eastAsia"/>
                      <w:kern w:val="0"/>
                      <w:szCs w:val="21"/>
                    </w:rPr>
                    <w:t>47.0</w:t>
                  </w:r>
                </w:p>
              </w:tc>
              <w:tc>
                <w:tcPr>
                  <w:tcW w:w="885" w:type="dxa"/>
                  <w:vAlign w:val="center"/>
                </w:tcPr>
                <w:p w:rsidR="005315E0" w:rsidRPr="00E93073" w:rsidRDefault="0032798E" w:rsidP="00FA77B5">
                  <w:pPr>
                    <w:spacing w:line="276" w:lineRule="auto"/>
                    <w:jc w:val="center"/>
                    <w:rPr>
                      <w:kern w:val="0"/>
                      <w:szCs w:val="21"/>
                    </w:rPr>
                  </w:pPr>
                  <w:r w:rsidRPr="00E93073">
                    <w:rPr>
                      <w:rFonts w:hint="eastAsia"/>
                      <w:kern w:val="0"/>
                      <w:szCs w:val="21"/>
                    </w:rPr>
                    <w:t>39.1</w:t>
                  </w:r>
                </w:p>
              </w:tc>
              <w:tc>
                <w:tcPr>
                  <w:tcW w:w="748" w:type="dxa"/>
                  <w:vAlign w:val="center"/>
                </w:tcPr>
                <w:p w:rsidR="005315E0" w:rsidRPr="00E93073" w:rsidRDefault="00D37EC6" w:rsidP="00FA77B5">
                  <w:pPr>
                    <w:spacing w:line="276" w:lineRule="auto"/>
                    <w:jc w:val="center"/>
                    <w:rPr>
                      <w:szCs w:val="21"/>
                    </w:rPr>
                  </w:pPr>
                  <w:r w:rsidRPr="00E93073">
                    <w:rPr>
                      <w:rFonts w:hint="eastAsia"/>
                      <w:szCs w:val="21"/>
                    </w:rPr>
                    <w:t>60</w:t>
                  </w:r>
                </w:p>
              </w:tc>
              <w:tc>
                <w:tcPr>
                  <w:tcW w:w="752" w:type="dxa"/>
                  <w:vAlign w:val="center"/>
                </w:tcPr>
                <w:p w:rsidR="005315E0" w:rsidRPr="00E93073" w:rsidRDefault="00D37EC6" w:rsidP="00FA77B5">
                  <w:pPr>
                    <w:spacing w:line="276" w:lineRule="auto"/>
                    <w:jc w:val="center"/>
                    <w:rPr>
                      <w:szCs w:val="21"/>
                    </w:rPr>
                  </w:pPr>
                  <w:r w:rsidRPr="00E93073">
                    <w:rPr>
                      <w:rFonts w:hint="eastAsia"/>
                      <w:szCs w:val="21"/>
                    </w:rPr>
                    <w:t>50</w:t>
                  </w:r>
                </w:p>
              </w:tc>
              <w:tc>
                <w:tcPr>
                  <w:tcW w:w="594" w:type="dxa"/>
                  <w:vAlign w:val="center"/>
                </w:tcPr>
                <w:p w:rsidR="005315E0" w:rsidRPr="00E93073" w:rsidRDefault="00D37EC6" w:rsidP="00FA77B5">
                  <w:pPr>
                    <w:spacing w:line="276" w:lineRule="auto"/>
                    <w:jc w:val="center"/>
                    <w:rPr>
                      <w:szCs w:val="21"/>
                    </w:rPr>
                  </w:pPr>
                  <w:r w:rsidRPr="00E93073">
                    <w:rPr>
                      <w:szCs w:val="21"/>
                    </w:rPr>
                    <w:t>/</w:t>
                  </w:r>
                </w:p>
              </w:tc>
              <w:tc>
                <w:tcPr>
                  <w:tcW w:w="601" w:type="dxa"/>
                  <w:vAlign w:val="center"/>
                </w:tcPr>
                <w:p w:rsidR="005315E0" w:rsidRPr="00E93073" w:rsidRDefault="00D37EC6" w:rsidP="00FA77B5">
                  <w:pPr>
                    <w:spacing w:line="276" w:lineRule="auto"/>
                    <w:jc w:val="center"/>
                    <w:rPr>
                      <w:szCs w:val="21"/>
                    </w:rPr>
                  </w:pPr>
                  <w:r w:rsidRPr="00E93073">
                    <w:rPr>
                      <w:szCs w:val="21"/>
                    </w:rPr>
                    <w:t>/</w:t>
                  </w:r>
                </w:p>
              </w:tc>
            </w:tr>
          </w:tbl>
          <w:p w:rsidR="005315E0" w:rsidRPr="00E93073" w:rsidRDefault="00D37EC6">
            <w:pPr>
              <w:spacing w:line="360" w:lineRule="auto"/>
              <w:ind w:firstLineChars="200" w:firstLine="480"/>
              <w:rPr>
                <w:sz w:val="24"/>
                <w:szCs w:val="22"/>
              </w:rPr>
            </w:pPr>
            <w:r w:rsidRPr="00E93073">
              <w:rPr>
                <w:sz w:val="24"/>
                <w:szCs w:val="22"/>
              </w:rPr>
              <w:t>由监测结果可知，项目</w:t>
            </w:r>
            <w:r w:rsidR="00DA4570" w:rsidRPr="00E93073">
              <w:rPr>
                <w:rFonts w:hint="eastAsia"/>
                <w:sz w:val="24"/>
                <w:szCs w:val="22"/>
              </w:rPr>
              <w:t>厂</w:t>
            </w:r>
            <w:r w:rsidRPr="00E93073">
              <w:rPr>
                <w:rFonts w:hint="eastAsia"/>
                <w:sz w:val="24"/>
                <w:szCs w:val="22"/>
              </w:rPr>
              <w:t>界四周及周围敏感点昼、夜间</w:t>
            </w:r>
            <w:r w:rsidRPr="00E93073">
              <w:rPr>
                <w:sz w:val="24"/>
                <w:szCs w:val="22"/>
              </w:rPr>
              <w:t>声环境质量</w:t>
            </w:r>
            <w:r w:rsidRPr="00E93073">
              <w:rPr>
                <w:rFonts w:hint="eastAsia"/>
                <w:sz w:val="24"/>
                <w:szCs w:val="22"/>
              </w:rPr>
              <w:t>均</w:t>
            </w:r>
            <w:r w:rsidRPr="00E93073">
              <w:rPr>
                <w:sz w:val="24"/>
                <w:szCs w:val="22"/>
              </w:rPr>
              <w:t>能满足《声环境质量标准》（</w:t>
            </w:r>
            <w:r w:rsidRPr="00E93073">
              <w:rPr>
                <w:sz w:val="24"/>
                <w:szCs w:val="22"/>
              </w:rPr>
              <w:t>GB3096-2008</w:t>
            </w:r>
            <w:r w:rsidRPr="00E93073">
              <w:rPr>
                <w:sz w:val="24"/>
                <w:szCs w:val="22"/>
              </w:rPr>
              <w:t>）</w:t>
            </w:r>
            <w:r w:rsidRPr="00E93073">
              <w:rPr>
                <w:rFonts w:hint="eastAsia"/>
                <w:sz w:val="24"/>
                <w:szCs w:val="22"/>
              </w:rPr>
              <w:t>2</w:t>
            </w:r>
            <w:r w:rsidRPr="00E93073">
              <w:rPr>
                <w:sz w:val="24"/>
                <w:szCs w:val="22"/>
              </w:rPr>
              <w:t>类标准限值，无超标现象</w:t>
            </w:r>
            <w:r w:rsidRPr="00E93073">
              <w:rPr>
                <w:rFonts w:hint="eastAsia"/>
                <w:sz w:val="24"/>
                <w:szCs w:val="22"/>
              </w:rPr>
              <w:t>，说明</w:t>
            </w:r>
            <w:r w:rsidRPr="00E93073">
              <w:rPr>
                <w:sz w:val="24"/>
                <w:szCs w:val="22"/>
              </w:rPr>
              <w:t>项目所在地声环境质量较好。</w:t>
            </w: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32798E" w:rsidRPr="00E93073" w:rsidRDefault="0032798E" w:rsidP="0032798E">
            <w:pPr>
              <w:pStyle w:val="Default"/>
              <w:rPr>
                <w:rFonts w:hint="default"/>
                <w:color w:val="auto"/>
              </w:rPr>
            </w:pPr>
          </w:p>
          <w:p w:rsidR="002C13E6" w:rsidRPr="00E93073" w:rsidRDefault="002C13E6" w:rsidP="0032798E">
            <w:pPr>
              <w:pStyle w:val="Default"/>
              <w:rPr>
                <w:rFonts w:hint="default"/>
                <w:color w:val="auto"/>
              </w:rPr>
            </w:pPr>
          </w:p>
          <w:p w:rsidR="002C13E6" w:rsidRPr="00E93073" w:rsidRDefault="002C13E6" w:rsidP="0032798E">
            <w:pPr>
              <w:pStyle w:val="Default"/>
              <w:rPr>
                <w:rFonts w:hint="default"/>
                <w:color w:val="auto"/>
              </w:rPr>
            </w:pPr>
          </w:p>
          <w:p w:rsidR="002C13E6" w:rsidRPr="00E93073" w:rsidRDefault="002C13E6" w:rsidP="0032798E">
            <w:pPr>
              <w:pStyle w:val="Default"/>
              <w:rPr>
                <w:rFonts w:hint="default"/>
                <w:color w:val="auto"/>
              </w:rPr>
            </w:pPr>
          </w:p>
          <w:p w:rsidR="002C13E6" w:rsidRPr="00E93073" w:rsidRDefault="002C13E6" w:rsidP="0032798E">
            <w:pPr>
              <w:pStyle w:val="Default"/>
              <w:rPr>
                <w:rFonts w:hint="default"/>
                <w:color w:val="auto"/>
              </w:rPr>
            </w:pPr>
          </w:p>
          <w:p w:rsidR="002C13E6" w:rsidRPr="00E93073" w:rsidRDefault="002C13E6" w:rsidP="0032798E">
            <w:pPr>
              <w:pStyle w:val="Default"/>
              <w:rPr>
                <w:rFonts w:hint="default"/>
                <w:color w:val="auto"/>
              </w:rPr>
            </w:pPr>
          </w:p>
          <w:p w:rsidR="0032798E" w:rsidRPr="00E93073" w:rsidRDefault="0032798E" w:rsidP="0032798E">
            <w:pPr>
              <w:pStyle w:val="Default"/>
              <w:rPr>
                <w:rFonts w:hint="default"/>
                <w:color w:val="auto"/>
              </w:rPr>
            </w:pPr>
          </w:p>
        </w:tc>
      </w:tr>
      <w:tr w:rsidR="00D412FB" w:rsidRPr="00E93073">
        <w:trPr>
          <w:trHeight w:val="5937"/>
          <w:jc w:val="center"/>
        </w:trPr>
        <w:tc>
          <w:tcPr>
            <w:tcW w:w="8924" w:type="dxa"/>
          </w:tcPr>
          <w:p w:rsidR="005315E0" w:rsidRPr="00E93073" w:rsidRDefault="00D37EC6">
            <w:pPr>
              <w:spacing w:line="500" w:lineRule="exact"/>
              <w:rPr>
                <w:b/>
                <w:sz w:val="28"/>
                <w:szCs w:val="28"/>
              </w:rPr>
            </w:pPr>
            <w:r w:rsidRPr="00E93073">
              <w:rPr>
                <w:rFonts w:hint="eastAsia"/>
                <w:b/>
                <w:sz w:val="28"/>
                <w:szCs w:val="28"/>
              </w:rPr>
              <w:lastRenderedPageBreak/>
              <w:t>主要环境保护目标（列出名单及保护级别）：</w:t>
            </w:r>
          </w:p>
          <w:p w:rsidR="005315E0" w:rsidRPr="00E93073" w:rsidRDefault="00D37EC6">
            <w:pPr>
              <w:autoSpaceDE w:val="0"/>
              <w:autoSpaceDN w:val="0"/>
              <w:spacing w:line="360" w:lineRule="auto"/>
              <w:ind w:leftChars="5" w:left="10" w:rightChars="39" w:right="82" w:firstLineChars="200" w:firstLine="480"/>
              <w:rPr>
                <w:kern w:val="0"/>
                <w:sz w:val="24"/>
                <w:szCs w:val="22"/>
              </w:rPr>
            </w:pPr>
            <w:r w:rsidRPr="00E93073">
              <w:rPr>
                <w:kern w:val="0"/>
                <w:sz w:val="24"/>
                <w:szCs w:val="22"/>
              </w:rPr>
              <w:t>根据现场</w:t>
            </w:r>
            <w:r w:rsidRPr="00E93073">
              <w:rPr>
                <w:rFonts w:hint="eastAsia"/>
                <w:kern w:val="0"/>
                <w:sz w:val="24"/>
                <w:szCs w:val="22"/>
              </w:rPr>
              <w:t>踏勘，项目</w:t>
            </w:r>
            <w:r w:rsidR="00DA60DC" w:rsidRPr="00E93073">
              <w:rPr>
                <w:sz w:val="24"/>
                <w:szCs w:val="24"/>
                <w:lang w:bidi="ar"/>
              </w:rPr>
              <w:t>东侧是翔林农业，南侧紧邻滨河东路，西侧是萃健生物，北侧是</w:t>
            </w:r>
            <w:r w:rsidR="00DA60DC" w:rsidRPr="00E93073">
              <w:rPr>
                <w:rFonts w:hint="eastAsia"/>
                <w:sz w:val="24"/>
                <w:szCs w:val="24"/>
                <w:lang w:bidi="ar"/>
              </w:rPr>
              <w:t>西安市恒昕物资有限责任公司</w:t>
            </w:r>
            <w:r w:rsidRPr="00E93073">
              <w:rPr>
                <w:rFonts w:hint="eastAsia"/>
                <w:kern w:val="0"/>
                <w:sz w:val="24"/>
                <w:szCs w:val="22"/>
              </w:rPr>
              <w:t>。项目</w:t>
            </w:r>
            <w:r w:rsidRPr="00E93073">
              <w:rPr>
                <w:rFonts w:hint="eastAsia"/>
                <w:kern w:val="0"/>
                <w:sz w:val="24"/>
                <w:szCs w:val="22"/>
              </w:rPr>
              <w:t>2500m</w:t>
            </w:r>
            <w:r w:rsidRPr="00E93073">
              <w:rPr>
                <w:rFonts w:hint="eastAsia"/>
                <w:kern w:val="0"/>
                <w:sz w:val="24"/>
                <w:szCs w:val="22"/>
              </w:rPr>
              <w:t>范围内无珍稀野生动植物分布、无重点文物以及风景名胜区等重点环境保护目标。经过对评价范围内环境敏感目标的调查分析，确定主要环境敏感目标见表</w:t>
            </w:r>
            <w:r w:rsidR="002C13E6" w:rsidRPr="00E93073">
              <w:rPr>
                <w:rFonts w:hint="eastAsia"/>
                <w:kern w:val="0"/>
                <w:sz w:val="24"/>
                <w:szCs w:val="22"/>
              </w:rPr>
              <w:t>9</w:t>
            </w:r>
            <w:r w:rsidRPr="00E93073">
              <w:rPr>
                <w:rFonts w:hint="eastAsia"/>
                <w:kern w:val="0"/>
                <w:sz w:val="24"/>
                <w:szCs w:val="22"/>
              </w:rPr>
              <w:t>及附图</w:t>
            </w:r>
            <w:r w:rsidRPr="00E93073">
              <w:rPr>
                <w:rFonts w:hint="eastAsia"/>
                <w:kern w:val="0"/>
                <w:sz w:val="24"/>
                <w:szCs w:val="22"/>
              </w:rPr>
              <w:t>3</w:t>
            </w:r>
            <w:r w:rsidRPr="00E93073">
              <w:rPr>
                <w:kern w:val="0"/>
                <w:sz w:val="24"/>
                <w:szCs w:val="22"/>
              </w:rPr>
              <w:t>。</w:t>
            </w:r>
          </w:p>
          <w:p w:rsidR="005315E0" w:rsidRPr="00E93073" w:rsidRDefault="00D37EC6">
            <w:pPr>
              <w:tabs>
                <w:tab w:val="left" w:pos="780"/>
              </w:tabs>
              <w:spacing w:line="360" w:lineRule="auto"/>
              <w:jc w:val="center"/>
              <w:rPr>
                <w:b/>
                <w:szCs w:val="21"/>
              </w:rPr>
            </w:pPr>
            <w:r w:rsidRPr="00E93073">
              <w:rPr>
                <w:b/>
                <w:szCs w:val="21"/>
              </w:rPr>
              <w:t>表</w:t>
            </w:r>
            <w:r w:rsidR="002C13E6" w:rsidRPr="00E93073">
              <w:rPr>
                <w:rFonts w:hint="eastAsia"/>
                <w:b/>
                <w:szCs w:val="21"/>
              </w:rPr>
              <w:t>9</w:t>
            </w:r>
            <w:r w:rsidR="00D26838" w:rsidRPr="00E93073">
              <w:rPr>
                <w:rFonts w:hint="eastAsia"/>
                <w:b/>
                <w:szCs w:val="21"/>
              </w:rPr>
              <w:t xml:space="preserve"> </w:t>
            </w:r>
            <w:r w:rsidRPr="00E93073">
              <w:rPr>
                <w:b/>
                <w:szCs w:val="21"/>
              </w:rPr>
              <w:t>主要环境保护目标</w:t>
            </w:r>
          </w:p>
          <w:tbl>
            <w:tblPr>
              <w:tblW w:w="86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7"/>
              <w:gridCol w:w="1276"/>
              <w:gridCol w:w="709"/>
              <w:gridCol w:w="1701"/>
              <w:gridCol w:w="709"/>
              <w:gridCol w:w="1275"/>
              <w:gridCol w:w="2248"/>
            </w:tblGrid>
            <w:tr w:rsidR="002C3657" w:rsidRPr="00E93073" w:rsidTr="002E6E37">
              <w:trPr>
                <w:jc w:val="center"/>
              </w:trPr>
              <w:tc>
                <w:tcPr>
                  <w:tcW w:w="747" w:type="dxa"/>
                  <w:vAlign w:val="center"/>
                </w:tcPr>
                <w:p w:rsidR="002C3657" w:rsidRPr="00E93073" w:rsidRDefault="002C3657" w:rsidP="002C3657">
                  <w:pPr>
                    <w:spacing w:line="276" w:lineRule="auto"/>
                    <w:jc w:val="center"/>
                    <w:rPr>
                      <w:b/>
                      <w:szCs w:val="21"/>
                    </w:rPr>
                  </w:pPr>
                  <w:r w:rsidRPr="00E93073">
                    <w:rPr>
                      <w:b/>
                      <w:szCs w:val="21"/>
                    </w:rPr>
                    <w:t>环境</w:t>
                  </w:r>
                </w:p>
                <w:p w:rsidR="002C3657" w:rsidRPr="00E93073" w:rsidRDefault="002C3657" w:rsidP="002C3657">
                  <w:pPr>
                    <w:spacing w:line="276" w:lineRule="auto"/>
                    <w:jc w:val="center"/>
                    <w:rPr>
                      <w:b/>
                      <w:szCs w:val="21"/>
                    </w:rPr>
                  </w:pPr>
                  <w:r w:rsidRPr="00E93073">
                    <w:rPr>
                      <w:b/>
                      <w:szCs w:val="21"/>
                    </w:rPr>
                    <w:t>要素</w:t>
                  </w:r>
                </w:p>
              </w:tc>
              <w:tc>
                <w:tcPr>
                  <w:tcW w:w="1276" w:type="dxa"/>
                  <w:vAlign w:val="center"/>
                </w:tcPr>
                <w:p w:rsidR="002C3657" w:rsidRPr="00E93073" w:rsidRDefault="002C3657" w:rsidP="002C3657">
                  <w:pPr>
                    <w:spacing w:line="276" w:lineRule="auto"/>
                    <w:jc w:val="center"/>
                    <w:rPr>
                      <w:b/>
                      <w:szCs w:val="21"/>
                    </w:rPr>
                  </w:pPr>
                  <w:r w:rsidRPr="00E93073">
                    <w:rPr>
                      <w:b/>
                      <w:szCs w:val="21"/>
                    </w:rPr>
                    <w:t>环境保护</w:t>
                  </w:r>
                </w:p>
                <w:p w:rsidR="002C3657" w:rsidRPr="00E93073" w:rsidRDefault="002C3657" w:rsidP="002C3657">
                  <w:pPr>
                    <w:spacing w:line="276" w:lineRule="auto"/>
                    <w:jc w:val="center"/>
                    <w:rPr>
                      <w:b/>
                      <w:szCs w:val="21"/>
                    </w:rPr>
                  </w:pPr>
                  <w:r w:rsidRPr="00E93073">
                    <w:rPr>
                      <w:b/>
                      <w:szCs w:val="21"/>
                    </w:rPr>
                    <w:t>目标名称</w:t>
                  </w:r>
                </w:p>
              </w:tc>
              <w:tc>
                <w:tcPr>
                  <w:tcW w:w="709" w:type="dxa"/>
                  <w:vAlign w:val="center"/>
                </w:tcPr>
                <w:p w:rsidR="002C3657" w:rsidRPr="00E93073" w:rsidRDefault="002C3657" w:rsidP="002C3657">
                  <w:pPr>
                    <w:spacing w:line="276" w:lineRule="auto"/>
                    <w:jc w:val="center"/>
                    <w:rPr>
                      <w:b/>
                      <w:szCs w:val="21"/>
                    </w:rPr>
                  </w:pPr>
                  <w:r w:rsidRPr="00E93073">
                    <w:rPr>
                      <w:b/>
                      <w:szCs w:val="21"/>
                    </w:rPr>
                    <w:t>方位</w:t>
                  </w:r>
                </w:p>
              </w:tc>
              <w:tc>
                <w:tcPr>
                  <w:tcW w:w="1701" w:type="dxa"/>
                  <w:vAlign w:val="center"/>
                </w:tcPr>
                <w:p w:rsidR="002C3657" w:rsidRPr="00E93073" w:rsidRDefault="002C3657" w:rsidP="002C3657">
                  <w:pPr>
                    <w:spacing w:line="276" w:lineRule="auto"/>
                    <w:jc w:val="center"/>
                    <w:rPr>
                      <w:b/>
                      <w:szCs w:val="21"/>
                    </w:rPr>
                  </w:pPr>
                  <w:r w:rsidRPr="00E93073">
                    <w:rPr>
                      <w:rFonts w:hint="eastAsia"/>
                      <w:b/>
                      <w:szCs w:val="21"/>
                    </w:rPr>
                    <w:t>经纬度</w:t>
                  </w:r>
                </w:p>
              </w:tc>
              <w:tc>
                <w:tcPr>
                  <w:tcW w:w="709" w:type="dxa"/>
                  <w:vAlign w:val="center"/>
                </w:tcPr>
                <w:p w:rsidR="002C3657" w:rsidRPr="00E93073" w:rsidRDefault="002C3657">
                  <w:pPr>
                    <w:spacing w:line="276" w:lineRule="auto"/>
                    <w:jc w:val="center"/>
                    <w:rPr>
                      <w:b/>
                      <w:szCs w:val="21"/>
                    </w:rPr>
                  </w:pPr>
                  <w:r w:rsidRPr="00E93073">
                    <w:rPr>
                      <w:b/>
                      <w:szCs w:val="21"/>
                    </w:rPr>
                    <w:t>距离</w:t>
                  </w:r>
                </w:p>
              </w:tc>
              <w:tc>
                <w:tcPr>
                  <w:tcW w:w="1275" w:type="dxa"/>
                  <w:vAlign w:val="center"/>
                </w:tcPr>
                <w:p w:rsidR="002C3657" w:rsidRPr="00E93073" w:rsidRDefault="002C3657">
                  <w:pPr>
                    <w:spacing w:line="276" w:lineRule="auto"/>
                    <w:jc w:val="center"/>
                    <w:rPr>
                      <w:b/>
                      <w:szCs w:val="21"/>
                    </w:rPr>
                  </w:pPr>
                  <w:r w:rsidRPr="00E93073">
                    <w:rPr>
                      <w:b/>
                      <w:szCs w:val="21"/>
                    </w:rPr>
                    <w:t>规模</w:t>
                  </w:r>
                </w:p>
              </w:tc>
              <w:tc>
                <w:tcPr>
                  <w:tcW w:w="2248" w:type="dxa"/>
                  <w:vAlign w:val="center"/>
                </w:tcPr>
                <w:p w:rsidR="002C3657" w:rsidRPr="00E93073" w:rsidRDefault="002C3657">
                  <w:pPr>
                    <w:spacing w:line="276" w:lineRule="auto"/>
                    <w:jc w:val="center"/>
                    <w:rPr>
                      <w:b/>
                      <w:szCs w:val="21"/>
                    </w:rPr>
                  </w:pPr>
                  <w:r w:rsidRPr="00E93073">
                    <w:rPr>
                      <w:b/>
                      <w:szCs w:val="21"/>
                    </w:rPr>
                    <w:t>环境标准</w:t>
                  </w:r>
                </w:p>
              </w:tc>
            </w:tr>
            <w:tr w:rsidR="002C3657" w:rsidRPr="00E93073" w:rsidTr="002E6E37">
              <w:trPr>
                <w:trHeight w:val="265"/>
                <w:jc w:val="center"/>
              </w:trPr>
              <w:tc>
                <w:tcPr>
                  <w:tcW w:w="747" w:type="dxa"/>
                  <w:vMerge w:val="restart"/>
                  <w:vAlign w:val="center"/>
                </w:tcPr>
                <w:p w:rsidR="002C3657" w:rsidRPr="00E93073" w:rsidRDefault="002C3657" w:rsidP="002C3657">
                  <w:pPr>
                    <w:spacing w:line="276" w:lineRule="auto"/>
                    <w:jc w:val="center"/>
                    <w:rPr>
                      <w:szCs w:val="21"/>
                    </w:rPr>
                  </w:pPr>
                  <w:r w:rsidRPr="00E93073">
                    <w:rPr>
                      <w:szCs w:val="21"/>
                    </w:rPr>
                    <w:t>环境</w:t>
                  </w:r>
                </w:p>
                <w:p w:rsidR="002C3657" w:rsidRPr="00E93073" w:rsidRDefault="002C3657" w:rsidP="002C3657">
                  <w:pPr>
                    <w:spacing w:line="276" w:lineRule="auto"/>
                    <w:jc w:val="center"/>
                    <w:rPr>
                      <w:szCs w:val="21"/>
                    </w:rPr>
                  </w:pPr>
                  <w:r w:rsidRPr="00E93073">
                    <w:rPr>
                      <w:szCs w:val="21"/>
                    </w:rPr>
                    <w:t>空气</w:t>
                  </w:r>
                </w:p>
              </w:tc>
              <w:tc>
                <w:tcPr>
                  <w:tcW w:w="1276" w:type="dxa"/>
                  <w:vAlign w:val="center"/>
                </w:tcPr>
                <w:p w:rsidR="002C3657" w:rsidRPr="00E93073" w:rsidRDefault="002C3657" w:rsidP="002C3657">
                  <w:pPr>
                    <w:spacing w:line="276" w:lineRule="auto"/>
                    <w:jc w:val="center"/>
                    <w:rPr>
                      <w:szCs w:val="21"/>
                    </w:rPr>
                  </w:pPr>
                  <w:r w:rsidRPr="00E93073">
                    <w:rPr>
                      <w:rFonts w:hint="eastAsia"/>
                      <w:szCs w:val="21"/>
                    </w:rPr>
                    <w:t>冯家庄</w:t>
                  </w:r>
                </w:p>
              </w:tc>
              <w:tc>
                <w:tcPr>
                  <w:tcW w:w="709" w:type="dxa"/>
                  <w:vAlign w:val="center"/>
                </w:tcPr>
                <w:p w:rsidR="002C3657" w:rsidRPr="00E93073" w:rsidRDefault="002C3657" w:rsidP="002C3657">
                  <w:pPr>
                    <w:spacing w:line="276" w:lineRule="auto"/>
                    <w:jc w:val="center"/>
                    <w:rPr>
                      <w:szCs w:val="21"/>
                    </w:rPr>
                  </w:pPr>
                  <w:r w:rsidRPr="00E93073">
                    <w:rPr>
                      <w:rFonts w:hint="eastAsia"/>
                      <w:szCs w:val="21"/>
                    </w:rPr>
                    <w:t>N</w:t>
                  </w:r>
                </w:p>
              </w:tc>
              <w:tc>
                <w:tcPr>
                  <w:tcW w:w="1701" w:type="dxa"/>
                  <w:vAlign w:val="center"/>
                </w:tcPr>
                <w:p w:rsidR="002C3657" w:rsidRPr="00E93073" w:rsidRDefault="002E6E37" w:rsidP="002E6E37">
                  <w:pPr>
                    <w:spacing w:line="276" w:lineRule="auto"/>
                    <w:jc w:val="center"/>
                    <w:rPr>
                      <w:szCs w:val="21"/>
                    </w:rPr>
                  </w:pPr>
                  <w:r w:rsidRPr="00E93073">
                    <w:rPr>
                      <w:szCs w:val="21"/>
                    </w:rPr>
                    <w:t>108°06′</w:t>
                  </w:r>
                  <w:r w:rsidRPr="00E93073">
                    <w:rPr>
                      <w:rFonts w:hint="eastAsia"/>
                      <w:szCs w:val="21"/>
                    </w:rPr>
                    <w:t>00.03</w:t>
                  </w:r>
                  <w:r w:rsidRPr="00E93073">
                    <w:rPr>
                      <w:szCs w:val="21"/>
                    </w:rPr>
                    <w:t>″E</w:t>
                  </w:r>
                  <w:r w:rsidRPr="00E93073">
                    <w:rPr>
                      <w:szCs w:val="21"/>
                    </w:rPr>
                    <w:t>，</w:t>
                  </w:r>
                  <w:r w:rsidRPr="00E93073">
                    <w:rPr>
                      <w:szCs w:val="21"/>
                    </w:rPr>
                    <w:t>34°14′4</w:t>
                  </w:r>
                  <w:r w:rsidRPr="00E93073">
                    <w:rPr>
                      <w:rFonts w:hint="eastAsia"/>
                      <w:szCs w:val="21"/>
                    </w:rPr>
                    <w:t>1.35</w:t>
                  </w:r>
                  <w:r w:rsidRPr="00E93073">
                    <w:rPr>
                      <w:szCs w:val="21"/>
                    </w:rPr>
                    <w:t>″N</w:t>
                  </w:r>
                </w:p>
              </w:tc>
              <w:tc>
                <w:tcPr>
                  <w:tcW w:w="709" w:type="dxa"/>
                  <w:vAlign w:val="center"/>
                </w:tcPr>
                <w:p w:rsidR="002C3657" w:rsidRPr="00E93073" w:rsidRDefault="002C3657" w:rsidP="00AE2073">
                  <w:pPr>
                    <w:spacing w:line="276" w:lineRule="auto"/>
                    <w:jc w:val="center"/>
                    <w:rPr>
                      <w:szCs w:val="21"/>
                    </w:rPr>
                  </w:pPr>
                  <w:r w:rsidRPr="00E93073">
                    <w:rPr>
                      <w:rFonts w:hint="eastAsia"/>
                      <w:szCs w:val="21"/>
                    </w:rPr>
                    <w:t>4</w:t>
                  </w:r>
                  <w:r w:rsidR="00AE2073" w:rsidRPr="00E93073">
                    <w:rPr>
                      <w:rFonts w:hint="eastAsia"/>
                      <w:szCs w:val="21"/>
                    </w:rPr>
                    <w:t>75</w:t>
                  </w:r>
                  <w:r w:rsidRPr="00E93073">
                    <w:rPr>
                      <w:szCs w:val="21"/>
                    </w:rPr>
                    <w:t>m</w:t>
                  </w:r>
                </w:p>
              </w:tc>
              <w:tc>
                <w:tcPr>
                  <w:tcW w:w="1275" w:type="dxa"/>
                  <w:vAlign w:val="center"/>
                </w:tcPr>
                <w:p w:rsidR="002C3657" w:rsidRPr="00E93073" w:rsidRDefault="002C3657">
                  <w:pPr>
                    <w:spacing w:line="276" w:lineRule="auto"/>
                    <w:jc w:val="center"/>
                    <w:rPr>
                      <w:szCs w:val="21"/>
                    </w:rPr>
                  </w:pPr>
                  <w:r w:rsidRPr="00E93073">
                    <w:rPr>
                      <w:rFonts w:hint="eastAsia"/>
                      <w:szCs w:val="21"/>
                    </w:rPr>
                    <w:t>约</w:t>
                  </w:r>
                  <w:r w:rsidRPr="00E93073">
                    <w:rPr>
                      <w:rFonts w:hint="eastAsia"/>
                      <w:szCs w:val="21"/>
                    </w:rPr>
                    <w:t>200</w:t>
                  </w:r>
                  <w:r w:rsidRPr="00E93073">
                    <w:rPr>
                      <w:rFonts w:hint="eastAsia"/>
                      <w:szCs w:val="21"/>
                    </w:rPr>
                    <w:t>人</w:t>
                  </w:r>
                </w:p>
              </w:tc>
              <w:tc>
                <w:tcPr>
                  <w:tcW w:w="2248" w:type="dxa"/>
                  <w:vMerge w:val="restart"/>
                  <w:vAlign w:val="center"/>
                </w:tcPr>
                <w:p w:rsidR="002C3657" w:rsidRPr="00E93073" w:rsidRDefault="002C3657">
                  <w:pPr>
                    <w:spacing w:line="276" w:lineRule="auto"/>
                    <w:jc w:val="center"/>
                    <w:rPr>
                      <w:szCs w:val="21"/>
                    </w:rPr>
                  </w:pPr>
                  <w:r w:rsidRPr="00E93073">
                    <w:rPr>
                      <w:szCs w:val="21"/>
                    </w:rPr>
                    <w:t>《环境空气质量标准》（</w:t>
                  </w:r>
                  <w:r w:rsidRPr="00E93073">
                    <w:rPr>
                      <w:szCs w:val="21"/>
                    </w:rPr>
                    <w:t>GB3095-2012</w:t>
                  </w:r>
                  <w:r w:rsidRPr="00E93073">
                    <w:rPr>
                      <w:szCs w:val="21"/>
                    </w:rPr>
                    <w:t>）中二级标准</w:t>
                  </w:r>
                </w:p>
              </w:tc>
            </w:tr>
            <w:tr w:rsidR="002C3657" w:rsidRPr="00E93073" w:rsidTr="002E6E37">
              <w:trPr>
                <w:trHeight w:val="265"/>
                <w:jc w:val="center"/>
              </w:trPr>
              <w:tc>
                <w:tcPr>
                  <w:tcW w:w="747" w:type="dxa"/>
                  <w:vMerge/>
                  <w:vAlign w:val="center"/>
                </w:tcPr>
                <w:p w:rsidR="002C3657" w:rsidRPr="00E93073" w:rsidRDefault="002C3657" w:rsidP="002C3657">
                  <w:pPr>
                    <w:spacing w:line="276" w:lineRule="auto"/>
                    <w:jc w:val="center"/>
                    <w:rPr>
                      <w:szCs w:val="21"/>
                    </w:rPr>
                  </w:pPr>
                </w:p>
              </w:tc>
              <w:tc>
                <w:tcPr>
                  <w:tcW w:w="1276" w:type="dxa"/>
                  <w:vAlign w:val="center"/>
                </w:tcPr>
                <w:p w:rsidR="002C3657" w:rsidRPr="00E93073" w:rsidRDefault="002C3657" w:rsidP="002C3657">
                  <w:pPr>
                    <w:spacing w:line="276" w:lineRule="auto"/>
                    <w:jc w:val="center"/>
                    <w:rPr>
                      <w:szCs w:val="21"/>
                    </w:rPr>
                  </w:pPr>
                  <w:r w:rsidRPr="00E93073">
                    <w:rPr>
                      <w:rFonts w:hint="eastAsia"/>
                      <w:szCs w:val="21"/>
                    </w:rPr>
                    <w:t>西桥村</w:t>
                  </w:r>
                </w:p>
              </w:tc>
              <w:tc>
                <w:tcPr>
                  <w:tcW w:w="709" w:type="dxa"/>
                  <w:vAlign w:val="center"/>
                </w:tcPr>
                <w:p w:rsidR="002C3657" w:rsidRPr="00E93073" w:rsidRDefault="002C3657" w:rsidP="002C3657">
                  <w:pPr>
                    <w:spacing w:line="276" w:lineRule="auto"/>
                    <w:jc w:val="center"/>
                    <w:rPr>
                      <w:szCs w:val="21"/>
                    </w:rPr>
                  </w:pPr>
                  <w:r w:rsidRPr="00E93073">
                    <w:rPr>
                      <w:rFonts w:hint="eastAsia"/>
                      <w:szCs w:val="21"/>
                    </w:rPr>
                    <w:t>NE</w:t>
                  </w:r>
                </w:p>
              </w:tc>
              <w:tc>
                <w:tcPr>
                  <w:tcW w:w="1701" w:type="dxa"/>
                  <w:vAlign w:val="center"/>
                </w:tcPr>
                <w:p w:rsidR="002C3657" w:rsidRPr="00E93073" w:rsidRDefault="002C3657" w:rsidP="002C3657">
                  <w:pPr>
                    <w:spacing w:line="276" w:lineRule="auto"/>
                    <w:jc w:val="center"/>
                    <w:rPr>
                      <w:szCs w:val="21"/>
                    </w:rPr>
                  </w:pPr>
                  <w:r w:rsidRPr="00E93073">
                    <w:rPr>
                      <w:szCs w:val="21"/>
                    </w:rPr>
                    <w:t>108°06′14.98″E</w:t>
                  </w:r>
                  <w:r w:rsidRPr="00E93073">
                    <w:rPr>
                      <w:szCs w:val="21"/>
                    </w:rPr>
                    <w:t>，</w:t>
                  </w:r>
                  <w:r w:rsidRPr="00E93073">
                    <w:rPr>
                      <w:szCs w:val="21"/>
                    </w:rPr>
                    <w:t>34°14′40.96″N</w:t>
                  </w:r>
                </w:p>
              </w:tc>
              <w:tc>
                <w:tcPr>
                  <w:tcW w:w="709" w:type="dxa"/>
                  <w:vAlign w:val="center"/>
                </w:tcPr>
                <w:p w:rsidR="002C3657" w:rsidRPr="00E93073" w:rsidRDefault="00AE2073" w:rsidP="002C3657">
                  <w:pPr>
                    <w:spacing w:line="276" w:lineRule="auto"/>
                    <w:jc w:val="center"/>
                    <w:rPr>
                      <w:szCs w:val="21"/>
                    </w:rPr>
                  </w:pPr>
                  <w:r w:rsidRPr="00E93073">
                    <w:rPr>
                      <w:rFonts w:hint="eastAsia"/>
                      <w:szCs w:val="21"/>
                    </w:rPr>
                    <w:t>570</w:t>
                  </w:r>
                  <w:r w:rsidR="002C3657" w:rsidRPr="00E93073">
                    <w:rPr>
                      <w:rFonts w:hint="eastAsia"/>
                      <w:szCs w:val="21"/>
                    </w:rPr>
                    <w:t>m</w:t>
                  </w:r>
                </w:p>
              </w:tc>
              <w:tc>
                <w:tcPr>
                  <w:tcW w:w="1275" w:type="dxa"/>
                  <w:vAlign w:val="center"/>
                </w:tcPr>
                <w:p w:rsidR="002C3657" w:rsidRPr="00E93073" w:rsidRDefault="002C3657">
                  <w:pPr>
                    <w:spacing w:line="276" w:lineRule="auto"/>
                    <w:jc w:val="center"/>
                    <w:rPr>
                      <w:szCs w:val="21"/>
                    </w:rPr>
                  </w:pPr>
                  <w:r w:rsidRPr="00E93073">
                    <w:rPr>
                      <w:rFonts w:hint="eastAsia"/>
                      <w:szCs w:val="21"/>
                    </w:rPr>
                    <w:t>约</w:t>
                  </w:r>
                  <w:r w:rsidRPr="00E93073">
                    <w:rPr>
                      <w:rFonts w:hint="eastAsia"/>
                      <w:szCs w:val="21"/>
                    </w:rPr>
                    <w:t>1851</w:t>
                  </w:r>
                  <w:r w:rsidRPr="00E93073">
                    <w:rPr>
                      <w:rFonts w:hint="eastAsia"/>
                      <w:szCs w:val="21"/>
                    </w:rPr>
                    <w:t>人</w:t>
                  </w:r>
                </w:p>
              </w:tc>
              <w:tc>
                <w:tcPr>
                  <w:tcW w:w="2248" w:type="dxa"/>
                  <w:vMerge/>
                  <w:vAlign w:val="center"/>
                </w:tcPr>
                <w:p w:rsidR="002C3657" w:rsidRPr="00E93073" w:rsidRDefault="002C3657">
                  <w:pPr>
                    <w:spacing w:line="276" w:lineRule="auto"/>
                    <w:jc w:val="center"/>
                    <w:rPr>
                      <w:szCs w:val="21"/>
                    </w:rPr>
                  </w:pPr>
                </w:p>
              </w:tc>
            </w:tr>
            <w:tr w:rsidR="002C3657" w:rsidRPr="00E93073" w:rsidTr="002E6E37">
              <w:trPr>
                <w:trHeight w:val="265"/>
                <w:jc w:val="center"/>
              </w:trPr>
              <w:tc>
                <w:tcPr>
                  <w:tcW w:w="747" w:type="dxa"/>
                  <w:vMerge/>
                  <w:vAlign w:val="center"/>
                </w:tcPr>
                <w:p w:rsidR="002C3657" w:rsidRPr="00E93073" w:rsidRDefault="002C3657" w:rsidP="002C3657">
                  <w:pPr>
                    <w:spacing w:line="276" w:lineRule="auto"/>
                    <w:jc w:val="center"/>
                    <w:rPr>
                      <w:szCs w:val="21"/>
                    </w:rPr>
                  </w:pPr>
                </w:p>
              </w:tc>
              <w:tc>
                <w:tcPr>
                  <w:tcW w:w="1276" w:type="dxa"/>
                  <w:vAlign w:val="center"/>
                </w:tcPr>
                <w:p w:rsidR="002C3657" w:rsidRPr="00E93073" w:rsidRDefault="002C3657" w:rsidP="002C3657">
                  <w:pPr>
                    <w:spacing w:line="276" w:lineRule="auto"/>
                    <w:jc w:val="center"/>
                    <w:rPr>
                      <w:szCs w:val="21"/>
                    </w:rPr>
                  </w:pPr>
                  <w:r w:rsidRPr="00E93073">
                    <w:rPr>
                      <w:rFonts w:hint="eastAsia"/>
                      <w:szCs w:val="21"/>
                    </w:rPr>
                    <w:t>西桥小学</w:t>
                  </w:r>
                </w:p>
              </w:tc>
              <w:tc>
                <w:tcPr>
                  <w:tcW w:w="709" w:type="dxa"/>
                  <w:vAlign w:val="center"/>
                </w:tcPr>
                <w:p w:rsidR="002C3657" w:rsidRPr="00E93073" w:rsidRDefault="002C3657" w:rsidP="002C3657">
                  <w:pPr>
                    <w:spacing w:line="276" w:lineRule="auto"/>
                    <w:jc w:val="center"/>
                    <w:rPr>
                      <w:szCs w:val="21"/>
                    </w:rPr>
                  </w:pPr>
                  <w:r w:rsidRPr="00E93073">
                    <w:rPr>
                      <w:rFonts w:hint="eastAsia"/>
                      <w:szCs w:val="21"/>
                    </w:rPr>
                    <w:t>NE</w:t>
                  </w:r>
                </w:p>
              </w:tc>
              <w:tc>
                <w:tcPr>
                  <w:tcW w:w="1701" w:type="dxa"/>
                  <w:vAlign w:val="center"/>
                </w:tcPr>
                <w:p w:rsidR="002C3657" w:rsidRPr="00E93073" w:rsidRDefault="002E6E37" w:rsidP="002E6E37">
                  <w:pPr>
                    <w:spacing w:line="276" w:lineRule="auto"/>
                    <w:jc w:val="center"/>
                    <w:rPr>
                      <w:szCs w:val="21"/>
                    </w:rPr>
                  </w:pPr>
                  <w:r w:rsidRPr="00E93073">
                    <w:rPr>
                      <w:szCs w:val="21"/>
                    </w:rPr>
                    <w:t>108°06′</w:t>
                  </w:r>
                  <w:r w:rsidRPr="00E93073">
                    <w:rPr>
                      <w:rFonts w:hint="eastAsia"/>
                      <w:szCs w:val="21"/>
                    </w:rPr>
                    <w:t>09.06</w:t>
                  </w:r>
                  <w:r w:rsidRPr="00E93073">
                    <w:rPr>
                      <w:szCs w:val="21"/>
                    </w:rPr>
                    <w:t>″E</w:t>
                  </w:r>
                  <w:r w:rsidRPr="00E93073">
                    <w:rPr>
                      <w:szCs w:val="21"/>
                    </w:rPr>
                    <w:t>，</w:t>
                  </w:r>
                  <w:r w:rsidRPr="00E93073">
                    <w:rPr>
                      <w:szCs w:val="21"/>
                    </w:rPr>
                    <w:t>34°14′4</w:t>
                  </w:r>
                  <w:r w:rsidRPr="00E93073">
                    <w:rPr>
                      <w:rFonts w:hint="eastAsia"/>
                      <w:szCs w:val="21"/>
                    </w:rPr>
                    <w:t>3.65</w:t>
                  </w:r>
                  <w:r w:rsidRPr="00E93073">
                    <w:rPr>
                      <w:szCs w:val="21"/>
                    </w:rPr>
                    <w:t>″N</w:t>
                  </w:r>
                </w:p>
              </w:tc>
              <w:tc>
                <w:tcPr>
                  <w:tcW w:w="709" w:type="dxa"/>
                  <w:vAlign w:val="center"/>
                </w:tcPr>
                <w:p w:rsidR="002C3657" w:rsidRPr="00E93073" w:rsidRDefault="002C3657" w:rsidP="00AE2073">
                  <w:pPr>
                    <w:spacing w:line="276" w:lineRule="auto"/>
                    <w:jc w:val="center"/>
                    <w:rPr>
                      <w:szCs w:val="21"/>
                    </w:rPr>
                  </w:pPr>
                  <w:r w:rsidRPr="00E93073">
                    <w:rPr>
                      <w:rFonts w:hint="eastAsia"/>
                      <w:szCs w:val="21"/>
                    </w:rPr>
                    <w:t>6</w:t>
                  </w:r>
                  <w:r w:rsidR="00AE2073" w:rsidRPr="00E93073">
                    <w:rPr>
                      <w:rFonts w:hint="eastAsia"/>
                      <w:szCs w:val="21"/>
                    </w:rPr>
                    <w:t>16</w:t>
                  </w:r>
                  <w:r w:rsidRPr="00E93073">
                    <w:rPr>
                      <w:rFonts w:hint="eastAsia"/>
                      <w:szCs w:val="21"/>
                    </w:rPr>
                    <w:t>m</w:t>
                  </w:r>
                </w:p>
              </w:tc>
              <w:tc>
                <w:tcPr>
                  <w:tcW w:w="1275" w:type="dxa"/>
                  <w:vAlign w:val="center"/>
                </w:tcPr>
                <w:p w:rsidR="002C3657" w:rsidRPr="00E93073" w:rsidRDefault="002C3657">
                  <w:pPr>
                    <w:spacing w:line="276" w:lineRule="auto"/>
                    <w:jc w:val="center"/>
                    <w:rPr>
                      <w:szCs w:val="21"/>
                    </w:rPr>
                  </w:pPr>
                  <w:r w:rsidRPr="00E93073">
                    <w:rPr>
                      <w:rFonts w:hint="eastAsia"/>
                      <w:szCs w:val="21"/>
                    </w:rPr>
                    <w:t>约</w:t>
                  </w:r>
                  <w:r w:rsidRPr="00E93073">
                    <w:rPr>
                      <w:rFonts w:hint="eastAsia"/>
                      <w:szCs w:val="21"/>
                    </w:rPr>
                    <w:t>1200</w:t>
                  </w:r>
                  <w:r w:rsidRPr="00E93073">
                    <w:rPr>
                      <w:rFonts w:hint="eastAsia"/>
                      <w:szCs w:val="21"/>
                    </w:rPr>
                    <w:t>人</w:t>
                  </w:r>
                </w:p>
              </w:tc>
              <w:tc>
                <w:tcPr>
                  <w:tcW w:w="2248" w:type="dxa"/>
                  <w:vMerge/>
                  <w:vAlign w:val="center"/>
                </w:tcPr>
                <w:p w:rsidR="002C3657" w:rsidRPr="00E93073" w:rsidRDefault="002C3657">
                  <w:pPr>
                    <w:spacing w:line="276" w:lineRule="auto"/>
                    <w:jc w:val="center"/>
                    <w:rPr>
                      <w:szCs w:val="21"/>
                    </w:rPr>
                  </w:pPr>
                </w:p>
              </w:tc>
            </w:tr>
            <w:tr w:rsidR="002C3657" w:rsidRPr="00E93073" w:rsidTr="002E6E37">
              <w:trPr>
                <w:trHeight w:val="265"/>
                <w:jc w:val="center"/>
              </w:trPr>
              <w:tc>
                <w:tcPr>
                  <w:tcW w:w="747" w:type="dxa"/>
                  <w:vAlign w:val="center"/>
                </w:tcPr>
                <w:p w:rsidR="002C3657" w:rsidRPr="00E93073" w:rsidRDefault="002C3657" w:rsidP="002C3657">
                  <w:pPr>
                    <w:spacing w:line="276" w:lineRule="auto"/>
                    <w:jc w:val="center"/>
                    <w:rPr>
                      <w:szCs w:val="21"/>
                    </w:rPr>
                  </w:pPr>
                  <w:r w:rsidRPr="00E93073">
                    <w:rPr>
                      <w:rFonts w:hint="eastAsia"/>
                      <w:szCs w:val="21"/>
                    </w:rPr>
                    <w:t>地表水</w:t>
                  </w:r>
                </w:p>
              </w:tc>
              <w:tc>
                <w:tcPr>
                  <w:tcW w:w="1276" w:type="dxa"/>
                  <w:vAlign w:val="center"/>
                </w:tcPr>
                <w:p w:rsidR="002C3657" w:rsidRPr="00E93073" w:rsidRDefault="002C3657" w:rsidP="002C3657">
                  <w:pPr>
                    <w:spacing w:line="276" w:lineRule="auto"/>
                    <w:jc w:val="center"/>
                    <w:rPr>
                      <w:szCs w:val="21"/>
                    </w:rPr>
                  </w:pPr>
                  <w:r w:rsidRPr="00E93073">
                    <w:rPr>
                      <w:rFonts w:hint="eastAsia"/>
                      <w:szCs w:val="21"/>
                    </w:rPr>
                    <w:t>渭河</w:t>
                  </w:r>
                </w:p>
              </w:tc>
              <w:tc>
                <w:tcPr>
                  <w:tcW w:w="709" w:type="dxa"/>
                  <w:vAlign w:val="center"/>
                </w:tcPr>
                <w:p w:rsidR="002C3657" w:rsidRPr="00E93073" w:rsidRDefault="002C3657" w:rsidP="002C3657">
                  <w:pPr>
                    <w:spacing w:line="276" w:lineRule="auto"/>
                    <w:jc w:val="center"/>
                    <w:rPr>
                      <w:szCs w:val="21"/>
                    </w:rPr>
                  </w:pPr>
                  <w:r w:rsidRPr="00E93073">
                    <w:rPr>
                      <w:rFonts w:hint="eastAsia"/>
                      <w:szCs w:val="21"/>
                    </w:rPr>
                    <w:t>S</w:t>
                  </w:r>
                </w:p>
              </w:tc>
              <w:tc>
                <w:tcPr>
                  <w:tcW w:w="1701" w:type="dxa"/>
                  <w:vAlign w:val="center"/>
                </w:tcPr>
                <w:p w:rsidR="002C3657" w:rsidRPr="00E93073" w:rsidRDefault="00230E28" w:rsidP="002E6E37">
                  <w:pPr>
                    <w:spacing w:line="276" w:lineRule="auto"/>
                    <w:jc w:val="center"/>
                    <w:rPr>
                      <w:szCs w:val="21"/>
                    </w:rPr>
                  </w:pPr>
                  <w:r w:rsidRPr="00E93073">
                    <w:rPr>
                      <w:rFonts w:hint="eastAsia"/>
                      <w:szCs w:val="21"/>
                    </w:rPr>
                    <w:t>/</w:t>
                  </w:r>
                </w:p>
              </w:tc>
              <w:tc>
                <w:tcPr>
                  <w:tcW w:w="709" w:type="dxa"/>
                  <w:vAlign w:val="center"/>
                </w:tcPr>
                <w:p w:rsidR="002C3657" w:rsidRPr="00E93073" w:rsidRDefault="002C3657" w:rsidP="00B81CBE">
                  <w:pPr>
                    <w:spacing w:line="276" w:lineRule="auto"/>
                    <w:jc w:val="center"/>
                    <w:rPr>
                      <w:szCs w:val="21"/>
                    </w:rPr>
                  </w:pPr>
                  <w:r w:rsidRPr="00E93073">
                    <w:rPr>
                      <w:rFonts w:hint="eastAsia"/>
                      <w:szCs w:val="21"/>
                    </w:rPr>
                    <w:t>705</w:t>
                  </w:r>
                  <w:r w:rsidRPr="00E93073">
                    <w:rPr>
                      <w:szCs w:val="21"/>
                    </w:rPr>
                    <w:t>m</w:t>
                  </w:r>
                </w:p>
              </w:tc>
              <w:tc>
                <w:tcPr>
                  <w:tcW w:w="1275" w:type="dxa"/>
                  <w:vAlign w:val="center"/>
                </w:tcPr>
                <w:p w:rsidR="002C3657" w:rsidRPr="00E93073" w:rsidRDefault="002C3657" w:rsidP="00EC6F94">
                  <w:pPr>
                    <w:spacing w:line="276" w:lineRule="auto"/>
                    <w:jc w:val="center"/>
                    <w:rPr>
                      <w:szCs w:val="21"/>
                    </w:rPr>
                  </w:pPr>
                  <w:r w:rsidRPr="00E93073">
                    <w:rPr>
                      <w:rFonts w:hint="eastAsia"/>
                      <w:szCs w:val="21"/>
                    </w:rPr>
                    <w:t>中河</w:t>
                  </w:r>
                </w:p>
              </w:tc>
              <w:tc>
                <w:tcPr>
                  <w:tcW w:w="2248" w:type="dxa"/>
                  <w:vAlign w:val="center"/>
                </w:tcPr>
                <w:p w:rsidR="002C3657" w:rsidRPr="00E93073" w:rsidRDefault="002C3657" w:rsidP="00EC6F94">
                  <w:pPr>
                    <w:spacing w:line="276" w:lineRule="auto"/>
                    <w:jc w:val="center"/>
                    <w:rPr>
                      <w:szCs w:val="21"/>
                    </w:rPr>
                  </w:pPr>
                  <w:r w:rsidRPr="00E93073">
                    <w:rPr>
                      <w:szCs w:val="21"/>
                    </w:rPr>
                    <w:t>《</w:t>
                  </w:r>
                  <w:r w:rsidRPr="00E93073">
                    <w:rPr>
                      <w:rFonts w:hint="eastAsia"/>
                      <w:szCs w:val="21"/>
                    </w:rPr>
                    <w:t>地表水</w:t>
                  </w:r>
                  <w:r w:rsidRPr="00E93073">
                    <w:rPr>
                      <w:szCs w:val="21"/>
                    </w:rPr>
                    <w:t>环境质量标准》（</w:t>
                  </w:r>
                  <w:r w:rsidRPr="00E93073">
                    <w:rPr>
                      <w:szCs w:val="21"/>
                    </w:rPr>
                    <w:t>GB3</w:t>
                  </w:r>
                  <w:r w:rsidRPr="00E93073">
                    <w:rPr>
                      <w:rFonts w:hint="eastAsia"/>
                      <w:szCs w:val="21"/>
                    </w:rPr>
                    <w:t>838-2002</w:t>
                  </w:r>
                  <w:r w:rsidRPr="00E93073">
                    <w:rPr>
                      <w:szCs w:val="21"/>
                    </w:rPr>
                    <w:t>）中</w:t>
                  </w:r>
                  <w:r w:rsidRPr="00E93073">
                    <w:rPr>
                      <w:rFonts w:hint="eastAsia"/>
                      <w:szCs w:val="21"/>
                    </w:rPr>
                    <w:t>表</w:t>
                  </w:r>
                  <w:r w:rsidRPr="00E93073">
                    <w:rPr>
                      <w:rFonts w:hint="eastAsia"/>
                      <w:szCs w:val="21"/>
                    </w:rPr>
                    <w:t>1</w:t>
                  </w:r>
                  <w:r w:rsidRPr="00E93073">
                    <w:rPr>
                      <w:rFonts w:hint="eastAsia"/>
                      <w:szCs w:val="21"/>
                    </w:rPr>
                    <w:t>的</w:t>
                  </w:r>
                  <w:r w:rsidRPr="00E93073">
                    <w:rPr>
                      <w:szCs w:val="21"/>
                    </w:rPr>
                    <w:fldChar w:fldCharType="begin"/>
                  </w:r>
                  <w:r w:rsidRPr="00E93073">
                    <w:rPr>
                      <w:szCs w:val="21"/>
                    </w:rPr>
                    <w:instrText xml:space="preserve"> </w:instrText>
                  </w:r>
                  <w:r w:rsidRPr="00E93073">
                    <w:rPr>
                      <w:rFonts w:hint="eastAsia"/>
                      <w:szCs w:val="21"/>
                    </w:rPr>
                    <w:instrText>= 3 \* ROMAN</w:instrText>
                  </w:r>
                  <w:r w:rsidRPr="00E93073">
                    <w:rPr>
                      <w:szCs w:val="21"/>
                    </w:rPr>
                    <w:instrText xml:space="preserve"> </w:instrText>
                  </w:r>
                  <w:r w:rsidRPr="00E93073">
                    <w:rPr>
                      <w:szCs w:val="21"/>
                    </w:rPr>
                    <w:fldChar w:fldCharType="separate"/>
                  </w:r>
                  <w:r w:rsidRPr="00E93073">
                    <w:rPr>
                      <w:noProof/>
                      <w:szCs w:val="21"/>
                    </w:rPr>
                    <w:t>III</w:t>
                  </w:r>
                  <w:r w:rsidRPr="00E93073">
                    <w:rPr>
                      <w:szCs w:val="21"/>
                    </w:rPr>
                    <w:fldChar w:fldCharType="end"/>
                  </w:r>
                  <w:r w:rsidRPr="00E93073">
                    <w:rPr>
                      <w:szCs w:val="21"/>
                    </w:rPr>
                    <w:t>类标准</w:t>
                  </w:r>
                </w:p>
              </w:tc>
            </w:tr>
          </w:tbl>
          <w:p w:rsidR="005315E0" w:rsidRPr="00E93073" w:rsidRDefault="005315E0">
            <w:pPr>
              <w:spacing w:line="360" w:lineRule="auto"/>
              <w:outlineLvl w:val="0"/>
              <w:rPr>
                <w:sz w:val="24"/>
                <w:szCs w:val="24"/>
              </w:rPr>
            </w:pPr>
          </w:p>
          <w:p w:rsidR="005315E0" w:rsidRPr="00E93073" w:rsidRDefault="005315E0">
            <w:pPr>
              <w:pStyle w:val="Default"/>
              <w:rPr>
                <w:rFonts w:hint="default"/>
                <w:color w:val="auto"/>
                <w:kern w:val="2"/>
              </w:rPr>
            </w:pPr>
          </w:p>
          <w:p w:rsidR="00CC7E85" w:rsidRPr="00E93073" w:rsidRDefault="00CC7E85">
            <w:pPr>
              <w:pStyle w:val="Default"/>
              <w:rPr>
                <w:rFonts w:hint="default"/>
                <w:color w:val="auto"/>
                <w:kern w:val="2"/>
              </w:rPr>
            </w:pPr>
          </w:p>
          <w:p w:rsidR="00B81CBE" w:rsidRPr="00E93073" w:rsidRDefault="00B81CBE">
            <w:pPr>
              <w:pStyle w:val="Default"/>
              <w:rPr>
                <w:rFonts w:hint="default"/>
                <w:color w:val="auto"/>
                <w:kern w:val="2"/>
              </w:rPr>
            </w:pPr>
          </w:p>
          <w:p w:rsidR="00B81CBE" w:rsidRPr="00E93073" w:rsidRDefault="00B81CBE">
            <w:pPr>
              <w:pStyle w:val="Default"/>
              <w:rPr>
                <w:rFonts w:hint="default"/>
                <w:color w:val="auto"/>
                <w:kern w:val="2"/>
              </w:rPr>
            </w:pPr>
          </w:p>
          <w:p w:rsidR="00B81CBE" w:rsidRPr="00E93073" w:rsidRDefault="00B81CBE">
            <w:pPr>
              <w:pStyle w:val="Default"/>
              <w:rPr>
                <w:rFonts w:hint="default"/>
                <w:color w:val="auto"/>
                <w:kern w:val="2"/>
              </w:rPr>
            </w:pPr>
          </w:p>
          <w:p w:rsidR="00B81CBE" w:rsidRPr="00E93073" w:rsidRDefault="00B81CBE">
            <w:pPr>
              <w:pStyle w:val="Default"/>
              <w:rPr>
                <w:rFonts w:hint="default"/>
                <w:color w:val="auto"/>
                <w:kern w:val="2"/>
              </w:rPr>
            </w:pPr>
          </w:p>
          <w:p w:rsidR="00B81CBE" w:rsidRPr="00E93073" w:rsidRDefault="00B81CBE">
            <w:pPr>
              <w:pStyle w:val="Default"/>
              <w:rPr>
                <w:rFonts w:hint="default"/>
                <w:color w:val="auto"/>
                <w:kern w:val="2"/>
              </w:rPr>
            </w:pPr>
          </w:p>
          <w:p w:rsidR="00B81CBE" w:rsidRPr="00E93073" w:rsidRDefault="00B81CBE">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7163C3" w:rsidRPr="00E93073" w:rsidRDefault="007163C3">
            <w:pPr>
              <w:pStyle w:val="Default"/>
              <w:rPr>
                <w:rFonts w:hint="default"/>
                <w:color w:val="auto"/>
                <w:kern w:val="2"/>
              </w:rPr>
            </w:pPr>
          </w:p>
          <w:p w:rsidR="00F637AD" w:rsidRPr="00E93073" w:rsidRDefault="00F637AD" w:rsidP="005D0A13">
            <w:pPr>
              <w:pStyle w:val="Default"/>
              <w:rPr>
                <w:rFonts w:hint="default"/>
                <w:color w:val="auto"/>
                <w:kern w:val="2"/>
              </w:rPr>
            </w:pPr>
          </w:p>
        </w:tc>
      </w:tr>
    </w:tbl>
    <w:p w:rsidR="005315E0" w:rsidRPr="00E93073" w:rsidRDefault="00D37EC6">
      <w:pPr>
        <w:spacing w:line="500" w:lineRule="exact"/>
        <w:outlineLvl w:val="0"/>
        <w:rPr>
          <w:rFonts w:ascii="黑体" w:eastAsia="黑体" w:hAnsi="黑体"/>
          <w:sz w:val="28"/>
        </w:rPr>
      </w:pPr>
      <w:bookmarkStart w:id="12" w:name="_Toc310330813"/>
      <w:bookmarkStart w:id="13" w:name="_Toc334867480"/>
      <w:r w:rsidRPr="00E93073">
        <w:rPr>
          <w:rFonts w:ascii="黑体" w:eastAsia="黑体" w:hAnsi="黑体"/>
          <w:sz w:val="28"/>
        </w:rPr>
        <w:lastRenderedPageBreak/>
        <w:t>评价适用标准</w:t>
      </w:r>
      <w:bookmarkEnd w:id="12"/>
      <w:bookmarkEnd w:id="13"/>
    </w:p>
    <w:tbl>
      <w:tblPr>
        <w:tblW w:w="90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8"/>
        <w:gridCol w:w="8541"/>
      </w:tblGrid>
      <w:tr w:rsidR="00D412FB" w:rsidRPr="00E93073">
        <w:trPr>
          <w:trHeight w:val="3025"/>
          <w:jc w:val="center"/>
        </w:trPr>
        <w:tc>
          <w:tcPr>
            <w:tcW w:w="498" w:type="dxa"/>
          </w:tcPr>
          <w:p w:rsidR="005315E0" w:rsidRPr="00E93073" w:rsidRDefault="00D37EC6">
            <w:pPr>
              <w:spacing w:line="360" w:lineRule="auto"/>
              <w:outlineLvl w:val="0"/>
              <w:rPr>
                <w:b/>
                <w:sz w:val="24"/>
                <w:szCs w:val="24"/>
              </w:rPr>
            </w:pPr>
            <w:bookmarkStart w:id="14" w:name="_Toc310330814"/>
            <w:bookmarkStart w:id="15" w:name="_Toc334867481"/>
            <w:r w:rsidRPr="00E93073">
              <w:rPr>
                <w:rFonts w:hAnsi="宋体"/>
                <w:b/>
                <w:sz w:val="24"/>
                <w:szCs w:val="22"/>
              </w:rPr>
              <w:t>环境质量标准</w:t>
            </w:r>
            <w:bookmarkEnd w:id="14"/>
            <w:bookmarkEnd w:id="15"/>
          </w:p>
        </w:tc>
        <w:tc>
          <w:tcPr>
            <w:tcW w:w="8541" w:type="dxa"/>
          </w:tcPr>
          <w:p w:rsidR="005315E0" w:rsidRPr="00E93073" w:rsidRDefault="00D37EC6" w:rsidP="00050794">
            <w:pPr>
              <w:spacing w:beforeLines="100" w:before="312" w:line="360" w:lineRule="auto"/>
              <w:ind w:firstLineChars="200" w:firstLine="480"/>
              <w:rPr>
                <w:sz w:val="24"/>
                <w:szCs w:val="24"/>
              </w:rPr>
            </w:pPr>
            <w:r w:rsidRPr="00E93073">
              <w:rPr>
                <w:sz w:val="24"/>
                <w:szCs w:val="22"/>
              </w:rPr>
              <w:t>（</w:t>
            </w:r>
            <w:r w:rsidRPr="00E93073">
              <w:rPr>
                <w:sz w:val="24"/>
                <w:szCs w:val="22"/>
              </w:rPr>
              <w:t>1</w:t>
            </w:r>
            <w:r w:rsidRPr="00E93073">
              <w:rPr>
                <w:sz w:val="24"/>
                <w:szCs w:val="22"/>
              </w:rPr>
              <w:t>）</w:t>
            </w:r>
            <w:r w:rsidRPr="00E93073">
              <w:rPr>
                <w:rFonts w:hint="eastAsia"/>
                <w:sz w:val="24"/>
              </w:rPr>
              <w:t>环境空气</w:t>
            </w:r>
            <w:r w:rsidR="005D0A13" w:rsidRPr="00E93073">
              <w:rPr>
                <w:rFonts w:hint="eastAsia"/>
                <w:sz w:val="24"/>
              </w:rPr>
              <w:t>：</w:t>
            </w:r>
            <w:r w:rsidRPr="00E93073">
              <w:rPr>
                <w:rFonts w:hint="eastAsia"/>
                <w:sz w:val="24"/>
              </w:rPr>
              <w:t>执行《环境空气质量标准》（</w:t>
            </w:r>
            <w:r w:rsidRPr="00E93073">
              <w:rPr>
                <w:sz w:val="24"/>
              </w:rPr>
              <w:t>GB3095-2012</w:t>
            </w:r>
            <w:r w:rsidRPr="00E93073">
              <w:rPr>
                <w:rFonts w:hint="eastAsia"/>
                <w:sz w:val="24"/>
              </w:rPr>
              <w:t>）</w:t>
            </w:r>
            <w:r w:rsidR="005D0A13" w:rsidRPr="00E93073">
              <w:rPr>
                <w:rFonts w:hint="eastAsia"/>
                <w:sz w:val="24"/>
              </w:rPr>
              <w:t>及修改单（生态环境部</w:t>
            </w:r>
            <w:r w:rsidR="005D0A13" w:rsidRPr="00E93073">
              <w:rPr>
                <w:rFonts w:hint="eastAsia"/>
                <w:sz w:val="24"/>
              </w:rPr>
              <w:t>2018</w:t>
            </w:r>
            <w:r w:rsidR="005D0A13" w:rsidRPr="00E93073">
              <w:rPr>
                <w:rFonts w:hint="eastAsia"/>
                <w:sz w:val="24"/>
              </w:rPr>
              <w:t>年第</w:t>
            </w:r>
            <w:r w:rsidR="005D0A13" w:rsidRPr="00E93073">
              <w:rPr>
                <w:rFonts w:hint="eastAsia"/>
                <w:sz w:val="24"/>
              </w:rPr>
              <w:t>29</w:t>
            </w:r>
            <w:r w:rsidR="005D0A13" w:rsidRPr="00E93073">
              <w:rPr>
                <w:rFonts w:hint="eastAsia"/>
                <w:sz w:val="24"/>
              </w:rPr>
              <w:t>号公告）</w:t>
            </w:r>
            <w:r w:rsidRPr="00E93073">
              <w:rPr>
                <w:rFonts w:hint="eastAsia"/>
                <w:sz w:val="24"/>
              </w:rPr>
              <w:t>中的二级标准；</w:t>
            </w:r>
            <w:r w:rsidR="005D0A13" w:rsidRPr="00E93073">
              <w:rPr>
                <w:sz w:val="24"/>
                <w:szCs w:val="24"/>
              </w:rPr>
              <w:t xml:space="preserve"> </w:t>
            </w:r>
          </w:p>
          <w:p w:rsidR="005315E0" w:rsidRPr="00E93073" w:rsidRDefault="00D37EC6">
            <w:pPr>
              <w:spacing w:line="400" w:lineRule="exact"/>
              <w:ind w:leftChars="5" w:left="10" w:rightChars="39" w:right="82" w:firstLineChars="200" w:firstLine="480"/>
              <w:contextualSpacing/>
              <w:rPr>
                <w:sz w:val="24"/>
                <w:szCs w:val="22"/>
              </w:rPr>
            </w:pPr>
            <w:r w:rsidRPr="00E93073">
              <w:rPr>
                <w:sz w:val="24"/>
                <w:szCs w:val="22"/>
              </w:rPr>
              <w:t>（</w:t>
            </w:r>
            <w:r w:rsidRPr="00E93073">
              <w:rPr>
                <w:sz w:val="24"/>
                <w:szCs w:val="22"/>
              </w:rPr>
              <w:t>2</w:t>
            </w:r>
            <w:r w:rsidRPr="00E93073">
              <w:rPr>
                <w:sz w:val="24"/>
                <w:szCs w:val="22"/>
              </w:rPr>
              <w:t>）</w:t>
            </w:r>
            <w:r w:rsidR="005D0A13" w:rsidRPr="00E93073">
              <w:rPr>
                <w:rFonts w:hint="eastAsia"/>
                <w:sz w:val="24"/>
                <w:szCs w:val="22"/>
              </w:rPr>
              <w:t>地表水环境执行《地表水环境质量标准》（</w:t>
            </w:r>
            <w:r w:rsidR="005D0A13" w:rsidRPr="00E93073">
              <w:rPr>
                <w:sz w:val="24"/>
                <w:szCs w:val="22"/>
              </w:rPr>
              <w:t>GB3838-2002</w:t>
            </w:r>
            <w:r w:rsidR="005D0A13" w:rsidRPr="00E93073">
              <w:rPr>
                <w:rFonts w:hint="eastAsia"/>
                <w:sz w:val="24"/>
                <w:szCs w:val="22"/>
              </w:rPr>
              <w:t>）</w:t>
            </w:r>
            <w:r w:rsidR="005D0A13" w:rsidRPr="00E93073">
              <w:rPr>
                <w:sz w:val="24"/>
                <w:szCs w:val="22"/>
              </w:rPr>
              <w:fldChar w:fldCharType="begin"/>
            </w:r>
            <w:r w:rsidR="005D0A13" w:rsidRPr="00E93073">
              <w:rPr>
                <w:sz w:val="24"/>
                <w:szCs w:val="22"/>
              </w:rPr>
              <w:instrText xml:space="preserve"> = 3 \* ROMAN </w:instrText>
            </w:r>
            <w:r w:rsidR="005D0A13" w:rsidRPr="00E93073">
              <w:rPr>
                <w:sz w:val="24"/>
                <w:szCs w:val="22"/>
              </w:rPr>
              <w:fldChar w:fldCharType="separate"/>
            </w:r>
            <w:r w:rsidR="005D0A13" w:rsidRPr="00E93073">
              <w:rPr>
                <w:sz w:val="24"/>
                <w:szCs w:val="22"/>
              </w:rPr>
              <w:t>III</w:t>
            </w:r>
            <w:r w:rsidR="005D0A13" w:rsidRPr="00E93073">
              <w:rPr>
                <w:sz w:val="24"/>
                <w:szCs w:val="22"/>
              </w:rPr>
              <w:fldChar w:fldCharType="end"/>
            </w:r>
            <w:r w:rsidR="005D0A13" w:rsidRPr="00E93073">
              <w:rPr>
                <w:rFonts w:hint="eastAsia"/>
                <w:sz w:val="24"/>
                <w:szCs w:val="22"/>
              </w:rPr>
              <w:t>类标准</w:t>
            </w:r>
            <w:r w:rsidRPr="00E93073">
              <w:rPr>
                <w:sz w:val="24"/>
                <w:szCs w:val="22"/>
              </w:rPr>
              <w:t>；</w:t>
            </w:r>
          </w:p>
          <w:p w:rsidR="005315E0" w:rsidRPr="00E93073" w:rsidRDefault="00D37EC6" w:rsidP="005D0A13">
            <w:pPr>
              <w:spacing w:line="360" w:lineRule="auto"/>
              <w:ind w:firstLineChars="200" w:firstLine="480"/>
              <w:rPr>
                <w:sz w:val="24"/>
                <w:szCs w:val="22"/>
              </w:rPr>
            </w:pPr>
            <w:r w:rsidRPr="00E93073">
              <w:rPr>
                <w:sz w:val="24"/>
                <w:szCs w:val="22"/>
              </w:rPr>
              <w:t>（</w:t>
            </w:r>
            <w:r w:rsidRPr="00E93073">
              <w:rPr>
                <w:rFonts w:hint="eastAsia"/>
                <w:sz w:val="24"/>
                <w:szCs w:val="22"/>
              </w:rPr>
              <w:t>3</w:t>
            </w:r>
            <w:r w:rsidRPr="00E93073">
              <w:rPr>
                <w:sz w:val="24"/>
                <w:szCs w:val="22"/>
              </w:rPr>
              <w:t>）</w:t>
            </w:r>
            <w:r w:rsidR="005D0A13" w:rsidRPr="00E93073">
              <w:rPr>
                <w:rFonts w:hint="eastAsia"/>
                <w:sz w:val="24"/>
              </w:rPr>
              <w:t>声环境执行《声环境质量标准》（</w:t>
            </w:r>
            <w:r w:rsidR="005D0A13" w:rsidRPr="00E93073">
              <w:rPr>
                <w:sz w:val="24"/>
              </w:rPr>
              <w:t>GB3096-2008</w:t>
            </w:r>
            <w:r w:rsidR="005D0A13" w:rsidRPr="00E93073">
              <w:rPr>
                <w:rFonts w:hint="eastAsia"/>
                <w:sz w:val="24"/>
              </w:rPr>
              <w:t>）中的</w:t>
            </w:r>
            <w:r w:rsidR="005D0A13" w:rsidRPr="00E93073">
              <w:rPr>
                <w:sz w:val="24"/>
              </w:rPr>
              <w:t>2</w:t>
            </w:r>
            <w:r w:rsidR="005D0A13" w:rsidRPr="00E93073">
              <w:rPr>
                <w:rFonts w:hint="eastAsia"/>
                <w:sz w:val="24"/>
              </w:rPr>
              <w:t>类标准</w:t>
            </w:r>
            <w:r w:rsidRPr="00E93073">
              <w:rPr>
                <w:sz w:val="24"/>
                <w:szCs w:val="22"/>
              </w:rPr>
              <w:t>。</w:t>
            </w:r>
          </w:p>
        </w:tc>
      </w:tr>
      <w:tr w:rsidR="00D412FB" w:rsidRPr="00E93073">
        <w:trPr>
          <w:trHeight w:val="5102"/>
          <w:jc w:val="center"/>
        </w:trPr>
        <w:tc>
          <w:tcPr>
            <w:tcW w:w="498" w:type="dxa"/>
            <w:vAlign w:val="center"/>
          </w:tcPr>
          <w:p w:rsidR="005315E0" w:rsidRPr="00E93073" w:rsidRDefault="00D37EC6">
            <w:pPr>
              <w:spacing w:line="360" w:lineRule="auto"/>
              <w:outlineLvl w:val="0"/>
              <w:rPr>
                <w:b/>
                <w:sz w:val="24"/>
                <w:szCs w:val="24"/>
              </w:rPr>
            </w:pPr>
            <w:bookmarkStart w:id="16" w:name="_Toc334867482"/>
            <w:bookmarkStart w:id="17" w:name="_Toc310330816"/>
            <w:r w:rsidRPr="00E93073">
              <w:rPr>
                <w:rFonts w:hAnsi="宋体"/>
                <w:b/>
                <w:sz w:val="28"/>
                <w:szCs w:val="22"/>
              </w:rPr>
              <w:t>污染物排放标准</w:t>
            </w:r>
            <w:bookmarkEnd w:id="16"/>
            <w:bookmarkEnd w:id="17"/>
          </w:p>
        </w:tc>
        <w:tc>
          <w:tcPr>
            <w:tcW w:w="8541" w:type="dxa"/>
          </w:tcPr>
          <w:p w:rsidR="005315E0" w:rsidRPr="00E93073" w:rsidRDefault="00D37EC6" w:rsidP="001B684A">
            <w:pPr>
              <w:spacing w:line="360" w:lineRule="auto"/>
              <w:ind w:firstLineChars="200" w:firstLine="480"/>
              <w:rPr>
                <w:sz w:val="24"/>
              </w:rPr>
            </w:pPr>
            <w:r w:rsidRPr="00E93073">
              <w:rPr>
                <w:sz w:val="24"/>
              </w:rPr>
              <w:t>1</w:t>
            </w:r>
            <w:r w:rsidRPr="00E93073">
              <w:rPr>
                <w:rFonts w:hint="eastAsia"/>
                <w:sz w:val="24"/>
              </w:rPr>
              <w:t>、</w:t>
            </w:r>
            <w:r w:rsidR="005D0A13" w:rsidRPr="00E93073">
              <w:rPr>
                <w:rFonts w:hint="eastAsia"/>
                <w:sz w:val="24"/>
              </w:rPr>
              <w:t>废水：执行《污水综合排放标准》（</w:t>
            </w:r>
            <w:r w:rsidR="005D0A13" w:rsidRPr="00E93073">
              <w:rPr>
                <w:rFonts w:hint="eastAsia"/>
                <w:sz w:val="24"/>
              </w:rPr>
              <w:t>GB8978-1996</w:t>
            </w:r>
            <w:r w:rsidR="005D0A13" w:rsidRPr="00E93073">
              <w:rPr>
                <w:rFonts w:hint="eastAsia"/>
                <w:sz w:val="24"/>
              </w:rPr>
              <w:t>）三级标准；</w:t>
            </w:r>
            <w:r w:rsidR="005D0A13" w:rsidRPr="00E93073">
              <w:rPr>
                <w:sz w:val="24"/>
              </w:rPr>
              <w:t xml:space="preserve"> </w:t>
            </w:r>
          </w:p>
          <w:p w:rsidR="005315E0" w:rsidRPr="00E93073" w:rsidRDefault="00D37EC6" w:rsidP="001B684A">
            <w:pPr>
              <w:spacing w:line="360" w:lineRule="auto"/>
              <w:ind w:firstLineChars="200" w:firstLine="480"/>
              <w:rPr>
                <w:sz w:val="24"/>
              </w:rPr>
            </w:pPr>
            <w:r w:rsidRPr="00E93073">
              <w:rPr>
                <w:sz w:val="24"/>
              </w:rPr>
              <w:t>2</w:t>
            </w:r>
            <w:r w:rsidRPr="00E93073">
              <w:rPr>
                <w:rFonts w:hint="eastAsia"/>
                <w:sz w:val="24"/>
              </w:rPr>
              <w:t>、</w:t>
            </w:r>
            <w:r w:rsidR="005D0A13" w:rsidRPr="00E93073">
              <w:rPr>
                <w:rFonts w:hint="eastAsia"/>
                <w:sz w:val="24"/>
              </w:rPr>
              <w:t>废气：施工期扬尘执行《施工场界扬尘排放限值》（</w:t>
            </w:r>
            <w:r w:rsidR="005D0A13" w:rsidRPr="00E93073">
              <w:rPr>
                <w:sz w:val="24"/>
              </w:rPr>
              <w:t>DB61/1078-2017</w:t>
            </w:r>
            <w:r w:rsidR="005D0A13" w:rsidRPr="00E93073">
              <w:rPr>
                <w:rFonts w:hint="eastAsia"/>
                <w:sz w:val="24"/>
              </w:rPr>
              <w:t>）中相关标准；大</w:t>
            </w:r>
            <w:r w:rsidR="005D0A13" w:rsidRPr="00E93073">
              <w:rPr>
                <w:sz w:val="24"/>
              </w:rPr>
              <w:t>气污染物排放执行《</w:t>
            </w:r>
            <w:r w:rsidR="005D0A13" w:rsidRPr="00E93073">
              <w:rPr>
                <w:rFonts w:hint="eastAsia"/>
                <w:sz w:val="24"/>
              </w:rPr>
              <w:t>大气污染物综合排放</w:t>
            </w:r>
            <w:r w:rsidR="005D0A13" w:rsidRPr="00E93073">
              <w:rPr>
                <w:sz w:val="24"/>
              </w:rPr>
              <w:t>标准》（</w:t>
            </w:r>
            <w:r w:rsidR="005D0A13" w:rsidRPr="00E93073">
              <w:rPr>
                <w:rFonts w:hint="eastAsia"/>
                <w:sz w:val="24"/>
              </w:rPr>
              <w:t>GB16297-1996</w:t>
            </w:r>
            <w:r w:rsidR="005D0A13" w:rsidRPr="00E93073">
              <w:rPr>
                <w:rFonts w:hint="eastAsia"/>
                <w:sz w:val="24"/>
              </w:rPr>
              <w:t>）中表</w:t>
            </w:r>
            <w:r w:rsidR="005D0A13" w:rsidRPr="00E93073">
              <w:rPr>
                <w:rFonts w:hint="eastAsia"/>
                <w:sz w:val="24"/>
              </w:rPr>
              <w:t>2</w:t>
            </w:r>
            <w:r w:rsidR="005D0A13" w:rsidRPr="00E93073">
              <w:rPr>
                <w:rFonts w:hint="eastAsia"/>
                <w:sz w:val="24"/>
              </w:rPr>
              <w:t>中的标准限值；挥发性有机污染物执行《挥发性有机物排放控制标准》（</w:t>
            </w:r>
            <w:r w:rsidR="005D0A13" w:rsidRPr="00E93073">
              <w:rPr>
                <w:rFonts w:hint="eastAsia"/>
                <w:sz w:val="24"/>
              </w:rPr>
              <w:t>DB61/T1061-2017</w:t>
            </w:r>
            <w:r w:rsidR="005D0A13" w:rsidRPr="00E93073">
              <w:rPr>
                <w:rFonts w:hint="eastAsia"/>
                <w:sz w:val="24"/>
              </w:rPr>
              <w:t>）中的相关标准；食堂油烟执行《饮食业油烟排放标准（试行）》（</w:t>
            </w:r>
            <w:r w:rsidR="005D0A13" w:rsidRPr="00E93073">
              <w:rPr>
                <w:rFonts w:hint="eastAsia"/>
                <w:sz w:val="24"/>
              </w:rPr>
              <w:t>GB18483-2001</w:t>
            </w:r>
            <w:r w:rsidR="005D0A13" w:rsidRPr="00E93073">
              <w:rPr>
                <w:rFonts w:hint="eastAsia"/>
                <w:sz w:val="24"/>
              </w:rPr>
              <w:t>）中相关标准</w:t>
            </w:r>
            <w:r w:rsidR="005D0A13" w:rsidRPr="00E93073">
              <w:rPr>
                <w:rStyle w:val="ae"/>
                <w:rFonts w:eastAsiaTheme="minorEastAsia" w:hint="eastAsia"/>
                <w:sz w:val="24"/>
                <w:szCs w:val="24"/>
              </w:rPr>
              <w:t>；</w:t>
            </w:r>
          </w:p>
          <w:p w:rsidR="005315E0" w:rsidRPr="00E93073" w:rsidRDefault="00D37EC6" w:rsidP="001B684A">
            <w:pPr>
              <w:spacing w:line="360" w:lineRule="auto"/>
              <w:ind w:firstLineChars="200" w:firstLine="480"/>
              <w:rPr>
                <w:sz w:val="24"/>
              </w:rPr>
            </w:pPr>
            <w:r w:rsidRPr="00E93073">
              <w:rPr>
                <w:sz w:val="24"/>
              </w:rPr>
              <w:t>3</w:t>
            </w:r>
            <w:r w:rsidRPr="00E93073">
              <w:rPr>
                <w:rFonts w:hint="eastAsia"/>
                <w:sz w:val="24"/>
              </w:rPr>
              <w:t>、</w:t>
            </w:r>
            <w:r w:rsidR="005D0A13" w:rsidRPr="00E93073">
              <w:rPr>
                <w:rFonts w:hint="eastAsia"/>
                <w:sz w:val="24"/>
              </w:rPr>
              <w:t>噪声：</w:t>
            </w:r>
            <w:r w:rsidRPr="00E93073">
              <w:rPr>
                <w:rFonts w:hint="eastAsia"/>
                <w:sz w:val="24"/>
              </w:rPr>
              <w:t>施工噪</w:t>
            </w:r>
            <w:r w:rsidR="005D0A13" w:rsidRPr="00E93073">
              <w:rPr>
                <w:rFonts w:hint="eastAsia"/>
                <w:sz w:val="24"/>
              </w:rPr>
              <w:t>音</w:t>
            </w:r>
            <w:r w:rsidRPr="00E93073">
              <w:rPr>
                <w:rFonts w:hint="eastAsia"/>
                <w:sz w:val="24"/>
              </w:rPr>
              <w:t>执行《建筑施工场界环境噪</w:t>
            </w:r>
            <w:r w:rsidR="00DA4570" w:rsidRPr="00E93073">
              <w:rPr>
                <w:rFonts w:hint="eastAsia"/>
                <w:sz w:val="24"/>
              </w:rPr>
              <w:t>声</w:t>
            </w:r>
            <w:r w:rsidRPr="00E93073">
              <w:rPr>
                <w:rFonts w:hint="eastAsia"/>
                <w:sz w:val="24"/>
              </w:rPr>
              <w:t>排放标准》（</w:t>
            </w:r>
            <w:r w:rsidRPr="00E93073">
              <w:rPr>
                <w:sz w:val="24"/>
              </w:rPr>
              <w:t>GB12523-2011</w:t>
            </w:r>
            <w:r w:rsidRPr="00E93073">
              <w:rPr>
                <w:rFonts w:hint="eastAsia"/>
                <w:sz w:val="24"/>
              </w:rPr>
              <w:t>）</w:t>
            </w:r>
            <w:r w:rsidR="005D0A13" w:rsidRPr="00E93073">
              <w:rPr>
                <w:rFonts w:hint="eastAsia"/>
                <w:sz w:val="24"/>
              </w:rPr>
              <w:t>中相关标准</w:t>
            </w:r>
            <w:r w:rsidRPr="00E93073">
              <w:rPr>
                <w:rFonts w:hint="eastAsia"/>
                <w:sz w:val="24"/>
              </w:rPr>
              <w:t>；运营期</w:t>
            </w:r>
            <w:r w:rsidR="005D0A13" w:rsidRPr="00E93073">
              <w:rPr>
                <w:rFonts w:hint="eastAsia"/>
                <w:sz w:val="24"/>
              </w:rPr>
              <w:t>厂界</w:t>
            </w:r>
            <w:r w:rsidRPr="00E93073">
              <w:rPr>
                <w:rFonts w:hint="eastAsia"/>
                <w:sz w:val="24"/>
              </w:rPr>
              <w:t>噪</w:t>
            </w:r>
            <w:r w:rsidR="005D0A13" w:rsidRPr="00E93073">
              <w:rPr>
                <w:rFonts w:hint="eastAsia"/>
                <w:sz w:val="24"/>
              </w:rPr>
              <w:t>音</w:t>
            </w:r>
            <w:r w:rsidRPr="00E93073">
              <w:rPr>
                <w:rFonts w:hint="eastAsia"/>
                <w:sz w:val="24"/>
              </w:rPr>
              <w:t>执行《工业企业厂界环境噪声排放标准》（</w:t>
            </w:r>
            <w:r w:rsidRPr="00E93073">
              <w:rPr>
                <w:sz w:val="24"/>
              </w:rPr>
              <w:t>GB12348-2008</w:t>
            </w:r>
            <w:r w:rsidRPr="00E93073">
              <w:rPr>
                <w:rFonts w:hint="eastAsia"/>
                <w:sz w:val="24"/>
              </w:rPr>
              <w:t>）</w:t>
            </w:r>
            <w:r w:rsidRPr="00E93073">
              <w:rPr>
                <w:sz w:val="24"/>
              </w:rPr>
              <w:t>2</w:t>
            </w:r>
            <w:r w:rsidRPr="00E93073">
              <w:rPr>
                <w:rFonts w:hint="eastAsia"/>
                <w:sz w:val="24"/>
              </w:rPr>
              <w:t>类标准；</w:t>
            </w:r>
          </w:p>
          <w:p w:rsidR="005315E0" w:rsidRPr="00E93073" w:rsidRDefault="00D37EC6" w:rsidP="001B684A">
            <w:pPr>
              <w:spacing w:line="360" w:lineRule="auto"/>
              <w:ind w:firstLineChars="200" w:firstLine="480"/>
              <w:rPr>
                <w:sz w:val="24"/>
              </w:rPr>
            </w:pPr>
            <w:r w:rsidRPr="00E93073">
              <w:rPr>
                <w:sz w:val="24"/>
              </w:rPr>
              <w:t>4</w:t>
            </w:r>
            <w:r w:rsidRPr="00E93073">
              <w:rPr>
                <w:rFonts w:hint="eastAsia"/>
                <w:sz w:val="24"/>
              </w:rPr>
              <w:t>、</w:t>
            </w:r>
            <w:r w:rsidR="005D0A13" w:rsidRPr="00E93073">
              <w:rPr>
                <w:rFonts w:hint="eastAsia"/>
                <w:sz w:val="24"/>
              </w:rPr>
              <w:t>固体废弃物：</w:t>
            </w:r>
            <w:r w:rsidR="005D0A13" w:rsidRPr="00E93073">
              <w:rPr>
                <w:sz w:val="24"/>
              </w:rPr>
              <w:t>一般固体废弃物执行《一般工业固体废物贮存、处置场污染控制标准》（</w:t>
            </w:r>
            <w:r w:rsidR="005D0A13" w:rsidRPr="00E93073">
              <w:rPr>
                <w:sz w:val="24"/>
              </w:rPr>
              <w:t>GB18599-20</w:t>
            </w:r>
            <w:r w:rsidR="005D0A13" w:rsidRPr="00E93073">
              <w:rPr>
                <w:rFonts w:hint="eastAsia"/>
                <w:sz w:val="24"/>
              </w:rPr>
              <w:t>0</w:t>
            </w:r>
            <w:r w:rsidR="005D0A13" w:rsidRPr="00E93073">
              <w:rPr>
                <w:sz w:val="24"/>
              </w:rPr>
              <w:t>1</w:t>
            </w:r>
            <w:r w:rsidR="005D0A13" w:rsidRPr="00E93073">
              <w:rPr>
                <w:sz w:val="24"/>
              </w:rPr>
              <w:t>）及修改单（</w:t>
            </w:r>
            <w:r w:rsidR="005D0A13" w:rsidRPr="00E93073">
              <w:rPr>
                <w:rFonts w:hint="eastAsia"/>
                <w:sz w:val="24"/>
              </w:rPr>
              <w:t>环保部</w:t>
            </w:r>
            <w:r w:rsidR="005D0A13" w:rsidRPr="00E93073">
              <w:rPr>
                <w:rFonts w:hint="eastAsia"/>
                <w:sz w:val="24"/>
              </w:rPr>
              <w:t>2013</w:t>
            </w:r>
            <w:r w:rsidR="005D0A13" w:rsidRPr="00E93073">
              <w:rPr>
                <w:rFonts w:hint="eastAsia"/>
                <w:sz w:val="24"/>
              </w:rPr>
              <w:t>年第</w:t>
            </w:r>
            <w:r w:rsidR="005D0A13" w:rsidRPr="00E93073">
              <w:rPr>
                <w:rFonts w:hint="eastAsia"/>
                <w:sz w:val="24"/>
              </w:rPr>
              <w:t>36</w:t>
            </w:r>
            <w:r w:rsidR="005D0A13" w:rsidRPr="00E93073">
              <w:rPr>
                <w:rFonts w:hint="eastAsia"/>
                <w:sz w:val="24"/>
              </w:rPr>
              <w:t>号公告</w:t>
            </w:r>
            <w:r w:rsidR="005D0A13" w:rsidRPr="00E93073">
              <w:rPr>
                <w:sz w:val="24"/>
              </w:rPr>
              <w:t>）中的</w:t>
            </w:r>
            <w:r w:rsidR="005D0A13" w:rsidRPr="00E93073">
              <w:rPr>
                <w:rFonts w:hint="eastAsia"/>
                <w:sz w:val="24"/>
              </w:rPr>
              <w:t>相关标准，</w:t>
            </w:r>
            <w:r w:rsidR="005D0A13" w:rsidRPr="00E93073">
              <w:rPr>
                <w:sz w:val="24"/>
              </w:rPr>
              <w:t>危险废物执行《危险废物贮存污染控制标准》（</w:t>
            </w:r>
            <w:r w:rsidR="005D0A13" w:rsidRPr="00E93073">
              <w:rPr>
                <w:sz w:val="24"/>
              </w:rPr>
              <w:t>GB18597-20</w:t>
            </w:r>
            <w:r w:rsidR="005D0A13" w:rsidRPr="00E93073">
              <w:rPr>
                <w:rFonts w:hint="eastAsia"/>
                <w:sz w:val="24"/>
              </w:rPr>
              <w:t>0</w:t>
            </w:r>
            <w:r w:rsidR="005D0A13" w:rsidRPr="00E93073">
              <w:rPr>
                <w:sz w:val="24"/>
              </w:rPr>
              <w:t>1</w:t>
            </w:r>
            <w:r w:rsidR="005D0A13" w:rsidRPr="00E93073">
              <w:rPr>
                <w:sz w:val="24"/>
              </w:rPr>
              <w:t>）及修改单（</w:t>
            </w:r>
            <w:r w:rsidR="005D0A13" w:rsidRPr="00E93073">
              <w:rPr>
                <w:rFonts w:hint="eastAsia"/>
                <w:sz w:val="24"/>
              </w:rPr>
              <w:t>环保部</w:t>
            </w:r>
            <w:r w:rsidR="005D0A13" w:rsidRPr="00E93073">
              <w:rPr>
                <w:rFonts w:hint="eastAsia"/>
                <w:sz w:val="24"/>
              </w:rPr>
              <w:t>2013</w:t>
            </w:r>
            <w:r w:rsidR="005D0A13" w:rsidRPr="00E93073">
              <w:rPr>
                <w:rFonts w:hint="eastAsia"/>
                <w:sz w:val="24"/>
              </w:rPr>
              <w:t>年第</w:t>
            </w:r>
            <w:r w:rsidR="005D0A13" w:rsidRPr="00E93073">
              <w:rPr>
                <w:rFonts w:hint="eastAsia"/>
                <w:sz w:val="24"/>
              </w:rPr>
              <w:t>36</w:t>
            </w:r>
            <w:r w:rsidR="005D0A13" w:rsidRPr="00E93073">
              <w:rPr>
                <w:rFonts w:hint="eastAsia"/>
                <w:sz w:val="24"/>
              </w:rPr>
              <w:t>号公告</w:t>
            </w:r>
            <w:r w:rsidR="005D0A13" w:rsidRPr="00E93073">
              <w:rPr>
                <w:sz w:val="24"/>
              </w:rPr>
              <w:t>）中的</w:t>
            </w:r>
            <w:r w:rsidR="005D0A13" w:rsidRPr="00E93073">
              <w:rPr>
                <w:rFonts w:hint="eastAsia"/>
                <w:sz w:val="24"/>
              </w:rPr>
              <w:t>相关标准</w:t>
            </w:r>
            <w:r w:rsidRPr="00E93073">
              <w:rPr>
                <w:rFonts w:hint="eastAsia"/>
                <w:sz w:val="24"/>
              </w:rPr>
              <w:t>；</w:t>
            </w:r>
          </w:p>
          <w:p w:rsidR="005315E0" w:rsidRPr="00E93073" w:rsidRDefault="00D37EC6" w:rsidP="005D0A13">
            <w:pPr>
              <w:adjustRightInd w:val="0"/>
              <w:snapToGrid w:val="0"/>
              <w:spacing w:line="360" w:lineRule="auto"/>
              <w:ind w:firstLineChars="200" w:firstLine="480"/>
              <w:outlineLvl w:val="0"/>
              <w:rPr>
                <w:b/>
                <w:sz w:val="24"/>
                <w:szCs w:val="24"/>
              </w:rPr>
            </w:pPr>
            <w:r w:rsidRPr="00E93073">
              <w:rPr>
                <w:sz w:val="24"/>
              </w:rPr>
              <w:t>5</w:t>
            </w:r>
            <w:r w:rsidRPr="00E93073">
              <w:rPr>
                <w:rFonts w:hint="eastAsia"/>
                <w:sz w:val="24"/>
              </w:rPr>
              <w:t>、</w:t>
            </w:r>
            <w:r w:rsidR="005D0A13" w:rsidRPr="00E93073">
              <w:rPr>
                <w:rFonts w:hint="eastAsia"/>
                <w:sz w:val="24"/>
              </w:rPr>
              <w:t>其他环境评价标准按</w:t>
            </w:r>
            <w:r w:rsidRPr="00E93073">
              <w:rPr>
                <w:rFonts w:hint="eastAsia"/>
                <w:sz w:val="24"/>
              </w:rPr>
              <w:t>国家有关规定</w:t>
            </w:r>
            <w:r w:rsidR="005D0A13" w:rsidRPr="00E93073">
              <w:rPr>
                <w:rFonts w:hint="eastAsia"/>
                <w:sz w:val="24"/>
              </w:rPr>
              <w:t>执行</w:t>
            </w:r>
            <w:r w:rsidRPr="00E93073">
              <w:rPr>
                <w:rFonts w:hint="eastAsia"/>
                <w:sz w:val="24"/>
              </w:rPr>
              <w:t>。</w:t>
            </w:r>
          </w:p>
        </w:tc>
      </w:tr>
      <w:tr w:rsidR="00D412FB" w:rsidRPr="00E93073">
        <w:trPr>
          <w:jc w:val="center"/>
        </w:trPr>
        <w:tc>
          <w:tcPr>
            <w:tcW w:w="498" w:type="dxa"/>
          </w:tcPr>
          <w:p w:rsidR="005315E0" w:rsidRPr="00E93073" w:rsidRDefault="00D37EC6">
            <w:pPr>
              <w:spacing w:line="500" w:lineRule="exact"/>
              <w:outlineLvl w:val="0"/>
              <w:rPr>
                <w:rFonts w:hAnsi="宋体"/>
                <w:b/>
                <w:sz w:val="28"/>
                <w:szCs w:val="22"/>
              </w:rPr>
            </w:pPr>
            <w:bookmarkStart w:id="18" w:name="_Toc310330818"/>
            <w:bookmarkStart w:id="19" w:name="_Toc334867484"/>
            <w:r w:rsidRPr="00E93073">
              <w:rPr>
                <w:rFonts w:hAnsi="宋体"/>
                <w:b/>
                <w:sz w:val="28"/>
                <w:szCs w:val="22"/>
              </w:rPr>
              <w:t>总量控制指标</w:t>
            </w:r>
            <w:bookmarkEnd w:id="18"/>
            <w:bookmarkEnd w:id="19"/>
          </w:p>
        </w:tc>
        <w:tc>
          <w:tcPr>
            <w:tcW w:w="8541" w:type="dxa"/>
            <w:vAlign w:val="center"/>
          </w:tcPr>
          <w:p w:rsidR="005315E0" w:rsidRPr="00E93073" w:rsidRDefault="00D37EC6" w:rsidP="001B684A">
            <w:pPr>
              <w:spacing w:line="360" w:lineRule="auto"/>
              <w:ind w:firstLineChars="200" w:firstLine="480"/>
              <w:rPr>
                <w:sz w:val="24"/>
                <w:szCs w:val="24"/>
              </w:rPr>
            </w:pPr>
            <w:r w:rsidRPr="00E93073">
              <w:rPr>
                <w:sz w:val="24"/>
                <w:szCs w:val="24"/>
              </w:rPr>
              <w:t>根据有关规定，</w:t>
            </w:r>
            <w:r w:rsidRPr="00E93073">
              <w:rPr>
                <w:rFonts w:hint="eastAsia"/>
                <w:sz w:val="24"/>
                <w:szCs w:val="24"/>
              </w:rPr>
              <w:t>“</w:t>
            </w:r>
            <w:r w:rsidRPr="00E93073">
              <w:rPr>
                <w:sz w:val="24"/>
                <w:szCs w:val="24"/>
              </w:rPr>
              <w:t>十</w:t>
            </w:r>
            <w:r w:rsidRPr="00E93073">
              <w:rPr>
                <w:rFonts w:hint="eastAsia"/>
                <w:sz w:val="24"/>
                <w:szCs w:val="24"/>
              </w:rPr>
              <w:t>三</w:t>
            </w:r>
            <w:r w:rsidRPr="00E93073">
              <w:rPr>
                <w:sz w:val="24"/>
                <w:szCs w:val="24"/>
              </w:rPr>
              <w:t>五</w:t>
            </w:r>
            <w:r w:rsidRPr="00E93073">
              <w:rPr>
                <w:rFonts w:hint="eastAsia"/>
                <w:sz w:val="24"/>
                <w:szCs w:val="24"/>
              </w:rPr>
              <w:t>”</w:t>
            </w:r>
            <w:r w:rsidRPr="00E93073">
              <w:rPr>
                <w:sz w:val="24"/>
                <w:szCs w:val="24"/>
              </w:rPr>
              <w:t>期间国家对</w:t>
            </w:r>
            <w:r w:rsidRPr="00E93073">
              <w:rPr>
                <w:sz w:val="24"/>
                <w:szCs w:val="24"/>
              </w:rPr>
              <w:t>COD</w:t>
            </w:r>
            <w:r w:rsidRPr="00E93073">
              <w:rPr>
                <w:sz w:val="24"/>
                <w:szCs w:val="24"/>
              </w:rPr>
              <w:t>、</w:t>
            </w:r>
            <w:r w:rsidRPr="00E93073">
              <w:rPr>
                <w:sz w:val="24"/>
                <w:szCs w:val="24"/>
              </w:rPr>
              <w:t>NH</w:t>
            </w:r>
            <w:r w:rsidRPr="00E93073">
              <w:rPr>
                <w:sz w:val="24"/>
                <w:szCs w:val="24"/>
                <w:vertAlign w:val="subscript"/>
              </w:rPr>
              <w:t>3</w:t>
            </w:r>
            <w:r w:rsidRPr="00E93073">
              <w:rPr>
                <w:sz w:val="24"/>
                <w:szCs w:val="24"/>
              </w:rPr>
              <w:t>-N</w:t>
            </w:r>
            <w:r w:rsidRPr="00E93073">
              <w:rPr>
                <w:sz w:val="24"/>
                <w:szCs w:val="24"/>
              </w:rPr>
              <w:t>、</w:t>
            </w:r>
            <w:r w:rsidRPr="00E93073">
              <w:rPr>
                <w:sz w:val="24"/>
                <w:szCs w:val="24"/>
              </w:rPr>
              <w:t>SO</w:t>
            </w:r>
            <w:r w:rsidRPr="00E93073">
              <w:rPr>
                <w:sz w:val="24"/>
                <w:szCs w:val="24"/>
                <w:vertAlign w:val="subscript"/>
              </w:rPr>
              <w:t>2</w:t>
            </w:r>
            <w:r w:rsidRPr="00E93073">
              <w:rPr>
                <w:sz w:val="24"/>
                <w:szCs w:val="24"/>
              </w:rPr>
              <w:t>和</w:t>
            </w:r>
            <w:r w:rsidRPr="00E93073">
              <w:rPr>
                <w:sz w:val="24"/>
                <w:szCs w:val="24"/>
              </w:rPr>
              <w:t>NOx</w:t>
            </w:r>
            <w:r w:rsidRPr="00E93073">
              <w:rPr>
                <w:sz w:val="24"/>
                <w:szCs w:val="24"/>
              </w:rPr>
              <w:t>四种污染物排放实行总量控制。</w:t>
            </w:r>
          </w:p>
          <w:p w:rsidR="005315E0" w:rsidRPr="002F6CAA" w:rsidRDefault="00D37EC6" w:rsidP="001B684A">
            <w:pPr>
              <w:spacing w:line="360" w:lineRule="auto"/>
              <w:ind w:firstLineChars="200" w:firstLine="480"/>
              <w:rPr>
                <w:sz w:val="24"/>
                <w:szCs w:val="24"/>
              </w:rPr>
            </w:pPr>
            <w:r w:rsidRPr="00E93073">
              <w:rPr>
                <w:sz w:val="24"/>
                <w:szCs w:val="24"/>
              </w:rPr>
              <w:t>项目</w:t>
            </w:r>
            <w:r w:rsidR="00DA60DC" w:rsidRPr="00E93073">
              <w:rPr>
                <w:rFonts w:hint="eastAsia"/>
                <w:sz w:val="24"/>
                <w:szCs w:val="24"/>
              </w:rPr>
              <w:t>生活</w:t>
            </w:r>
            <w:r w:rsidRPr="00E93073">
              <w:rPr>
                <w:rFonts w:hint="eastAsia"/>
                <w:sz w:val="24"/>
                <w:szCs w:val="24"/>
              </w:rPr>
              <w:t>污水经过处理后</w:t>
            </w:r>
            <w:r w:rsidRPr="00E93073">
              <w:rPr>
                <w:sz w:val="24"/>
                <w:szCs w:val="24"/>
              </w:rPr>
              <w:t>，</w:t>
            </w:r>
            <w:r w:rsidRPr="00E93073">
              <w:rPr>
                <w:rFonts w:hint="eastAsia"/>
                <w:sz w:val="24"/>
                <w:szCs w:val="24"/>
              </w:rPr>
              <w:t>通过</w:t>
            </w:r>
            <w:r w:rsidRPr="00E93073">
              <w:rPr>
                <w:sz w:val="24"/>
                <w:szCs w:val="24"/>
              </w:rPr>
              <w:t>污水管网，</w:t>
            </w:r>
            <w:r w:rsidRPr="00E93073">
              <w:rPr>
                <w:rFonts w:hint="eastAsia"/>
                <w:sz w:val="24"/>
                <w:szCs w:val="24"/>
              </w:rPr>
              <w:t>排入</w:t>
            </w:r>
            <w:r w:rsidR="00A6156F" w:rsidRPr="00E93073">
              <w:rPr>
                <w:rFonts w:hint="eastAsia"/>
                <w:sz w:val="24"/>
                <w:szCs w:val="24"/>
              </w:rPr>
              <w:t>杨凌示范区污水处理厂</w:t>
            </w:r>
            <w:r w:rsidRPr="00E93073">
              <w:rPr>
                <w:rFonts w:hint="eastAsia"/>
                <w:sz w:val="24"/>
                <w:szCs w:val="24"/>
              </w:rPr>
              <w:t>。建议总量控制指标为：</w:t>
            </w:r>
            <w:r w:rsidRPr="00E93073">
              <w:rPr>
                <w:sz w:val="24"/>
                <w:szCs w:val="22"/>
              </w:rPr>
              <w:t>COD</w:t>
            </w:r>
            <w:r w:rsidRPr="00E93073">
              <w:rPr>
                <w:rFonts w:hint="eastAsia"/>
                <w:sz w:val="24"/>
                <w:szCs w:val="22"/>
              </w:rPr>
              <w:t xml:space="preserve">  0.</w:t>
            </w:r>
            <w:r w:rsidR="00A968AB" w:rsidRPr="00E93073">
              <w:rPr>
                <w:rFonts w:hint="eastAsia"/>
                <w:sz w:val="24"/>
                <w:szCs w:val="22"/>
              </w:rPr>
              <w:t>396</w:t>
            </w:r>
            <w:r w:rsidRPr="00E93073">
              <w:rPr>
                <w:sz w:val="24"/>
                <w:szCs w:val="22"/>
              </w:rPr>
              <w:t>t/a</w:t>
            </w:r>
            <w:r w:rsidRPr="00E93073">
              <w:rPr>
                <w:rFonts w:hint="eastAsia"/>
                <w:sz w:val="24"/>
                <w:szCs w:val="22"/>
              </w:rPr>
              <w:t>，</w:t>
            </w:r>
            <w:r w:rsidRPr="00E93073">
              <w:rPr>
                <w:sz w:val="24"/>
                <w:szCs w:val="22"/>
              </w:rPr>
              <w:t>NH</w:t>
            </w:r>
            <w:r w:rsidRPr="00E93073">
              <w:rPr>
                <w:sz w:val="24"/>
                <w:szCs w:val="22"/>
                <w:vertAlign w:val="subscript"/>
              </w:rPr>
              <w:t>3</w:t>
            </w:r>
            <w:r w:rsidRPr="00E93073">
              <w:rPr>
                <w:sz w:val="24"/>
                <w:szCs w:val="22"/>
              </w:rPr>
              <w:t>-N</w:t>
            </w:r>
            <w:r w:rsidR="00A808B6" w:rsidRPr="00E93073">
              <w:rPr>
                <w:rFonts w:hint="eastAsia"/>
                <w:sz w:val="24"/>
                <w:szCs w:val="22"/>
              </w:rPr>
              <w:t xml:space="preserve"> </w:t>
            </w:r>
            <w:r w:rsidRPr="00E93073">
              <w:rPr>
                <w:rFonts w:hint="eastAsia"/>
                <w:sz w:val="24"/>
                <w:szCs w:val="22"/>
              </w:rPr>
              <w:t xml:space="preserve"> 0.</w:t>
            </w:r>
            <w:r w:rsidR="00DA60DC" w:rsidRPr="00E93073">
              <w:rPr>
                <w:rFonts w:hint="eastAsia"/>
                <w:sz w:val="24"/>
                <w:szCs w:val="22"/>
              </w:rPr>
              <w:t>019</w:t>
            </w:r>
            <w:r w:rsidRPr="00E93073">
              <w:rPr>
                <w:sz w:val="24"/>
                <w:szCs w:val="22"/>
              </w:rPr>
              <w:t>t/a</w:t>
            </w:r>
            <w:r w:rsidR="00842F00" w:rsidRPr="00E93073">
              <w:rPr>
                <w:rFonts w:hint="eastAsia"/>
                <w:sz w:val="24"/>
                <w:szCs w:val="22"/>
              </w:rPr>
              <w:t>，</w:t>
            </w:r>
            <w:r w:rsidR="00842F00" w:rsidRPr="002F6CAA">
              <w:rPr>
                <w:rFonts w:hint="eastAsia"/>
                <w:sz w:val="24"/>
                <w:szCs w:val="22"/>
              </w:rPr>
              <w:t>VOC</w:t>
            </w:r>
            <w:r w:rsidR="00842F00" w:rsidRPr="002F6CAA">
              <w:rPr>
                <w:rFonts w:hint="eastAsia"/>
                <w:sz w:val="24"/>
                <w:szCs w:val="22"/>
                <w:vertAlign w:val="subscript"/>
              </w:rPr>
              <w:t>S</w:t>
            </w:r>
            <w:r w:rsidR="00A968AB" w:rsidRPr="002F6CAA">
              <w:rPr>
                <w:rFonts w:hint="eastAsia"/>
                <w:sz w:val="24"/>
                <w:szCs w:val="22"/>
              </w:rPr>
              <w:t xml:space="preserve">  0.</w:t>
            </w:r>
            <w:r w:rsidR="008B79F3" w:rsidRPr="002F6CAA">
              <w:rPr>
                <w:rFonts w:hint="eastAsia"/>
                <w:sz w:val="24"/>
                <w:szCs w:val="22"/>
              </w:rPr>
              <w:t>3</w:t>
            </w:r>
            <w:r w:rsidR="00A968AB" w:rsidRPr="002F6CAA">
              <w:rPr>
                <w:rFonts w:hint="eastAsia"/>
                <w:sz w:val="24"/>
                <w:szCs w:val="22"/>
              </w:rPr>
              <w:t>t/a</w:t>
            </w:r>
            <w:r w:rsidR="00A968AB" w:rsidRPr="002F6CAA">
              <w:rPr>
                <w:rFonts w:hint="eastAsia"/>
                <w:sz w:val="24"/>
                <w:szCs w:val="22"/>
              </w:rPr>
              <w:t>。</w:t>
            </w:r>
          </w:p>
          <w:p w:rsidR="001A3654" w:rsidRPr="00E93073" w:rsidRDefault="00D37EC6" w:rsidP="00F637AD">
            <w:pPr>
              <w:spacing w:line="360" w:lineRule="auto"/>
              <w:ind w:firstLineChars="200" w:firstLine="480"/>
              <w:rPr>
                <w:sz w:val="24"/>
                <w:szCs w:val="24"/>
              </w:rPr>
            </w:pPr>
            <w:r w:rsidRPr="00E93073">
              <w:rPr>
                <w:sz w:val="24"/>
                <w:szCs w:val="24"/>
              </w:rPr>
              <w:t>项目总量最终应以当地环保主管部门下达的总量控制指标为准。</w:t>
            </w:r>
          </w:p>
          <w:p w:rsidR="00842F00" w:rsidRPr="00E93073" w:rsidRDefault="00842F00" w:rsidP="00842F00">
            <w:pPr>
              <w:pStyle w:val="Default"/>
              <w:rPr>
                <w:rFonts w:hint="default"/>
                <w:color w:val="auto"/>
              </w:rPr>
            </w:pPr>
          </w:p>
          <w:p w:rsidR="00842F00" w:rsidRPr="00E93073" w:rsidRDefault="00842F00" w:rsidP="00842F00">
            <w:pPr>
              <w:pStyle w:val="Default"/>
              <w:rPr>
                <w:rFonts w:hint="default"/>
                <w:color w:val="auto"/>
              </w:rPr>
            </w:pPr>
          </w:p>
          <w:p w:rsidR="00842F00" w:rsidRPr="00E93073" w:rsidRDefault="00842F00" w:rsidP="00842F00">
            <w:pPr>
              <w:pStyle w:val="Default"/>
              <w:rPr>
                <w:rFonts w:hint="default"/>
                <w:color w:val="auto"/>
              </w:rPr>
            </w:pPr>
          </w:p>
          <w:p w:rsidR="00842F00" w:rsidRPr="00E93073" w:rsidRDefault="00842F00" w:rsidP="00842F00">
            <w:pPr>
              <w:pStyle w:val="Default"/>
              <w:rPr>
                <w:rFonts w:hint="default"/>
                <w:color w:val="auto"/>
              </w:rPr>
            </w:pPr>
          </w:p>
        </w:tc>
      </w:tr>
    </w:tbl>
    <w:p w:rsidR="005315E0" w:rsidRPr="00E93073" w:rsidRDefault="00D37EC6">
      <w:pPr>
        <w:spacing w:line="500" w:lineRule="exact"/>
        <w:outlineLvl w:val="0"/>
        <w:rPr>
          <w:rFonts w:ascii="黑体" w:eastAsia="黑体" w:hAnsi="黑体"/>
          <w:sz w:val="28"/>
        </w:rPr>
      </w:pPr>
      <w:bookmarkStart w:id="20" w:name="_Toc309312177"/>
      <w:bookmarkStart w:id="21" w:name="_Toc334867486"/>
      <w:bookmarkStart w:id="22" w:name="_Toc310330820"/>
      <w:r w:rsidRPr="00E93073">
        <w:rPr>
          <w:rFonts w:ascii="黑体" w:eastAsia="黑体" w:hAnsi="黑体"/>
          <w:sz w:val="28"/>
        </w:rPr>
        <w:lastRenderedPageBreak/>
        <w:t>建设项目工程分析</w:t>
      </w:r>
      <w:bookmarkEnd w:id="20"/>
      <w:bookmarkEnd w:id="21"/>
      <w:bookmarkEnd w:id="22"/>
    </w:p>
    <w:tbl>
      <w:tblPr>
        <w:tblW w:w="9291" w:type="dxa"/>
        <w:tblInd w:w="-252"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291"/>
      </w:tblGrid>
      <w:tr w:rsidR="00D412FB" w:rsidRPr="00E93073">
        <w:trPr>
          <w:trHeight w:val="5924"/>
        </w:trPr>
        <w:tc>
          <w:tcPr>
            <w:tcW w:w="9291" w:type="dxa"/>
          </w:tcPr>
          <w:p w:rsidR="005315E0" w:rsidRPr="00E93073" w:rsidRDefault="00531D22">
            <w:pPr>
              <w:spacing w:line="500" w:lineRule="exact"/>
              <w:rPr>
                <w:b/>
                <w:sz w:val="28"/>
                <w:szCs w:val="28"/>
              </w:rPr>
            </w:pPr>
            <w:r w:rsidRPr="00E93073">
              <w:rPr>
                <w:rFonts w:hint="eastAsia"/>
                <w:b/>
                <w:sz w:val="28"/>
                <w:szCs w:val="28"/>
              </w:rPr>
              <w:t>一、</w:t>
            </w:r>
            <w:r w:rsidR="00D37EC6" w:rsidRPr="00E93073">
              <w:rPr>
                <w:b/>
                <w:sz w:val="28"/>
                <w:szCs w:val="28"/>
              </w:rPr>
              <w:t>工艺流程简述（图示）</w:t>
            </w:r>
            <w:r w:rsidR="00D37EC6" w:rsidRPr="00E93073">
              <w:rPr>
                <w:rFonts w:hint="eastAsia"/>
                <w:b/>
                <w:sz w:val="28"/>
                <w:szCs w:val="28"/>
              </w:rPr>
              <w:t>：</w:t>
            </w:r>
          </w:p>
          <w:p w:rsidR="005315E0" w:rsidRPr="00E93073" w:rsidRDefault="00A915FD">
            <w:pPr>
              <w:spacing w:line="360" w:lineRule="auto"/>
              <w:ind w:leftChars="5" w:left="10" w:rightChars="39" w:right="82" w:firstLine="482"/>
              <w:rPr>
                <w:sz w:val="24"/>
                <w:szCs w:val="22"/>
              </w:rPr>
            </w:pPr>
            <w:r w:rsidRPr="00E93073">
              <w:rPr>
                <w:rFonts w:hint="eastAsia"/>
                <w:sz w:val="24"/>
                <w:szCs w:val="22"/>
              </w:rPr>
              <w:t>根据现场勘察，</w:t>
            </w:r>
            <w:r w:rsidR="002C13E6" w:rsidRPr="00E93073">
              <w:rPr>
                <w:rFonts w:hint="eastAsia"/>
                <w:sz w:val="24"/>
                <w:szCs w:val="22"/>
              </w:rPr>
              <w:t>该项目厂房为租赁厂房，厂房和辅助设施均完成装修，</w:t>
            </w:r>
            <w:r w:rsidRPr="00E93073">
              <w:rPr>
                <w:rFonts w:hint="eastAsia"/>
                <w:sz w:val="24"/>
                <w:szCs w:val="22"/>
              </w:rPr>
              <w:t>施工期</w:t>
            </w:r>
            <w:r w:rsidR="00FD4BBD" w:rsidRPr="00E93073">
              <w:rPr>
                <w:rFonts w:hint="eastAsia"/>
                <w:sz w:val="24"/>
                <w:szCs w:val="22"/>
              </w:rPr>
              <w:t>产生的</w:t>
            </w:r>
            <w:r w:rsidR="00274024" w:rsidRPr="00E93073">
              <w:rPr>
                <w:rFonts w:hint="eastAsia"/>
                <w:sz w:val="24"/>
                <w:szCs w:val="22"/>
              </w:rPr>
              <w:t>废气、噪声、固废、废水等</w:t>
            </w:r>
            <w:r w:rsidR="00FD4BBD" w:rsidRPr="00E93073">
              <w:rPr>
                <w:rFonts w:hint="eastAsia"/>
                <w:sz w:val="24"/>
                <w:szCs w:val="22"/>
              </w:rPr>
              <w:t>已随着施工期的结束而消失</w:t>
            </w:r>
            <w:r w:rsidR="00274024" w:rsidRPr="00E93073">
              <w:rPr>
                <w:rFonts w:hint="eastAsia"/>
                <w:sz w:val="24"/>
                <w:szCs w:val="22"/>
              </w:rPr>
              <w:t>。</w:t>
            </w:r>
            <w:r w:rsidR="0071451B" w:rsidRPr="00E93073">
              <w:rPr>
                <w:rFonts w:hint="eastAsia"/>
                <w:sz w:val="24"/>
                <w:szCs w:val="22"/>
              </w:rPr>
              <w:t>本次环评主要对项目运营期产生的影响进行分析。</w:t>
            </w:r>
          </w:p>
          <w:p w:rsidR="005315E0" w:rsidRPr="00E93073" w:rsidRDefault="00D37EC6" w:rsidP="00FD4BBD">
            <w:pPr>
              <w:spacing w:line="360" w:lineRule="auto"/>
              <w:ind w:rightChars="39" w:right="82"/>
              <w:rPr>
                <w:sz w:val="24"/>
                <w:szCs w:val="24"/>
              </w:rPr>
            </w:pPr>
            <w:r w:rsidRPr="00E93073">
              <w:rPr>
                <w:b/>
                <w:sz w:val="24"/>
                <w:szCs w:val="24"/>
              </w:rPr>
              <w:t>运营期工艺流程及产污环节</w:t>
            </w:r>
          </w:p>
          <w:p w:rsidR="005315E0" w:rsidRPr="00E93073" w:rsidRDefault="00A9781E" w:rsidP="00A9781E">
            <w:pPr>
              <w:spacing w:line="360" w:lineRule="auto"/>
              <w:ind w:leftChars="5" w:left="10" w:rightChars="39" w:right="82" w:firstLineChars="196" w:firstLine="470"/>
              <w:jc w:val="left"/>
              <w:rPr>
                <w:sz w:val="24"/>
                <w:szCs w:val="22"/>
              </w:rPr>
            </w:pPr>
            <w:r w:rsidRPr="00E93073">
              <w:rPr>
                <w:rFonts w:hint="eastAsia"/>
                <w:sz w:val="24"/>
                <w:szCs w:val="22"/>
              </w:rPr>
              <w:t>项目</w:t>
            </w:r>
            <w:r w:rsidR="00D37EC6" w:rsidRPr="00E93073">
              <w:rPr>
                <w:sz w:val="24"/>
                <w:szCs w:val="22"/>
              </w:rPr>
              <w:t>运营期</w:t>
            </w:r>
            <w:r w:rsidR="00DF63C7" w:rsidRPr="00E93073">
              <w:rPr>
                <w:rFonts w:hint="eastAsia"/>
                <w:sz w:val="24"/>
                <w:szCs w:val="22"/>
              </w:rPr>
              <w:t>产品</w:t>
            </w:r>
            <w:r w:rsidR="00E41856" w:rsidRPr="00E93073">
              <w:rPr>
                <w:rFonts w:hint="eastAsia"/>
                <w:sz w:val="24"/>
                <w:szCs w:val="22"/>
              </w:rPr>
              <w:t>真石漆、乳胶漆、腻子粉、</w:t>
            </w:r>
            <w:r w:rsidR="009E7EC4" w:rsidRPr="00E93073">
              <w:rPr>
                <w:rFonts w:hint="eastAsia"/>
                <w:sz w:val="24"/>
                <w:szCs w:val="22"/>
              </w:rPr>
              <w:t>水包水、</w:t>
            </w:r>
            <w:r w:rsidR="0021355A" w:rsidRPr="00E93073">
              <w:rPr>
                <w:rFonts w:hint="eastAsia"/>
                <w:sz w:val="24"/>
                <w:szCs w:val="22"/>
              </w:rPr>
              <w:t>多彩</w:t>
            </w:r>
            <w:r w:rsidR="009E7EC4" w:rsidRPr="00E93073">
              <w:rPr>
                <w:rFonts w:hint="eastAsia"/>
                <w:sz w:val="24"/>
                <w:szCs w:val="22"/>
              </w:rPr>
              <w:t>理石漆</w:t>
            </w:r>
            <w:r w:rsidR="00E41856" w:rsidRPr="00E93073">
              <w:rPr>
                <w:rFonts w:hint="eastAsia"/>
                <w:sz w:val="24"/>
                <w:szCs w:val="22"/>
              </w:rPr>
              <w:t>，</w:t>
            </w:r>
            <w:r w:rsidR="00D37EC6" w:rsidRPr="00E93073">
              <w:rPr>
                <w:sz w:val="24"/>
                <w:szCs w:val="22"/>
              </w:rPr>
              <w:t>工艺流程及产污环节</w:t>
            </w:r>
            <w:r w:rsidR="00D37EC6" w:rsidRPr="00E93073">
              <w:rPr>
                <w:rFonts w:hint="eastAsia"/>
                <w:sz w:val="24"/>
                <w:szCs w:val="22"/>
              </w:rPr>
              <w:t>详见下图。</w:t>
            </w:r>
          </w:p>
          <w:p w:rsidR="0071451B" w:rsidRPr="00E93073" w:rsidRDefault="005E7E5A" w:rsidP="0071451B">
            <w:pPr>
              <w:pStyle w:val="Default"/>
              <w:spacing w:line="360" w:lineRule="auto"/>
              <w:rPr>
                <w:rFonts w:hint="default"/>
                <w:color w:val="auto"/>
              </w:rPr>
            </w:pPr>
            <w:r w:rsidRPr="00E93073">
              <w:rPr>
                <w:rFonts w:hint="default"/>
                <w:color w:val="auto"/>
              </w:rPr>
              <w:fldChar w:fldCharType="begin"/>
            </w:r>
            <w:r w:rsidRPr="00E93073">
              <w:rPr>
                <w:rFonts w:hint="default"/>
                <w:color w:val="auto"/>
              </w:rPr>
              <w:instrText xml:space="preserve"> </w:instrText>
            </w:r>
            <w:r w:rsidRPr="00E93073">
              <w:rPr>
                <w:color w:val="auto"/>
              </w:rPr>
              <w:instrText>= 1 \* GB3</w:instrText>
            </w:r>
            <w:r w:rsidRPr="00E93073">
              <w:rPr>
                <w:rFonts w:hint="default"/>
                <w:color w:val="auto"/>
              </w:rPr>
              <w:instrText xml:space="preserve"> </w:instrText>
            </w:r>
            <w:r w:rsidRPr="00E93073">
              <w:rPr>
                <w:rFonts w:hint="default"/>
                <w:color w:val="auto"/>
              </w:rPr>
              <w:fldChar w:fldCharType="separate"/>
            </w:r>
            <w:r w:rsidRPr="00E93073">
              <w:rPr>
                <w:noProof/>
                <w:color w:val="auto"/>
              </w:rPr>
              <w:t>①</w:t>
            </w:r>
            <w:r w:rsidRPr="00E93073">
              <w:rPr>
                <w:rFonts w:hint="default"/>
                <w:color w:val="auto"/>
              </w:rPr>
              <w:fldChar w:fldCharType="end"/>
            </w:r>
            <w:r w:rsidR="00C32EEB" w:rsidRPr="00E93073">
              <w:rPr>
                <w:color w:val="auto"/>
              </w:rPr>
              <w:t>真石漆</w:t>
            </w:r>
            <w:r w:rsidR="0071451B" w:rsidRPr="00E93073">
              <w:rPr>
                <w:color w:val="auto"/>
              </w:rPr>
              <w:t>工艺流程</w:t>
            </w:r>
            <w:r w:rsidR="00C32EEB" w:rsidRPr="00E93073">
              <w:rPr>
                <w:color w:val="auto"/>
              </w:rPr>
              <w:t>及说明</w:t>
            </w:r>
            <w:r w:rsidR="0071451B" w:rsidRPr="00E93073">
              <w:rPr>
                <w:color w:val="auto"/>
              </w:rPr>
              <w:t>：</w:t>
            </w:r>
          </w:p>
          <w:p w:rsidR="005315E0" w:rsidRPr="00E93073" w:rsidRDefault="0071451B" w:rsidP="00274024">
            <w:pPr>
              <w:spacing w:line="360" w:lineRule="auto"/>
              <w:ind w:rightChars="39" w:right="82"/>
              <w:rPr>
                <w:szCs w:val="22"/>
              </w:rPr>
            </w:pPr>
            <w:r w:rsidRPr="00E93073">
              <w:t xml:space="preserve">   </w:t>
            </w:r>
            <w:r w:rsidR="00C47EA9" w:rsidRPr="00E93073">
              <w:rPr>
                <w:noProof/>
              </w:rPr>
              <mc:AlternateContent>
                <mc:Choice Requires="wps">
                  <w:drawing>
                    <wp:anchor distT="0" distB="0" distL="114300" distR="114300" simplePos="0" relativeHeight="251852800" behindDoc="0" locked="0" layoutInCell="1" allowOverlap="1" wp14:anchorId="69A26CCA" wp14:editId="17347812">
                      <wp:simplePos x="0" y="0"/>
                      <wp:positionH relativeFrom="column">
                        <wp:posOffset>1169670</wp:posOffset>
                      </wp:positionH>
                      <wp:positionV relativeFrom="paragraph">
                        <wp:posOffset>224155</wp:posOffset>
                      </wp:positionV>
                      <wp:extent cx="1095375" cy="0"/>
                      <wp:effectExtent l="0" t="76200" r="28575" b="114300"/>
                      <wp:wrapNone/>
                      <wp:docPr id="104" name="直接箭头连接符 104"/>
                      <wp:cNvGraphicFramePr/>
                      <a:graphic xmlns:a="http://schemas.openxmlformats.org/drawingml/2006/main">
                        <a:graphicData uri="http://schemas.microsoft.com/office/word/2010/wordprocessingShape">
                          <wps:wsp>
                            <wps:cNvCnPr/>
                            <wps:spPr>
                              <a:xfrm>
                                <a:off x="0" y="0"/>
                                <a:ext cx="1095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4" o:spid="_x0000_s1026" type="#_x0000_t32" style="position:absolute;left:0;text-align:left;margin-left:92.1pt;margin-top:17.65pt;width:86.2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Uk/gEAADEEAAAOAAAAZHJzL2Uyb0RvYy54bWysU0uOEzEQ3SNxB8t70p2B4ROlM4sMwwZB&#10;xOcAHredtmS7rLJJJ5fgAkisgBWwmv2cZhiOQdlJOvwkBGJT7WrXq6r3qjw9WTvLVgqjAd/w8ajm&#10;THkJrfHLhr98cXbrPmcxCd8KC141fKMiP5ndvDHtw0QdQQe2VcgoiY+TPjS8SylMqirKTjkRRxCU&#10;p0sN6EQiF5dVi6Kn7M5WR3V9t+oB24AgVYz093R7yWclv9ZKpqdaR5WYbTj1lorFYs+zrWZTMVmi&#10;CJ2RuzbEP3ThhPFUdEh1KpJgr9D8ksoZiRBBp5EEV4HWRqrCgdiM65/YPO9EUIULiRPDIFP8f2nl&#10;k9UCmWlpdvUdzrxwNKTrNxdfXr+//vzp6t3F18u3+fzxA8sBJFcf4oRQc7/AnRfDAjP3tUaXv8SK&#10;rYvEm0FitU5M0s9x/eD49r1jzuT+rjoAA8b0SIFj+dDwmFCYZZfm4D0NEnBcJBarxzFRaQLuAbmq&#10;9dlGsKY9M9YWJ2+RmltkK0HzT+txJkC4H6KSMPahb1naBOIuEKHfheWUVea7ZVhOaWPVttwzpUm4&#10;zKm0VVb2UExIqXzaF7SeojNMU2sDsP4zcBefoaqs89+AB0SpDD4NYGc84O+qHzTS2/i9AlveWYJz&#10;aDdl9kUa2ssi6e4N5cX/3i/ww0uffQMAAP//AwBQSwMEFAAGAAgAAAAhACGbaCHeAAAACQEAAA8A&#10;AABkcnMvZG93bnJldi54bWxMj9FOwzAMRd+R+IfISLyxlJaOqTSdJqYBmgSIsQ/wmtBWJE7VpFv5&#10;e4x4gMdrH10fl8vJWXE0Q+g8KbieJSAM1V531CjYv2+uFiBCRNJoPRkFXybAsjo/K7HQ/kRv5riL&#10;jeASCgUqaGPsCylD3RqHYeZ7Q7z78IPDyHFopB7wxOXOyjRJ5tJhR3yhxd7ct6b+3I1OQTrVTW4f&#10;tuN6u9+sn1+e6HWFj0pdXkyrOxDRTPEPhh99VoeKnQ5+JB2E5by4SRlVkOUZCAayfH4L4vA7kFUp&#10;/39QfQMAAP//AwBQSwECLQAUAAYACAAAACEAtoM4kv4AAADhAQAAEwAAAAAAAAAAAAAAAAAAAAAA&#10;W0NvbnRlbnRfVHlwZXNdLnhtbFBLAQItABQABgAIAAAAIQA4/SH/1gAAAJQBAAALAAAAAAAAAAAA&#10;AAAAAC8BAABfcmVscy8ucmVsc1BLAQItABQABgAIAAAAIQBNbkUk/gEAADEEAAAOAAAAAAAAAAAA&#10;AAAAAC4CAABkcnMvZTJvRG9jLnhtbFBLAQItABQABgAIAAAAIQAhm2gh3gAAAAkBAAAPAAAAAAAA&#10;AAAAAAAAAFgEAABkcnMvZG93bnJldi54bWxQSwUGAAAAAAQABADzAAAAYwUAAAAA&#10;" strokecolor="black [3213]" strokeweight=".5pt">
                      <v:stroke endarrow="open" joinstyle="miter"/>
                    </v:shape>
                  </w:pict>
                </mc:Fallback>
              </mc:AlternateContent>
            </w:r>
            <w:r w:rsidR="00C47EA9" w:rsidRPr="00E93073">
              <w:rPr>
                <w:noProof/>
              </w:rPr>
              <mc:AlternateContent>
                <mc:Choice Requires="wps">
                  <w:drawing>
                    <wp:anchor distT="0" distB="0" distL="114300" distR="114300" simplePos="0" relativeHeight="251839488" behindDoc="0" locked="0" layoutInCell="1" allowOverlap="1" wp14:anchorId="764A9C4B" wp14:editId="275AE3C2">
                      <wp:simplePos x="0" y="0"/>
                      <wp:positionH relativeFrom="column">
                        <wp:posOffset>1169670</wp:posOffset>
                      </wp:positionH>
                      <wp:positionV relativeFrom="paragraph">
                        <wp:posOffset>-4445</wp:posOffset>
                      </wp:positionV>
                      <wp:extent cx="1095375" cy="276225"/>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095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469DF">
                                  <w:pPr>
                                    <w:jc w:val="center"/>
                                  </w:pPr>
                                  <w:r>
                                    <w:rPr>
                                      <w:rFonts w:hint="eastAsia"/>
                                    </w:rPr>
                                    <w:t>水、助剂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0" o:spid="_x0000_s1057" type="#_x0000_t202" style="position:absolute;left:0;text-align:left;margin-left:92.1pt;margin-top:-.35pt;width:86.25pt;height:2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tkwIAAG0FAAAOAAAAZHJzL2Uyb0RvYy54bWysVM1uEzEQviPxDpbvdJO0Sdsomyq0KkKK&#10;2ooU9ex47WaF7TG2k93wAPAGnLhw57n6HIy9u0lUuBRx2R17vhnPzzczuai1IhvhfAkmp/2jHiXC&#10;cChK85jTj/fXb84o8YGZgikwIqdb4enF9PWrSWXHYgArUIVwBJ0YP65sTlch2HGWeb4SmvkjsMKg&#10;UoLTLODRPWaFYxV61yob9HqjrAJXWAdceI+3V42STpN/KQUPt1J6EYjKKcYW0tel7zJ+s+mEjR8d&#10;s6uSt2Gwf4hCs9LgoztXVywwsnblH650yR14kOGIg85AypKLlANm0+89y2axYlakXLA43u7K5P+f&#10;W36zuXOkLHJ6huUxTGOPnr5/e/rx6+nnV4J3WKDK+jHiFhaRoX4LNTa6u/d4GfOupdPxjxkR1KOv&#10;7a68og6ER6Pe+fD4dEgJR93gdDQYDKObbG9tnQ/vBGgShZw6bF+qKtvMfWigHSQ+ZuC6VCq1UBlS&#10;5XR0POwlg50GnSsTsSKRoXUTM2oiT1LYKhExynwQEouREogXiYbiUjmyYUggxrkwIeWe/CI6oiQG&#10;8RLDFr+P6iXGTR7dy2DCzliXBlzK/lnYxacuZNngseYHeUcx1Ms6seB419klFFtsuINmZrzl1yV2&#10;Zc58uGMOhwR7jIMfbvEjFWD1oZUoWYH78rf7iEfuopaSCocup/7zmjlBiXpvkNXn/ZOTOKXpcDI8&#10;HeDBHWqWhxqz1peAbenjirE8iREfVCdKB/oB98MsvooqZji+ndPQiZehWQW4X7iYzRII59KyMDcL&#10;y6Pr2KXIufv6gTnbEjMgpW+gG082fsbPBhstDczWAWSZyBsL3VS1bQDOdKJ/u3/i0jg8J9R+S05/&#10;AwAA//8DAFBLAwQUAAYACAAAACEAq19TYN8AAAAIAQAADwAAAGRycy9kb3ducmV2LnhtbEyPT0vD&#10;QBDF74LfYRnBW7sxtjXEbEoJFEH00NqLt0l2mgT3T8xu2+indzzpbR7v8eb3ivVkjTjTGHrvFNzN&#10;ExDkGq971yo4vG1nGYgQ0Wk03pGCLwqwLq+vCsy1v7gdnfexFVziQo4KuhiHXMrQdGQxzP1Ajr2j&#10;Hy1GlmMr9YgXLrdGpkmykhZ7xx86HKjqqPnYn6yC52r7irs6tdm3qZ5ejpvh8/C+VOr2Zto8gog0&#10;xb8w/OIzOpTMVPuT00EY1tki5aiC2QMI9u+XKz5qBYs0A1kW8v+A8gcAAP//AwBQSwECLQAUAAYA&#10;CAAAACEAtoM4kv4AAADhAQAAEwAAAAAAAAAAAAAAAAAAAAAAW0NvbnRlbnRfVHlwZXNdLnhtbFBL&#10;AQItABQABgAIAAAAIQA4/SH/1gAAAJQBAAALAAAAAAAAAAAAAAAAAC8BAABfcmVscy8ucmVsc1BL&#10;AQItABQABgAIAAAAIQDS0/EtkwIAAG0FAAAOAAAAAAAAAAAAAAAAAC4CAABkcnMvZTJvRG9jLnht&#10;bFBLAQItABQABgAIAAAAIQCrX1Ng3wAAAAgBAAAPAAAAAAAAAAAAAAAAAO0EAABkcnMvZG93bnJl&#10;di54bWxQSwUGAAAAAAQABADzAAAA+QUAAAAA&#10;" filled="f" stroked="f" strokeweight=".5pt">
                      <v:textbox>
                        <w:txbxContent>
                          <w:p w:rsidR="00893846" w:rsidRDefault="00893846" w:rsidP="00C469DF">
                            <w:pPr>
                              <w:jc w:val="center"/>
                            </w:pPr>
                            <w:r>
                              <w:rPr>
                                <w:rFonts w:hint="eastAsia"/>
                              </w:rPr>
                              <w:t>水、助剂</w:t>
                            </w:r>
                          </w:p>
                        </w:txbxContent>
                      </v:textbox>
                    </v:shape>
                  </w:pict>
                </mc:Fallback>
              </mc:AlternateContent>
            </w:r>
            <w:r w:rsidR="00C469DF" w:rsidRPr="00E93073">
              <w:rPr>
                <w:rFonts w:hint="eastAsia"/>
                <w:noProof/>
                <w:szCs w:val="22"/>
              </w:rPr>
              <mc:AlternateContent>
                <mc:Choice Requires="wps">
                  <w:drawing>
                    <wp:anchor distT="0" distB="0" distL="114300" distR="114300" simplePos="0" relativeHeight="251832320" behindDoc="0" locked="0" layoutInCell="1" allowOverlap="1" wp14:anchorId="021E68CB" wp14:editId="63A6F1DC">
                      <wp:simplePos x="0" y="0"/>
                      <wp:positionH relativeFrom="column">
                        <wp:posOffset>2265045</wp:posOffset>
                      </wp:positionH>
                      <wp:positionV relativeFrom="paragraph">
                        <wp:posOffset>56515</wp:posOffset>
                      </wp:positionV>
                      <wp:extent cx="762000" cy="276225"/>
                      <wp:effectExtent l="0" t="0" r="19050" b="28575"/>
                      <wp:wrapNone/>
                      <wp:docPr id="3" name="文本框 3"/>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469DF">
                                  <w:pPr>
                                    <w:jc w:val="center"/>
                                  </w:pPr>
                                  <w:r>
                                    <w:rPr>
                                      <w:rFonts w:hint="eastAsia"/>
                                    </w:rPr>
                                    <w:t>预混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3" o:spid="_x0000_s1058" type="#_x0000_t202" style="position:absolute;left:0;text-align:left;margin-left:178.35pt;margin-top:4.45pt;width:60pt;height:21.7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1GnwIAAJIFAAAOAAAAZHJzL2Uyb0RvYy54bWysVM1uEzEQviPxDpbvdJP0D6JuqtCqCKlq&#10;K1rUs+O1m1W9HmM72Q0PUN6AExfuPFeegxnvbhIVLkVcdscz3/z/nJw2lWFL5UMJNufDvQFnykoo&#10;SvuQ8893F2/echaisIUwYFXOVyrw08nrVye1G6sRzMEUyjM0YsO4djmfx+jGWRbkXFUi7IFTFoUa&#10;fCUiPv1DVnhRo/XKZKPB4CirwRfOg1QhIPe8FfJJsq+1kvFa66AiMznH2GL6+vSd0TebnIjxgxdu&#10;XsouDPEPUVSitOh0Y+pcRMEWvvzDVFVKDwF03JNQZaB1KVXKAbMZDp5lczsXTqVcsDjBbcoU/p9Z&#10;ebW88awscr7PmRUVtmj9/dv6x6/1zye2T+WpXRgj6tYhLjbvocE29/yATMq60b6iP+bDUI6FXm2K&#10;q5rIJDKPj7BfKJEoGuFjdEhWsq2y8yF+UFAxInLusXeppGJ5GWIL7SHky8JFaUzqn7GszvnR/uEg&#10;KQQwZUFCgpHKmfFsKXACZkbIx87tDgqDMJbAKk1M544SbxNMVFwZRRhjPymNFUt5EiPNqtr4EFIq&#10;G1OJkl1EE0pjPC9R7PDbqF6i3ObRewYbN8pVacG3VaIV24ZdPPYh6xaPvdnJm8jYzJp2VEb9AMyg&#10;WOFceGgXKzh5UWLBL0WIN8LjJmHD8TrEa/xoA9gl6CjO5uC//o1PeBxwlHJW42bmPHxZCK84Mx8t&#10;jv674cEBrXJ6HBwej/DhdyWzXYldVGeArR/iHXIykYSPpie1h+oej8iUvKJIWIm+cx578iy29wKP&#10;kFTTaQLh8joRL+2tk2SaukSDdtfcC++6AY44+VfQ77AYP5vjFkuaFqaLCLpMQ06FbqvaNQAXP61J&#10;d6Tosuy+E2p7Sie/AQAA//8DAFBLAwQUAAYACAAAACEAQRqteN8AAAAIAQAADwAAAGRycy9kb3du&#10;cmV2LnhtbEyPwU7DMBBE70j8g7VI3KhDaZoSsqkQogckhERBlKMTL0mEvQ6xmwa+HvcEx9GMZt4U&#10;68kaMdLgO8cIl7MEBHHtdMcNwuvL5mIFwgfFWhnHhPBNHtbl6Umhcu0O/EzjNjQilrDPFUIbQp9L&#10;6euWrPIz1xNH78MNVoUoh0bqQR1iuTVyniRLaVXHcaFVPd21VH9u9xbh8W33db95ek92VJkuHU3W&#10;PvxUiOdn0+0NiEBT+AvDET+iQxmZKrdn7YVBuEqXWYwirK5BRH+RHXWFkM4XIMtC/j9Q/gIAAP//&#10;AwBQSwECLQAUAAYACAAAACEAtoM4kv4AAADhAQAAEwAAAAAAAAAAAAAAAAAAAAAAW0NvbnRlbnRf&#10;VHlwZXNdLnhtbFBLAQItABQABgAIAAAAIQA4/SH/1gAAAJQBAAALAAAAAAAAAAAAAAAAAC8BAABf&#10;cmVscy8ucmVsc1BLAQItABQABgAIAAAAIQBqq91GnwIAAJIFAAAOAAAAAAAAAAAAAAAAAC4CAABk&#10;cnMvZTJvRG9jLnhtbFBLAQItABQABgAIAAAAIQBBGq143wAAAAgBAAAPAAAAAAAAAAAAAAAAAPkE&#10;AABkcnMvZG93bnJldi54bWxQSwUGAAAAAAQABADzAAAABQYAAAAA&#10;" filled="f" strokeweight=".5pt">
                      <v:textbox>
                        <w:txbxContent>
                          <w:p w:rsidR="00893846" w:rsidRDefault="00893846" w:rsidP="00C469DF">
                            <w:pPr>
                              <w:jc w:val="center"/>
                            </w:pPr>
                            <w:r>
                              <w:rPr>
                                <w:rFonts w:hint="eastAsia"/>
                              </w:rPr>
                              <w:t>预混</w:t>
                            </w:r>
                          </w:p>
                        </w:txbxContent>
                      </v:textbox>
                    </v:shape>
                  </w:pict>
                </mc:Fallback>
              </mc:AlternateContent>
            </w:r>
          </w:p>
          <w:p w:rsidR="00274024" w:rsidRPr="00E93073" w:rsidRDefault="000E5B13" w:rsidP="0071451B">
            <w:pPr>
              <w:pStyle w:val="Default"/>
              <w:rPr>
                <w:rFonts w:hint="default"/>
                <w:color w:val="auto"/>
              </w:rPr>
            </w:pPr>
            <w:r w:rsidRPr="00E93073">
              <w:rPr>
                <w:noProof/>
                <w:color w:val="auto"/>
              </w:rPr>
              <mc:AlternateContent>
                <mc:Choice Requires="wps">
                  <w:drawing>
                    <wp:anchor distT="0" distB="0" distL="114300" distR="114300" simplePos="0" relativeHeight="251835392" behindDoc="0" locked="0" layoutInCell="1" allowOverlap="1" wp14:anchorId="44D63CCE" wp14:editId="69E77610">
                      <wp:simplePos x="0" y="0"/>
                      <wp:positionH relativeFrom="column">
                        <wp:posOffset>2617470</wp:posOffset>
                      </wp:positionH>
                      <wp:positionV relativeFrom="paragraph">
                        <wp:posOffset>37465</wp:posOffset>
                      </wp:positionV>
                      <wp:extent cx="0" cy="295275"/>
                      <wp:effectExtent l="95250" t="0" r="57150" b="66675"/>
                      <wp:wrapNone/>
                      <wp:docPr id="57" name="直接箭头连接符 57"/>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7" o:spid="_x0000_s1026" type="#_x0000_t32" style="position:absolute;left:0;text-align:left;margin-left:206.1pt;margin-top:2.95pt;width:0;height:2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yS/AEAAC4EAAAOAAAAZHJzL2Uyb0RvYy54bWysU0uOEzEQ3SNxB8t70p1IYSBKZxYZhg2C&#10;iM8BPG47bck/lU06fQkugMQKWMGsZs9pmJljUHZ3OvyEBGJT7bLrVdV7Vb083RtNdgKCcrai00lJ&#10;ibDc1cpuK/rq5fm9B5SEyGzNtLOiop0I9HR1986y9Qsxc43TtQCCSWxYtL6iTYx+URSBN8KwMHFe&#10;WHyUDgyL6MK2qIG1mN3oYlaW94vWQe3BcREC3p71j3SV80speHwmZRCR6IpibzFbyPYi2WK1ZIst&#10;MN8oPrTB/qELw5TFomOqMxYZeQ3ql1RGcXDByTjhzhROSsVF5oBspuVPbF40zIvMBcUJfpQp/L+0&#10;/OluA0TVFZ2fUGKZwRndvL26fvPh5vLz1/dXt1/epfOnjwTfUazWhwVi1nYDgxf8BhLzvQSTvsiJ&#10;7LPA3Siw2EfC+0uOt7OH89nJPKUrjjgPIT4WzpB0qGiIwNS2iWtnLU7RwTTry3ZPQuyBB0Aqqm2y&#10;wWlVnyuts5NWSKw1kB3D4cf9dCj4Q1RkSj+yNYmdR+YMwLVDWEpZJLo9wXyKnRZ9uedCompIqW8r&#10;7+uxGONc2HgoqC1GJ5jE1kZgmfn8ETjEJ6jIu/w34BGRKzsbR7BR1sHvqh81kn38QYGed5LgwtVd&#10;Hn2WBpcyz3D4gdLWf+9n+PE3X30DAAD//wMAUEsDBBQABgAIAAAAIQAfMwLM3AAAAAgBAAAPAAAA&#10;ZHJzL2Rvd25yZXYueG1sTI/RSsNAEEXfBf9hGcE3u+nSiqbZlGKpSkHFth8wzY5JcHc2ZDdt/HtX&#10;fNDHw73cOVMsR2fFifrQetYwnWQgiCtvWq41HPabmzsQISIbtJ5JwxcFWJaXFwXmxp/5nU67WIs0&#10;wiFHDU2MXS5lqBpyGCa+I07Zh+8dxoR9LU2P5zTurFRZdisdtpwuNNjRQ0PV525wGtRY1XP7uB3W&#10;28Nm/fL6zG8rfNL6+mpcLUBEGuNfGX70kzqUyenoBzZBWA2zqVKpqmF+DyLlv3xMrGYgy0L+f6D8&#10;BgAA//8DAFBLAQItABQABgAIAAAAIQC2gziS/gAAAOEBAAATAAAAAAAAAAAAAAAAAAAAAABbQ29u&#10;dGVudF9UeXBlc10ueG1sUEsBAi0AFAAGAAgAAAAhADj9If/WAAAAlAEAAAsAAAAAAAAAAAAAAAAA&#10;LwEAAF9yZWxzLy5yZWxzUEsBAi0AFAAGAAgAAAAhAByyHJL8AQAALgQAAA4AAAAAAAAAAAAAAAAA&#10;LgIAAGRycy9lMm9Eb2MueG1sUEsBAi0AFAAGAAgAAAAhAB8zAszcAAAACAEAAA8AAAAAAAAAAAAA&#10;AAAAVgQAAGRycy9kb3ducmV2LnhtbFBLBQYAAAAABAAEAPMAAABfBQAAAAA=&#10;" strokecolor="black [3213]" strokeweight=".5pt">
                      <v:stroke endarrow="open" joinstyle="miter"/>
                    </v:shape>
                  </w:pict>
                </mc:Fallback>
              </mc:AlternateContent>
            </w:r>
          </w:p>
          <w:p w:rsidR="00274024" w:rsidRPr="00E93073" w:rsidRDefault="00A36153" w:rsidP="00274024">
            <w:pPr>
              <w:pStyle w:val="Default"/>
              <w:rPr>
                <w:rFonts w:hint="default"/>
                <w:color w:val="auto"/>
              </w:rPr>
            </w:pPr>
            <w:r w:rsidRPr="00E93073">
              <w:rPr>
                <w:noProof/>
                <w:color w:val="auto"/>
              </w:rPr>
              <mc:AlternateContent>
                <mc:Choice Requires="wps">
                  <w:drawing>
                    <wp:anchor distT="0" distB="0" distL="114300" distR="114300" simplePos="0" relativeHeight="252634112" behindDoc="0" locked="0" layoutInCell="1" allowOverlap="1" wp14:anchorId="62D1DE68" wp14:editId="284E2F06">
                      <wp:simplePos x="0" y="0"/>
                      <wp:positionH relativeFrom="column">
                        <wp:posOffset>3617595</wp:posOffset>
                      </wp:positionH>
                      <wp:positionV relativeFrom="paragraph">
                        <wp:posOffset>142240</wp:posOffset>
                      </wp:positionV>
                      <wp:extent cx="457200" cy="27622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36153">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5" o:spid="_x0000_s1059" type="#_x0000_t202" style="position:absolute;margin-left:284.85pt;margin-top:11.2pt;width:36pt;height:21.7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rkwIAAGwFAAAOAAAAZHJzL2Uyb0RvYy54bWysVM1uEzEQviPxDpbvdJO0TUuUTRVaFSFF&#10;bUWLena8drLC9hjbyW54gPIGnLhw57n6HIy9u0kUuBRx8XpnvhnPzzczvqi1ImvhfAkmp/2jHiXC&#10;cChKs8jpp4frN+eU+MBMwRQYkdON8PRi8vrVuLIjMYAlqEI4gk6MH1U2p8sQ7CjLPF8KzfwRWGFQ&#10;KcFpFvDXLbLCsQq9a5UNer1hVoErrAMuvEfpVaOkk+RfSsHDrZReBKJyirGFdLp0zuOZTcZstHDM&#10;LkvehsH+IQrNSoOPbl1dscDIypV/uNIld+BBhiMOOgMpSy5SDphNv3eQzf2SWZFyweJ4uy2T/39u&#10;+c36zpGyyOn5KSWGaezR8/dvzz9+Pf98IijDAlXWjxB3bxEZ6ndQY6M7uUdhzLuWTscvZkRQj6Xe&#10;bMsr6kA4Ck9Oz7BllHBUDc6Gg0Hynu2MrfPhvQBN4iWnDruXisrWMx8wEIR2kPiWgetSqdRBZUiV&#10;0+HxaS8ZbDVooUzEisSF1k1MqAk83cJGiYhR5qOQWIsUfxQkFopL5ciaIX8Y58KElHryi+iIkhjE&#10;Swxb/C6qlxg3eXQvgwlbY10acCn7g7CLz13IssFjIffyjtdQz+tEguPjrrFzKDbYbwfNyHjLr0vs&#10;yoz5cMcczgg2Euc+3OIhFWD1ob1RsgT39W/yiEfqopaSCmcup/7LijlBifpgkNRv+ycncUjTT2IL&#10;JW5fM9/XmJW+BGxLHzeM5emKxi6o7iod6EdcD9P4KqqY4fh2TkN3vQzNJsD1wsV0mkA4lpaFmbm3&#10;PLqOXYqce6gfmbMtMQMy+ga66WSjA3422GhpYLoKIMtE3ljopqptA3CkE6fb9RN3xv5/Qu2W5OQ3&#10;AAAA//8DAFBLAwQUAAYACAAAACEARhRZGeEAAAAJAQAADwAAAGRycy9kb3ducmV2LnhtbEyPTU+D&#10;QBCG7yb+h82YeLNLScEWWZqGpDExemjtxdvAToHI7iK7bdFf73iqt/l48s4z+XoyvTjT6DtnFcxn&#10;EQiytdOdbRQc3rcPSxA+oNXYO0sKvsnDuri9yTHT7mJ3dN6HRnCI9RkqaEMYMil93ZJBP3MDWd4d&#10;3WgwcDs2Uo944XDTyziKUmmws3yhxYHKlurP/ckoeCm3b7irYrP86cvn1+Nm+Dp8JErd302bJxCB&#10;pnCF4U+f1aFgp8qdrPaiV5Ckq0dGFcTxAgQD6WLOg4qLZAWyyOX/D4pfAAAA//8DAFBLAQItABQA&#10;BgAIAAAAIQC2gziS/gAAAOEBAAATAAAAAAAAAAAAAAAAAAAAAABbQ29udGVudF9UeXBlc10ueG1s&#10;UEsBAi0AFAAGAAgAAAAhADj9If/WAAAAlAEAAAsAAAAAAAAAAAAAAAAALwEAAF9yZWxzLy5yZWxz&#10;UEsBAi0AFAAGAAgAAAAhAKf36+uTAgAAbAUAAA4AAAAAAAAAAAAAAAAALgIAAGRycy9lMm9Eb2Mu&#10;eG1sUEsBAi0AFAAGAAgAAAAhAEYUWRnhAAAACQEAAA8AAAAAAAAAAAAAAAAA7QQAAGRycy9kb3du&#10;cmV2LnhtbFBLBQYAAAAABAAEAPMAAAD7BQAAAAA=&#10;" filled="f" stroked="f" strokeweight=".5pt">
                      <v:textbox>
                        <w:txbxContent>
                          <w:p w:rsidR="00893846" w:rsidRDefault="00893846" w:rsidP="00A36153">
                            <w:pPr>
                              <w:jc w:val="center"/>
                            </w:pPr>
                            <w:r>
                              <w:rPr>
                                <w:rFonts w:hint="eastAsia"/>
                              </w:rPr>
                              <w:t>噪声</w:t>
                            </w:r>
                          </w:p>
                        </w:txbxContent>
                      </v:textbox>
                    </v:shape>
                  </w:pict>
                </mc:Fallback>
              </mc:AlternateContent>
            </w:r>
            <w:r w:rsidR="00C32EEB" w:rsidRPr="00E93073">
              <w:rPr>
                <w:noProof/>
                <w:color w:val="auto"/>
              </w:rPr>
              <mc:AlternateContent>
                <mc:Choice Requires="wps">
                  <w:drawing>
                    <wp:anchor distT="0" distB="0" distL="114300" distR="114300" simplePos="0" relativeHeight="252623872" behindDoc="0" locked="0" layoutInCell="1" allowOverlap="1" wp14:anchorId="25242099" wp14:editId="7603567C">
                      <wp:simplePos x="0" y="0"/>
                      <wp:positionH relativeFrom="column">
                        <wp:posOffset>1684020</wp:posOffset>
                      </wp:positionH>
                      <wp:positionV relativeFrom="paragraph">
                        <wp:posOffset>20320</wp:posOffset>
                      </wp:positionV>
                      <wp:extent cx="581025" cy="276225"/>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876ACF">
                                  <w:pPr>
                                    <w:jc w:val="center"/>
                                  </w:pPr>
                                  <w:r>
                                    <w:rPr>
                                      <w:rFonts w:hint="eastAsia"/>
                                    </w:rPr>
                                    <w:t>乳液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5" o:spid="_x0000_s1060" type="#_x0000_t202" style="position:absolute;margin-left:132.6pt;margin-top:1.6pt;width:45.75pt;height:21.7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OOkgIAAG4FAAAOAAAAZHJzL2Uyb0RvYy54bWysVM1uEzEQviPxDpbvdJNt0pYomyq0KkKq&#10;2ooW9ex47WaF7TG2k93wAOUNOHHhznP1ORh7d5OocCnisjue+eb/Z3raaEXWwvkKTEGHBwNKhOFQ&#10;VuahoJ/uLt6cUOIDMyVTYERBN8LT09nrV9PaTkQOS1ClcASNGD+pbUGXIdhJlnm+FJr5A7DCoFCC&#10;0yzg0z1kpWM1WtcqyweDo6wGV1oHXHiP3PNWSGfJvpSCh2spvQhEFRRjC+nr0ncRv9lsyiYPjtll&#10;xbsw2D9EoVll0OnW1DkLjKxc9YcpXXEHHmQ44KAzkLLiIuWA2QwHz7K5XTIrUi5YHG+3ZfL/zyy/&#10;Wt84UpUFzUdjSgzT2KSn79+efvx6+vlIIhNLVFs/QeStRWxo3kGDre75Hpkx80Y6Hf+YE0E5Fnuz&#10;LbBoAuHIHJ8MBzm64SjKj49ypNF6tlO2zof3AjSJREEd9i+Vla0vfWihPST6MnBRKZV6qAypC3p0&#10;OB4kha0EjSsTsSJNQ2cmJtQGnqiwUSJilPkoJFYjxR8ZaQ7FmXJkzXCCGOfChJR6sovoiJIYxEsU&#10;O/wuqpcot3n0nsGErbKuDLiU/bOwy899yLLFY8338o5kaBZNGoPDUd/YBZQb7LeDdmm85RcVduWS&#10;+XDDHG4Jthg3P1zjRyrA6kNHUbIE9/Vv/IjH4UUpJTVuXUH9lxVzghL1weBYvx2ORnFN02M0Ps7x&#10;4fYli32JWekzwLYM8cZYnsiID6onpQN9jwdiHr2iiBmOvgsaevIstLcADwwX83kC4WJaFi7NreXR&#10;dOxSnLm75p452w1mwIm+gn4/2eTZfLbYqGlgvgogqzS8sdBtVbsG4FKn8e8OULwa+++E2p3J2W8A&#10;AAD//wMAUEsDBBQABgAIAAAAIQBnGVsD4AAAAAgBAAAPAAAAZHJzL2Rvd25yZXYueG1sTI9BS8NA&#10;EIXvgv9hGcGb3ZiaWNJsSgkUQfTQ2ou3SXaahGZ3Y3bbRn+946meHsN7vPlevppML840+s5ZBY+z&#10;CATZ2unONgr2H5uHBQgf0GrsnSUF3+RhVdze5Jhpd7FbOu9CI7jE+gwVtCEMmZS+bsmgn7mBLHsH&#10;NxoMfI6N1CNeuNz0Mo6iVBrsLH9ocaCypfq4OxkFr+XmHbdVbBY/ffnydlgPX/vPRKn7u2m9BBFo&#10;Ctcw/OEzOhTMVLmT1V70CuI0iTmqYM7C/jxJn0FUCp5YZZHL/wOKXwAAAP//AwBQSwECLQAUAAYA&#10;CAAAACEAtoM4kv4AAADhAQAAEwAAAAAAAAAAAAAAAAAAAAAAW0NvbnRlbnRfVHlwZXNdLnhtbFBL&#10;AQItABQABgAIAAAAIQA4/SH/1gAAAJQBAAALAAAAAAAAAAAAAAAAAC8BAABfcmVscy8ucmVsc1BL&#10;AQItABQABgAIAAAAIQBzYOOOkgIAAG4FAAAOAAAAAAAAAAAAAAAAAC4CAABkcnMvZTJvRG9jLnht&#10;bFBLAQItABQABgAIAAAAIQBnGVsD4AAAAAgBAAAPAAAAAAAAAAAAAAAAAOwEAABkcnMvZG93bnJl&#10;di54bWxQSwUGAAAAAAQABADzAAAA+QUAAAAA&#10;" filled="f" stroked="f" strokeweight=".5pt">
                      <v:textbox>
                        <w:txbxContent>
                          <w:p w:rsidR="00893846" w:rsidRDefault="00893846" w:rsidP="00876ACF">
                            <w:pPr>
                              <w:jc w:val="center"/>
                            </w:pPr>
                            <w:r>
                              <w:rPr>
                                <w:rFonts w:hint="eastAsia"/>
                              </w:rPr>
                              <w:t>乳液</w:t>
                            </w:r>
                          </w:p>
                        </w:txbxContent>
                      </v:textbox>
                    </v:shape>
                  </w:pict>
                </mc:Fallback>
              </mc:AlternateContent>
            </w:r>
            <w:r w:rsidR="00C32EEB" w:rsidRPr="00E93073">
              <w:rPr>
                <w:noProof/>
                <w:color w:val="auto"/>
              </w:rPr>
              <mc:AlternateContent>
                <mc:Choice Requires="wps">
                  <w:drawing>
                    <wp:anchor distT="0" distB="0" distL="114300" distR="114300" simplePos="0" relativeHeight="251834368" behindDoc="0" locked="0" layoutInCell="1" allowOverlap="1" wp14:anchorId="413CF06C" wp14:editId="59E03CE5">
                      <wp:simplePos x="0" y="0"/>
                      <wp:positionH relativeFrom="column">
                        <wp:posOffset>2265045</wp:posOffset>
                      </wp:positionH>
                      <wp:positionV relativeFrom="paragraph">
                        <wp:posOffset>132715</wp:posOffset>
                      </wp:positionV>
                      <wp:extent cx="762000" cy="276225"/>
                      <wp:effectExtent l="0" t="0" r="19050" b="28575"/>
                      <wp:wrapNone/>
                      <wp:docPr id="56" name="文本框 56"/>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469DF">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56" o:spid="_x0000_s1061" type="#_x0000_t202" style="position:absolute;margin-left:178.35pt;margin-top:10.45pt;width:60pt;height:21.7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KVnwIAAJQFAAAOAAAAZHJzL2Uyb0RvYy54bWysVM1uEzEQviPxDpbvdJO0CRB1U4VWRUhV&#10;W9Ginh2v3Vi1PcZ2shseAN6AExfuPFefg7F3N4kKlyIuu+OZb/5/jk8ao8la+KDAlnR4MKBEWA6V&#10;svcl/XR7/uoNJSEyWzENVpR0IwI9mb18cVy7qRjBEnQlPEEjNkxrV9JljG5aFIEvhWHhAJywKJTg&#10;DYv49PdF5VmN1o0uRoPBpKjBV84DFyEg96wV0lm2L6Xg8UrKICLRJcXYYv76/F2kbzE7ZtN7z9xS&#10;8S4M9g9RGKYsOt2aOmORkZVXf5gyinsIIOMBB1OAlIqLnANmMxw8yeZmyZzIuWBxgtuWKfw/s/xy&#10;fe2Jqko6nlBimcEePX7/9vjj1+PPrwR5WKDahSnibhwiY/MOGmx0zw/ITHk30pv0x4wIyrHUm215&#10;RRMJR+brCXYMJRxFI3yMxslKsVN2PsT3AgxJREk9di8Xla0vQmyhPST5snCutM4d1JbUJZ0cjgdZ&#10;IYBWVRImWFI51Z6sGc7AQjP+0LndQ2EQ2iawyDPTuUuJtwlmKm60SBhtPwqJNct5JkaeVrH1wTgX&#10;NuYSZbuITiiJ8TxHscPvonqOcptH7xls3CobZcG3VUpLtgu7euhDli0ee7OXdyJjs2jysBzm1iXW&#10;AqoNzoWHdrWC4+cKC37BQrxmHncJG473IV7hR2rALkFHUbIE/+Vv/ITHEUcpJTXuZknD5xXzghL9&#10;weLwvx0eHaVlzo+j8esRPvy+ZLEvsStzCtj6IV4ixzOZ8FH3pPRg7vCMzJNXFDHL0XdJY0+exvZi&#10;4BniYj7PIFxfx+KFvXE8mU5dSoN229wx77oBjjj5l9BvMZs+meMWmzQtzFcRpMpDvqtq1wBc/bwm&#10;3ZlKt2X/nVG7Yzr7DQAA//8DAFBLAwQUAAYACAAAACEAAItJeeAAAAAJAQAADwAAAGRycy9kb3du&#10;cmV2LnhtbEyPwU7DMAyG70i8Q2QkbixldC2UphNC7ICEJjGmjWPamKYicUqTdYWnJzvB0fan399f&#10;Lidr2IiD7xwJuJ4lwJAapzpqBWzfVle3wHyQpKRxhAK+0cOyOj8rZaHckV5x3ISWxRDyhRSgQ+gL&#10;zn2j0Uo/cz1SvH24wcoQx6HlapDHGG4NnydJxq3sKH7QssdHjc3n5mAFvOz2X0+r9Xuyx9p0i9Hk&#10;+vmnFuLyYnq4BxZwCn8wnPSjOlTRqXYHUp4ZATeLLI+ogHlyBywCaX5a1AKyNAVelfx/g+oXAAD/&#10;/wMAUEsBAi0AFAAGAAgAAAAhALaDOJL+AAAA4QEAABMAAAAAAAAAAAAAAAAAAAAAAFtDb250ZW50&#10;X1R5cGVzXS54bWxQSwECLQAUAAYACAAAACEAOP0h/9YAAACUAQAACwAAAAAAAAAAAAAAAAAvAQAA&#10;X3JlbHMvLnJlbHNQSwECLQAUAAYACAAAACEAaypClZ8CAACUBQAADgAAAAAAAAAAAAAAAAAuAgAA&#10;ZHJzL2Uyb0RvYy54bWxQSwECLQAUAAYACAAAACEAAItJeeAAAAAJAQAADwAAAAAAAAAAAAAAAAD5&#10;BAAAZHJzL2Rvd25yZXYueG1sUEsFBgAAAAAEAAQA8wAAAAYGAAAAAA==&#10;" filled="f" strokeweight=".5pt">
                      <v:textbox>
                        <w:txbxContent>
                          <w:p w:rsidR="00893846" w:rsidRDefault="00893846" w:rsidP="00C469DF">
                            <w:pPr>
                              <w:jc w:val="center"/>
                            </w:pPr>
                            <w:r>
                              <w:rPr>
                                <w:rFonts w:hint="eastAsia"/>
                              </w:rPr>
                              <w:t>搅拌</w:t>
                            </w:r>
                          </w:p>
                        </w:txbxContent>
                      </v:textbox>
                    </v:shape>
                  </w:pict>
                </mc:Fallback>
              </mc:AlternateContent>
            </w:r>
          </w:p>
          <w:p w:rsidR="00274024" w:rsidRPr="00E93073" w:rsidRDefault="00A36153" w:rsidP="00274024">
            <w:pPr>
              <w:pStyle w:val="Default"/>
              <w:rPr>
                <w:rFonts w:hint="default"/>
                <w:color w:val="auto"/>
              </w:rPr>
            </w:pPr>
            <w:r w:rsidRPr="00E93073">
              <w:rPr>
                <w:noProof/>
                <w:color w:val="auto"/>
              </w:rPr>
              <mc:AlternateContent>
                <mc:Choice Requires="wps">
                  <w:drawing>
                    <wp:anchor distT="0" distB="0" distL="114300" distR="114300" simplePos="0" relativeHeight="252632064" behindDoc="0" locked="0" layoutInCell="1" allowOverlap="1" wp14:anchorId="5B022B50" wp14:editId="7D447406">
                      <wp:simplePos x="0" y="0"/>
                      <wp:positionH relativeFrom="column">
                        <wp:posOffset>3027045</wp:posOffset>
                      </wp:positionH>
                      <wp:positionV relativeFrom="paragraph">
                        <wp:posOffset>66040</wp:posOffset>
                      </wp:positionV>
                      <wp:extent cx="590550" cy="0"/>
                      <wp:effectExtent l="0" t="76200" r="19050" b="114300"/>
                      <wp:wrapNone/>
                      <wp:docPr id="84" name="直接箭头连接符 84"/>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84" o:spid="_x0000_s1026" type="#_x0000_t32" style="position:absolute;left:0;text-align:left;margin-left:238.35pt;margin-top:5.2pt;width:46.5pt;height:0;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6aN/gEAAC4EAAAOAAAAZHJzL2Uyb0RvYy54bWysU0uO1DAQ3SNxB8t7OukRjYao07PoYdgg&#10;aPE5gMexO5b8U9l0OpfgAkisgBXMavacBoZjUHbSaX5CArGpuOJ6VfVelZdne6PJTkBQztZ0Pisp&#10;EZa7RtltTV88v7hzSkmIzDZMOytq2otAz1a3by07X4kT1zrdCCCYxIaq8zVtY/RVUQTeCsPCzHlh&#10;8VI6MCyiC9uiAdZhdqOLk7K8V3QOGg+OixDw7/lwSVc5v5SCxydSBhGJrin2FrOFbC+TLVZLVm2B&#10;+VbxsQ32D10YpiwWnVKds8jIS1C/pDKKgwtOxhl3pnBSKi4yB2QzL39i86xlXmQuKE7wk0zh/6Xl&#10;j3cbIKqp6eldSiwzOKOb19dfXr27ufr4+e31109v0vnDe4L3KFbnQ4WYtd3A6AW/gcR8L8GkL3Ii&#10;+yxwPwks9pFw/Lm4Xy4WOAZ+uCqOOA8hPhTOkHSoaYjA1LaNa2ctTtHBPOvLdo9CxMoIPABSUW2T&#10;DU6r5kJpnZ20QmKtgewYDj/u56l/xP0QFZnSD2xDYu+ROQNw3RiWUhaJ7kAwn2KvxVDuqZCoGlIa&#10;2sr7eizGOBc2Hgpqi9EJJrG1CVhmPn8EjvEJKvIu/w14QuTKzsYJbJR18LvqR43kEH9QYOCdJLh0&#10;TZ9Hn6XBpcySjg8obf33foYfn/nqGwAAAP//AwBQSwMEFAAGAAgAAAAhAILfHRbeAAAACQEAAA8A&#10;AABkcnMvZG93bnJldi54bWxMj1FLw0AQhN8F/8Oxgm/2YmlTjbmUYqlKQcXaH7DNrUkwtxdylzb+&#10;e1d80Med+ZidyZeja9WR+tB4NnA9SUARl942XBnYv2+ubkCFiGyx9UwGvijAsjg/yzGz/sRvdNzF&#10;SkkIhwwN1DF2mdahrMlhmPiOWLwP3zuMcvaVtj2eJNy1epokqXbYsHyosaP7msrP3eAMTMeymrcP&#10;22G93W/Wzy9P/LrCR2MuL8bVHahIY/yD4ae+VIdCOh38wDao1sBskS4EFSOZgRJgnt6KcPgVdJHr&#10;/wuKbwAAAP//AwBQSwECLQAUAAYACAAAACEAtoM4kv4AAADhAQAAEwAAAAAAAAAAAAAAAAAAAAAA&#10;W0NvbnRlbnRfVHlwZXNdLnhtbFBLAQItABQABgAIAAAAIQA4/SH/1gAAAJQBAAALAAAAAAAAAAAA&#10;AAAAAC8BAABfcmVscy8ucmVsc1BLAQItABQABgAIAAAAIQDg56aN/gEAAC4EAAAOAAAAAAAAAAAA&#10;AAAAAC4CAABkcnMvZTJvRG9jLnhtbFBLAQItABQABgAIAAAAIQCC3x0W3gAAAAkBAAAPAAAAAAAA&#10;AAAAAAAAAFgEAABkcnMvZG93bnJldi54bWxQSwUGAAAAAAQABADzAAAAYwUAAAAA&#10;" strokecolor="black [3213]" strokeweight=".5pt">
                      <v:stroke endarrow="open" joinstyle="miter"/>
                    </v:shape>
                  </w:pict>
                </mc:Fallback>
              </mc:AlternateContent>
            </w:r>
            <w:r w:rsidR="00C32EEB" w:rsidRPr="00E93073">
              <w:rPr>
                <w:noProof/>
                <w:color w:val="auto"/>
              </w:rPr>
              <mc:AlternateContent>
                <mc:Choice Requires="wps">
                  <w:drawing>
                    <wp:anchor distT="0" distB="0" distL="114300" distR="114300" simplePos="0" relativeHeight="251865088" behindDoc="0" locked="0" layoutInCell="1" allowOverlap="1" wp14:anchorId="1199E2F5" wp14:editId="57A4877A">
                      <wp:simplePos x="0" y="0"/>
                      <wp:positionH relativeFrom="column">
                        <wp:posOffset>788670</wp:posOffset>
                      </wp:positionH>
                      <wp:positionV relativeFrom="paragraph">
                        <wp:posOffset>94615</wp:posOffset>
                      </wp:positionV>
                      <wp:extent cx="895350" cy="476250"/>
                      <wp:effectExtent l="0" t="0" r="19050" b="19050"/>
                      <wp:wrapNone/>
                      <wp:docPr id="110" name="文本框 110"/>
                      <wp:cNvGraphicFramePr/>
                      <a:graphic xmlns:a="http://schemas.openxmlformats.org/drawingml/2006/main">
                        <a:graphicData uri="http://schemas.microsoft.com/office/word/2010/wordprocessingShape">
                          <wps:wsp>
                            <wps:cNvSpPr txBox="1"/>
                            <wps:spPr>
                              <a:xfrm>
                                <a:off x="0" y="0"/>
                                <a:ext cx="895350"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9781E">
                                  <w:pPr>
                                    <w:jc w:val="center"/>
                                  </w:pPr>
                                  <w:r>
                                    <w:rPr>
                                      <w:rFonts w:hint="eastAsia"/>
                                    </w:rPr>
                                    <w:t>彩砂、纤维素、悬浮剂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0" o:spid="_x0000_s1062" type="#_x0000_t202" style="position:absolute;margin-left:62.1pt;margin-top:7.45pt;width:70.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oqoQIAAJYFAAAOAAAAZHJzL2Uyb0RvYy54bWysVM1uEzEQviPxDpbvdJM0Tduomyq0KkKq&#10;2ooU9ex47WRV22NsJ7vhAeANOHHhznPlORh7d9NQuBRx2R17Ps/vN3N2XmtF1sL5EkxO+wc9SoTh&#10;UJRmkdOP91dvTijxgZmCKTAipxvh6fnk9auzyo7FAJagCuEIGjF+XNmcLkOw4yzzfCk08wdghUGl&#10;BKdZwKNbZIVjFVrXKhv0eqOsAldYB1x4j7eXjZJOkn0pBQ+3UnoRiMopxhbS16XvPH6zyRkbLxyz&#10;y5K3YbB/iEKz0qDTnalLFhhZufIPU7rkDjzIcMBBZyBlyUXKAbPp955lM1syK1IuWBxvd2Xy/88s&#10;v1nfOVIW2Ls+1scwjU3afvu6/f5z++MLiZdYosr6MSJnFrGhfgs1wrt7j5cx81o6Hf+YE0E9Gtvs&#10;CizqQDhenpweHR6hhqNqeDwaoIzWs6fH1vnwToAmUcipw/6lsrL1tQ8NtINEXwauSqVSD5UhVU5H&#10;0XzUeFBlEZXxEJ9cKEfWDFkwV4w/tm73UBiEMhEsEmtadzHxJsEkhY0SEaPMByGxainP5C7yVex8&#10;MM6FCalEyS6iI0piPC952OKfonrJ4yaPzjOYsHusSwOuqdLvYRePXciywWNv9vKOYqjndaLL4agj&#10;wByKDfLCQTNc3vKrEgt+zXy4Yw6nCRuOGyLc4kcqwC5BK1GyBPf5b/cRjyRHLSUVTmdO/acVc4IS&#10;9d4g/U/7wyGaDekwPDoe4MHta+b7GrPSF4Ct7+MusjyJER9UJ0oH+gEXyTR6RRUzHH3nNHTiRWh2&#10;Bi4iLqbTBMIBtixcm5nl0XTsUiTaff3AnG0JHJD5N9DNMRs/43GDjS8NTFcBZJlIHgvdVLVtAA5/&#10;GpN2UcXtsn9OqKd1OvkFAAD//wMAUEsDBBQABgAIAAAAIQCM/juH4AAAAAkBAAAPAAAAZHJzL2Rv&#10;d25yZXYueG1sTI9BT8MwDIXvSPyHyEjcWEq1jbU0nRBiBySExEDbjmlrmorEKU3WFX495gQ3P/vp&#10;+XvFenJWjDiEzpOC61kCAqn2TUetgrfXzdUKRIiaGm09oYIvDLAuz88KnTf+RC84bmMrOIRCrhWY&#10;GPtcylAbdDrMfI/Et3c/OB1ZDq1sBn3icGdlmiRL6XRH/MHoHu8N1h/bo1PwtNt/PmyeD8keK9st&#10;RntjHr8rpS4vprtbEBGn+GeGX3xGh5KZKn+kJgjLOp2nbOVhnoFgQ7pc8KJSsMoykGUh/zcofwAA&#10;AP//AwBQSwECLQAUAAYACAAAACEAtoM4kv4AAADhAQAAEwAAAAAAAAAAAAAAAAAAAAAAW0NvbnRl&#10;bnRfVHlwZXNdLnhtbFBLAQItABQABgAIAAAAIQA4/SH/1gAAAJQBAAALAAAAAAAAAAAAAAAAAC8B&#10;AABfcmVscy8ucmVsc1BLAQItABQABgAIAAAAIQDGD7oqoQIAAJYFAAAOAAAAAAAAAAAAAAAAAC4C&#10;AABkcnMvZTJvRG9jLnhtbFBLAQItABQABgAIAAAAIQCM/juH4AAAAAkBAAAPAAAAAAAAAAAAAAAA&#10;APsEAABkcnMvZG93bnJldi54bWxQSwUGAAAAAAQABADzAAAACAYAAAAA&#10;" filled="f" strokeweight=".5pt">
                      <v:textbox>
                        <w:txbxContent>
                          <w:p w:rsidR="00893846" w:rsidRDefault="00893846" w:rsidP="00A9781E">
                            <w:pPr>
                              <w:jc w:val="center"/>
                            </w:pPr>
                            <w:r>
                              <w:rPr>
                                <w:rFonts w:hint="eastAsia"/>
                              </w:rPr>
                              <w:t>彩砂、纤维素、悬浮剂</w:t>
                            </w:r>
                          </w:p>
                        </w:txbxContent>
                      </v:textbox>
                    </v:shape>
                  </w:pict>
                </mc:Fallback>
              </mc:AlternateContent>
            </w:r>
            <w:r w:rsidR="00876ACF" w:rsidRPr="00E93073">
              <w:rPr>
                <w:noProof/>
                <w:color w:val="auto"/>
              </w:rPr>
              <mc:AlternateContent>
                <mc:Choice Requires="wps">
                  <w:drawing>
                    <wp:anchor distT="0" distB="0" distL="114300" distR="114300" simplePos="0" relativeHeight="252625920" behindDoc="0" locked="0" layoutInCell="1" allowOverlap="1" wp14:anchorId="1594EC14" wp14:editId="0D31721E">
                      <wp:simplePos x="0" y="0"/>
                      <wp:positionH relativeFrom="column">
                        <wp:posOffset>1674495</wp:posOffset>
                      </wp:positionH>
                      <wp:positionV relativeFrom="paragraph">
                        <wp:posOffset>66040</wp:posOffset>
                      </wp:positionV>
                      <wp:extent cx="590550" cy="0"/>
                      <wp:effectExtent l="0" t="76200" r="19050" b="114300"/>
                      <wp:wrapNone/>
                      <wp:docPr id="277" name="直接箭头连接符 277"/>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77" o:spid="_x0000_s1026" type="#_x0000_t32" style="position:absolute;left:0;text-align:left;margin-left:131.85pt;margin-top:5.2pt;width:46.5pt;height:0;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0b/wEAADAEAAAOAAAAZHJzL2Uyb0RvYy54bWysU0uOEzEQ3SNxB8t70p1IYSBKZxYZhg2C&#10;iM8BPG47bck/lU06fQkugMQKWMGsZs9pmJljUHZ3OvyEBGJT7WrXq6r3qrw83RtNdgKCcrai00lJ&#10;ibDc1cpuK/rq5fm9B5SEyGzNtLOiop0I9HR1986y9Qsxc43TtQCCSWxYtL6iTYx+URSBN8KwMHFe&#10;WLyUDgyL6MK2qIG1mN3oYlaW94vWQe3BcREC/j3rL+kq55dS8PhMyiAi0RXF3mK2kO1FssVqyRZb&#10;YL5RfGiD/UMXhimLRcdUZywy8hrUL6mM4uCCk3HCnSmclIqLzAHZTMuf2LxomBeZC4oT/ChT+H9p&#10;+dPdBoiqKzo7OaHEMoNDunl7df3mw83l56/vr26/vEvnTx9JCkC5Wh8WiFrbDQxe8BtI3PcSTPoi&#10;K7LPEnejxGIfCcef84flfI6D4Ier4ojzEOJj4QxJh4qGCExtm7h21uIcHUyzwmz3JESsjMADIBXV&#10;NtngtKrPldbZSUsk1hrIjuH4436a+kfcD1GRKf3I1iR2HqkzANcOYSllkej2BPMpdlr05Z4Liboh&#10;pb6tvLHHYoxzYeOhoLYYnWASWxuBZebzR+AQn6Aib/PfgEdEruxsHMFGWQe/q37USPbxBwV63kmC&#10;C1d3efRZGlzLLOnwhNLef+9n+PGhr74BAAD//wMAUEsDBBQABgAIAAAAIQBWwAKg3QAAAAkBAAAP&#10;AAAAZHJzL2Rvd25yZXYueG1sTI9RS8NAEITfBf/DsYJv9mJro8RcSrFUpaBi7Q/YJmsSvNsLuUsb&#10;/71bfNDHnfmYnckXo7PqQH1oPRu4niSgiEtftVwb2H2sr+5AhYhcofVMBr4pwKI4P8sxq/yR3+mw&#10;jbWSEA4ZGmhi7DKtQ9mQwzDxHbF4n753GOXsa131eJRwZ/U0SVLtsGX50GBHDw2VX9vBGZiOZT23&#10;j5thtdmtVy+vz/y2xCdjLi/G5T2oSGP8g+FUX6pDIZ32fuAqKCsZ6exWUDGSG1ACzOapCPtfQRe5&#10;/r+g+AEAAP//AwBQSwECLQAUAAYACAAAACEAtoM4kv4AAADhAQAAEwAAAAAAAAAAAAAAAAAAAAAA&#10;W0NvbnRlbnRfVHlwZXNdLnhtbFBLAQItABQABgAIAAAAIQA4/SH/1gAAAJQBAAALAAAAAAAAAAAA&#10;AAAAAC8BAABfcmVscy8ucmVsc1BLAQItABQABgAIAAAAIQBkFE0b/wEAADAEAAAOAAAAAAAAAAAA&#10;AAAAAC4CAABkcnMvZTJvRG9jLnhtbFBLAQItABQABgAIAAAAIQBWwAKg3QAAAAkBAAAPAAAAAAAA&#10;AAAAAAAAAFkEAABkcnMvZG93bnJldi54bWxQSwUGAAAAAAQABADzAAAAYwUAAAAA&#10;" strokecolor="black [3213]" strokeweight=".5pt">
                      <v:stroke endarrow="open" joinstyle="miter"/>
                    </v:shape>
                  </w:pict>
                </mc:Fallback>
              </mc:AlternateContent>
            </w:r>
          </w:p>
          <w:p w:rsidR="00274024" w:rsidRPr="00E93073" w:rsidRDefault="00C32EEB" w:rsidP="00274024">
            <w:pPr>
              <w:pStyle w:val="Default"/>
              <w:rPr>
                <w:rFonts w:hint="default"/>
                <w:color w:val="auto"/>
              </w:rPr>
            </w:pPr>
            <w:r w:rsidRPr="00E93073">
              <w:rPr>
                <w:noProof/>
                <w:color w:val="auto"/>
              </w:rPr>
              <mc:AlternateContent>
                <mc:Choice Requires="wps">
                  <w:drawing>
                    <wp:anchor distT="0" distB="0" distL="114300" distR="114300" simplePos="0" relativeHeight="251867136" behindDoc="0" locked="0" layoutInCell="1" allowOverlap="1" wp14:anchorId="79ACEE6F" wp14:editId="7A44056B">
                      <wp:simplePos x="0" y="0"/>
                      <wp:positionH relativeFrom="column">
                        <wp:posOffset>1684020</wp:posOffset>
                      </wp:positionH>
                      <wp:positionV relativeFrom="paragraph">
                        <wp:posOffset>146050</wp:posOffset>
                      </wp:positionV>
                      <wp:extent cx="962025" cy="0"/>
                      <wp:effectExtent l="0" t="76200" r="28575" b="114300"/>
                      <wp:wrapNone/>
                      <wp:docPr id="111" name="直接箭头连接符 111"/>
                      <wp:cNvGraphicFramePr/>
                      <a:graphic xmlns:a="http://schemas.openxmlformats.org/drawingml/2006/main">
                        <a:graphicData uri="http://schemas.microsoft.com/office/word/2010/wordprocessingShape">
                          <wps:wsp>
                            <wps:cNvCnPr/>
                            <wps:spPr>
                              <a:xfrm>
                                <a:off x="0" y="0"/>
                                <a:ext cx="962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1" o:spid="_x0000_s1026" type="#_x0000_t32" style="position:absolute;left:0;text-align:left;margin-left:132.6pt;margin-top:11.5pt;width:75.75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IT/wEAADAEAAAOAAAAZHJzL2Uyb0RvYy54bWysU0uOEzEQ3SNxB8t70p1IjCBKZxYzDBsE&#10;EZ8DeNx22pLtssomnVyCCyCxAlbAavZzGhiOQdmddPgJCcSm2tWuV1XvVXlxunWWbRRGA77h00nN&#10;mfISWuPXDX/x/OLOPc5iEr4VFrxq+E5Ffrq8fWvRh7maQQe2VcgoiY/zPjS8SynMqyrKTjkRJxCU&#10;p0sN6EQiF9dVi6Kn7M5Ws7o+qXrANiBIFSP9PR8u+bLk11rJ9ETrqBKzDafeUrFY7GW21XIh5msU&#10;oTNy34b4hy6cMJ6KjqnORRLsJZpfUjkjESLoNJHgKtDaSFU4EJtp/RObZ50IqnAhcWIYZYr/L618&#10;vFkhMy3NbjrlzAtHQ7p5ffXl1bubTx8/v736ev0mnz+8ZzmA5OpDnBPqzK9w78Wwwsx9q9HlL7Fi&#10;2yLxbpRYbROT9PP+yaye3eVMHq6qIy5gTA8VOJYPDY8JhVl36Qy8pzkCTovCYvMoJqpMwAMgF7U+&#10;2wjWtBfG2uLkJVJnFtlG0PjTtvRPuB+ikjD2gW9Z2gWiLhChzzQpLKesMt2BYDmlnVVDuadKk25E&#10;aWirbOyxmJBS+XQoaD1FZ5im1kZgXfj8EbiPz1BVtvlvwCOiVAafRrAzHvB31Y8a6SH+oMDAO0tw&#10;Ce2ujL5IQ2tZtNo/obz33/sFfnzoy28AAAD//wMAUEsDBBQABgAIAAAAIQAkilat3wAAAAkBAAAP&#10;AAAAZHJzL2Rvd25yZXYueG1sTI/BTsMwEETvSPyDtUjcqNNAUxTiVBVVAVUC1NIPcOMlibDXUey0&#10;4e/ZigPcdndGs2+KxeisOGIfWk8KppMEBFLlTUu1gv3H+uYeRIiajLaeUME3BliUlxeFzo0/0RaP&#10;u1gLDqGQawVNjF0uZagadDpMfIfE2qfvnY689rU0vT5xuLMyTZJMOt0Sf2h0h48NVl+7wSlIx6qe&#10;2afNsNrs16vXtxd6X+pnpa6vxuUDiIhj/DPDGZ/RoWSmgx/IBGE5I5ulbOXhljux4W6azUEcfg+y&#10;LOT/BuUPAAAA//8DAFBLAQItABQABgAIAAAAIQC2gziS/gAAAOEBAAATAAAAAAAAAAAAAAAAAAAA&#10;AABbQ29udGVudF9UeXBlc10ueG1sUEsBAi0AFAAGAAgAAAAhADj9If/WAAAAlAEAAAsAAAAAAAAA&#10;AAAAAAAALwEAAF9yZWxzLy5yZWxzUEsBAi0AFAAGAAgAAAAhAF7yIhP/AQAAMAQAAA4AAAAAAAAA&#10;AAAAAAAALgIAAGRycy9lMm9Eb2MueG1sUEsBAi0AFAAGAAgAAAAhACSKVq3fAAAACQEAAA8AAAAA&#10;AAAAAAAAAAAAWQQAAGRycy9kb3ducmV2LnhtbFBLBQYAAAAABAAEAPMAAABlBQ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398592" behindDoc="0" locked="0" layoutInCell="1" allowOverlap="1" wp14:anchorId="283A88B6" wp14:editId="689B790B">
                      <wp:simplePos x="0" y="0"/>
                      <wp:positionH relativeFrom="column">
                        <wp:posOffset>3293745</wp:posOffset>
                      </wp:positionH>
                      <wp:positionV relativeFrom="paragraph">
                        <wp:posOffset>12700</wp:posOffset>
                      </wp:positionV>
                      <wp:extent cx="457200" cy="2762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E62E4">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 o:spid="_x0000_s1063" type="#_x0000_t202" style="position:absolute;margin-left:259.35pt;margin-top:1pt;width:36pt;height:21.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zIkQIAAGoFAAAOAAAAZHJzL2Uyb0RvYy54bWysVMFu2zAMvQ/YPwi6r07SJumCOkXWosOA&#10;oC3WDj0rspQYk0RNUmJnH9D9wU677L7v6neMku00yHbpsItMi48UyUfy7LzWimyE8yWYnPaPepQI&#10;w6EozTKnn+6v3pxS4gMzBVNgRE63wtPz6etXZ5WdiAGsQBXCEXRi/KSyOV2FYCdZ5vlKaOaPwAqD&#10;SglOs4C/bpkVjlXoXats0OuNsgpcYR1w4T3eXjZKOk3+pRQ83EjpRSAqpxhbSKdL5yKe2fSMTZaO&#10;2VXJ2zDYP0ShWWnw0Z2rSxYYWbvyD1e65A48yHDEQWcgZclFygGz6fcOsrlbMStSLlgcb3dl8v/P&#10;Lb/e3DpSFjlFogzTSNHT929PP349/Xwkp7E8lfUTRN1ZxIX6HdRIc3fv8TJmXUun4xfzIajHQm93&#10;xRV1IBwvT4ZjJIwSjqrBeDQYDKOX7NnYOh/eC9AkCjl1yF0qKdvMfWigHSS+ZeCqVCrxpwypcjo6&#10;HvaSwU6DzpWJWJE6oXUTE2oCT1LYKhExynwUEiuR4o8XqQfFhXJkw7B7GOfChJR68ovoiJIYxEsM&#10;W/xzVC8xbvLoXgYTdsa6NOBS9gdhF5+7kGWDx5rv5R3FUC/q1ALH447YBRRb5NtBMzDe8qsSWZkz&#10;H26ZwwlBInHqww0eUgFWH1qJkhW4r3+7j3hsXNRSUuHE5dR/WTMnKFEfDLb02/7JSRzR9JO6hRK3&#10;r1nsa8xaXwDS0sf9YnkS0dgF1YnSgX7A5TCLr6KKGY5v5zR04kVo9gAuFy5mswTCobQszM2d5dF1&#10;ZCn23H39wJxtGzNgR19DN5tsctCfDTZaGpitA8gyNW8sdFPVlgAc6NT+7fKJG2P/P6GeV+T0NwAA&#10;AP//AwBQSwMEFAAGAAgAAAAhABYv8izfAAAACAEAAA8AAABkcnMvZG93bnJldi54bWxMj8FOwzAQ&#10;RO9I/IO1SNyo0whDCHGqKlKFhODQ0gu3TewmEfE6xG4b+HqWExxHM5p5U6xmN4iTnULvScNykYCw&#10;1HjTU6th/7a5yUCEiGRw8GQ1fNkAq/LyosDc+DNt7WkXW8ElFHLU0MU45lKGprMOw8KPltg7+Mlh&#10;ZDm10kx45nI3yDRJ7qTDnnihw9FWnW0+dken4bnavOK2Tl32PVRPL4f1+Ll/V1pfX83rRxDRzvEv&#10;DL/4jA4lM9X+SCaIQYNaZvcc1ZDyJfbVQ8K61nCrFMiykP8PlD8AAAD//wMAUEsBAi0AFAAGAAgA&#10;AAAhALaDOJL+AAAA4QEAABMAAAAAAAAAAAAAAAAAAAAAAFtDb250ZW50X1R5cGVzXS54bWxQSwEC&#10;LQAUAAYACAAAACEAOP0h/9YAAACUAQAACwAAAAAAAAAAAAAAAAAvAQAAX3JlbHMvLnJlbHNQSwEC&#10;LQAUAAYACAAAACEA0AcMyJECAABqBQAADgAAAAAAAAAAAAAAAAAuAgAAZHJzL2Uyb0RvYy54bWxQ&#10;SwECLQAUAAYACAAAACEAFi/yLN8AAAAIAQAADwAAAAAAAAAAAAAAAADrBAAAZHJzL2Rvd25yZXYu&#10;eG1sUEsFBgAAAAAEAAQA8wAAAPcFAAAAAA==&#10;" filled="f" stroked="f" strokeweight=".5pt">
                      <v:textbox>
                        <w:txbxContent>
                          <w:p w:rsidR="00893846" w:rsidRDefault="00893846" w:rsidP="005E62E4">
                            <w:pPr>
                              <w:jc w:val="center"/>
                            </w:pPr>
                            <w:r>
                              <w:rPr>
                                <w:rFonts w:hint="eastAsia"/>
                              </w:rPr>
                              <w:t>粉尘</w:t>
                            </w:r>
                          </w:p>
                        </w:txbxContent>
                      </v:textbox>
                    </v:shape>
                  </w:pict>
                </mc:Fallback>
              </mc:AlternateContent>
            </w:r>
            <w:r w:rsidRPr="00E93073">
              <w:rPr>
                <w:noProof/>
                <w:color w:val="auto"/>
              </w:rPr>
              <mc:AlternateContent>
                <mc:Choice Requires="wps">
                  <w:drawing>
                    <wp:anchor distT="0" distB="0" distL="114300" distR="114300" simplePos="0" relativeHeight="252396544" behindDoc="0" locked="0" layoutInCell="1" allowOverlap="1" wp14:anchorId="4B60DCFF" wp14:editId="5E0AF309">
                      <wp:simplePos x="0" y="0"/>
                      <wp:positionH relativeFrom="column">
                        <wp:posOffset>2636520</wp:posOffset>
                      </wp:positionH>
                      <wp:positionV relativeFrom="paragraph">
                        <wp:posOffset>146050</wp:posOffset>
                      </wp:positionV>
                      <wp:extent cx="657225" cy="0"/>
                      <wp:effectExtent l="0" t="76200" r="28575" b="114300"/>
                      <wp:wrapNone/>
                      <wp:docPr id="7" name="直接箭头连接符 7"/>
                      <wp:cNvGraphicFramePr/>
                      <a:graphic xmlns:a="http://schemas.openxmlformats.org/drawingml/2006/main">
                        <a:graphicData uri="http://schemas.microsoft.com/office/word/2010/wordprocessingShape">
                          <wps:wsp>
                            <wps:cNvCnPr/>
                            <wps:spPr>
                              <a:xfrm>
                                <a:off x="0" y="0"/>
                                <a:ext cx="6572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7" o:spid="_x0000_s1026" type="#_x0000_t32" style="position:absolute;left:0;text-align:left;margin-left:207.6pt;margin-top:11.5pt;width:51.75pt;height: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BDCAIAAEQEAAAOAAAAZHJzL2Uyb0RvYy54bWysU0uOEzEQ3SNxB8t70p1IM0FROrNIGDYI&#10;Ij4H8LjttCX/VDbpziW4ABIrYAWsZj+ngeEYlN2dDj8hgdi4Xe16Ve89l5cXndFkLyAoZys6nZSU&#10;CMtdreyuoi+eX967T0mIzNZMOysqehCBXqzu3lm2fiFmrnG6FkCwiA2L1le0idEviiLwRhgWJs4L&#10;i4fSgWERQ9gVNbAWqxtdzMryvGgd1B4cFyHg301/SFe5vpSCxydSBhGJrihyi3mFvF6ltVgt2WIH&#10;zDeKDzTYP7AwTFlsOpbasMjIS1C/lDKKgwtOxgl3pnBSKi6yBlQzLX9S86xhXmQtaE7wo03h/5Xl&#10;j/dbIKqu6JwSywxe0e3r6y+v3t1++vj57fXXmzdp/+E9mSerWh8WiFjbLQxR8FtIujsJJn1REemy&#10;vYfRXtFFwvHn+dl8NjujhB+PihPOQ4gPhTMkbSoaIjC1a+LaWYt36GCa3WX7RyFiZwQeAamptmkN&#10;Tqv6UmmdgzRAYq2B7BlefeymiT/ifshKRTYsNH1Sjbt+ICJT+oGtSTx4NIQBuHaAp1ZFsqEXnnfx&#10;oEVP46mQ6CVK7enmKT6RYJwLG49EtMXsBJNIeQSWWecfgUN+goo84X8DHhG5s7NxBBtlHfyu+8k7&#10;2ecfHeh1JwuuXH3II5GtwVHNVg/PKr2F7+MMPz3+1TcAAAD//wMAUEsDBBQABgAIAAAAIQDhQTxn&#10;3AAAAAkBAAAPAAAAZHJzL2Rvd25yZXYueG1sTI/BTsMwDIbvSLxDZCRuLG2hsHVNJzTBbRzo9gBZ&#10;47UViVOarCtvjxEHONr+9Pv7y83srJhwDL0nBekiAYHUeNNTq+Cwf71bgghRk9HWEyr4wgCb6vqq&#10;1IXxF3rHqY6t4BAKhVbQxTgUUoamQ6fDwg9IfDv50enI49hKM+oLhzsrsyR5lE73xB86PeC2w+aj&#10;PjsFK2v3L87kvt4e3G7+3K3sPL0pdXszP69BRJzjHww/+qwOFTsd/ZlMEFbBQ5pnjCrI7rkTA3m6&#10;fAJx/F3IqpT/G1TfAAAA//8DAFBLAQItABQABgAIAAAAIQC2gziS/gAAAOEBAAATAAAAAAAAAAAA&#10;AAAAAAAAAABbQ29udGVudF9UeXBlc10ueG1sUEsBAi0AFAAGAAgAAAAhADj9If/WAAAAlAEAAAsA&#10;AAAAAAAAAAAAAAAALwEAAF9yZWxzLy5yZWxzUEsBAi0AFAAGAAgAAAAhAHubwEMIAgAARAQAAA4A&#10;AAAAAAAAAAAAAAAALgIAAGRycy9lMm9Eb2MueG1sUEsBAi0AFAAGAAgAAAAhAOFBPGfcAAAACQEA&#10;AA8AAAAAAAAAAAAAAAAAYgQAAGRycy9kb3ducmV2LnhtbFBLBQYAAAAABAAEAPMAAABrBQ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1849728" behindDoc="0" locked="0" layoutInCell="1" allowOverlap="1" wp14:anchorId="4338BC71" wp14:editId="72A2006E">
                      <wp:simplePos x="0" y="0"/>
                      <wp:positionH relativeFrom="column">
                        <wp:posOffset>2636520</wp:posOffset>
                      </wp:positionH>
                      <wp:positionV relativeFrom="paragraph">
                        <wp:posOffset>12700</wp:posOffset>
                      </wp:positionV>
                      <wp:extent cx="0" cy="257175"/>
                      <wp:effectExtent l="95250" t="0" r="57150" b="66675"/>
                      <wp:wrapNone/>
                      <wp:docPr id="102" name="直接箭头连接符 102"/>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2" o:spid="_x0000_s1026" type="#_x0000_t32" style="position:absolute;left:0;text-align:left;margin-left:207.6pt;margin-top:1pt;width:0;height:20.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oQ/AEAADAEAAAOAAAAZHJzL2Uyb0RvYy54bWysU82O0zAQviPxDpbvNEmlZVHVdA9dlguC&#10;ip8H8Dp2Y8l/GpsmfQleAIkTcAJOe+dpYHkMxk6aLgtCAnGZeJz5Zub7Zrw8640mOwFBOVvTalZS&#10;Iix3jbLbmr58cXHvASUhMtsw7ayo6V4Eera6e2fZ+YWYu9bpRgDBJDYsOl/TNka/KIrAW2FYmDkv&#10;LP6UDgyL6MK2aIB1mN3oYl6W94vOQePBcREC3p4PP+kq55dS8PhUyiAi0TXF3mK2kO1lssVqyRZb&#10;YL5VfGyD/UMXhimLRadU5ywy8grUL6mM4uCCk3HGnSmclIqLzAHZVOUtNs9b5kXmguIEP8kU/l9a&#10;/mS3AaIanF05p8Qyg0O6fnP17fX768+fvr67+v7lbTp//EBSAMrV+bBA1NpuYPSC30Di3ksw6Yus&#10;SJ8l3k8Siz4SPlxyvJ2fnFanJyldccR5CPGRcIakQ01DBKa2bVw7a3GODqqsMNs9DnEAHgCpqLbJ&#10;BqdVc6G0zk5aIrHWQHYMxx/7aiz4U1RkSj+0DYl7j9QZgOvGsJSySHQHgvkU91oM5Z4JibohpaGt&#10;vLHHYoxzYeOhoLYYnWASW5uAZebzR+AYn6Aib/PfgCdEruxsnMBGWQe/q37USA7xBwUG3kmCS9fs&#10;8+izNLiWeYbjE0p7f9PP8ONDX/0AAAD//wMAUEsDBBQABgAIAAAAIQDAZgmH3AAAAAgBAAAPAAAA&#10;ZHJzL2Rvd25yZXYueG1sTI9RS8NAEITfBf/DsYJv9tJgRGIupViqUlCx9gdsc9skNLcXcpc2/ntX&#10;fNC3HWaY/aZYTK5TJxpC69nAfJaAIq68bbk2sPtc39yDChHZYueZDHxRgEV5eVFgbv2ZP+i0jbWS&#10;Eg45Gmhi7HOtQ9WQwzDzPbF4Bz84jCKHWtsBz1LuOp0myZ122LJ8aLCnx4aq43Z0BtKpqrPuaTOu&#10;Nrv16vXthd+X+GzM9dW0fAAVaYp/YfjBF3QohWnvR7ZBdQZu51kqUSmTSeL/6r0caQa6LPT/AeU3&#10;AAAA//8DAFBLAQItABQABgAIAAAAIQC2gziS/gAAAOEBAAATAAAAAAAAAAAAAAAAAAAAAABbQ29u&#10;dGVudF9UeXBlc10ueG1sUEsBAi0AFAAGAAgAAAAhADj9If/WAAAAlAEAAAsAAAAAAAAAAAAAAAAA&#10;LwEAAF9yZWxzLy5yZWxzUEsBAi0AFAAGAAgAAAAhACk/OhD8AQAAMAQAAA4AAAAAAAAAAAAAAAAA&#10;LgIAAGRycy9lMm9Eb2MueG1sUEsBAi0AFAAGAAgAAAAhAMBmCYfcAAAACAEAAA8AAAAAAAAAAAAA&#10;AAAAVgQAAGRycy9kb3ducmV2LnhtbFBLBQYAAAAABAAEAPMAAABfBQAAAAA=&#10;" strokecolor="black [3213]" strokeweight=".5pt">
                      <v:stroke endarrow="open" joinstyle="miter"/>
                    </v:shape>
                  </w:pict>
                </mc:Fallback>
              </mc:AlternateContent>
            </w:r>
          </w:p>
          <w:p w:rsidR="00274024" w:rsidRPr="00E93073" w:rsidRDefault="00A36153" w:rsidP="00274024">
            <w:pPr>
              <w:pStyle w:val="Default"/>
              <w:rPr>
                <w:rFonts w:hint="default"/>
                <w:color w:val="auto"/>
              </w:rPr>
            </w:pPr>
            <w:r w:rsidRPr="00E93073">
              <w:rPr>
                <w:noProof/>
                <w:color w:val="auto"/>
              </w:rPr>
              <mc:AlternateContent>
                <mc:Choice Requires="wps">
                  <w:drawing>
                    <wp:anchor distT="0" distB="0" distL="114300" distR="114300" simplePos="0" relativeHeight="252636160" behindDoc="0" locked="0" layoutInCell="1" allowOverlap="1" wp14:anchorId="69F7B2D3" wp14:editId="5E943FB6">
                      <wp:simplePos x="0" y="0"/>
                      <wp:positionH relativeFrom="column">
                        <wp:posOffset>3617595</wp:posOffset>
                      </wp:positionH>
                      <wp:positionV relativeFrom="paragraph">
                        <wp:posOffset>71755</wp:posOffset>
                      </wp:positionV>
                      <wp:extent cx="457200" cy="27622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36153">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6" o:spid="_x0000_s1064" type="#_x0000_t202" style="position:absolute;margin-left:284.85pt;margin-top:5.65pt;width:36pt;height:21.7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VckgIAAGwFAAAOAAAAZHJzL2Uyb0RvYy54bWysVM1uEzEQviPxDpbvdJM0TUPUTRVSFSFV&#10;bUWKena8drPC9hjbyW54gPIGnLhw57nyHIy9u2lUuBRx8XpnvhnPzzdzdl5rRTbC+RJMTvtHPUqE&#10;4VCU5iGnn+4u34wp8YGZgikwIqdb4en59PWrs8pOxABWoArhCDoxflLZnK5CsJMs83wlNPNHYIVB&#10;pQSnWcBf95AVjlXoXats0OuNsgpcYR1w4T1KLxolnSb/UgoebqT0IhCVU4wtpNOlcxnPbHrGJg+O&#10;2VXJ2zDYP0ShWWnw0b2rCxYYWbvyD1e65A48yHDEQWcgZclFygGz6feeZbNYMStSLlgcb/dl8v/P&#10;Lb/e3DpSFjkdjygxTGOPdt+/7X782v18JCjDAlXWTxC3sIgM9TuosdGd3KMw5l1Lp+MXMyKox1Jv&#10;9+UVdSAchcOTU2wZJRxVg9PRYHASvWRPxtb58F6AJvGSU4fdS0VlmysfGmgHiW8ZuCyVSh1UhlQ5&#10;HR2f9JLBXoPOlYlYkbjQuokJNYGnW9gqETHKfBQSa5Hij4LEQjFXjmwY8odxLkxIqSe/iI4oiUG8&#10;xLDFP0X1EuMmj+5lMGFvrEsDLmX/LOzicxeybPBY84O84zXUyzqR4HjcNXYJxRb77aAZGW/5ZYld&#10;uWI+3DKHM4KNxLkPN3hIBVh9aG+UrMB9/Zs84pG6qKWkwpnLqf+yZk5Qoj4YJPXb/nAYhzT9JLZQ&#10;4g41y0ONWes5YFv6uGEsT1c0dkF1V+lA3+N6mMVXUcUMx7dzGrrrPDSbANcLF7NZAuFYWhauzMLy&#10;6Dp2KXLurr5nzrbEDMjoa+imk02e8bPBRksDs3UAWSbyxkI3VW0bgCOd6N+un7gzDv8T6mlJTn8D&#10;AAD//wMAUEsDBBQABgAIAAAAIQDVMfub4AAAAAkBAAAPAAAAZHJzL2Rvd25yZXYueG1sTI/BTsMw&#10;DIbvSLxDZCRuLO3YSilNp6nShITYYWMXbmnjtRWNU5psKzw95gRH+/v1+3O+mmwvzjj6zpGCeBaB&#10;QKqd6ahRcHjb3KUgfNBkdO8IFXyhh1VxfZXrzLgL7fC8D43gEvKZVtCGMGRS+rpFq/3MDUjMjm60&#10;OvA4NtKM+sLltpfzKEqk1R3xhVYPWLZYf+xPVsFLudnqXTW36XdfPr8e18Pn4X2p1O3NtH4CEXAK&#10;f2H41Wd1KNipcicyXvQKlsnjA0cZxPcgOJAsYl5UTBYpyCKX/z8ofgAAAP//AwBQSwECLQAUAAYA&#10;CAAAACEAtoM4kv4AAADhAQAAEwAAAAAAAAAAAAAAAAAAAAAAW0NvbnRlbnRfVHlwZXNdLnhtbFBL&#10;AQItABQABgAIAAAAIQA4/SH/1gAAAJQBAAALAAAAAAAAAAAAAAAAAC8BAABfcmVscy8ucmVsc1BL&#10;AQItABQABgAIAAAAIQCDMgVckgIAAGwFAAAOAAAAAAAAAAAAAAAAAC4CAABkcnMvZTJvRG9jLnht&#10;bFBLAQItABQABgAIAAAAIQDVMfub4AAAAAkBAAAPAAAAAAAAAAAAAAAAAOwEAABkcnMvZG93bnJl&#10;di54bWxQSwUGAAAAAAQABADzAAAA+QUAAAAA&#10;" filled="f" stroked="f" strokeweight=".5pt">
                      <v:textbox>
                        <w:txbxContent>
                          <w:p w:rsidR="00893846" w:rsidRDefault="00893846" w:rsidP="00A36153">
                            <w:pPr>
                              <w:jc w:val="center"/>
                            </w:pPr>
                            <w:r>
                              <w:rPr>
                                <w:rFonts w:hint="eastAsia"/>
                              </w:rPr>
                              <w:t>噪声</w:t>
                            </w:r>
                          </w:p>
                        </w:txbxContent>
                      </v:textbox>
                    </v:shape>
                  </w:pict>
                </mc:Fallback>
              </mc:AlternateContent>
            </w:r>
            <w:r w:rsidR="00C47EA9" w:rsidRPr="00E93073">
              <w:rPr>
                <w:noProof/>
                <w:color w:val="auto"/>
              </w:rPr>
              <mc:AlternateContent>
                <mc:Choice Requires="wps">
                  <w:drawing>
                    <wp:anchor distT="0" distB="0" distL="114300" distR="114300" simplePos="0" relativeHeight="251843584" behindDoc="0" locked="0" layoutInCell="1" allowOverlap="1" wp14:anchorId="68F02358" wp14:editId="5F88C30E">
                      <wp:simplePos x="0" y="0"/>
                      <wp:positionH relativeFrom="column">
                        <wp:posOffset>2265045</wp:posOffset>
                      </wp:positionH>
                      <wp:positionV relativeFrom="paragraph">
                        <wp:posOffset>71755</wp:posOffset>
                      </wp:positionV>
                      <wp:extent cx="762000" cy="276225"/>
                      <wp:effectExtent l="0" t="0" r="19050" b="28575"/>
                      <wp:wrapNone/>
                      <wp:docPr id="99" name="文本框 99"/>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0E5B13">
                                  <w:pPr>
                                    <w:jc w:val="center"/>
                                  </w:pPr>
                                  <w:r>
                                    <w:rPr>
                                      <w:rFonts w:hint="eastAsia"/>
                                    </w:rPr>
                                    <w:t>调和搅拌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99" o:spid="_x0000_s1065" type="#_x0000_t202" style="position:absolute;margin-left:178.35pt;margin-top:5.65pt;width:60pt;height:21.7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7NoAIAAJQFAAAOAAAAZHJzL2Uyb0RvYy54bWysVM1uEzEQviPxDpbvdJP0j0TdVKFVEVLV&#10;VrSoZ8drN1Ztj7Gd7IYHgDfgxIU7z9XnYOzdTaLCpYjL7njmm/+fk9PGaLISPiiwJR3uDSgRlkOl&#10;7ENJP91dvHlLSYjMVkyDFSVdi0BPp69fndRuIkawAF0JT9CIDZPalXQRo5sUReALYVjYAycsCiV4&#10;wyI+/UNReVajdaOL0WBwVNTgK+eBixCQe94K6TTbl1LweC1lEJHokmJsMX99/s7Tt5iesMmDZ26h&#10;eBcG+4coDFMWnW5MnbPIyNKrP0wZxT0EkHGPgylASsVFzgGzGQ6eZXO7YE7kXLA4wW3KFP6fWX61&#10;uvFEVSUdjymxzGCPnr5/e/rx6+nnV4I8LFDtwgRxtw6RsXkHDTa65wdkprwb6U36Y0YE5Vjq9aa8&#10;oomEI/P4CDuGEo6iET5Gh8lKsVV2PsT3AgxJREk9di8Xla0uQ2yhPST5snChtM4d1JbUJT3aPxxk&#10;hQBaVUmYYEnlTHuyYjgDc834Y+d2B4VBaJvAIs9M5y4l3iaYqbjWImG0/Sgk1iznmRh5WsXGB+Nc&#10;2JhLlO0iOqEkxvMSxQ6/jeolym0evWewcaNslAXfVikt2Tbs6rEPWbZ47M1O3omMzbzJw7K/GYw5&#10;VGucCw/tagXHLxQW/JKFeMM87hI2HO9DvMaP1IBdgo6iZAH+y9/4CY8jjlJKatzNkobPS+YFJfqD&#10;xeEfDw8O0jLnx8Hh8Qgfflcy35XYpTkDbP0QL5HjmUz4qHtSejD3eEZmySuKmOXou6SxJ89iezHw&#10;DHExm2UQrq9j8dLeOp5Mpy6lQbtr7pl33QBHnPwr6LeYTZ7NcYtNmhZmywhS5SFPhW6r2jUAVz+v&#10;SXem0m3ZfWfU9phOfwMAAP//AwBQSwMEFAAGAAgAAAAhALkQtq7gAAAACQEAAA8AAABkcnMvZG93&#10;bnJldi54bWxMj8FOwzAMhu9IvENkJG4sHVvXqTSdEGIHJITEQIxj2pqmInFKk3WFp8c7wdH+P/3+&#10;XGwmZ8WIQ+g8KZjPEhBItW86ahW8vmyv1iBC1NRo6wkVfGOATXl+Vui88Ud6xnEXW8ElFHKtwMTY&#10;51KG2qDTYeZ7JM4+/OB05HFoZTPoI5c7K6+TZCWd7ogvGN3jncH6c3dwCh7f9l/326f3ZI+V7dLR&#10;Zubhp1Lq8mK6vQERcYp/MJz0WR1Kdqr8gZogrIJFusoY5WC+AMHAMjstKgXpcg2yLOT/D8pfAAAA&#10;//8DAFBLAQItABQABgAIAAAAIQC2gziS/gAAAOEBAAATAAAAAAAAAAAAAAAAAAAAAABbQ29udGVu&#10;dF9UeXBlc10ueG1sUEsBAi0AFAAGAAgAAAAhADj9If/WAAAAlAEAAAsAAAAAAAAAAAAAAAAALwEA&#10;AF9yZWxzLy5yZWxzUEsBAi0AFAAGAAgAAAAhANPWDs2gAgAAlAUAAA4AAAAAAAAAAAAAAAAALgIA&#10;AGRycy9lMm9Eb2MueG1sUEsBAi0AFAAGAAgAAAAhALkQtq7gAAAACQEAAA8AAAAAAAAAAAAAAAAA&#10;+gQAAGRycy9kb3ducmV2LnhtbFBLBQYAAAAABAAEAPMAAAAHBgAAAAA=&#10;" filled="f" strokeweight=".5pt">
                      <v:textbox>
                        <w:txbxContent>
                          <w:p w:rsidR="00893846" w:rsidRDefault="00893846" w:rsidP="000E5B13">
                            <w:pPr>
                              <w:jc w:val="center"/>
                            </w:pPr>
                            <w:r>
                              <w:rPr>
                                <w:rFonts w:hint="eastAsia"/>
                              </w:rPr>
                              <w:t>调和搅拌</w:t>
                            </w:r>
                          </w:p>
                        </w:txbxContent>
                      </v:textbox>
                    </v:shape>
                  </w:pict>
                </mc:Fallback>
              </mc:AlternateContent>
            </w:r>
          </w:p>
          <w:p w:rsidR="00274024" w:rsidRPr="00E93073" w:rsidRDefault="00A36153" w:rsidP="00274024">
            <w:pPr>
              <w:pStyle w:val="Default"/>
              <w:rPr>
                <w:rFonts w:hint="default"/>
                <w:color w:val="auto"/>
              </w:rPr>
            </w:pPr>
            <w:r w:rsidRPr="00E93073">
              <w:rPr>
                <w:noProof/>
                <w:color w:val="auto"/>
              </w:rPr>
              <mc:AlternateContent>
                <mc:Choice Requires="wps">
                  <w:drawing>
                    <wp:anchor distT="0" distB="0" distL="114300" distR="114300" simplePos="0" relativeHeight="252638208" behindDoc="0" locked="0" layoutInCell="1" allowOverlap="1" wp14:anchorId="0C091DBB" wp14:editId="54C63DC3">
                      <wp:simplePos x="0" y="0"/>
                      <wp:positionH relativeFrom="column">
                        <wp:posOffset>3027045</wp:posOffset>
                      </wp:positionH>
                      <wp:positionV relativeFrom="paragraph">
                        <wp:posOffset>24130</wp:posOffset>
                      </wp:positionV>
                      <wp:extent cx="590550" cy="0"/>
                      <wp:effectExtent l="0" t="76200" r="19050" b="114300"/>
                      <wp:wrapNone/>
                      <wp:docPr id="87" name="直接箭头连接符 87"/>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87" o:spid="_x0000_s1026" type="#_x0000_t32" style="position:absolute;left:0;text-align:left;margin-left:238.35pt;margin-top:1.9pt;width:46.5pt;height:0;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u4/gEAAC4EAAAOAAAAZHJzL2Uyb0RvYy54bWysU0uO1DAQ3SNxB8t7OumRGoao07PoYdgg&#10;aPE5gMexO5b8U9l00pfgAkisgBXMavacBoZjUHbSaX5CArGpuOJ6VfVelZdnvdFkJyAoZ2s6n5WU&#10;CMtdo+y2pi+eX9w5pSREZhumnRU13YtAz1a3by07X4kT1zrdCCCYxIaq8zVtY/RVUQTeCsPCzHlh&#10;8VI6MCyiC9uiAdZhdqOLk7K8W3QOGg+OixDw7/lwSVc5v5SCxydSBhGJrin2FrOFbC+TLVZLVm2B&#10;+VbxsQ32D10YpiwWnVKds8jIS1C/pDKKgwtOxhl3pnBSKi4yB2QzL39i86xlXmQuKE7wk0zh/6Xl&#10;j3cbIKqp6ek9SiwzOKOb19dfXr27ufr4+e31109v0vnDe4L3KFbnQ4WYtd3A6AW/gcS8l2DSFzmR&#10;Pgu8nwQWfSQcfy7ul4sFjoEfroojzkOID4UzJB1qGiIwtW3j2lmLU3Qwz/qy3aMQsTICD4BUVNtk&#10;g9OquVBaZyetkFhrIDuGw4/9PPWPuB+iIlP6gW1I3HtkzgBcN4allEWiOxDMp7jXYij3VEhUDSkN&#10;beV9PRZjnAsbDwW1xegEk9jaBCwznz8Cx/gEFXmX/wY8IXJlZ+MENso6+F31o0ZyiD8oMPBOEly6&#10;Zp9Hn6XBpcySjg8obf33foYfn/nqGwAAAP//AwBQSwMEFAAGAAgAAAAhAPP+IrrcAAAABwEAAA8A&#10;AABkcnMvZG93bnJldi54bWxMj9FKw0AQRd8F/2EZwTe7sdpUYzalWKpSULH2A6bJmAR3Z0N208a/&#10;d/RFHw/3cudMvhidVQfqQ+vZwOUkAUVc+qrl2sDufX1xAypE5AqtZzLwRQEWxelJjlnlj/xGh22s&#10;lYxwyNBAE2OXaR3KhhyGie+IJfvwvcMo2Ne66vEo487qaZKk2mHLcqHBju4bKj+3gzMwHct6Zh82&#10;w2qzW6+eX574dYmPxpyfjcs7UJHG+FeGH31Rh0Kc9n7gKihr4HqezqVq4Eo+kHyW3grvf1kXuf7v&#10;X3wDAAD//wMAUEsBAi0AFAAGAAgAAAAhALaDOJL+AAAA4QEAABMAAAAAAAAAAAAAAAAAAAAAAFtD&#10;b250ZW50X1R5cGVzXS54bWxQSwECLQAUAAYACAAAACEAOP0h/9YAAACUAQAACwAAAAAAAAAAAAAA&#10;AAAvAQAAX3JlbHMvLnJlbHNQSwECLQAUAAYACAAAACEAh75ruP4BAAAuBAAADgAAAAAAAAAAAAAA&#10;AAAuAgAAZHJzL2Uyb0RvYy54bWxQSwECLQAUAAYACAAAACEA8/4iutwAAAAHAQAADwAAAAAAAAAA&#10;AAAAAABYBAAAZHJzL2Rvd25yZXYueG1sUEsFBgAAAAAEAAQA8wAAAGEFAAAAAA==&#10;" strokecolor="black [3213]" strokeweight=".5pt">
                      <v:stroke endarrow="open" joinstyle="miter"/>
                    </v:shape>
                  </w:pict>
                </mc:Fallback>
              </mc:AlternateContent>
            </w:r>
            <w:r w:rsidR="00C32EEB" w:rsidRPr="00E93073">
              <w:rPr>
                <w:noProof/>
                <w:color w:val="auto"/>
              </w:rPr>
              <mc:AlternateContent>
                <mc:Choice Requires="wps">
                  <w:drawing>
                    <wp:anchor distT="0" distB="0" distL="114300" distR="114300" simplePos="0" relativeHeight="251851776" behindDoc="0" locked="0" layoutInCell="1" allowOverlap="1" wp14:anchorId="28CF9119" wp14:editId="3DFE2314">
                      <wp:simplePos x="0" y="0"/>
                      <wp:positionH relativeFrom="column">
                        <wp:posOffset>2655570</wp:posOffset>
                      </wp:positionH>
                      <wp:positionV relativeFrom="paragraph">
                        <wp:posOffset>149860</wp:posOffset>
                      </wp:positionV>
                      <wp:extent cx="0" cy="257175"/>
                      <wp:effectExtent l="95250" t="0" r="57150" b="66675"/>
                      <wp:wrapNone/>
                      <wp:docPr id="103" name="直接箭头连接符 103"/>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3" o:spid="_x0000_s1026" type="#_x0000_t32" style="position:absolute;left:0;text-align:left;margin-left:209.1pt;margin-top:11.8pt;width:0;height:20.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ll/AEAADAEAAAOAAAAZHJzL2Uyb0RvYy54bWysU0uO1DAQ3SNxB8t7OulGw6BWp2fRw7BB&#10;0OJzAI9jdyz5p7LpJJfgAkisgBXMavacBoZjUHbSaX5CArGpuJx6VfVelVdnndFkLyAoZys6n5WU&#10;CMtdreyuoi+eX9y5T0mIzNZMOysq2otAz9a3b61avxQL1zhdCyCYxIZl6yvaxOiXRRF4IwwLM+eF&#10;xZ/SgWERXdgVNbAWsxtdLMryXtE6qD04LkLA2/PhJ13n/FIKHp9IGUQkuqLYW8wWsr1Mtliv2HIH&#10;zDeKj22wf+jCMGWx6JTqnEVGXoL6JZVRHFxwMs64M4WTUnGROSCbefkTm2cN8yJzQXGCn2QK/y8t&#10;f7zfAlE1zq68S4llBod08/r6y6t3N1cfP7+9/vrpTTp/eE9SAMrV+rBE1MZuYfSC30Li3kkw6Yus&#10;SJcl7ieJRRcJHy453i5OTuenJyldccR5CPGhcIakQ0VDBKZ2Tdw4a3GODuZZYbZ/FOIAPABSUW2T&#10;DU6r+kJpnZ20RGKjgewZjj9287HgD1GRKf3A1iT2HqkzANeOYSllkegOBPMp9loM5Z4KibohpaGt&#10;vLHHYoxzYeOhoLYYnWASW5uAZebzR+AYn6Aib/PfgCdEruxsnMBGWQe/q37USA7xBwUG3kmCS1f3&#10;efRZGlzLPMPxCaW9/97P8ONDX38DAAD//wMAUEsDBBQABgAIAAAAIQC14sYT3gAAAAkBAAAPAAAA&#10;ZHJzL2Rvd25yZXYueG1sTI/RTsMwDEXfkfiHyEi8sbRlVFNpOk1MAzRpIMY+IGtMW5E4VZNu5e8x&#10;4gEebV8dn1suJ2fFCYfQeVKQzhIQSLU3HTUKDu+bmwWIEDUZbT2hgi8MsKwuL0pdGH+mNzztYyMY&#10;QqHQCtoY+0LKULfodJj5HolvH35wOvI4NNIM+sxwZ2WWJLl0uiP+0OoeH1qsP/ejU5BNdXNnH7fj&#10;envYrHcvz/S60k9KXV9Nq3sQEaf4F4YffVaHip2OfiQThFUwTxcZRxl2m4PgwO/iqCCfpyCrUv5v&#10;UH0DAAD//wMAUEsBAi0AFAAGAAgAAAAhALaDOJL+AAAA4QEAABMAAAAAAAAAAAAAAAAAAAAAAFtD&#10;b250ZW50X1R5cGVzXS54bWxQSwECLQAUAAYACAAAACEAOP0h/9YAAACUAQAACwAAAAAAAAAAAAAA&#10;AAAvAQAAX3JlbHMvLnJlbHNQSwECLQAUAAYACAAAACEABKQpZfwBAAAwBAAADgAAAAAAAAAAAAAA&#10;AAAuAgAAZHJzL2Uyb0RvYy54bWxQSwECLQAUAAYACAAAACEAteLGE94AAAAJAQAADwAAAAAAAAAA&#10;AAAAAABWBAAAZHJzL2Rvd25yZXYueG1sUEsFBgAAAAAEAAQA8wAAAGEFAAAAAA==&#10;" strokecolor="black [3213]" strokeweight=".5pt">
                      <v:stroke endarrow="open" joinstyle="miter"/>
                    </v:shape>
                  </w:pict>
                </mc:Fallback>
              </mc:AlternateContent>
            </w:r>
          </w:p>
          <w:p w:rsidR="00274024" w:rsidRPr="00E93073" w:rsidRDefault="00274024" w:rsidP="00274024">
            <w:pPr>
              <w:pStyle w:val="Default"/>
              <w:rPr>
                <w:rFonts w:hint="default"/>
                <w:color w:val="auto"/>
              </w:rPr>
            </w:pPr>
          </w:p>
          <w:p w:rsidR="00274024" w:rsidRPr="00E93073" w:rsidRDefault="00C47EA9" w:rsidP="00274024">
            <w:pPr>
              <w:pStyle w:val="Default"/>
              <w:rPr>
                <w:rFonts w:hint="default"/>
                <w:color w:val="auto"/>
              </w:rPr>
            </w:pPr>
            <w:r w:rsidRPr="00E93073">
              <w:rPr>
                <w:noProof/>
                <w:color w:val="auto"/>
              </w:rPr>
              <mc:AlternateContent>
                <mc:Choice Requires="wps">
                  <w:drawing>
                    <wp:anchor distT="0" distB="0" distL="114300" distR="114300" simplePos="0" relativeHeight="251845632" behindDoc="0" locked="0" layoutInCell="1" allowOverlap="1" wp14:anchorId="25629479" wp14:editId="51E6A485">
                      <wp:simplePos x="0" y="0"/>
                      <wp:positionH relativeFrom="column">
                        <wp:posOffset>2265045</wp:posOffset>
                      </wp:positionH>
                      <wp:positionV relativeFrom="paragraph">
                        <wp:posOffset>10795</wp:posOffset>
                      </wp:positionV>
                      <wp:extent cx="762000" cy="276225"/>
                      <wp:effectExtent l="0" t="0" r="19050" b="28575"/>
                      <wp:wrapNone/>
                      <wp:docPr id="100" name="文本框 100"/>
                      <wp:cNvGraphicFramePr/>
                      <a:graphic xmlns:a="http://schemas.openxmlformats.org/drawingml/2006/main">
                        <a:graphicData uri="http://schemas.microsoft.com/office/word/2010/wordprocessingShape">
                          <wps:wsp>
                            <wps:cNvSpPr txBox="1"/>
                            <wps:spPr>
                              <a:xfrm>
                                <a:off x="0" y="0"/>
                                <a:ext cx="76200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0E5B13">
                                  <w:pPr>
                                    <w:jc w:val="center"/>
                                  </w:pPr>
                                  <w:r>
                                    <w:rPr>
                                      <w:rFonts w:hint="eastAsia"/>
                                    </w:rPr>
                                    <w:t>检验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00" o:spid="_x0000_s1066" type="#_x0000_t202" style="position:absolute;margin-left:178.35pt;margin-top:.85pt;width:60pt;height:21.7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hvnwIAAJYFAAAOAAAAZHJzL2Uyb0RvYy54bWysVM1uEzEQviPxDpbvdJPQH4i6qUKrIqSq&#10;rWhRz47XTqzaHmM72Q0PAG/AiQt3nivPwdi7m0SFSxGX3fHMN/8/p2eN0WQlfFBgSzo8GFAiLIdK&#10;2XlJP91fvnpDSYjMVkyDFSVdi0DPJi9fnNZuLEawAF0JT9CIDePalXQRoxsXReALYVg4ACcsCiV4&#10;wyI+/byoPKvRutHFaDA4LmrwlfPARQjIvWiFdJLtSyl4vJEyiEh0STG2mL8+f2fpW0xO2XjumVso&#10;3oXB/iEKw5RFp1tTFywysvTqD1NGcQ8BZDzgYAqQUnGRc8BshoMn2dwtmBM5FyxOcNsyhf9nll+v&#10;bj1RFfZugPWxzGCTNt+/bX782vz8ShITS1S7MEbknUNsbN5Bg/CeH5CZMm+kN+mPORGUo7H1tsCi&#10;iYQj8+QYe4YSjqIRPkZHyUqxU3Y+xPcCDElEST32L5eVra5CbKE9JPmycKm0zj3UltQlPX59NMgK&#10;AbSqkjDBksq59mTFcApmmvHHzu0eCoPQNoFFnprOXUq8TTBTca1Fwmj7UUisWs4zMfK8iq0Pxrmw&#10;MZco20V0QkmM5zmKHX4X1XOU2zx6z2DjVtkoC76tUlqzXdjVYx+ybPHYm728ExmbWZPH5XA7GDOo&#10;1jgXHtrlCo5fKiz4FQvxlnncJmw4Xoh4gx+pAbsEHUXJAvyXv/ETHoccpZTUuJ0lDZ+XzAtK9AeL&#10;4/92eIgBkJgfh0cnI3z4fclsX2KX5hyw9UO8RY5nMuGj7knpwTzgIZkmryhilqPvksaePI/tzcBD&#10;xMV0mkG4wI7FK3vneDKdupQG7b55YN51Axxx8q+h32M2fjLHLTZpWpguI0iVhzwVuq1q1wBc/rwm&#10;3aFK12X/nVG7czr5DQAA//8DAFBLAwQUAAYACAAAACEA7MjZft4AAAAIAQAADwAAAGRycy9kb3du&#10;cmV2LnhtbEyPQU/DMAyF70j8h8hI3FjKoOtUmk4IsQMSQtpAG8e0NU1F4pQm6wq/Hu8EJ/vpPT1/&#10;LlaTs2LEIXSeFFzPEhBItW86ahW8va6vliBC1NRo6wkVfGOAVXl+Vui88Ufa4LiNreASCrlWYGLs&#10;cylDbdDpMPM9EnsffnA6shxa2Qz6yOXOynmSLKTTHfEFo3t8MFh/bg9OwfNu//W4fnlP9ljZLh1t&#10;Zp5+KqUuL6b7OxARp/gXhhM+o0PJTJU/UBOEVXCTLjKOssGD/dvspCte0jnIspD/Hyh/AQAA//8D&#10;AFBLAQItABQABgAIAAAAIQC2gziS/gAAAOEBAAATAAAAAAAAAAAAAAAAAAAAAABbQ29udGVudF9U&#10;eXBlc10ueG1sUEsBAi0AFAAGAAgAAAAhADj9If/WAAAAlAEAAAsAAAAAAAAAAAAAAAAALwEAAF9y&#10;ZWxzLy5yZWxzUEsBAi0AFAAGAAgAAAAhABDSyG+fAgAAlgUAAA4AAAAAAAAAAAAAAAAALgIAAGRy&#10;cy9lMm9Eb2MueG1sUEsBAi0AFAAGAAgAAAAhAOzI2X7eAAAACAEAAA8AAAAAAAAAAAAAAAAA+QQA&#10;AGRycy9kb3ducmV2LnhtbFBLBQYAAAAABAAEAPMAAAAEBgAAAAA=&#10;" filled="f" strokeweight=".5pt">
                      <v:textbox>
                        <w:txbxContent>
                          <w:p w:rsidR="00893846" w:rsidRDefault="00893846" w:rsidP="000E5B13">
                            <w:pPr>
                              <w:jc w:val="center"/>
                            </w:pPr>
                            <w:r>
                              <w:rPr>
                                <w:rFonts w:hint="eastAsia"/>
                              </w:rPr>
                              <w:t>检验</w:t>
                            </w:r>
                          </w:p>
                        </w:txbxContent>
                      </v:textbox>
                    </v:shape>
                  </w:pict>
                </mc:Fallback>
              </mc:AlternateContent>
            </w:r>
          </w:p>
          <w:p w:rsidR="00274024" w:rsidRPr="00E93073" w:rsidRDefault="00C47EA9" w:rsidP="00274024">
            <w:pPr>
              <w:pStyle w:val="Default"/>
              <w:rPr>
                <w:rFonts w:hint="default"/>
                <w:color w:val="auto"/>
              </w:rPr>
            </w:pPr>
            <w:r w:rsidRPr="00E93073">
              <w:rPr>
                <w:noProof/>
                <w:color w:val="auto"/>
              </w:rPr>
              <mc:AlternateContent>
                <mc:Choice Requires="wps">
                  <w:drawing>
                    <wp:anchor distT="0" distB="0" distL="114300" distR="114300" simplePos="0" relativeHeight="252527616" behindDoc="0" locked="0" layoutInCell="1" allowOverlap="1" wp14:anchorId="2A2850C7" wp14:editId="67AFBDEE">
                      <wp:simplePos x="0" y="0"/>
                      <wp:positionH relativeFrom="column">
                        <wp:posOffset>2665095</wp:posOffset>
                      </wp:positionH>
                      <wp:positionV relativeFrom="paragraph">
                        <wp:posOffset>88900</wp:posOffset>
                      </wp:positionV>
                      <wp:extent cx="0" cy="257175"/>
                      <wp:effectExtent l="95250" t="0" r="57150" b="66675"/>
                      <wp:wrapNone/>
                      <wp:docPr id="340" name="直接箭头连接符 340"/>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40" o:spid="_x0000_s1026" type="#_x0000_t32" style="position:absolute;left:0;text-align:left;margin-left:209.85pt;margin-top:7pt;width:0;height:20.2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4/AEAADAEAAAOAAAAZHJzL2Uyb0RvYy54bWysU0uO1DAQ3SNxB8t7OumGYVDU6Vn0MGwQ&#10;tPgcwOPYHUv+qWw66UtwASRWwApYzZ7TwHAMyk46zU9IIDYVl1Ovqt6r8vKsN5rsBATlbE3ns5IS&#10;YblrlN3W9Pmzi1v3KAmR2YZpZ0VN9yLQs9XNG8vOV2LhWqcbAQST2FB1vqZtjL4qisBbYViYOS8s&#10;/pQODIvowrZogHWY3ehiUZZ3i85B48FxEQLeng8/6Srnl1Lw+FjKICLRNcXeYraQ7WWyxWrJqi0w&#10;3yo+tsH+oQvDlMWiU6pzFhl5AeqXVEZxcMHJOOPOFE5KxUXmgGzm5U9snrbMi8wFxQl+kin8v7T8&#10;0W4DRDU1vX0H9bHM4JCuX119efn2+uOHz2+uvn56nc7v35EUgHJ1PlSIWtsNjF7wG0jcewkmfZEV&#10;6bPE+0li0UfCh0uOt4uT0/npSUpXHHEeQnwgnCHpUNMQgaltG9fOWpyjg3lWmO0ehjgAD4BUVNtk&#10;g9OquVBaZyctkVhrIDuG44/9fCz4Q1RkSt+3DYl7j9QZgOvGsJSySHQHgvkU91oM5Z4IibohpaGt&#10;vLHHYoxzYeOhoLYYnWASW5uAZebzR+AYn6Aib/PfgCdEruxsnMBGWQe/q37USA7xBwUG3kmCS9fs&#10;8+izNLiWeYbjE0p7/72f4ceHvvoGAAD//wMAUEsDBBQABgAIAAAAIQBPj8we3gAAAAkBAAAPAAAA&#10;ZHJzL2Rvd25yZXYueG1sTI/BTsMwEETvSPyDtUjcqNMqgRLiVBVVAVUC1NIPcOMlibDXUey04e/Z&#10;igMcd+ZpdqZYjM6KI/ah9aRgOklAIFXetFQr2H+sb+YgQtRktPWECr4xwKK8vCh0bvyJtnjcxVpw&#10;CIVcK2hi7HIpQ9Wg02HiOyT2Pn3vdOSzr6Xp9YnDnZWzJLmVTrfEHxrd4WOD1dducApmY1Vn9mkz&#10;rDb79er17YXel/pZqeurcfkAIuIY/2A41+fqUHKngx/IBGEVpNP7O0bZSHkTA7/CQUGWZiDLQv5f&#10;UP4AAAD//wMAUEsBAi0AFAAGAAgAAAAhALaDOJL+AAAA4QEAABMAAAAAAAAAAAAAAAAAAAAAAFtD&#10;b250ZW50X1R5cGVzXS54bWxQSwECLQAUAAYACAAAACEAOP0h/9YAAACUAQAACwAAAAAAAAAAAAAA&#10;AAAvAQAAX3JlbHMvLnJlbHNQSwECLQAUAAYACAAAACEA6voruPwBAAAwBAAADgAAAAAAAAAAAAAA&#10;AAAuAgAAZHJzL2Uyb0RvYy54bWxQSwECLQAUAAYACAAAACEAT4/MHt4AAAAJAQAADwAAAAAAAAAA&#10;AAAAAABWBAAAZHJzL2Rvd25yZXYueG1sUEsFBgAAAAAEAAQA8wAAAGEFAAAAAA==&#10;" strokecolor="black [3213]" strokeweight=".5pt">
                      <v:stroke endarrow="open" joinstyle="miter"/>
                    </v:shape>
                  </w:pict>
                </mc:Fallback>
              </mc:AlternateContent>
            </w:r>
          </w:p>
          <w:p w:rsidR="00274024" w:rsidRPr="00E93073" w:rsidRDefault="00C32EEB" w:rsidP="00274024">
            <w:pPr>
              <w:pStyle w:val="Default"/>
              <w:rPr>
                <w:rFonts w:hint="default"/>
                <w:color w:val="auto"/>
              </w:rPr>
            </w:pPr>
            <w:r w:rsidRPr="00E93073">
              <w:rPr>
                <w:noProof/>
                <w:color w:val="auto"/>
              </w:rPr>
              <mc:AlternateContent>
                <mc:Choice Requires="wps">
                  <w:drawing>
                    <wp:anchor distT="0" distB="0" distL="114300" distR="114300" simplePos="0" relativeHeight="252529664" behindDoc="0" locked="0" layoutInCell="1" allowOverlap="1" wp14:anchorId="33E85E3D" wp14:editId="74740B45">
                      <wp:simplePos x="0" y="0"/>
                      <wp:positionH relativeFrom="column">
                        <wp:posOffset>2265045</wp:posOffset>
                      </wp:positionH>
                      <wp:positionV relativeFrom="paragraph">
                        <wp:posOffset>153670</wp:posOffset>
                      </wp:positionV>
                      <wp:extent cx="838200" cy="276225"/>
                      <wp:effectExtent l="0" t="0" r="19050" b="28575"/>
                      <wp:wrapNone/>
                      <wp:docPr id="341" name="文本框 341"/>
                      <wp:cNvGraphicFramePr/>
                      <a:graphic xmlns:a="http://schemas.openxmlformats.org/drawingml/2006/main">
                        <a:graphicData uri="http://schemas.microsoft.com/office/word/2010/wordprocessingShape">
                          <wps:wsp>
                            <wps:cNvSpPr txBox="1"/>
                            <wps:spPr>
                              <a:xfrm>
                                <a:off x="0" y="0"/>
                                <a:ext cx="83820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47EA9">
                                  <w:pPr>
                                    <w:jc w:val="center"/>
                                  </w:pPr>
                                  <w:r>
                                    <w:rPr>
                                      <w:rFonts w:hint="eastAsia"/>
                                    </w:rPr>
                                    <w:t>分装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41" o:spid="_x0000_s1067" type="#_x0000_t202" style="position:absolute;margin-left:178.35pt;margin-top:12.1pt;width:66pt;height:2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KVogIAAJYFAAAOAAAAZHJzL2Uyb0RvYy54bWysVM1uEzEQviPxDpbvdJM0/SHqpgqtipCq&#10;tqJFPTteu1nV6zG2k93wAPAGnLhw57n6HMx4d5OocCnisjue+eb/5+S0qQxbKR9KsDkf7g04U1ZC&#10;UdqHnH+6u3hzzFmIwhbCgFU5X6vAT6evX53UbqJGsABTKM/QiA2T2uV8EaObZFmQC1WJsAdOWRRq&#10;8JWI+PQPWeFFjdYrk40Gg8OsBl84D1KFgNzzVsinyb7WSsZrrYOKzOQcY4vp69N3Tt9seiImD164&#10;RSm7MMQ/RFGJ0qLTjalzEQVb+vIPU1UpPQTQcU9ClYHWpVQpB8xmOHiWze1COJVyweIEtylT+H9m&#10;5dXqxrOyyPn+eMiZFRU26en7t6cfv55+fmXExBLVLkwQeesQG5t30GCre35AJmXeaF/RH3NiKMdi&#10;rzcFVk1kEpnH+8fYNM4kikZHh6PRAVnJtsrOh/heQcWIyLnH/qWyitVliC20h5AvCxelMamHxrI6&#10;54f7B4OkEMCUBQkJRipnxrOVwCmYGyEfO7c7KAzCWAKrNDWdO0q8TTBRcW0UYYz9qDRWLeVJjDSv&#10;auNDSKlsTCVKdhFNKI3xvESxw2+jeolym0fvGWzcKFelBd9WidZsG3bx2IesWzz2ZidvImMzb9K4&#10;bAdjDsUa58JDu1zByYsSC34pQrwRHrcJG44XIl7jRxvALkFHcbYA/+VvfMLjkKOUsxq3M+fh81J4&#10;xZn5YHH83w7HY1rn9BgfHI3w4Xcl812JXVZngK3HAcfoEkn4aHpSe6ju8ZDMyCuKhJXoO+exJ89i&#10;ezPwEEk1myUQLrAT8dLeOkmmqUs0aHfNvfCuG+CIk38F/R6LybM5brGkaWG2jKDLNORU6LaqXQNw&#10;+dOadIeKrsvuO6G253T6GwAA//8DAFBLAwQUAAYACAAAACEAtfYMW+EAAAAJAQAADwAAAGRycy9k&#10;b3ducmV2LnhtbEyPTUvDQBCG74L/YRnBm90Y2yTEbIqIPQgiWKXtcZMds8H9iNltGv31jic9zszD&#10;O89brWdr2IRj6L0TcL1IgKFrvepdJ+DtdXNVAAtROiWNdyjgCwOs6/OzSpbKn9wLTtvYMQpxoZQC&#10;dIxDyXloNVoZFn5AR7d3P1oZaRw7rkZ5onBreJokGbeyd/RBywHvNbYf26MV8LTbfz5sng/JHhvT&#10;ryaT68fvRojLi/nuFljEOf7B8KtP6lCTU+OPTgVmBNysspxQAekyBUbAsiho0QjI8hx4XfH/Deof&#10;AAAA//8DAFBLAQItABQABgAIAAAAIQC2gziS/gAAAOEBAAATAAAAAAAAAAAAAAAAAAAAAABbQ29u&#10;dGVudF9UeXBlc10ueG1sUEsBAi0AFAAGAAgAAAAhADj9If/WAAAAlAEAAAsAAAAAAAAAAAAAAAAA&#10;LwEAAF9yZWxzLy5yZWxzUEsBAi0AFAAGAAgAAAAhAMuSApWiAgAAlgUAAA4AAAAAAAAAAAAAAAAA&#10;LgIAAGRycy9lMm9Eb2MueG1sUEsBAi0AFAAGAAgAAAAhALX2DFvhAAAACQEAAA8AAAAAAAAAAAAA&#10;AAAA/AQAAGRycy9kb3ducmV2LnhtbFBLBQYAAAAABAAEAPMAAAAKBgAAAAA=&#10;" filled="f" strokeweight=".5pt">
                      <v:textbox>
                        <w:txbxContent>
                          <w:p w:rsidR="00893846" w:rsidRDefault="00893846" w:rsidP="00C47EA9">
                            <w:pPr>
                              <w:jc w:val="center"/>
                            </w:pPr>
                            <w:r>
                              <w:rPr>
                                <w:rFonts w:hint="eastAsia"/>
                              </w:rPr>
                              <w:t>分装</w:t>
                            </w:r>
                          </w:p>
                        </w:txbxContent>
                      </v:textbox>
                    </v:shape>
                  </w:pict>
                </mc:Fallback>
              </mc:AlternateContent>
            </w:r>
          </w:p>
          <w:p w:rsidR="00274024" w:rsidRPr="00E93073" w:rsidRDefault="00274024" w:rsidP="00274024">
            <w:pPr>
              <w:pStyle w:val="Default"/>
              <w:rPr>
                <w:rFonts w:hint="default"/>
                <w:color w:val="auto"/>
              </w:rPr>
            </w:pPr>
          </w:p>
          <w:p w:rsidR="00C7359F" w:rsidRPr="00E93073" w:rsidRDefault="00C7359F" w:rsidP="00274024">
            <w:pPr>
              <w:pStyle w:val="Default"/>
              <w:rPr>
                <w:rFonts w:hint="default"/>
                <w:color w:val="auto"/>
              </w:rPr>
            </w:pPr>
          </w:p>
          <w:p w:rsidR="00274024" w:rsidRPr="00E93073" w:rsidRDefault="00A9781E" w:rsidP="00E41856">
            <w:pPr>
              <w:pStyle w:val="Default"/>
              <w:jc w:val="center"/>
              <w:rPr>
                <w:rFonts w:ascii="Times New Roman" w:hint="default"/>
                <w:b/>
                <w:color w:val="auto"/>
                <w:sz w:val="21"/>
                <w:szCs w:val="21"/>
              </w:rPr>
            </w:pPr>
            <w:r w:rsidRPr="00E93073">
              <w:rPr>
                <w:rFonts w:ascii="Times New Roman" w:hint="default"/>
                <w:b/>
                <w:color w:val="auto"/>
                <w:sz w:val="21"/>
                <w:szCs w:val="21"/>
              </w:rPr>
              <w:t>图</w:t>
            </w:r>
            <w:r w:rsidR="00691D45" w:rsidRPr="00E93073">
              <w:rPr>
                <w:rFonts w:ascii="Times New Roman" w:hint="default"/>
                <w:b/>
                <w:color w:val="auto"/>
                <w:sz w:val="21"/>
                <w:szCs w:val="21"/>
              </w:rPr>
              <w:t>2</w:t>
            </w:r>
            <w:r w:rsidR="00E41856" w:rsidRPr="00E93073">
              <w:rPr>
                <w:rFonts w:ascii="Times New Roman" w:hint="default"/>
                <w:b/>
                <w:color w:val="auto"/>
                <w:sz w:val="21"/>
                <w:szCs w:val="21"/>
              </w:rPr>
              <w:t xml:space="preserve"> </w:t>
            </w:r>
            <w:r w:rsidR="00E41856" w:rsidRPr="00E93073">
              <w:rPr>
                <w:rFonts w:ascii="Times New Roman" w:hint="default"/>
                <w:b/>
                <w:color w:val="auto"/>
                <w:sz w:val="21"/>
                <w:szCs w:val="21"/>
              </w:rPr>
              <w:t>真石漆生产工艺流程</w:t>
            </w:r>
            <w:proofErr w:type="gramStart"/>
            <w:r w:rsidR="00E41856" w:rsidRPr="00E93073">
              <w:rPr>
                <w:rFonts w:ascii="Times New Roman" w:hint="default"/>
                <w:b/>
                <w:color w:val="auto"/>
                <w:sz w:val="21"/>
                <w:szCs w:val="21"/>
              </w:rPr>
              <w:t>及产污环节</w:t>
            </w:r>
            <w:proofErr w:type="gramEnd"/>
            <w:r w:rsidR="00E41856" w:rsidRPr="00E93073">
              <w:rPr>
                <w:rFonts w:ascii="Times New Roman" w:hint="default"/>
                <w:b/>
                <w:color w:val="auto"/>
                <w:sz w:val="21"/>
                <w:szCs w:val="21"/>
              </w:rPr>
              <w:t>图</w:t>
            </w:r>
          </w:p>
          <w:p w:rsidR="00C7359F" w:rsidRPr="00E93073" w:rsidRDefault="00C7359F" w:rsidP="00C7359F">
            <w:pPr>
              <w:pStyle w:val="Default"/>
              <w:spacing w:line="360" w:lineRule="auto"/>
              <w:ind w:firstLineChars="100" w:firstLine="240"/>
              <w:rPr>
                <w:rFonts w:ascii="Times New Roman" w:hint="default"/>
                <w:color w:val="auto"/>
              </w:rPr>
            </w:pPr>
            <w:r w:rsidRPr="00E93073">
              <w:rPr>
                <w:rFonts w:ascii="Times New Roman"/>
                <w:color w:val="auto"/>
              </w:rPr>
              <w:t>工艺说明：</w:t>
            </w:r>
          </w:p>
          <w:p w:rsidR="00C47EA9" w:rsidRPr="00E93073" w:rsidRDefault="00C32EEB" w:rsidP="00C32EEB">
            <w:pPr>
              <w:pStyle w:val="Default"/>
              <w:spacing w:line="360" w:lineRule="auto"/>
              <w:rPr>
                <w:rFonts w:hint="default"/>
                <w:color w:val="auto"/>
              </w:rPr>
            </w:pPr>
            <w:r w:rsidRPr="00E93073">
              <w:rPr>
                <w:rFonts w:ascii="Times New Roman" w:hint="default"/>
                <w:color w:val="auto"/>
              </w:rPr>
              <w:t>（</w:t>
            </w:r>
            <w:r w:rsidRPr="00E93073">
              <w:rPr>
                <w:rFonts w:ascii="Times New Roman" w:hint="default"/>
                <w:color w:val="auto"/>
              </w:rPr>
              <w:t>1</w:t>
            </w:r>
            <w:r w:rsidRPr="00E93073">
              <w:rPr>
                <w:rFonts w:ascii="Times New Roman" w:hint="default"/>
                <w:color w:val="auto"/>
              </w:rPr>
              <w:t>）</w:t>
            </w:r>
            <w:r w:rsidR="00876ACF" w:rsidRPr="00E93073">
              <w:rPr>
                <w:color w:val="auto"/>
              </w:rPr>
              <w:t>预混</w:t>
            </w:r>
            <w:r w:rsidR="00C47EA9" w:rsidRPr="00E93073">
              <w:rPr>
                <w:color w:val="auto"/>
              </w:rPr>
              <w:t>：根据产品配方</w:t>
            </w:r>
            <w:r w:rsidR="00876ACF" w:rsidRPr="00E93073">
              <w:rPr>
                <w:color w:val="auto"/>
              </w:rPr>
              <w:t>，将</w:t>
            </w:r>
            <w:r w:rsidR="00C47EA9" w:rsidRPr="00E93073">
              <w:rPr>
                <w:color w:val="auto"/>
              </w:rPr>
              <w:t>水</w:t>
            </w:r>
            <w:r w:rsidR="00876ACF" w:rsidRPr="00E93073">
              <w:rPr>
                <w:color w:val="auto"/>
              </w:rPr>
              <w:t>和助剂预混</w:t>
            </w:r>
            <w:r w:rsidR="00C47EA9" w:rsidRPr="00E93073">
              <w:rPr>
                <w:color w:val="auto"/>
              </w:rPr>
              <w:t>后</w:t>
            </w:r>
            <w:r w:rsidR="00876ACF" w:rsidRPr="00E93073">
              <w:rPr>
                <w:color w:val="auto"/>
              </w:rPr>
              <w:t>用隔膜泵抽进搅拌缸</w:t>
            </w:r>
            <w:r w:rsidR="00C47EA9" w:rsidRPr="00E93073">
              <w:rPr>
                <w:color w:val="auto"/>
              </w:rPr>
              <w:t>中；</w:t>
            </w:r>
          </w:p>
          <w:p w:rsidR="00C47EA9" w:rsidRPr="00E93073" w:rsidRDefault="00876ACF" w:rsidP="00876ACF">
            <w:pPr>
              <w:pStyle w:val="Default"/>
              <w:spacing w:line="360" w:lineRule="auto"/>
              <w:rPr>
                <w:rFonts w:hint="default"/>
                <w:color w:val="auto"/>
              </w:rPr>
            </w:pPr>
            <w:r w:rsidRPr="00E93073">
              <w:rPr>
                <w:rFonts w:ascii="Times New Roman" w:hint="default"/>
                <w:color w:val="auto"/>
              </w:rPr>
              <w:t>（</w:t>
            </w:r>
            <w:r w:rsidRPr="00E93073">
              <w:rPr>
                <w:rFonts w:ascii="Times New Roman" w:hint="default"/>
                <w:color w:val="auto"/>
              </w:rPr>
              <w:t>2</w:t>
            </w:r>
            <w:r w:rsidRPr="00E93073">
              <w:rPr>
                <w:rFonts w:ascii="Times New Roman" w:hint="default"/>
                <w:color w:val="auto"/>
              </w:rPr>
              <w:t>）</w:t>
            </w:r>
            <w:r w:rsidR="00C47EA9" w:rsidRPr="00E93073">
              <w:rPr>
                <w:color w:val="auto"/>
              </w:rPr>
              <w:t>搅拌：</w:t>
            </w:r>
            <w:r w:rsidRPr="00E93073">
              <w:rPr>
                <w:color w:val="auto"/>
              </w:rPr>
              <w:t>用隔膜泵把乳液加入到搅拌缸里，用预留水将隔膜泵及管道冲洗干净，密闭搅拌</w:t>
            </w:r>
            <w:proofErr w:type="gramStart"/>
            <w:r w:rsidRPr="00E93073">
              <w:rPr>
                <w:color w:val="auto"/>
              </w:rPr>
              <w:t>缸</w:t>
            </w:r>
            <w:proofErr w:type="gramEnd"/>
            <w:r w:rsidRPr="00E93073">
              <w:rPr>
                <w:color w:val="auto"/>
              </w:rPr>
              <w:t>搅拌</w:t>
            </w:r>
            <w:r w:rsidRPr="00E93073">
              <w:rPr>
                <w:rFonts w:ascii="Times New Roman" w:hint="default"/>
                <w:color w:val="auto"/>
              </w:rPr>
              <w:t>2min</w:t>
            </w:r>
            <w:r w:rsidRPr="00E93073">
              <w:rPr>
                <w:color w:val="auto"/>
              </w:rPr>
              <w:t>；</w:t>
            </w:r>
          </w:p>
          <w:p w:rsidR="00876ACF" w:rsidRPr="00E93073" w:rsidRDefault="00C32EEB" w:rsidP="00876ACF">
            <w:pPr>
              <w:pStyle w:val="Default"/>
              <w:spacing w:line="360" w:lineRule="auto"/>
              <w:rPr>
                <w:rFonts w:ascii="Times New Roman" w:hint="default"/>
                <w:color w:val="auto"/>
              </w:rPr>
            </w:pPr>
            <w:r w:rsidRPr="00E93073">
              <w:rPr>
                <w:rFonts w:ascii="Times New Roman" w:hint="default"/>
                <w:color w:val="auto"/>
              </w:rPr>
              <w:t>（</w:t>
            </w:r>
            <w:r w:rsidRPr="00E93073">
              <w:rPr>
                <w:rFonts w:ascii="Times New Roman" w:hint="default"/>
                <w:color w:val="auto"/>
              </w:rPr>
              <w:t>3</w:t>
            </w:r>
            <w:r w:rsidRPr="00E93073">
              <w:rPr>
                <w:rFonts w:ascii="Times New Roman" w:hint="default"/>
                <w:color w:val="auto"/>
              </w:rPr>
              <w:t>）</w:t>
            </w:r>
            <w:r w:rsidR="00876ACF" w:rsidRPr="00E93073">
              <w:rPr>
                <w:color w:val="auto"/>
              </w:rPr>
              <w:t>调和搅拌：依次手动加入彩砂、纤维素</w:t>
            </w:r>
            <w:r w:rsidRPr="00E93073">
              <w:rPr>
                <w:color w:val="auto"/>
              </w:rPr>
              <w:t>、悬浮剂</w:t>
            </w:r>
            <w:r w:rsidR="00230E28" w:rsidRPr="00E93073">
              <w:rPr>
                <w:rFonts w:ascii="Times New Roman"/>
                <w:color w:val="auto"/>
              </w:rPr>
              <w:t>（该过程会产生少量加料粉尘，</w:t>
            </w:r>
            <w:proofErr w:type="gramStart"/>
            <w:r w:rsidR="00230E28" w:rsidRPr="00E93073">
              <w:rPr>
                <w:rFonts w:ascii="Times New Roman"/>
                <w:color w:val="auto"/>
              </w:rPr>
              <w:t>投料口</w:t>
            </w:r>
            <w:proofErr w:type="gramEnd"/>
            <w:r w:rsidR="00230E28" w:rsidRPr="00E93073">
              <w:rPr>
                <w:rFonts w:ascii="Times New Roman"/>
                <w:color w:val="auto"/>
              </w:rPr>
              <w:t>设置集</w:t>
            </w:r>
            <w:proofErr w:type="gramStart"/>
            <w:r w:rsidR="00230E28" w:rsidRPr="00E93073">
              <w:rPr>
                <w:rFonts w:ascii="Times New Roman"/>
                <w:color w:val="auto"/>
              </w:rPr>
              <w:t>气罩并加有软</w:t>
            </w:r>
            <w:proofErr w:type="gramEnd"/>
            <w:r w:rsidR="00230E28" w:rsidRPr="00E93073">
              <w:rPr>
                <w:rFonts w:ascii="Times New Roman"/>
                <w:color w:val="auto"/>
              </w:rPr>
              <w:t>帘</w:t>
            </w:r>
            <w:r w:rsidR="00230E28" w:rsidRPr="00E93073">
              <w:rPr>
                <w:color w:val="auto"/>
              </w:rPr>
              <w:t>，负压集气</w:t>
            </w:r>
            <w:r w:rsidR="009E7CAC" w:rsidRPr="00E93073">
              <w:rPr>
                <w:color w:val="auto"/>
              </w:rPr>
              <w:t>，</w:t>
            </w:r>
            <w:r w:rsidR="009E7CAC" w:rsidRPr="00E93073">
              <w:rPr>
                <w:rFonts w:ascii="Times New Roman"/>
                <w:color w:val="auto"/>
              </w:rPr>
              <w:t>生产</w:t>
            </w:r>
            <w:r w:rsidR="009E7CAC" w:rsidRPr="00E93073">
              <w:rPr>
                <w:rFonts w:ascii="Times New Roman"/>
                <w:color w:val="auto"/>
              </w:rPr>
              <w:t>1t</w:t>
            </w:r>
            <w:r w:rsidR="009E7CAC" w:rsidRPr="00E93073">
              <w:rPr>
                <w:rFonts w:ascii="Times New Roman"/>
                <w:color w:val="auto"/>
              </w:rPr>
              <w:t>产品，投加粉料时间为</w:t>
            </w:r>
            <w:r w:rsidR="009E7CAC" w:rsidRPr="00E93073">
              <w:rPr>
                <w:rFonts w:ascii="Times New Roman"/>
                <w:color w:val="auto"/>
              </w:rPr>
              <w:t>375</w:t>
            </w:r>
            <w:r w:rsidR="009E7CAC" w:rsidRPr="00E93073">
              <w:rPr>
                <w:rFonts w:ascii="Times New Roman"/>
                <w:color w:val="auto"/>
              </w:rPr>
              <w:t>秒</w:t>
            </w:r>
            <w:r w:rsidR="00230E28" w:rsidRPr="00E93073">
              <w:rPr>
                <w:rFonts w:ascii="Times New Roman"/>
                <w:color w:val="auto"/>
              </w:rPr>
              <w:t>）</w:t>
            </w:r>
            <w:r w:rsidRPr="00E93073">
              <w:rPr>
                <w:color w:val="auto"/>
              </w:rPr>
              <w:t>，密闭搅拌罐搅</w:t>
            </w:r>
            <w:r w:rsidRPr="00E93073">
              <w:rPr>
                <w:rFonts w:ascii="Times New Roman" w:hint="default"/>
                <w:color w:val="auto"/>
              </w:rPr>
              <w:t>拌</w:t>
            </w:r>
            <w:r w:rsidRPr="00E93073">
              <w:rPr>
                <w:rFonts w:ascii="Times New Roman" w:hint="default"/>
                <w:color w:val="auto"/>
              </w:rPr>
              <w:t>10min</w:t>
            </w:r>
            <w:r w:rsidRPr="00E93073">
              <w:rPr>
                <w:rFonts w:ascii="Times New Roman" w:hint="default"/>
                <w:color w:val="auto"/>
              </w:rPr>
              <w:t>，</w:t>
            </w:r>
            <w:r w:rsidRPr="00E93073">
              <w:rPr>
                <w:color w:val="auto"/>
              </w:rPr>
              <w:t>刮板对</w:t>
            </w:r>
            <w:r w:rsidRPr="00E93073">
              <w:rPr>
                <w:rFonts w:ascii="Times New Roman" w:hint="default"/>
                <w:color w:val="auto"/>
              </w:rPr>
              <w:t>色</w:t>
            </w:r>
            <w:r w:rsidR="00230E28" w:rsidRPr="00E93073">
              <w:rPr>
                <w:rFonts w:ascii="Times New Roman" w:hint="default"/>
                <w:color w:val="auto"/>
              </w:rPr>
              <w:t>；</w:t>
            </w:r>
          </w:p>
          <w:p w:rsidR="00C32EEB" w:rsidRPr="00E93073" w:rsidRDefault="00C32EEB" w:rsidP="00C32EEB">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4</w:t>
            </w:r>
            <w:r w:rsidRPr="00E93073">
              <w:rPr>
                <w:rFonts w:ascii="Times New Roman"/>
                <w:color w:val="auto"/>
              </w:rPr>
              <w:t>）检验：粘度、色彩、各项性能等指标检测，合格后分装。</w:t>
            </w:r>
          </w:p>
          <w:p w:rsidR="00C32EEB" w:rsidRPr="00E93073" w:rsidRDefault="00C32EEB" w:rsidP="00C32EEB">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5</w:t>
            </w:r>
            <w:r w:rsidRPr="00E93073">
              <w:rPr>
                <w:rFonts w:ascii="Times New Roman"/>
                <w:color w:val="auto"/>
              </w:rPr>
              <w:t>）分装：经检验合格后的成品漆，进行磅秤计量，灌装入桶，灌装时采用软管连接，在桶盖上留有合适大小的口，将产品直接注入桶中，然后封桶盖，入库。</w:t>
            </w:r>
          </w:p>
          <w:p w:rsidR="00C32EEB" w:rsidRPr="00E93073" w:rsidRDefault="00C32EEB" w:rsidP="00C32EEB">
            <w:pPr>
              <w:pStyle w:val="Default"/>
              <w:spacing w:line="360" w:lineRule="auto"/>
              <w:ind w:firstLineChars="200" w:firstLine="480"/>
              <w:rPr>
                <w:rFonts w:ascii="Times New Roman" w:hint="default"/>
                <w:color w:val="auto"/>
              </w:rPr>
            </w:pPr>
            <w:r w:rsidRPr="00E93073">
              <w:rPr>
                <w:rFonts w:ascii="Times New Roman"/>
                <w:color w:val="auto"/>
              </w:rPr>
              <w:t>整个生产过程在常温常压进行，不涉及化学反应，只是简单的物理混合过程。生产</w:t>
            </w:r>
            <w:r w:rsidRPr="00E93073">
              <w:rPr>
                <w:rFonts w:ascii="Times New Roman"/>
                <w:color w:val="auto"/>
              </w:rPr>
              <w:lastRenderedPageBreak/>
              <w:t>用水全部进入产品，废水主要是设备清洗产生的废水；废气主要是投料过程产生的粉尘；噪声主要是搅拌过程中产生的设备噪声。</w:t>
            </w:r>
          </w:p>
          <w:p w:rsidR="0071451B" w:rsidRPr="00E93073" w:rsidRDefault="005E7E5A" w:rsidP="0071451B">
            <w:pPr>
              <w:pStyle w:val="Default"/>
              <w:spacing w:line="360" w:lineRule="auto"/>
              <w:rPr>
                <w:rFonts w:hint="default"/>
                <w:color w:val="auto"/>
              </w:rPr>
            </w:pPr>
            <w:r w:rsidRPr="00E93073">
              <w:rPr>
                <w:rFonts w:hint="default"/>
                <w:color w:val="auto"/>
              </w:rPr>
              <w:fldChar w:fldCharType="begin"/>
            </w:r>
            <w:r w:rsidRPr="00E93073">
              <w:rPr>
                <w:rFonts w:hint="default"/>
                <w:color w:val="auto"/>
              </w:rPr>
              <w:instrText xml:space="preserve"> </w:instrText>
            </w:r>
            <w:r w:rsidRPr="00E93073">
              <w:rPr>
                <w:color w:val="auto"/>
              </w:rPr>
              <w:instrText>= 2 \* GB3</w:instrText>
            </w:r>
            <w:r w:rsidRPr="00E93073">
              <w:rPr>
                <w:rFonts w:hint="default"/>
                <w:color w:val="auto"/>
              </w:rPr>
              <w:instrText xml:space="preserve"> </w:instrText>
            </w:r>
            <w:r w:rsidRPr="00E93073">
              <w:rPr>
                <w:rFonts w:hint="default"/>
                <w:color w:val="auto"/>
              </w:rPr>
              <w:fldChar w:fldCharType="separate"/>
            </w:r>
            <w:r w:rsidRPr="00E93073">
              <w:rPr>
                <w:noProof/>
                <w:color w:val="auto"/>
              </w:rPr>
              <w:t>②</w:t>
            </w:r>
            <w:r w:rsidRPr="00E93073">
              <w:rPr>
                <w:rFonts w:hint="default"/>
                <w:color w:val="auto"/>
              </w:rPr>
              <w:fldChar w:fldCharType="end"/>
            </w:r>
            <w:r w:rsidR="00A36153" w:rsidRPr="00E93073">
              <w:rPr>
                <w:color w:val="auto"/>
              </w:rPr>
              <w:t>乳胶漆</w:t>
            </w:r>
            <w:r w:rsidR="0071451B" w:rsidRPr="00E93073">
              <w:rPr>
                <w:color w:val="auto"/>
              </w:rPr>
              <w:t>工艺流程</w:t>
            </w:r>
            <w:r w:rsidR="00A36153" w:rsidRPr="00E93073">
              <w:rPr>
                <w:color w:val="auto"/>
              </w:rPr>
              <w:t>及说明</w:t>
            </w:r>
            <w:r w:rsidR="0071451B" w:rsidRPr="00E93073">
              <w:rPr>
                <w:color w:val="auto"/>
              </w:rPr>
              <w:t>：</w:t>
            </w:r>
          </w:p>
          <w:p w:rsidR="00274024"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54592" behindDoc="0" locked="0" layoutInCell="1" allowOverlap="1" wp14:anchorId="7A0756FC" wp14:editId="06A0EB59">
                      <wp:simplePos x="0" y="0"/>
                      <wp:positionH relativeFrom="column">
                        <wp:posOffset>3798570</wp:posOffset>
                      </wp:positionH>
                      <wp:positionV relativeFrom="paragraph">
                        <wp:posOffset>209550</wp:posOffset>
                      </wp:positionV>
                      <wp:extent cx="609600" cy="29527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36CFF">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6" o:spid="_x0000_s1068" type="#_x0000_t202" style="position:absolute;margin-left:299.1pt;margin-top:16.5pt;width:48pt;height:23.2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XdkAIAAGwFAAAOAAAAZHJzL2Uyb0RvYy54bWysVM1uEzEQviPxDpbvdDchSUnUTRVaFSFV&#10;bUWLena8drPC9hjbyW54AHgDTly481x5Dsbe3TQqXIq47I5nvvn/OTlttCIb4XwFpqCDo5wSYTiU&#10;lXko6Me7i1dvKPGBmZIpMKKgW+Hp6fzli5PazsQQVqBK4QgaMX5W24KuQrCzLPN8JTTzR2CFQaEE&#10;p1nAp3vISsdqtK5VNszzSVaDK60DLrxH7nkrpPNkX0rBw7WUXgSiCoqxhfR16buM32x+wmYPjtlV&#10;xbsw2D9EoVll0One1DkLjKxd9YcpXXEHHmQ44qAzkLLiIuWA2QzyJ9ncrpgVKRcsjrf7Mvn/Z5Zf&#10;bW4cqcqCTieUGKaxR7vv33Y/fu1+fiXIwwLV1s8Qd2sRGZq30GCje75HZsy7kU7HP2ZEUI6l3u7L&#10;K5pAODIn+XSSo4SjaDgdD4/H0Ur2qGydD+8EaBKJgjrsXioq21z60EJ7SPRl4KJSKnVQGVKjg9fj&#10;PCnsJWhcmYgVaRY6MzGhNvBEha0SEaPMByGxFin+yEhTKM6UIxuG88M4Fyak1JNdREeUxCCeo9jh&#10;H6N6jnKbR+8ZTNgr68qAS9k/Cbv81IcsWzzW/CDvSIZm2aQhGA37xi6h3GK/HbQr4y2/qLArl8yH&#10;G+ZwR7CRuPfhGj9SAVYfOoqSFbgvf+NHPI4uSimpcecK6j+vmROUqPcGh3o6GI3ikqbHaHw8xIc7&#10;lCwPJWatzwDbMsALY3kiIz6onpQO9D2eh0X0iiJmOPouaOjJs9BeAjwvXCwWCYRraVm4NLeWR9Ox&#10;S3Hm7pp75mw3mAEn+gr67WSzJ/PZYqOmgcU6gKzS8MZCt1XtGoArnca/Oz/xZhy+E+rxSM5/AwAA&#10;//8DAFBLAwQUAAYACAAAACEAAOrz3+EAAAAJAQAADwAAAGRycy9kb3ducmV2LnhtbEyPwU7DMAyG&#10;70i8Q2Qkbiylo6Ptmk5TpQkJscPGLrulTdZWJE5psq3w9JgTHG1/+v39xWqyhl306HuHAh5nETCN&#10;jVM9tgIO75uHFJgPEpU0DrWAL+1hVd7eFDJX7oo7fdmHllEI+lwK6EIYcs5902kr/cwNGul2cqOV&#10;gcax5WqUVwq3hsdRtOBW9kgfOjnoqtPNx/5sBbxWm63c1bFNv0318nZaD5+HYyLE/d20XgILegp/&#10;MPzqkzqU5FS7MyrPjIAkS2NCBczn1ImARfZEi1rAc5YALwv+v0H5AwAA//8DAFBLAQItABQABgAI&#10;AAAAIQC2gziS/gAAAOEBAAATAAAAAAAAAAAAAAAAAAAAAABbQ29udGVudF9UeXBlc10ueG1sUEsB&#10;Ai0AFAAGAAgAAAAhADj9If/WAAAAlAEAAAsAAAAAAAAAAAAAAAAALwEAAF9yZWxzLy5yZWxzUEsB&#10;Ai0AFAAGAAgAAAAhAJclZd2QAgAAbAUAAA4AAAAAAAAAAAAAAAAALgIAAGRycy9lMm9Eb2MueG1s&#10;UEsBAi0AFAAGAAgAAAAhAADq89/hAAAACQEAAA8AAAAAAAAAAAAAAAAA6gQAAGRycy9kb3ducmV2&#10;LnhtbFBLBQYAAAAABAAEAPMAAAD4BQAAAAA=&#10;" filled="f" stroked="f" strokeweight=".5pt">
                      <v:textbox>
                        <w:txbxContent>
                          <w:p w:rsidR="00893846" w:rsidRDefault="00893846" w:rsidP="00136CFF">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1870208" behindDoc="0" locked="0" layoutInCell="1" allowOverlap="1" wp14:anchorId="2B9F711F" wp14:editId="1EC36EBB">
                      <wp:simplePos x="0" y="0"/>
                      <wp:positionH relativeFrom="column">
                        <wp:posOffset>2398395</wp:posOffset>
                      </wp:positionH>
                      <wp:positionV relativeFrom="paragraph">
                        <wp:posOffset>207645</wp:posOffset>
                      </wp:positionV>
                      <wp:extent cx="895350" cy="295275"/>
                      <wp:effectExtent l="0" t="0" r="19050" b="28575"/>
                      <wp:wrapNone/>
                      <wp:docPr id="113" name="文本框 113"/>
                      <wp:cNvGraphicFramePr/>
                      <a:graphic xmlns:a="http://schemas.openxmlformats.org/drawingml/2006/main">
                        <a:graphicData uri="http://schemas.microsoft.com/office/word/2010/wordprocessingShape">
                          <wps:wsp>
                            <wps:cNvSpPr txBox="1"/>
                            <wps:spPr>
                              <a:xfrm>
                                <a:off x="0" y="0"/>
                                <a:ext cx="89535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9160B">
                                  <w:pPr>
                                    <w:jc w:val="center"/>
                                  </w:pPr>
                                  <w:r>
                                    <w:rPr>
                                      <w:rFonts w:hint="eastAsia"/>
                                    </w:rPr>
                                    <w:t>预混、搅拌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3" o:spid="_x0000_s1069" type="#_x0000_t202" style="position:absolute;margin-left:188.85pt;margin-top:16.35pt;width:70.5pt;height:23.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UnoQIAAJYFAAAOAAAAZHJzL2Uyb0RvYy54bWysVM1uEzEQviPxDpbvdJM06U/UTRVaFSFV&#10;bUWKena8drOq12NsJ9nwAPAGnLhw57n6HMx4d9NQuBRx2R17Ps/vN3NyWleGrZQPJdic9/d6nCkr&#10;oSjtfc4/3l68OeIsRGELYcCqnG9U4KeT169O1m6sBrAAUyjP0IgN47XL+SJGN86yIBeqEmEPnLKo&#10;1OArEfHo77PCizVar0w26PUOsjX4wnmQKgS8PW+UfJLsa61kvNY6qMhMzjG2mL4+fef0zSYnYnzv&#10;hVuUsg1D/EMUlSgtOt2aOhdRsKUv/zBVldJDAB33JFQZaF1KlXLAbPq9Z9nMFsKplAsWJ7htmcL/&#10;MyuvVjeelQX2rr/PmRUVNunx29fH7z8ff3xhdIklWrswRuTMITbWb6FGeHcf8JIyr7Wv6I85MdRj&#10;sTfbAqs6MomXR8ej/RFqJKoGx6PB4YisZE+PnQ/xnYKKkZBzj/1LZRWryxAbaAchXxYuSmNSD41l&#10;65wfkHnSBDBlQUo60JMz49lKIAvmRsiH1u0OCoMwlsAqsaZ1R4k3CSYpbowijLEflMaqpTyTO+Kr&#10;2voQUiobU4mSXUQTSmM8L3nY4p+iesnjJo/OM9i4fVyVFnxTpd/DLh66kHWDx97s5E1irOd1ostw&#10;S4w5FBvkhYdmuIKTFyUW/FKEeCM8ThM2HDdEvMaPNoBdglbibAH+89/uCY8kRy1na5zOnIdPS+EV&#10;Z+a9Rfof94dDGud0GI4OB3jwu5r5rsYuqzPA1vdxFzmZRMJH04naQ3WHi2RKXlElrETfOY+deBab&#10;nYGLSKrpNIFwgJ2Il3bmJJmmLhHRbus74V1L4IjMv4JujsX4GY8bLL20MF1G0GUiORW6qWrbABz+&#10;NCbtoqLtsntOqKd1OvkFAAD//wMAUEsDBBQABgAIAAAAIQAyXHDa4AAAAAkBAAAPAAAAZHJzL2Rv&#10;d25yZXYueG1sTI/NTsMwEITvSLyDtUjcqNOg4hLiVAjRAxJCaqlajk68xBH+CbGbBp6e5QSnndWO&#10;Zr8pV5OzbMQhdsFLmM8yYOiboDvfSti9rq+WwGJSXisbPEr4wgir6vysVIUOJ7/BcZtaRiE+FkqC&#10;SakvOI+NQafiLPTo6fYeBqcSrUPL9aBOFO4sz7PshjvVefpgVI8PBpuP7dFJeN4fPh/XL2/ZAWvb&#10;LUYrzNN3LeXlxXR/ByzhlP7M8ItP6FARUx2OXkdmJVwLIchKIqdJhsV8SaKWIG5z4FXJ/zeofgAA&#10;AP//AwBQSwECLQAUAAYACAAAACEAtoM4kv4AAADhAQAAEwAAAAAAAAAAAAAAAAAAAAAAW0NvbnRl&#10;bnRfVHlwZXNdLnhtbFBLAQItABQABgAIAAAAIQA4/SH/1gAAAJQBAAALAAAAAAAAAAAAAAAAAC8B&#10;AABfcmVscy8ucmVsc1BLAQItABQABgAIAAAAIQAFCFUnoQIAAJYFAAAOAAAAAAAAAAAAAAAAAC4C&#10;AABkcnMvZTJvRG9jLnhtbFBLAQItABQABgAIAAAAIQAyXHDa4AAAAAkBAAAPAAAAAAAAAAAAAAAA&#10;APsEAABkcnMvZG93bnJldi54bWxQSwUGAAAAAAQABADzAAAACAYAAAAA&#10;" filled="f" strokeweight=".5pt">
                      <v:textbox>
                        <w:txbxContent>
                          <w:p w:rsidR="00893846" w:rsidRDefault="00893846" w:rsidP="0019160B">
                            <w:pPr>
                              <w:jc w:val="center"/>
                            </w:pPr>
                            <w:r>
                              <w:rPr>
                                <w:rFonts w:hint="eastAsia"/>
                              </w:rPr>
                              <w:t>预混、搅拌</w:t>
                            </w:r>
                          </w:p>
                        </w:txbxContent>
                      </v:textbox>
                    </v:shape>
                  </w:pict>
                </mc:Fallback>
              </mc:AlternateContent>
            </w:r>
            <w:r w:rsidR="00A01EF1" w:rsidRPr="00E93073">
              <w:rPr>
                <w:noProof/>
                <w:color w:val="auto"/>
              </w:rPr>
              <mc:AlternateContent>
                <mc:Choice Requires="wps">
                  <w:drawing>
                    <wp:anchor distT="0" distB="0" distL="114300" distR="114300" simplePos="0" relativeHeight="252642304" behindDoc="0" locked="0" layoutInCell="1" allowOverlap="1" wp14:anchorId="454E5D47" wp14:editId="6A5D4DBF">
                      <wp:simplePos x="0" y="0"/>
                      <wp:positionH relativeFrom="column">
                        <wp:posOffset>1264920</wp:posOffset>
                      </wp:positionH>
                      <wp:positionV relativeFrom="paragraph">
                        <wp:posOffset>53340</wp:posOffset>
                      </wp:positionV>
                      <wp:extent cx="1123950" cy="29527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1239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01EF1">
                                  <w:pPr>
                                    <w:jc w:val="center"/>
                                  </w:pPr>
                                  <w:r>
                                    <w:rPr>
                                      <w:rFonts w:hint="eastAsia"/>
                                    </w:rPr>
                                    <w:t>水、助剂、乳液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2" o:spid="_x0000_s1070" type="#_x0000_t202" style="position:absolute;margin-left:99.6pt;margin-top:4.2pt;width:88.5pt;height:23.2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B1kAIAAG0FAAAOAAAAZHJzL2Uyb0RvYy54bWysVM1uEzEQviPxDpbvdJNt0pKomyq0KkKq&#10;2ooW9ex47WaF7TG2k93wAPAGnLhw57nyHIy9u2koXIq47I5nPn+e/5PTRiuyFs5XYAo6PBhQIgyH&#10;sjIPBf1wd/HqNSU+MFMyBUYUdCM8PZ29fHFS26nIYQmqFI4gifHT2hZ0GYKdZpnnS6GZPwArDBol&#10;OM0CHt1DVjpWI7tWWT4YHGU1uNI64MJ71J63RjpL/FIKHq6l9CIQVVD0LaSvS99F/GazEzZ9cMwu&#10;K965wf7BC80qg4/uqM5ZYGTlqj+odMUdeJDhgIPOQMqKixQDRjMcPInmdsmsSLFgcrzdpcn/P1p+&#10;tb5xpCoLOskpMUxjjbbfvm6//9z++EJQhwmqrZ8i7tYiMjRvoMFC93qPyhh3I52Of4yIoB1Tvdml&#10;VzSB8HhpmB9OxmjiaMsn4/x4HGmyx9vW+fBWgCZRKKjD8qWssvWlDy20h8THDFxUSqUSKkPqgh4d&#10;Iv1vFiRXJmpEaoaOJkbUep6ksFEiYpR5LyQmIwUQFakNxZlyZM2wgRjnwoQUe+JFdERJdOI5Fzv8&#10;o1fPudzG0b8MJuwu68qAS9E/cbv82LssWzzmfC/uKIZm0aQuGI36yi6g3GDBHbQz4y2/qLAql8yH&#10;G+ZwSLCQOPjhGj9SAWYfOomSJbjPf9NHPPYuWimpcegK6j+tmBOUqHcGu3oyHI3ilKbDaHyc48Ht&#10;Wxb7FrPSZ4BlGeKKsTyJER9UL0oH+h73wzy+iiZmOL5d0NCLZ6FdBbhfuJjPEwjn0rJwaW4tj9Sx&#10;SrHn7pp75mzXmAFb+gr68WTTJ/3ZYuNNA/NVAFml5o2JbrPaFQBnOrV/t3/i0tg/J9Tjlpz9AgAA&#10;//8DAFBLAwQUAAYACAAAACEA4FHbJt8AAAAIAQAADwAAAGRycy9kb3ducmV2LnhtbEyPQU+DQBCF&#10;7yb+h82YeLOL2FZAlqYhaUyMPbT24m1gp0Bkd5Hdtuivdzzp8ct7efNNvppML840+s5ZBfezCATZ&#10;2unONgoOb5u7BIQPaDX2zpKCL/KwKq6vcsy0u9gdnfehETxifYYK2hCGTEpft2TQz9xAlrOjGw0G&#10;xrGResQLj5texlG0lAY7yxdaHKhsqf7Yn4yCl3KzxV0Vm+S7L59fj+vh8/C+UOr2Zlo/gQg0hb8y&#10;/OqzOhTsVLmT1V70zGkac1VBMgfB+cPjkrlSsJinIItc/n+g+AEAAP//AwBQSwECLQAUAAYACAAA&#10;ACEAtoM4kv4AAADhAQAAEwAAAAAAAAAAAAAAAAAAAAAAW0NvbnRlbnRfVHlwZXNdLnhtbFBLAQIt&#10;ABQABgAIAAAAIQA4/SH/1gAAAJQBAAALAAAAAAAAAAAAAAAAAC8BAABfcmVscy8ucmVsc1BLAQIt&#10;ABQABgAIAAAAIQD9GdB1kAIAAG0FAAAOAAAAAAAAAAAAAAAAAC4CAABkcnMvZTJvRG9jLnhtbFBL&#10;AQItABQABgAIAAAAIQDgUdsm3wAAAAgBAAAPAAAAAAAAAAAAAAAAAOoEAABkcnMvZG93bnJldi54&#10;bWxQSwUGAAAAAAQABADzAAAA9gUAAAAA&#10;" filled="f" stroked="f" strokeweight=".5pt">
                      <v:textbox>
                        <w:txbxContent>
                          <w:p w:rsidR="00893846" w:rsidRDefault="00893846" w:rsidP="00A01EF1">
                            <w:pPr>
                              <w:jc w:val="center"/>
                            </w:pPr>
                            <w:r>
                              <w:rPr>
                                <w:rFonts w:hint="eastAsia"/>
                              </w:rPr>
                              <w:t>水、助剂、乳液</w:t>
                            </w:r>
                          </w:p>
                        </w:txbxContent>
                      </v:textbox>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48448" behindDoc="0" locked="0" layoutInCell="1" allowOverlap="1" wp14:anchorId="5205F007" wp14:editId="48D61316">
                      <wp:simplePos x="0" y="0"/>
                      <wp:positionH relativeFrom="column">
                        <wp:posOffset>3303270</wp:posOffset>
                      </wp:positionH>
                      <wp:positionV relativeFrom="paragraph">
                        <wp:posOffset>55245</wp:posOffset>
                      </wp:positionV>
                      <wp:extent cx="561975" cy="0"/>
                      <wp:effectExtent l="0" t="76200" r="28575" b="114300"/>
                      <wp:wrapNone/>
                      <wp:docPr id="95" name="直接箭头连接符 95"/>
                      <wp:cNvGraphicFramePr/>
                      <a:graphic xmlns:a="http://schemas.openxmlformats.org/drawingml/2006/main">
                        <a:graphicData uri="http://schemas.microsoft.com/office/word/2010/wordprocessingShape">
                          <wps:wsp>
                            <wps:cNvCnPr/>
                            <wps:spPr>
                              <a:xfrm>
                                <a:off x="0" y="0"/>
                                <a:ext cx="56197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95" o:spid="_x0000_s1026" type="#_x0000_t32" style="position:absolute;left:0;text-align:left;margin-left:260.1pt;margin-top:4.35pt;width:44.25pt;height:0;z-index:25264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SyCQIAAEYEAAAOAAAAZHJzL2Uyb0RvYy54bWysU0uOEzEQ3SNxB8t70slIMzBROrNIGDYI&#10;Ij4H8LjttCXbZZVNOrkEF0BiBayA1ew5DQzHoOxOOvyEBGLjdrXrVb33XJ5dbJ1lG4XRgK/5ZDTm&#10;THkJjfHrmj9/dnnnHmcxCd8IC17VfKciv5jfvjXrwlSdQAu2UcioiI/TLtS8TSlMqyrKVjkRRxCU&#10;p0MN6ESiENdVg6Kj6s5WJ+PxWdUBNgFBqhjp77I/5PNSX2sl02Oto0rM1py4pbJiWa/yWs1nYrpG&#10;EVoj9zTEP7BwwnhqOpRaiiTYCzS/lHJGIkTQaSTBVaC1kapoIDWT8U9qnrYiqKKFzIlhsCn+v7Ly&#10;0WaFzDQ1Pz/lzAtHd3Tz6vrLy7c3Hz98fnP99dPrvH//jtE5mdWFOCXMwq9wH8Wwwqx8q9HlL2li&#10;22LwbjBYbROT9PP0bHJ+l/rIw1F1xAWM6YECx/Km5jGhMOs2LcB7ukXASfFXbB7GRJ0JeADkptbn&#10;NYI1zaWxtgR5hNTCItsIuvy0nWT+hPshKxdZitj2SQ3t+pFIwtj7vmFpF8gRgQjdHp5bVdmGXnjZ&#10;pZ1VPY0nSpObJLWnW+b4SEJIqXw6ELGesjNME+UBOC46/wjc52eoKjP+N+ABUTqDTwPYGQ/4u+5H&#10;73Sff3Cg150tuIJmV0aiWEPDWqzeP6z8Gr6PC/z4/OffAAAA//8DAFBLAwQUAAYACAAAACEA0Yil&#10;U9gAAAAHAQAADwAAAGRycy9kb3ducmV2LnhtbEyOwW7CMBBE75X6D9YicSs2kaAQ4qAKlRs9NPAB&#10;Jl6SCHudxia4f1/TS3ub0YxmXrGN1rARB985kjCfCWBItdMdNRJOx/3LCpgPirQyjlDCN3rYls9P&#10;hcq1u9MnjlVoWBohnysJbQh9zrmvW7TKz1yPlLKLG6wKyQ4N14O6p3FreCbEklvVUXpoVY+7Futr&#10;dbMS1sYc361euGp3sof4dVibOH5IOZ3Etw2wgDH8leGBn9ChTExndyPtmZGwyESWqhJWr8BSvhQP&#10;cf71vCz4f/7yBwAA//8DAFBLAQItABQABgAIAAAAIQC2gziS/gAAAOEBAAATAAAAAAAAAAAAAAAA&#10;AAAAAABbQ29udGVudF9UeXBlc10ueG1sUEsBAi0AFAAGAAgAAAAhADj9If/WAAAAlAEAAAsAAAAA&#10;AAAAAAAAAAAALwEAAF9yZWxzLy5yZWxzUEsBAi0AFAAGAAgAAAAhAJ0QNLIJAgAARgQAAA4AAAAA&#10;AAAAAAAAAAAALgIAAGRycy9lMm9Eb2MueG1sUEsBAi0AFAAGAAgAAAAhANGIpVPYAAAABwEAAA8A&#10;AAAAAAAAAAAAAAAAYwQAAGRycy9kb3ducmV2LnhtbFBLBQYAAAAABAAEAPMAAABoBQ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1896832" behindDoc="0" locked="0" layoutInCell="1" allowOverlap="1" wp14:anchorId="43B8FE78" wp14:editId="2B0725ED">
                      <wp:simplePos x="0" y="0"/>
                      <wp:positionH relativeFrom="column">
                        <wp:posOffset>3379470</wp:posOffset>
                      </wp:positionH>
                      <wp:positionV relativeFrom="paragraph">
                        <wp:posOffset>207645</wp:posOffset>
                      </wp:positionV>
                      <wp:extent cx="609600" cy="29527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42016B">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28" o:spid="_x0000_s1071" type="#_x0000_t202" style="position:absolute;margin-left:266.1pt;margin-top:16.35pt;width:48pt;height:23.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fejwIAAG4FAAAOAAAAZHJzL2Uyb0RvYy54bWysVM1uEzEQviPxDpbvdDchaWnUTRVSFSFV&#10;bUWLena8drLC9hjbyW54AHgDTly481x9Dsbe3SQqXIq47I5nvvn/OTtvtCIb4XwFpqCDo5wSYTiU&#10;lVkW9OP95as3lPjATMkUGFHQrfD0fPryxVltJ2IIK1ClcASNGD+pbUFXIdhJlnm+Epr5I7DCoFCC&#10;0yzg0y2z0rEarWuVDfP8OKvBldYBF94j96IV0mmyL6Xg4UZKLwJRBcXYQvq69F3EbzY9Y5OlY3ZV&#10;8S4M9g9RaFYZdLozdcECI2tX/WFKV9yBBxmOOOgMpKy4SDlgNoP8STZ3K2ZFygWL4+2uTP7/meXX&#10;m1tHqhJ7N8RWGaaxSY/fvz3++PX48yuJTCxRbf0EkXcWsaF5Cw3Ce75HZsy8kU7HP+ZEUI7F3u4K&#10;LJpAODKP89PjHCUcRcPT8fBkHK1ke2XrfHgnQJNIFNRh/1JZ2ebKhxbaQ6IvA5eVUqmHypAaHbwe&#10;50lhJ0HjykSsSNPQmYkJtYEnKmyViBhlPgiJ1UjxR0aaQzFXjmwYThDjXJiQUk92ER1REoN4jmKH&#10;30f1HOU2j94zmLBT1pUBl7J/Enb5qQ9Ztnis+UHekQzNokljMEotiawFlFvst4N2abzllxV25Yr5&#10;cMscbgk2Ejc/3OBHKsDqQ0dRsgL35W/8iMfhRSklNW5dQf3nNXOCEvXe4FifDkajuKbpMRqfDPHh&#10;DiWLQ4lZ6zlgWwZ4YyxPZMQH1ZPSgX7AAzGLXlHEDEffBQ09OQ/tLcADw8VslkC4mJaFK3NneTQd&#10;uxRn7r55YM52gxlwoq+h3082eTKfLTZqGpitA8gqDe++ql0DcKnT+HcHKF6Nw3dC7c/k9DcAAAD/&#10;/wMAUEsDBBQABgAIAAAAIQAtB6d+4AAAAAkBAAAPAAAAZHJzL2Rvd25yZXYueG1sTI/BTsMwDIbv&#10;SLxDZCRuLCXTtlKaTlOlCQnBYWMXbm6TtRWNU5psKzw95gRH259+f3++nlwvznYMnScN97MEhKXa&#10;m44aDYe37V0KIkQkg70nq+HLBlgX11c5ZsZfaGfP+9gIDqGQoYY2xiGTMtStdRhmfrDEt6MfHUYe&#10;x0aaES8c7nqpkmQpHXbEH1ocbNna+mN/chqey+0r7irl0u++fHo5bobPw/tC69ubafMIItop/sHw&#10;q8/qULBT5U9kgug1LOZKMaphrlYgGFiqlBeVhtWDAlnk8n+D4gcAAP//AwBQSwECLQAUAAYACAAA&#10;ACEAtoM4kv4AAADhAQAAEwAAAAAAAAAAAAAAAAAAAAAAW0NvbnRlbnRfVHlwZXNdLnhtbFBLAQIt&#10;ABQABgAIAAAAIQA4/SH/1gAAAJQBAAALAAAAAAAAAAAAAAAAAC8BAABfcmVscy8ucmVsc1BLAQIt&#10;ABQABgAIAAAAIQDru8fejwIAAG4FAAAOAAAAAAAAAAAAAAAAAC4CAABkcnMvZTJvRG9jLnhtbFBL&#10;AQItABQABgAIAAAAIQAtB6d+4AAAAAkBAAAPAAAAAAAAAAAAAAAAAOkEAABkcnMvZG93bnJldi54&#10;bWxQSwUGAAAAAAQABADzAAAA9gUAAAAA&#10;" filled="f" stroked="f" strokeweight=".5pt">
                      <v:textbox>
                        <w:txbxContent>
                          <w:p w:rsidR="00893846" w:rsidRDefault="00893846" w:rsidP="0042016B">
                            <w:pPr>
                              <w:jc w:val="center"/>
                            </w:pPr>
                            <w:r>
                              <w:rPr>
                                <w:rFonts w:hint="eastAsia"/>
                              </w:rPr>
                              <w:t>粉尘</w:t>
                            </w:r>
                          </w:p>
                        </w:txbxContent>
                      </v:textbox>
                    </v:shape>
                  </w:pict>
                </mc:Fallback>
              </mc:AlternateContent>
            </w:r>
            <w:r w:rsidRPr="00E93073">
              <w:rPr>
                <w:noProof/>
                <w:color w:val="auto"/>
              </w:rPr>
              <mc:AlternateContent>
                <mc:Choice Requires="wps">
                  <w:drawing>
                    <wp:anchor distT="0" distB="0" distL="114300" distR="114300" simplePos="0" relativeHeight="251878400" behindDoc="0" locked="0" layoutInCell="1" allowOverlap="1" wp14:anchorId="4A8124FA" wp14:editId="577475AB">
                      <wp:simplePos x="0" y="0"/>
                      <wp:positionH relativeFrom="column">
                        <wp:posOffset>1741170</wp:posOffset>
                      </wp:positionH>
                      <wp:positionV relativeFrom="paragraph">
                        <wp:posOffset>203835</wp:posOffset>
                      </wp:positionV>
                      <wp:extent cx="600075" cy="29527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00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DE2F28">
                                  <w:pPr>
                                    <w:jc w:val="center"/>
                                  </w:pPr>
                                  <w:r>
                                    <w:rPr>
                                      <w:rFonts w:hint="eastAsia"/>
                                    </w:rPr>
                                    <w:t>粉料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9" o:spid="_x0000_s1072" type="#_x0000_t202" style="position:absolute;margin-left:137.1pt;margin-top:16.05pt;width:47.25pt;height:23.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yKkAIAAG4FAAAOAAAAZHJzL2Uyb0RvYy54bWysVM1uEzEQviPxDpbvdDchaWnUTRVaFSFV&#10;bUWKena8drPC9hjbyW54AHgDTly481x9Dsbe3SQKXIq47I5nvvn/OTtvtCJr4XwFpqCDo5wSYTiU&#10;lXks6Mf7q1dvKPGBmZIpMKKgG+Hp+fTli7PaTsQQlqBK4QgaMX5S24IuQ7CTLPN8KTTzR2CFQaEE&#10;p1nAp3vMSsdqtK5VNszz46wGV1oHXHiP3MtWSKfJvpSCh1spvQhEFRRjC+nr0ncRv9n0jE0eHbPL&#10;indhsH+IQrPKoNOtqUsWGFm56g9TuuIOPMhwxEFnIGXFRcoBsxnkB9nMl8yKlAsWx9ttmfz/M8tv&#10;1neOVCX2bnBKiWEam/T0/dvTj19PP7+SyMQS1dZPEDm3iA3NW2gQ3vM9MmPmjXQ6/jEngnIs9mZb&#10;YNEEwpF5nOf5yZgSjqLh6XiINFrPdsrW+fBOgCaRKKjD/qWysvW1Dy20h0RfBq4qpVIPlSE1Ong9&#10;zpPCVoLGlYlYkaahMxMTagNPVNgoETHKfBASq5Hij4w0h+JCObJmOEGMc2FCSj3ZRXRESQziOYod&#10;fhfVc5TbPHrPYMJWWVcGXMr+IOzyUx+ybPFY8728IxmaRZPGYHTcN3YB5Qb77aBdGm/5VYVduWY+&#10;3DGHW4Itxs0Pt/iRCrD60FGULMF9+Rs/4nF4UUpJjVtXUP95xZygRL03ONang9Eorml6jMYnQ3y4&#10;fcliX2JW+gKwLQO8MZYnMuKD6knpQD/ggZhFryhihqPvgoaevAjtLcADw8VslkC4mJaFazO3PJqO&#10;XYozd988MGe7wQw40TfQ7yebHMxni42aBmarALJKwxsL3Va1awAudRr/7gDFq7H/TqjdmZz+BgAA&#10;//8DAFBLAwQUAAYACAAAACEA1Rj3MOEAAAAJAQAADwAAAGRycy9kb3ducmV2LnhtbEyPwU7DMBBE&#10;70j8g7VI3KhTF5IoZFNVkSokBIeWXrg5sZtE2OsQu23g6zEnOK7maeZtuZ6tYWc9+cERwnKRANPU&#10;OjVQh3B4297lwHyQpKRxpBG+tId1dX1VykK5C+30eR86FkvIFxKhD2EsOPdtr630CzdqitnRTVaG&#10;eE4dV5O8xHJruEiSlFs5UFzo5ajrXrcf+5NFeK63r3LXCJt/m/rp5bgZPw/vD4i3N/PmEVjQc/iD&#10;4Vc/qkMVnRp3IuWZQRDZvYgowkosgUVgleYZsAYhy1PgVcn/f1D9AAAA//8DAFBLAQItABQABgAI&#10;AAAAIQC2gziS/gAAAOEBAAATAAAAAAAAAAAAAAAAAAAAAABbQ29udGVudF9UeXBlc10ueG1sUEsB&#10;Ai0AFAAGAAgAAAAhADj9If/WAAAAlAEAAAsAAAAAAAAAAAAAAAAALwEAAF9yZWxzLy5yZWxzUEsB&#10;Ai0AFAAGAAgAAAAhAHkI/IqQAgAAbgUAAA4AAAAAAAAAAAAAAAAALgIAAGRycy9lMm9Eb2MueG1s&#10;UEsBAi0AFAAGAAgAAAAhANUY9zDhAAAACQEAAA8AAAAAAAAAAAAAAAAA6gQAAGRycy9kb3ducmV2&#10;LnhtbFBLBQYAAAAABAAEAPMAAAD4BQAAAAA=&#10;" filled="f" stroked="f" strokeweight=".5pt">
                      <v:textbox>
                        <w:txbxContent>
                          <w:p w:rsidR="00893846" w:rsidRDefault="00893846" w:rsidP="00DE2F28">
                            <w:pPr>
                              <w:jc w:val="center"/>
                            </w:pPr>
                            <w:r>
                              <w:rPr>
                                <w:rFonts w:hint="eastAsia"/>
                              </w:rPr>
                              <w:t>粉料</w:t>
                            </w:r>
                          </w:p>
                        </w:txbxContent>
                      </v:textbox>
                    </v:shape>
                  </w:pict>
                </mc:Fallback>
              </mc:AlternateContent>
            </w:r>
            <w:r w:rsidR="00A01EF1" w:rsidRPr="00E93073">
              <w:rPr>
                <w:noProof/>
                <w:color w:val="auto"/>
              </w:rPr>
              <mc:AlternateContent>
                <mc:Choice Requires="wps">
                  <w:drawing>
                    <wp:anchor distT="0" distB="0" distL="114300" distR="114300" simplePos="0" relativeHeight="251875328" behindDoc="0" locked="0" layoutInCell="1" allowOverlap="1" wp14:anchorId="1E0F3FC0" wp14:editId="4A0D58EE">
                      <wp:simplePos x="0" y="0"/>
                      <wp:positionH relativeFrom="column">
                        <wp:posOffset>2836545</wp:posOffset>
                      </wp:positionH>
                      <wp:positionV relativeFrom="paragraph">
                        <wp:posOffset>205740</wp:posOffset>
                      </wp:positionV>
                      <wp:extent cx="0" cy="266700"/>
                      <wp:effectExtent l="95250" t="0" r="57150" b="57150"/>
                      <wp:wrapNone/>
                      <wp:docPr id="117" name="直接箭头连接符 117"/>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7" o:spid="_x0000_s1026" type="#_x0000_t32" style="position:absolute;left:0;text-align:left;margin-left:223.35pt;margin-top:16.2pt;width:0;height: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sO/QEAADAEAAAOAAAAZHJzL2Uyb0RvYy54bWysU82O0zAQviPxDpbvNGkPXRQ13UOX5YKg&#10;4ucBvI7dWPKfxqZJXoIXQOIEnIDT3vdpYHkMxk6b8ickEJeJx5lvZr5vxqvz3miyFxCUszWdz0pK&#10;hOWuUXZX0xfPL+/dpyREZhumnRU1HUSg5+u7d1adr8TCtU43AggmsaHqfE3bGH1VFIG3wrAwc15Y&#10;/CkdGBbRhV3RAOswu9HFoiyXReeg8eC4CAFvL8afdJ3zSyl4fCJlEJHommJvMVvI9irZYr1i1Q6Y&#10;bxU/tMH+oQvDlMWiU6oLFhl5CeqXVEZxcMHJOOPOFE5KxUXmgGzm5U9snrXMi8wFxQl+kin8v7T8&#10;8X4LRDU4u/kZJZYZHNLt6+svr97dfvr4+e3115s36fzhPUkBKFfnQ4Wojd3CwQt+C4l7L8GkL7Ii&#10;fZZ4mCQWfSR8vOR4u1guz8qsfnHCeQjxoXCGpENNQwSmdm3cOGtxjg7mWWG2fxQiVkbgEZCKapts&#10;cFo1l0rr7KQlEhsNZM9w/LGfp/4R90NUZEo/sA2Jg0fqDMB1h7CUskh0R4L5FActxnJPhUTdkNLY&#10;Vt7YUzHGubDxWFBbjE4wia1NwDLz+SPwEJ+gIm/z34AnRK7sbJzARlkHv6t+0kiO8UcFRt5JgivX&#10;DHn0WRpcyyzp4Qmlvf/ez/DTQ19/AwAA//8DAFBLAwQUAAYACAAAACEAqQKvx98AAAAJAQAADwAA&#10;AGRycy9kb3ducmV2LnhtbEyP0U7DMAxF35H4h8hIvLGUEjZUmk4T0wBNgmljH+A1pq1onKpJt/L3&#10;ZOIBHm0fXZ+bz0fbiiP1vnGs4XaSgCAunWm40rD/WN08gPAB2WDrmDR8k4d5cXmRY2bcibd03IVK&#10;xBD2GWqoQ+gyKX1Zk0U/cR1xvH263mKIY19J0+MphttWpkkylRYbjh9q7OippvJrN1gN6VhW9+3z&#10;eliu96vl2/srbxb4ovX11bh4BBFoDH8wnPWjOhTR6eAGNl60GpSaziKq4S5VICLwuzhomCkFssjl&#10;/wbFDwAAAP//AwBQSwECLQAUAAYACAAAACEAtoM4kv4AAADhAQAAEwAAAAAAAAAAAAAAAAAAAAAA&#10;W0NvbnRlbnRfVHlwZXNdLnhtbFBLAQItABQABgAIAAAAIQA4/SH/1gAAAJQBAAALAAAAAAAAAAAA&#10;AAAAAC8BAABfcmVscy8ucmVsc1BLAQItABQABgAIAAAAIQDAvXsO/QEAADAEAAAOAAAAAAAAAAAA&#10;AAAAAC4CAABkcnMvZTJvRG9jLnhtbFBLAQItABQABgAIAAAAIQCpAq/H3wAAAAkBAAAPAAAAAAAA&#10;AAAAAAAAAFcEAABkcnMvZG93bnJldi54bWxQSwUGAAAAAAQABADzAAAAYwUAAAAA&#10;" strokecolor="black [3213]" strokeweight=".5pt">
                      <v:stroke endarrow="open" joinstyle="miter"/>
                    </v:shape>
                  </w:pict>
                </mc:Fallback>
              </mc:AlternateContent>
            </w:r>
            <w:r w:rsidR="00A01EF1" w:rsidRPr="00E93073">
              <w:rPr>
                <w:noProof/>
                <w:color w:val="auto"/>
              </w:rPr>
              <mc:AlternateContent>
                <mc:Choice Requires="wps">
                  <w:drawing>
                    <wp:anchor distT="0" distB="0" distL="114300" distR="114300" simplePos="0" relativeHeight="252640256" behindDoc="0" locked="0" layoutInCell="1" allowOverlap="1" wp14:anchorId="54949539" wp14:editId="632D8FE2">
                      <wp:simplePos x="0" y="0"/>
                      <wp:positionH relativeFrom="column">
                        <wp:posOffset>1579245</wp:posOffset>
                      </wp:positionH>
                      <wp:positionV relativeFrom="paragraph">
                        <wp:posOffset>51435</wp:posOffset>
                      </wp:positionV>
                      <wp:extent cx="809625" cy="0"/>
                      <wp:effectExtent l="0" t="76200" r="28575" b="114300"/>
                      <wp:wrapNone/>
                      <wp:docPr id="91" name="直接箭头连接符 91"/>
                      <wp:cNvGraphicFramePr/>
                      <a:graphic xmlns:a="http://schemas.openxmlformats.org/drawingml/2006/main">
                        <a:graphicData uri="http://schemas.microsoft.com/office/word/2010/wordprocessingShape">
                          <wps:wsp>
                            <wps:cNvCnPr/>
                            <wps:spPr>
                              <a:xfrm>
                                <a:off x="0" y="0"/>
                                <a:ext cx="809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91" o:spid="_x0000_s1026" type="#_x0000_t32" style="position:absolute;left:0;text-align:left;margin-left:124.35pt;margin-top:4.05pt;width:63.75pt;height:0;z-index:25264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rW/gEAAC4EAAAOAAAAZHJzL2Uyb0RvYy54bWysU0uO1DAQ3SNxB8t7OumWGM1EnZ5FD8MG&#10;QYvPATyO3bHkn8qmk1yCCyCxAlbAavZzGhiOQdnpTvMTEohNxZWqV1Xvubw8740mOwFBOVvT+ayk&#10;RFjuGmW3NX3x/PLeKSUhMtsw7ayo6SACPV/dvbPsfCUWrnW6EUCwiA1V52vaxuirogi8FYaFmfPC&#10;YlA6MCyiC9uiAdZhdaOLRVmeFJ2DxoPjIgT8ezEG6SrXl1Lw+ETKICLRNcXZYraQ7VWyxWrJqi0w&#10;3yq+H4P9wxSGKYtNp1IXLDLyEtQvpYzi4IKTccadKZyUiovMAdnMy5/YPGuZF5kLihP8JFP4f2X5&#10;490GiGpqejanxDKDd3T7+vrLq3e3nz5+fnv99eZNOn94TzCOYnU+VIhZ2w3sveA3kJj3Ekz6IifS&#10;Z4GHSWDRR8Lx52l5drK4Twk/hIojzkOID4UzJB1qGiIwtW3j2lmLt+hgnvVlu0chYmcEHgCpqbbJ&#10;BqdVc6m0zk5aIbHWQHYMLz/2eX7E/ZAVmdIPbEPi4JE5A3BdoolpqWSR6I4E8ykOWoztngqJqiGl&#10;cay8r8dmjHNh46GhtpidYBJHm4Bl5vNH4D4/QUXe5b8BT4jc2dk4gY2yDn7X/aiRHPMPCoy8kwRX&#10;rhny1WdpcCmzVvsHlLb+ez/Dj8989Q0AAP//AwBQSwMEFAAGAAgAAAAhAEYxeRfcAAAABwEAAA8A&#10;AABkcnMvZG93bnJldi54bWxMjs1OwzAQhO9IvIO1SNyo0wBtFOJUFVUBVQLUnwfYxiaJsNdR7LTh&#10;7Vm4wHE0o2++YjE6K06mD60nBdNJAsJQ5XVLtYLDfn2TgQgRSaP1ZBR8mQCL8vKiwFz7M23NaRdr&#10;wRAKOSpoYuxyKUPVGIdh4jtD3H343mHk2NdS93hmuLMyTZKZdNgSPzTYmcfGVJ+7wSlIx6q+t0+b&#10;YbU5rFevby/0vsRnpa6vxuUDiGjG+DeGH31Wh5Kdjn4gHYRlxl0256mCbAqC+9v5LAVx/M2yLOR/&#10;//IbAAD//wMAUEsBAi0AFAAGAAgAAAAhALaDOJL+AAAA4QEAABMAAAAAAAAAAAAAAAAAAAAAAFtD&#10;b250ZW50X1R5cGVzXS54bWxQSwECLQAUAAYACAAAACEAOP0h/9YAAACUAQAACwAAAAAAAAAAAAAA&#10;AAAvAQAAX3JlbHMvLnJlbHNQSwECLQAUAAYACAAAACEAotCq1v4BAAAuBAAADgAAAAAAAAAAAAAA&#10;AAAuAgAAZHJzL2Uyb0RvYy54bWxQSwECLQAUAAYACAAAACEARjF5F9wAAAAHAQAADwAAAAAAAAAA&#10;AAAAAABYBAAAZHJzL2Rvd25yZXYueG1sUEsFBgAAAAAEAAQA8wAAAGEFAAAAAA==&#10;" strokecolor="black [3213]" strokeweight=".5pt">
                      <v:stroke endarrow="open" joinstyle="miter"/>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1872256" behindDoc="0" locked="0" layoutInCell="1" allowOverlap="1" wp14:anchorId="74DB78B3" wp14:editId="22B2683C">
                      <wp:simplePos x="0" y="0"/>
                      <wp:positionH relativeFrom="column">
                        <wp:posOffset>2484120</wp:posOffset>
                      </wp:positionH>
                      <wp:positionV relativeFrom="paragraph">
                        <wp:posOffset>175260</wp:posOffset>
                      </wp:positionV>
                      <wp:extent cx="723900" cy="295275"/>
                      <wp:effectExtent l="0" t="0" r="19050" b="28575"/>
                      <wp:wrapNone/>
                      <wp:docPr id="114" name="文本框 114"/>
                      <wp:cNvGraphicFramePr/>
                      <a:graphic xmlns:a="http://schemas.openxmlformats.org/drawingml/2006/main">
                        <a:graphicData uri="http://schemas.microsoft.com/office/word/2010/wordprocessingShape">
                          <wps:wsp>
                            <wps:cNvSpPr txBox="1"/>
                            <wps:spPr>
                              <a:xfrm>
                                <a:off x="0" y="0"/>
                                <a:ext cx="7239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9160B">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4" o:spid="_x0000_s1073" type="#_x0000_t202" style="position:absolute;margin-left:195.6pt;margin-top:13.8pt;width:57pt;height:23.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4LpAIAAJYFAAAOAAAAZHJzL2Uyb0RvYy54bWysVM1uEzEQviPxDpbvdJM0aWjUTRVaFSFV&#10;bUWLena8drOq12NsJ9nwAPAGnLhw57n6HMx4d5OocCnisjue+eb/5+S0rgxbKR9KsDnvH/Q4U1ZC&#10;UdqHnH+6u3jzlrMQhS2EAatyvlGBn05fvzpZu4kawAJMoTxDIzZM1i7nixjdJMuCXKhKhANwyqJQ&#10;g69ExKd/yAov1mi9Mtmg1zvK1uAL50GqEJB73gj5NNnXWsl4rXVQkZmcY2wxfX36zumbTU/E5MEL&#10;tyhlG4b4hygqUVp0ujV1LqJgS1/+YaoqpYcAOh5IqDLQupQq5YDZ9HvPsrldCKdSLlic4LZlCv/P&#10;rLxa3XhWFti7/pAzKyps0tP3b08/fj39/MqIiSVauzBB5K1DbKzfQY3wjh+QSZnX2lf0x5wYyrHY&#10;m22BVR2ZROZ4cHjcQ4lE0eB4NBiPyEq2U3Y+xPcKKkZEzj32L5VVrC5DbKAdhHxZuCiNST00lq1z&#10;fnQ46iWFAKYsSEgwUjkznq0ETsHcCPnYut1DYRDGElilqWndUeJNgomKG6MIY+xHpbFqKU9ipHlV&#10;Wx9CSmVjKlGyi2hCaYznJYotfhfVS5SbPDrPYONWuSot+KZKtGa7sIvHLmTd4LE3e3kTGet5ncZl&#10;OO4GYA7FBufCQ7NcwcmLEgt+KUK8ER63CRuOFyJe40cbwC5BS3G2AP/lb3zC45CjlLM1bmfOw+el&#10;8Ioz88Hi+B/3h0Na5/QYjsYDfPh9yXxfYpfVGWDr+3iLnEwk4aPpSO2husdDMiOvKBJWou+cx448&#10;i83NwEMk1WyWQLjATsRLe+skmaYu0aDd1ffCu3aAI07+FXR7LCbP5rjBkqaF2TKCLtOQU6GbqrYN&#10;wOVPa9IeKrou+++E2p3T6W8AAAD//wMAUEsDBBQABgAIAAAAIQCxV18x4QAAAAkBAAAPAAAAZHJz&#10;L2Rvd25yZXYueG1sTI/LTsMwEEX3SPyDNUjsqJNAGgiZVAjRBRJColQtSyce4gg/Quymga/HrGA5&#10;M0d3zq1Ws9FsotH3ziKkiwQY2dbJ3nYI29f1xTUwH4SVQjtLCF/kYVWfnlSilO5oX2jahI7FEOtL&#10;gaBCGErOfavICL9wA9l4e3ejESGOY8flKI4x3GieJcmSG9Hb+EGJge4VtR+bg0F42u0/H9bPb8me&#10;Gt3nky7U43eDeH42390CCzSHPxh+9aM61NGpcQcrPdMIlzdpFlGErFgCi0Ce5HHRIBRXKfC64v8b&#10;1D8AAAD//wMAUEsBAi0AFAAGAAgAAAAhALaDOJL+AAAA4QEAABMAAAAAAAAAAAAAAAAAAAAAAFtD&#10;b250ZW50X1R5cGVzXS54bWxQSwECLQAUAAYACAAAACEAOP0h/9YAAACUAQAACwAAAAAAAAAAAAAA&#10;AAAvAQAAX3JlbHMvLnJlbHNQSwECLQAUAAYACAAAACEAqV++C6QCAACWBQAADgAAAAAAAAAAAAAA&#10;AAAuAgAAZHJzL2Uyb0RvYy54bWxQSwECLQAUAAYACAAAACEAsVdfMeEAAAAJAQAADwAAAAAAAAAA&#10;AAAAAAD+BAAAZHJzL2Rvd25yZXYueG1sUEsFBgAAAAAEAAQA8wAAAAwGAAAAAA==&#10;" filled="f" strokeweight=".5pt">
                      <v:textbox>
                        <w:txbxContent>
                          <w:p w:rsidR="00893846" w:rsidRDefault="00893846" w:rsidP="0019160B">
                            <w:pPr>
                              <w:jc w:val="center"/>
                            </w:pPr>
                            <w:r>
                              <w:rPr>
                                <w:rFonts w:hint="eastAsia"/>
                              </w:rPr>
                              <w:t>分散</w:t>
                            </w:r>
                          </w:p>
                        </w:txbxContent>
                      </v:textbox>
                    </v:shape>
                  </w:pict>
                </mc:Fallback>
              </mc:AlternateContent>
            </w:r>
            <w:r w:rsidRPr="00E93073">
              <w:rPr>
                <w:noProof/>
                <w:color w:val="auto"/>
              </w:rPr>
              <mc:AlternateContent>
                <mc:Choice Requires="wps">
                  <w:drawing>
                    <wp:anchor distT="0" distB="0" distL="114300" distR="114300" simplePos="0" relativeHeight="252656640" behindDoc="0" locked="0" layoutInCell="1" allowOverlap="1" wp14:anchorId="442D404F" wp14:editId="1708F1BD">
                      <wp:simplePos x="0" y="0"/>
                      <wp:positionH relativeFrom="column">
                        <wp:posOffset>3712845</wp:posOffset>
                      </wp:positionH>
                      <wp:positionV relativeFrom="paragraph">
                        <wp:posOffset>205740</wp:posOffset>
                      </wp:positionV>
                      <wp:extent cx="609600" cy="29527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36CFF">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7" o:spid="_x0000_s1074" type="#_x0000_t202" style="position:absolute;margin-left:292.35pt;margin-top:16.2pt;width:48pt;height:23.2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61kQIAAGwFAAAOAAAAZHJzL2Uyb0RvYy54bWysVM1uEzEQviPxDpbvdDchaZuomyq0KkKq&#10;2ooW9ex47WaF7TG2k93wAOUNOHHhznPlORh7d9OocCnisjue+eb/5+S00YqshfMVmIIODnJKhOFQ&#10;VuahoJ/uLt4cU+IDMyVTYERBN8LT09nrVye1nYohLEGVwhE0Yvy0tgVdhmCnWeb5UmjmD8AKg0IJ&#10;TrOAT/eQlY7VaF2rbJjnh1kNrrQOuPAeueetkM6SfSkFD9dSehGIKijGFtLXpe8ifrPZCZs+OGaX&#10;Fe/CYP8QhWaVQac7U+csMLJy1R+mdMUdeJDhgIPOQMqKi5QDZjPIn2Vzu2RWpFywON7uyuT/n1l+&#10;tb5xpCoLOjmixDCNPdp+/7b98Wv785EgDwtUWz9F3K1FZGjeQYON7vkemTHvRjod/5gRQTmWerMr&#10;r2gC4cg8zCeHOUo4ioaT8fBoHK1kT8rW+fBegCaRKKjD7qWisvWlDy20h0RfBi4qpVIHlSE1Ong7&#10;zpPCToLGlYlYkWahMxMTagNPVNgoETHKfBQSa5Hij4w0heJMObJmOD+Mc2FCSj3ZRXRESQziJYod&#10;/imqlyi3efSewYSdsq4MuJT9s7DLz33IssVjzffyjmRoFk0agtFx39gFlBvst4N2ZbzlFxV25ZL5&#10;cMMc7gg2Evc+XONHKsDqQ0dRsgT39W/8iMfRRSklNe5cQf2XFXOCEvXB4FBPBqNRXNL0GI2Phvhw&#10;+5LFvsSs9BlgWwZ4YSxPZMQH1ZPSgb7H8zCPXlHEDEffBQ09eRbaS4DnhYv5PIFwLS0Ll+bW8mg6&#10;dinO3F1zz5ztBjPgRF9Bv51s+mw+W2zUNDBfBZBVGt5Y6LaqXQNwpdP4d+cn3oz9d0I9HcnZbwAA&#10;AP//AwBQSwMEFAAGAAgAAAAhANBrjIrhAAAACQEAAA8AAABkcnMvZG93bnJldi54bWxMj8tOwzAQ&#10;RfdI/IM1SOyoQ+jDTTOpqkgVEqKLlm7YObGbRPgRYrcNfD3DCpYzc3Tn3Hw9WsMuegiddwiPkwSY&#10;drVXnWsQjm/bBwEsROmUNN5phC8dYF3c3uQyU/7q9vpyiA2jEBcyidDG2Gech7rVVoaJ77Wj28kP&#10;VkYah4arQV4p3BqeJsmcW9k5+tDKXpetrj8OZ4vwUm53cl+lVnyb8vn1tOk/j+8zxPu7cbMCFvUY&#10;/2D41Sd1KMip8menAjMIMzFdEIrwlE6BETAXCS0qhIVYAi9y/r9B8QMAAP//AwBQSwECLQAUAAYA&#10;CAAAACEAtoM4kv4AAADhAQAAEwAAAAAAAAAAAAAAAAAAAAAAW0NvbnRlbnRfVHlwZXNdLnhtbFBL&#10;AQItABQABgAIAAAAIQA4/SH/1gAAAJQBAAALAAAAAAAAAAAAAAAAAC8BAABfcmVscy8ucmVsc1BL&#10;AQItABQABgAIAAAAIQCivD61kQIAAGwFAAAOAAAAAAAAAAAAAAAAAC4CAABkcnMvZTJvRG9jLnht&#10;bFBLAQItABQABgAIAAAAIQDQa4yK4QAAAAkBAAAPAAAAAAAAAAAAAAAAAOsEAABkcnMvZG93bnJl&#10;di54bWxQSwUGAAAAAAQABADzAAAA+QUAAAAA&#10;" filled="f" stroked="f" strokeweight=".5pt">
                      <v:textbox>
                        <w:txbxContent>
                          <w:p w:rsidR="00893846" w:rsidRDefault="00893846" w:rsidP="00136CFF">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1888640" behindDoc="0" locked="0" layoutInCell="1" allowOverlap="1" wp14:anchorId="12CBE97B" wp14:editId="33C8C18A">
                      <wp:simplePos x="0" y="0"/>
                      <wp:positionH relativeFrom="column">
                        <wp:posOffset>2865120</wp:posOffset>
                      </wp:positionH>
                      <wp:positionV relativeFrom="paragraph">
                        <wp:posOffset>43815</wp:posOffset>
                      </wp:positionV>
                      <wp:extent cx="561975" cy="0"/>
                      <wp:effectExtent l="0" t="76200" r="28575" b="114300"/>
                      <wp:wrapNone/>
                      <wp:docPr id="124" name="直接箭头连接符 124"/>
                      <wp:cNvGraphicFramePr/>
                      <a:graphic xmlns:a="http://schemas.openxmlformats.org/drawingml/2006/main">
                        <a:graphicData uri="http://schemas.microsoft.com/office/word/2010/wordprocessingShape">
                          <wps:wsp>
                            <wps:cNvCnPr/>
                            <wps:spPr>
                              <a:xfrm>
                                <a:off x="0" y="0"/>
                                <a:ext cx="56197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4" o:spid="_x0000_s1026" type="#_x0000_t32" style="position:absolute;left:0;text-align:left;margin-left:225.6pt;margin-top:3.45pt;width:44.25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iACwIAAEgEAAAOAAAAZHJzL2Uyb0RvYy54bWysVEuOEzEQ3SNxB8t70knEDBClM4uEYYNg&#10;xOcAHredtmS7rLJJJ5fgAkisgBWwmj2ngeEYlN1Jh5+QQGzc/tSreu+53POzrbNsozAa8DWfjMac&#10;KS+hMX5d8+fPzm/d5Swm4Rthwaua71TkZ4ubN+ZdmKkptGAbhYyS+DjrQs3blMKsqqJslRNxBEF5&#10;OtSATiRa4rpqUHSU3dlqOh6fVh1gExCkipF2V/0hX5T8WiuZHmsdVWK25sQtlRHLeJnHajEXszWK&#10;0Bq5pyH+gYUTxlPRIdVKJMFeoPkllTMSIYJOIwmuAq2NVEUDqZmMf1LztBVBFS1kTgyDTfH/pZWP&#10;NhfITEN3N73NmReOLun61dWXl2+vP374/Obq66fXef7+HcsBZFcX4oxQS3+B+1UMF5i1bzW6/CVV&#10;bFss3g0Wq21ikjZPTif37pxwJg9H1REXMKYHChzLk5rHhMKs27QE7+keASfFYbF5GBNVJuABkIta&#10;n8cI1jTnxtqyyE2klhbZRtD1p+0k8yfcD1E5yUrEtg9qaNY3RRLG3vcNS7tAlghE6PbwXKrKNvTC&#10;yyztrOppPFGa/CSpPd3SyUcSQkrl04GI9RSdYZooD8Bx0flH4D4+Q1Xp8r8BD4hSGXwawM54wN9V&#10;P3qn+/iDA73ubMElNLvSEsUaatdi9f5p5ffw/brAjz+AxTcAAAD//wMAUEsDBBQABgAIAAAAIQAX&#10;SNWa2QAAAAcBAAAPAAAAZHJzL2Rvd25yZXYueG1sTI7BTsMwEETvSPyDtUjcqNNCCglxKlTBrRxI&#10;+wFuvCQR9jrEbmr+noULHEczevOqTXJWzDiFwZOC5SIDgdR6M1Cn4LB/uXkAEaImo60nVPCFATb1&#10;5UWlS+PP9IZzEzvBEAqlVtDHOJZShrZHp8PCj0jcvfvJ6chx6qSZ9JnhzspVlq2l0wPxQ69H3PbY&#10;fjQnp6Cwdv/sTO6b7cHt0ueusGl+Ver6Kj09goiY4t8YfvRZHWp2OvoTmSCsgrt8ueKpgnUBgvv8&#10;trgHcfzNsq7kf//6GwAA//8DAFBLAQItABQABgAIAAAAIQC2gziS/gAAAOEBAAATAAAAAAAAAAAA&#10;AAAAAAAAAABbQ29udGVudF9UeXBlc10ueG1sUEsBAi0AFAAGAAgAAAAhADj9If/WAAAAlAEAAAsA&#10;AAAAAAAAAAAAAAAALwEAAF9yZWxzLy5yZWxzUEsBAi0AFAAGAAgAAAAhAErKeIALAgAASAQAAA4A&#10;AAAAAAAAAAAAAAAALgIAAGRycy9lMm9Eb2MueG1sUEsBAi0AFAAGAAgAAAAhABdI1ZrZAAAABwEA&#10;AA8AAAAAAAAAAAAAAAAAZQQAAGRycy9kb3ducmV2LnhtbFBLBQYAAAAABAAEAPMAAABrBQ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1884544" behindDoc="0" locked="0" layoutInCell="1" allowOverlap="1" wp14:anchorId="4F782B44" wp14:editId="5020A831">
                      <wp:simplePos x="0" y="0"/>
                      <wp:positionH relativeFrom="column">
                        <wp:posOffset>2284095</wp:posOffset>
                      </wp:positionH>
                      <wp:positionV relativeFrom="paragraph">
                        <wp:posOffset>43815</wp:posOffset>
                      </wp:positionV>
                      <wp:extent cx="561975" cy="0"/>
                      <wp:effectExtent l="0" t="76200" r="28575" b="114300"/>
                      <wp:wrapNone/>
                      <wp:docPr id="122" name="直接箭头连接符 122"/>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直接箭头连接符 122" o:spid="_x0000_s1026" type="#_x0000_t32" style="position:absolute;left:0;text-align:left;margin-left:179.85pt;margin-top:3.45pt;width:44.25pt;height:0;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1DAQIAALUDAAAOAAAAZHJzL2Uyb0RvYy54bWysU82O0zAQviPxDpbvNG1RyxI13UPLckFQ&#10;ieUBZh0nseQ/eUzTvAQvgMQJOAGnvfM0sDwGYzdbFrghcnDGnszn+b75sjo/GM32MqBytuKzyZQz&#10;aYWrlW0r/ury4sEZZxjB1qCdlRUfJPLz9f17q96Xcu46p2sZGIFYLHtf8S5GXxYFik4awInz0lKy&#10;ccFApG1oizpAT+hGF/PpdFn0LtQ+OCER6XR7TPJ1xm8aKeKLpkEZma449RbzGvJ6ldZivYKyDeA7&#10;JcY24B+6MKAsXXqC2kIE9jqov6CMEsGha+JEOFO4plFCZg7EZjb9g83LDrzMXEgc9CeZ8P/Biuf7&#10;XWCqptnN55xZMDSkm7fX3998uPny+dv76x9f36X400eWPiC5eo8lVW3sLow79LuQuB+aYNKbWLFD&#10;lng4SSwPkQk6XCxnjx8tOBO3qeJXnQ8Yn0pnWAoqjjGAaru4cdbSHF2YZYVh/wwj3UyFtwXpUusu&#10;lNZ5nNqyvuLLhwsauAAyVaMhUmg80UTbcga6JbeKGDIiOq3qVJ1wcMCNDmwPZBjyWe36S+qdMw0Y&#10;KUGE8pOUoA5+K03tbAG7Y3FOHf1lVCSTa2UqfnaqhjKC0k9szeLgSXQIwfUjrLapFZn9O7JNsh+F&#10;TtGVq4esf5F25I3czejjZL67e4rv/m3rnwAAAP//AwBQSwMEFAAGAAgAAAAhAOMbexbcAAAABwEA&#10;AA8AAABkcnMvZG93bnJldi54bWxMjsFOwkAURfcm/MPkmbiTKVgRSqdEjBCCbkTZv3aebaXzpukM&#10;UP7e0Y0ub+7NuSdd9KYRJ+pcbVnBaBiBIC6srrlU8PG+up2CcB5ZY2OZFFzIwSIbXKWYaHvmNzrt&#10;fCkChF2CCirv20RKV1Rk0A1tSxy6T9sZ9CF2pdQdngPcNHIcRRNpsObwUGFLTxUVh93RKNjGdnV4&#10;Xbt8+fyy3K+/cDuKNqjUzXX/OAfhqfd/Y/jRD+qQBafcHlk70Si4u589hKmCyQxE6ON4OgaR/2aZ&#10;pfK/f/YNAAD//wMAUEsBAi0AFAAGAAgAAAAhALaDOJL+AAAA4QEAABMAAAAAAAAAAAAAAAAAAAAA&#10;AFtDb250ZW50X1R5cGVzXS54bWxQSwECLQAUAAYACAAAACEAOP0h/9YAAACUAQAACwAAAAAAAAAA&#10;AAAAAAAvAQAAX3JlbHMvLnJlbHNQSwECLQAUAAYACAAAACEAVhYNQwECAAC1AwAADgAAAAAAAAAA&#10;AAAAAAAuAgAAZHJzL2Uyb0RvYy54bWxQSwECLQAUAAYACAAAACEA4xt7FtwAAAAHAQAADwAAAAAA&#10;AAAAAAAAAABbBAAAZHJzL2Rvd25yZXYueG1sUEsFBgAAAAAEAAQA8wAAAGQFAAAAAA==&#10;" strokecolor="windowText" strokeweight=".5pt">
                      <v:stroke endarrow="open" joinstyle="miter"/>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52544" behindDoc="0" locked="0" layoutInCell="1" allowOverlap="1" wp14:anchorId="71787FAA" wp14:editId="36C6818A">
                      <wp:simplePos x="0" y="0"/>
                      <wp:positionH relativeFrom="column">
                        <wp:posOffset>3208020</wp:posOffset>
                      </wp:positionH>
                      <wp:positionV relativeFrom="paragraph">
                        <wp:posOffset>51435</wp:posOffset>
                      </wp:positionV>
                      <wp:extent cx="561975" cy="0"/>
                      <wp:effectExtent l="0" t="76200" r="28575" b="114300"/>
                      <wp:wrapNone/>
                      <wp:docPr id="313" name="直接箭头连接符 313"/>
                      <wp:cNvGraphicFramePr/>
                      <a:graphic xmlns:a="http://schemas.openxmlformats.org/drawingml/2006/main">
                        <a:graphicData uri="http://schemas.microsoft.com/office/word/2010/wordprocessingShape">
                          <wps:wsp>
                            <wps:cNvCnPr/>
                            <wps:spPr>
                              <a:xfrm>
                                <a:off x="0" y="0"/>
                                <a:ext cx="56197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13" o:spid="_x0000_s1026" type="#_x0000_t32" style="position:absolute;left:0;text-align:left;margin-left:252.6pt;margin-top:4.05pt;width:44.25pt;height:0;z-index:25265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7DAIAAEgEAAAOAAAAZHJzL2Uyb0RvYy54bWysVEuOEzEQ3SNxB8t70t0zmoGJ0plFwrBB&#10;EPE5gMdtpy35p7JJdy7BBZBYASuG1ew5zTAcg7I76fATEoiN2596Ve89l3t23htNNgKCcram1aSk&#10;RFjuGmXXNX354uLeA0pCZLZh2llR060I9Hx+986s81Nx5FqnGwEEk9gw7XxN2xj9tCgCb4VhYeK8&#10;sHgoHRgWcQnrogHWYXaji6OyPC06B40Hx0UIuLscDuk855dS8PhUyiAi0TVFbjGPkMfLNBbzGZuu&#10;gflW8R0N9g8sDFMWi46pliwy8grUL6mM4uCCk3HCnSmclIqLrAHVVOVPap63zIusBc0JfrQp/L+0&#10;/MlmBUQ1NT2ujimxzOAl3b65/vL6/e2nq5t3118/v03zjx9ICkC7Oh+miFrYFexWwa8gae8lmPRF&#10;VaTPFm9Hi0UfCcfNk9Pq7P4JJXx/VBxwHkJ8JJwhaVLTEIGpdRsXzlq8RwdVdphtHoeIlRG4B6Si&#10;2qYxOK2aC6V1XqQmEgsNZMPw+mNfJf6I+yEqJVmy0A5BDc6GpohM6Ye2IXHr0RIG4LodPJUqkg2D&#10;8DyLWy0GGs+ERD9R6kA3d/KBBONc2Lgnoi1GJ5hEyiOwzDr/CNzFJ6jIXf434BGRKzsbR7BR1sHv&#10;qh+8k0P83oFBd7Lg0jXb3BLZGmzXbPXuaaX38P06ww8/gPk3AAAA//8DAFBLAwQUAAYACAAAACEA&#10;8yfXDtkAAAAHAQAADwAAAGRycy9kb3ducmV2LnhtbEyOwU7DMBBE70j8g7VI3KjTokAT4lSogls5&#10;kPYDtvGSRNjrELup+XsMF3oczejNqzbRGjHT5AfHCpaLDARx6/TAnYLD/vVuDcIHZI3GMSn4Jg+b&#10;+vqqwlK7M7/T3IROJAj7EhX0IYyllL7tyaJfuJE4dR9ushhSnDqpJzwnuDVylWUP0uLA6aHHkbY9&#10;tZ/NySoojNm/WJ27Znuwu/i1K0yc35S6vYnPTyACxfA/hl/9pA51cjq6E2svjII8y1dpqmC9BJH6&#10;vLh/BHH8y7Ku5KV//QMAAP//AwBQSwECLQAUAAYACAAAACEAtoM4kv4AAADhAQAAEwAAAAAAAAAA&#10;AAAAAAAAAAAAW0NvbnRlbnRfVHlwZXNdLnhtbFBLAQItABQABgAIAAAAIQA4/SH/1gAAAJQBAAAL&#10;AAAAAAAAAAAAAAAAAC8BAABfcmVscy8ucmVsc1BLAQItABQABgAIAAAAIQD0n2w7DAIAAEgEAAAO&#10;AAAAAAAAAAAAAAAAAC4CAABkcnMvZTJvRG9jLnhtbFBLAQItABQABgAIAAAAIQDzJ9cO2QAAAAcB&#10;AAAPAAAAAAAAAAAAAAAAAGYEAABkcnMvZG93bnJldi54bWxQSwUGAAAAAAQABADzAAAAbAU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2646400" behindDoc="0" locked="0" layoutInCell="1" allowOverlap="1" wp14:anchorId="74B9D4AE" wp14:editId="18211C5C">
                      <wp:simplePos x="0" y="0"/>
                      <wp:positionH relativeFrom="column">
                        <wp:posOffset>1474470</wp:posOffset>
                      </wp:positionH>
                      <wp:positionV relativeFrom="paragraph">
                        <wp:posOffset>165735</wp:posOffset>
                      </wp:positionV>
                      <wp:extent cx="866775" cy="29527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866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7359F">
                                  <w:pPr>
                                    <w:jc w:val="center"/>
                                  </w:pPr>
                                  <w:r>
                                    <w:rPr>
                                      <w:rFonts w:hint="eastAsia"/>
                                    </w:rPr>
                                    <w:t>乳液、助剂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4" o:spid="_x0000_s1075" type="#_x0000_t202" style="position:absolute;margin-left:116.1pt;margin-top:13.05pt;width:68.25pt;height:23.2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AskwIAAGwFAAAOAAAAZHJzL2Uyb0RvYy54bWysVM1uEzEQviPxDpbvdJOQpE3UTRVaFSFV&#10;bUWLena8drLC9hjbyW54gPIGnLhw57n6HIy9u2kUuBRx2R3PfB7PzzdzelZrRTbC+RJMTvtHPUqE&#10;4VCUZpnTT/eXb04o8YGZgikwIqdb4enZ7PWr08pOxQBWoArhCDoxflrZnK5CsNMs83wlNPNHYIVB&#10;owSnWcCjW2aFYxV61yob9HrjrAJXWAdceI/ai8ZIZ8m/lIKHGym9CETlFGML6evSdxG/2eyUTZeO&#10;2VXJ2zDYP0ShWWnw0Z2rCxYYWbvyD1e65A48yHDEQWcgZclFygGz6fcOsrlbMStSLlgcb3dl8v/P&#10;Lb/e3DpSFjmdDCkxTGOPnr5/e/rx6+nnI0EdFqiyfoq4O4vIUL+DGhvd6T0qY961dDr+MSOCdiz1&#10;dldeUQfCUXkyHh8fjyjhaBpMRgOU0Xv2fNk6H94L0CQKOXXYvVRUtrnyoYF2kPiWgctSqdRBZUiV&#10;0/HbUS9d2FnQuTIRKxIXWjcxoSbwJIWtEhGjzEchsRYp/qhILBTnypENQ/4wzoUJKfXkF9ERJTGI&#10;l1xs8c9RveRyk0f3Mpiwu6xLAy5lfxB28bkLWTZ4rPle3lEM9aJOJBhOusYuoNhivx00I+Mtvyyx&#10;K1fMh1vmcEawxTj34QY/UgFWH1qJkhW4r3/TRzxSF62UVDhzOfVf1swJStQHg6Se9IfDOKTpMBwd&#10;D/Dg9i2LfYtZ63PAtvRxw1iexIgPqhOlA/2A62EeX0UTMxzfzmnoxPPQbAJcL1zM5wmEY2lZuDJ3&#10;lkfXsUuRc/f1A3O2JWZARl9DN51sesDPBhtvGpivA8gykTcWuqlq2wAc6UT/dv3EnbF/TqjnJTn7&#10;DQAA//8DAFBLAwQUAAYACAAAACEAkYb43+EAAAAJAQAADwAAAGRycy9kb3ducmV2LnhtbEyPTUvD&#10;QBCG70L/wzIFb3bTLaYhZlNKoAiih9ZevG2y0yS4HzG7baO/3vFkbzPMwzvPW2wma9gFx9B7J2G5&#10;SICha7zuXSvh+L57yICFqJxWxjuU8I0BNuXsrlC59le3x8shtoxCXMiVhC7GIec8NB1aFRZ+QEe3&#10;kx+tirSOLdejulK4NVwkScqt6h196NSAVYfN5+FsJbxUuze1r4XNfkz1/HraDl/Hj0cp7+fT9glY&#10;xCn+w/CnT+pQklPtz04HZiSIlRCE0pAugRGwSrM1sFrCWqTAy4LfNih/AQAA//8DAFBLAQItABQA&#10;BgAIAAAAIQC2gziS/gAAAOEBAAATAAAAAAAAAAAAAAAAAAAAAABbQ29udGVudF9UeXBlc10ueG1s&#10;UEsBAi0AFAAGAAgAAAAhADj9If/WAAAAlAEAAAsAAAAAAAAAAAAAAAAALwEAAF9yZWxzLy5yZWxz&#10;UEsBAi0AFAAGAAgAAAAhAE7VsCyTAgAAbAUAAA4AAAAAAAAAAAAAAAAALgIAAGRycy9lMm9Eb2Mu&#10;eG1sUEsBAi0AFAAGAAgAAAAhAJGG+N/hAAAACQEAAA8AAAAAAAAAAAAAAAAA7QQAAGRycy9kb3du&#10;cmV2LnhtbFBLBQYAAAAABAAEAPMAAAD7BQAAAAA=&#10;" filled="f" stroked="f" strokeweight=".5pt">
                      <v:textbox>
                        <w:txbxContent>
                          <w:p w:rsidR="00893846" w:rsidRDefault="00893846" w:rsidP="00C7359F">
                            <w:pPr>
                              <w:jc w:val="center"/>
                            </w:pPr>
                            <w:r>
                              <w:rPr>
                                <w:rFonts w:hint="eastAsia"/>
                              </w:rPr>
                              <w:t>乳液、助剂</w:t>
                            </w:r>
                          </w:p>
                        </w:txbxContent>
                      </v:textbox>
                    </v:shape>
                  </w:pict>
                </mc:Fallback>
              </mc:AlternateContent>
            </w:r>
            <w:r w:rsidRPr="00E93073">
              <w:rPr>
                <w:noProof/>
                <w:color w:val="auto"/>
              </w:rPr>
              <mc:AlternateContent>
                <mc:Choice Requires="wps">
                  <w:drawing>
                    <wp:anchor distT="0" distB="0" distL="114300" distR="114300" simplePos="0" relativeHeight="251900928" behindDoc="0" locked="0" layoutInCell="1" allowOverlap="1" wp14:anchorId="2E595DC2" wp14:editId="356E97F2">
                      <wp:simplePos x="0" y="0"/>
                      <wp:positionH relativeFrom="column">
                        <wp:posOffset>2836545</wp:posOffset>
                      </wp:positionH>
                      <wp:positionV relativeFrom="paragraph">
                        <wp:posOffset>171450</wp:posOffset>
                      </wp:positionV>
                      <wp:extent cx="0" cy="285750"/>
                      <wp:effectExtent l="95250" t="0" r="57150" b="57150"/>
                      <wp:wrapNone/>
                      <wp:docPr id="130" name="直接箭头连接符 13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30" o:spid="_x0000_s1026" type="#_x0000_t32" style="position:absolute;left:0;text-align:left;margin-left:223.35pt;margin-top:13.5pt;width:0;height:2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rZ/gEAADAEAAAOAAAAZHJzL2Uyb0RvYy54bWysU82O0zAQviPxDlbuNG3RwqpquocuywVB&#10;xc8DeB27sWR7rLFpkpfgBZA4ASfY0955Glgeg7HTpvwJCcRl4nHmm5nvm/HyrLOG7SQGDa4qZpNp&#10;waQTUGu3rYoXzy/unBYsRO5qbsDJquhlKM5Wt28tW7+Qc2jA1BIZJXFh0fqqaGL0i7IMopGWhwl4&#10;6einArQ8kovbskbeUnZryvl0eq9sAWuPIGQIdHs+/CxWOb9SUsQnSgUZmakK6i1mi9leJluulnyx&#10;Re4bLfZt8H/ownLtqOiY6pxHzl6i/iWV1QIhgIoTAbYEpbSQmQOxmU1/YvOs4V5mLiRO8KNM4f+l&#10;FY93G2S6ptndJX0ctzSkm9fXX169u7n6+Pnt9ddPb9L5w3uWAkiu1ocFodZug3sv+A0m7p1Cm77E&#10;inVZ4n6UWHaRieFS0O389OT+SU5XHnEeQ3wowbJ0qIoQkettE9fgHM0RcJYV5rtHIVJlAh4Aqahx&#10;yQYwur7QxmQnLZFcG2Q7TuOP3Sz1T7gfoiLX5oGrWew9UeeI0O7DUsoy0R0I5lPsjRzKPZWKdCNK&#10;Q1t5Y4/FuBDSxUNB4yg6wRS1NgKnmc8fgfv4BJV5m/8GPCJyZXBxBFvtAH9X/aiRGuIPCgy8kwSX&#10;UPd59FkaWsss6f4Jpb3/3s/w40NffQMAAP//AwBQSwMEFAAGAAgAAAAhAEt2n/HdAAAACQEAAA8A&#10;AABkcnMvZG93bnJldi54bWxMj9FKw0AQRd8F/2EZwTe7MdRGYjalWKpSULH2A6bZMQlmZ0N208a/&#10;d8QHfZyZy5lzi+XkOnWkIbSeDVzPElDElbct1wb275urW1AhIlvsPJOBLwqwLM/PCsytP/EbHXex&#10;VgLhkKOBJsY+1zpUDTkMM98Ty+3DDw6jjEOt7YAngbtOp0my0A5blg8N9nTfUPW5G52BdKrqm+5h&#10;O663+836+eWJX1f4aMzlxbS6AxVpin9h+NEXdSjF6eBHtkF1BubzRSZRgWXSSQK/i4OBLE1Al4X+&#10;36D8BgAA//8DAFBLAQItABQABgAIAAAAIQC2gziS/gAAAOEBAAATAAAAAAAAAAAAAAAAAAAAAABb&#10;Q29udGVudF9UeXBlc10ueG1sUEsBAi0AFAAGAAgAAAAhADj9If/WAAAAlAEAAAsAAAAAAAAAAAAA&#10;AAAALwEAAF9yZWxzLy5yZWxzUEsBAi0AFAAGAAgAAAAhAEZImtn+AQAAMAQAAA4AAAAAAAAAAAAA&#10;AAAALgIAAGRycy9lMm9Eb2MueG1sUEsBAi0AFAAGAAgAAAAhAEt2n/HdAAAACQEAAA8AAAAAAAAA&#10;AAAAAAAAWAQAAGRycy9kb3ducmV2LnhtbFBLBQYAAAAABAAEAPMAAABiBQAAAAA=&#10;" strokecolor="black [3213]" strokeweight=".5pt">
                      <v:stroke endarrow="open" joinstyle="miter"/>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58688" behindDoc="0" locked="0" layoutInCell="1" allowOverlap="1" wp14:anchorId="01BF4390" wp14:editId="218FA0D0">
                      <wp:simplePos x="0" y="0"/>
                      <wp:positionH relativeFrom="column">
                        <wp:posOffset>3665220</wp:posOffset>
                      </wp:positionH>
                      <wp:positionV relativeFrom="paragraph">
                        <wp:posOffset>154305</wp:posOffset>
                      </wp:positionV>
                      <wp:extent cx="609600" cy="295275"/>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36CFF">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8" o:spid="_x0000_s1076" type="#_x0000_t202" style="position:absolute;margin-left:288.6pt;margin-top:12.15pt;width:48pt;height:23.2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BYkAIAAGwFAAAOAAAAZHJzL2Uyb0RvYy54bWysVM1uEzEQviPxDpbvdDehaUnUTRVaFSFV&#10;bUWLena8drPC9hjbyW54AHgDTly481x5Dsbe3SQKXIq47I5nvvn/OTtvtCIr4XwFpqCDo5wSYTiU&#10;lXkq6MeHq1dvKPGBmZIpMKKga+Hp+fTli7PaTsQQFqBK4QgaMX5S24IuQrCTLPN8ITTzR2CFQaEE&#10;p1nAp3vKSsdqtK5VNszzk6wGV1oHXHiP3MtWSKfJvpSCh1spvQhEFRRjC+nr0ncev9n0jE2eHLOL&#10;indhsH+IQrPKoNOtqUsWGFm66g9TuuIOPMhwxEFnIGXFRcoBsxnkB9ncL5gVKRcsjrfbMvn/Z5bf&#10;rO4cqcqCjrFThmns0eb7t82PX5ufXwnysEC19RPE3VtEhuYtNNjonu+RGfNupNPxjxkRlGOp19vy&#10;iiYQjsyTfHySo4SjaDgeDU9H0Uq2U7bOh3cCNIlEQR12LxWVra59aKE9JPoycFUplTqoDKnRwetR&#10;nhS2EjSuTMSKNAudmZhQG3iiwlqJiFHmg5BYixR/ZKQpFBfKkRXD+WGcCxNS6skuoiNKYhDPUezw&#10;u6ieo9zm0XsGE7bKujLgUvYHYZef+pBli8ea7+UdydDMmzQEWL+u4XMo19hvB+3KeMuvKuzKNfPh&#10;jjncEWwk7n24xY9UgNWHjqJkAe7L3/gRj6OLUkpq3LmC+s9L5gQl6r3BoR4Pjo/jkqbH8eh0iA+3&#10;L5nvS8xSXwC2ZYAXxvJERnxQPSkd6Ec8D7PoFUXMcPRd0NCTF6G9BHheuJjNEgjX0rJwbe4tj6Zj&#10;l+LMPTSPzNluMANO9A3028kmB/PZYqOmgdkygKzS8MZCt1XtGoArnca/Oz/xZuy/E2p3JKe/AQAA&#10;//8DAFBLAwQUAAYACAAAACEAkJUGpeEAAAAJAQAADwAAAGRycy9kb3ducmV2LnhtbEyPwU7DMAyG&#10;70i8Q2QkbiylY2tVmk5TpQkJjcPGLtzcJmsrGqc02VZ4erwTHG1/+v39+WqyvTib0XeOFDzOIhCG&#10;aqc7ahQc3jcPKQgfkDT2joyCb+NhVdze5Jhpd6GdOe9DIziEfIYK2hCGTEpft8ain7nBEN+ObrQY&#10;eBwbqUe8cLjtZRxFS2mxI/7Q4mDK1tSf+5NV8Fpu3nBXxTb96cuX7XE9fB0+Fkrd303rZxDBTOEP&#10;hqs+q0PBTpU7kfaiV7BIkphRBfHTHAQDy2TOi0pBEqUgi1z+b1D8AgAA//8DAFBLAQItABQABgAI&#10;AAAAIQC2gziS/gAAAOEBAAATAAAAAAAAAAAAAAAAAAAAAABbQ29udGVudF9UeXBlc10ueG1sUEsB&#10;Ai0AFAAGAAgAAAAhADj9If/WAAAAlAEAAAsAAAAAAAAAAAAAAAAALwEAAF9yZWxzLy5yZWxzUEsB&#10;Ai0AFAAGAAgAAAAhAD3vAFiQAgAAbAUAAA4AAAAAAAAAAAAAAAAALgIAAGRycy9lMm9Eb2MueG1s&#10;UEsBAi0AFAAGAAgAAAAhAJCVBqXhAAAACQEAAA8AAAAAAAAAAAAAAAAA6gQAAGRycy9kb3ducmV2&#10;LnhtbFBLBQYAAAAABAAEAPMAAAD4BQAAAAA=&#10;" filled="f" stroked="f" strokeweight=".5pt">
                      <v:textbox>
                        <w:txbxContent>
                          <w:p w:rsidR="00893846" w:rsidRDefault="00893846" w:rsidP="00136CFF">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1898880" behindDoc="0" locked="0" layoutInCell="1" allowOverlap="1" wp14:anchorId="6F1FEB01" wp14:editId="36878ABD">
                      <wp:simplePos x="0" y="0"/>
                      <wp:positionH relativeFrom="column">
                        <wp:posOffset>2541270</wp:posOffset>
                      </wp:positionH>
                      <wp:positionV relativeFrom="paragraph">
                        <wp:posOffset>163830</wp:posOffset>
                      </wp:positionV>
                      <wp:extent cx="609600" cy="295275"/>
                      <wp:effectExtent l="0" t="0" r="19050" b="28575"/>
                      <wp:wrapNone/>
                      <wp:docPr id="129" name="文本框 129"/>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F7572">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29" o:spid="_x0000_s1077" type="#_x0000_t202" style="position:absolute;margin-left:200.1pt;margin-top:12.9pt;width:48pt;height:23.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CpogIAAJYFAAAOAAAAZHJzL2Uyb0RvYy54bWysVM1uEzEQviPxDpbvdDehKSTqpgqtipCq&#10;tqJFPTteu1nV6zG2k2x4AHgDTly481x9Dma8u0lUuBRx2R3PfPP/c3zS1IatlA8V2IIPDnLOlJVQ&#10;Vva+4J9uz1+95SxEYUthwKqCb1TgJ9OXL47XbqKGsABTKs/QiA2TtSv4IkY3ybIgF6oW4QCcsijU&#10;4GsR8envs9KLNVqvTTbM86NsDb50HqQKAblnrZBPk32tlYxXWgcVmSk4xhbT16fvnL7Z9FhM7r1w&#10;i0p2YYh/iKIWlUWnW1NnIgq29NUfpupKegig44GEOgOtK6lSDpjNIH+Szc1COJVyweIEty1T+H9m&#10;5eXq2rOqxN4Nx5xZUWOTHr9/e/zx6/HnV0ZMLNHahQkibxxiY/MOGoT3/IBMyrzRvqY/5sRQjsXe&#10;bAusmsgkMo/y8VGOEomi4Xg0fDMiK9lO2fkQ3yuoGREF99i/VFaxugixhfYQ8mXhvDIm9dBYtkYH&#10;r0d5UghgqpKEBCOVU+PZSuAUzI2QD53bPRQGYSyBVZqazh0l3iaYqLgxijDGflQaq5byJEaaV7X1&#10;IaRUNqYSJbuIJpTGeJ6j2OF3UT1Huc2j9ww2bpXryoJvq0Rrtgu7fOhD1i0ee7OXN5GxmTdpXEbb&#10;AZhDucG58NAuV3DyvMKCX4gQr4XHbcKG44WIV/jRBrBL0FGcLcB/+Ruf8DjkKOVsjdtZ8PB5Kbzi&#10;zHywOP7jweEhrXN6HI7eDPHh9yXzfYld1qeArR/gLXIykYSPpie1h/oOD8mMvKJIWIm+Cx578jS2&#10;NwMPkVSzWQLhAjsRL+yNk2SaukSDdtvcCe+6AY44+ZfQ77GYPJnjFkuaFmbLCLpKQ06FbqvaNQCX&#10;P61Jd6jouuy/E2p3Tqe/AQAA//8DAFBLAwQUAAYACAAAACEALg+zAOAAAAAJAQAADwAAAGRycy9k&#10;b3ducmV2LnhtbEyPTU/DMAyG70j8h8hI3FhC2QeUphNC7ICEkBiIcUwb01YkTmmyrvDrMSc42n70&#10;+nmL9eSdGHGIXSAN5zMFAqkOtqNGw8vz5uwSREyGrHGBUMMXRliXx0eFyW040BOO29QIDqGYGw1t&#10;Sn0uZaxb9CbOQo/Et/cweJN4HBppB3PgcO9kptRSetMRf2hNj7ct1h/bvdfw8Lr7vNs8vqkdVq5b&#10;jG7V3n9XWp+eTDfXIBJO6Q+GX31Wh5KdqrAnG4XTMFcqY1RDtuAKDMyvlryoNKyyC5BlIf83KH8A&#10;AAD//wMAUEsBAi0AFAAGAAgAAAAhALaDOJL+AAAA4QEAABMAAAAAAAAAAAAAAAAAAAAAAFtDb250&#10;ZW50X1R5cGVzXS54bWxQSwECLQAUAAYACAAAACEAOP0h/9YAAACUAQAACwAAAAAAAAAAAAAAAAAv&#10;AQAAX3JlbHMvLnJlbHNQSwECLQAUAAYACAAAACEAJkgAqaICAACWBQAADgAAAAAAAAAAAAAAAAAu&#10;AgAAZHJzL2Uyb0RvYy54bWxQSwECLQAUAAYACAAAACEALg+zAOAAAAAJAQAADwAAAAAAAAAAAAAA&#10;AAD8BAAAZHJzL2Rvd25yZXYueG1sUEsFBgAAAAAEAAQA8wAAAAkGAAAAAA==&#10;" filled="f" strokeweight=".5pt">
                      <v:textbox>
                        <w:txbxContent>
                          <w:p w:rsidR="00893846" w:rsidRDefault="00893846" w:rsidP="00BF7572">
                            <w:pPr>
                              <w:jc w:val="center"/>
                            </w:pPr>
                            <w:r>
                              <w:rPr>
                                <w:rFonts w:hint="eastAsia"/>
                              </w:rPr>
                              <w:t>搅拌</w:t>
                            </w:r>
                          </w:p>
                        </w:txbxContent>
                      </v:textbox>
                    </v:shape>
                  </w:pict>
                </mc:Fallback>
              </mc:AlternateContent>
            </w:r>
            <w:r w:rsidRPr="00E93073">
              <w:rPr>
                <w:noProof/>
                <w:color w:val="auto"/>
              </w:rPr>
              <mc:AlternateContent>
                <mc:Choice Requires="wps">
                  <w:drawing>
                    <wp:anchor distT="0" distB="0" distL="114300" distR="114300" simplePos="0" relativeHeight="252644352" behindDoc="0" locked="0" layoutInCell="1" allowOverlap="1" wp14:anchorId="6902032D" wp14:editId="0D40BD6D">
                      <wp:simplePos x="0" y="0"/>
                      <wp:positionH relativeFrom="column">
                        <wp:posOffset>2284095</wp:posOffset>
                      </wp:positionH>
                      <wp:positionV relativeFrom="paragraph">
                        <wp:posOffset>1905</wp:posOffset>
                      </wp:positionV>
                      <wp:extent cx="561975" cy="0"/>
                      <wp:effectExtent l="0" t="76200" r="28575" b="114300"/>
                      <wp:wrapNone/>
                      <wp:docPr id="93" name="直接箭头连接符 93"/>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直接箭头连接符 93" o:spid="_x0000_s1026" type="#_x0000_t32" style="position:absolute;left:0;text-align:left;margin-left:179.85pt;margin-top:.15pt;width:44.25pt;height:0;z-index:25264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guAQIAALMDAAAOAAAAZHJzL2Uyb0RvYy54bWysU82O0zAQviPxDpbvNO2uWnajpntoWS4I&#10;KrE8wKzjJJb8J49pmpfgBZA4ASfgtHeeBpbHYOxmywI3RA7OTEbzeb5vviwv9kaznQyonK34bDLl&#10;TFrhamXbir+6unx0xhlGsDVoZ2XFB4n8YvXwwbL3pTxxndO1DIxALJa9r3gXoy+LAkUnDeDEeWmp&#10;2LhgIFIa2qIO0BO60cXJdLooehdqH5yQiPR1cyjyVcZvGinii6ZBGZmuOM0W8xnyeZ3OYrWEsg3g&#10;OyXGMeAfpjCgLF16hNpABPY6qL+gjBLBoWviRDhTuKZRQmYOxGY2/YPNyw68zFxIHPRHmfD/wYrn&#10;u21gqq74+SlnFgzt6Pbtzfc3H26/fP72/ubH13cp/vSRUZ3E6j2W1LO22zBm6LchMd83waQ3cWL7&#10;LPBwFFjuIxP0cb6YnT+ecybuSsWvPh8wPpXOsBRUHGMA1XZx7aylLbowy/rC7hlGupka7xrSpdZd&#10;Kq3zMrVlfcUXp3NatwCyVKMhUmg8kUTbcga6Ja+KGDIiOq3q1J1wcMC1DmwHZBdyWe36K5qdMw0Y&#10;qUCE8pOUoAl+a03jbAC7Q3MuHdxlVCSLa2UqfnbshjKC0k9szeLgSXMIwfUjrLZpFJndO7JNsh+E&#10;TtG1q4esf5EyckaeZnRxst79nOL7/9rqJwAAAP//AwBQSwMEFAAGAAgAAAAhACndRjrbAAAABQEA&#10;AA8AAABkcnMvZG93bnJldi54bWxMjkFPwkAUhO8m/ofNM/EmW7Aq1m6JGCEEvQB6f22fbaX7tuku&#10;UP+9j5PeZjKTmS+dDbZVR+p949jAeBSBIi5c2XBl4GO3uJmC8gG5xNYxGfghD7Ps8iLFpHQn3tBx&#10;GyolI+wTNFCH0CVa+6Imi37kOmLJvlxvMYjtK132eJJx2+pJFN1riw3LQ40dvdRU7LcHa2Adu8X+&#10;fenz+evb/HP5jetxtEJjrq+G5ydQgYbwV4YzvqBDJky5O3DpVWvg9u7xQaoiQEkcx9MJqPxsdZbq&#10;//TZLwAAAP//AwBQSwECLQAUAAYACAAAACEAtoM4kv4AAADhAQAAEwAAAAAAAAAAAAAAAAAAAAAA&#10;W0NvbnRlbnRfVHlwZXNdLnhtbFBLAQItABQABgAIAAAAIQA4/SH/1gAAAJQBAAALAAAAAAAAAAAA&#10;AAAAAC8BAABfcmVscy8ucmVsc1BLAQItABQABgAIAAAAIQB8eoguAQIAALMDAAAOAAAAAAAAAAAA&#10;AAAAAC4CAABkcnMvZTJvRG9jLnhtbFBLAQItABQABgAIAAAAIQAp3UY62wAAAAUBAAAPAAAAAAAA&#10;AAAAAAAAAFsEAABkcnMvZG93bnJldi54bWxQSwUGAAAAAAQABADzAAAAYwUAAAAA&#10;" strokecolor="windowText" strokeweight=".5pt">
                      <v:stroke endarrow="open" joinstyle="miter"/>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50496" behindDoc="0" locked="0" layoutInCell="1" allowOverlap="1" wp14:anchorId="3881AE10" wp14:editId="61FF7CFE">
                      <wp:simplePos x="0" y="0"/>
                      <wp:positionH relativeFrom="column">
                        <wp:posOffset>3150870</wp:posOffset>
                      </wp:positionH>
                      <wp:positionV relativeFrom="paragraph">
                        <wp:posOffset>9525</wp:posOffset>
                      </wp:positionV>
                      <wp:extent cx="561975" cy="0"/>
                      <wp:effectExtent l="0" t="76200" r="28575" b="114300"/>
                      <wp:wrapNone/>
                      <wp:docPr id="304" name="直接箭头连接符 304"/>
                      <wp:cNvGraphicFramePr/>
                      <a:graphic xmlns:a="http://schemas.openxmlformats.org/drawingml/2006/main">
                        <a:graphicData uri="http://schemas.microsoft.com/office/word/2010/wordprocessingShape">
                          <wps:wsp>
                            <wps:cNvCnPr/>
                            <wps:spPr>
                              <a:xfrm>
                                <a:off x="0" y="0"/>
                                <a:ext cx="56197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04" o:spid="_x0000_s1026" type="#_x0000_t32" style="position:absolute;left:0;text-align:left;margin-left:248.1pt;margin-top:.75pt;width:44.25pt;height:0;z-index:25265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DDAIAAEgEAAAOAAAAZHJzL2Uyb0RvYy54bWysVEuOEzEQ3SNxB8t70p2BGYYonVkkDBsE&#10;EZ8DeNx22pJ/Kpt05xJcAIkVsBpYzX5OA8MxKLs7HX5CArFx+1Ov6r3ncs/POqPJVkBQzlZ0Oikp&#10;EZa7WtlNRV++OL9zSkmIzNZMOysquhOBni1u35q3fiaOXON0LYBgEhtmra9oE6OfFUXgjTAsTJwX&#10;Fg+lA8MiLmFT1MBazG50cVSWJ0XroPbguAgBd1f9IV3k/FIKHp9KGUQkuqLILeYR8niRxmIxZ7MN&#10;MN8oPtBg/8DCMGWx6JhqxSIjr0D9ksooDi44GSfcmcJJqbjIGlDNtPxJzfOGeZG1oDnBjzaF/5eW&#10;P9mugai6onfLe5RYZvCSbt5cfXn9/ubTx8/vrr5ev03zyw8kBaBdrQ8zRC3tGoZV8GtI2jsJJn1R&#10;FemyxbvRYtFFwnHz+GT64P4xJXx/VBxwHkJ8JJwhaVLREIGpTROXzlq8RwfT7DDbPg4RKyNwD0hF&#10;tU1jcFrV50rrvEhNJJYayJbh9cdumvgj7oeolGTFQtMH1TjrmyIypR/amsSdR0sYgGsHeCpVJBt6&#10;4XkWd1r0NJ4JiX6i1J5u7uQDCca5sHFPRFuMTjCJlEdgmXX+ETjEJ6jIXf434BGRKzsbR7BR1sHv&#10;qh+8k3383oFed7LgwtW73BLZGmzXbPXwtNJ7+H6d4YcfwOIbAAAA//8DAFBLAwQUAAYACAAAACEA&#10;FYSTa9kAAAAHAQAADwAAAGRycy9kb3ducmV2LnhtbEyOwU7DMBBE70j8g7VI3KhD1ZQmxKlQBbdy&#10;IO0HuPGSRNjrELup+XsWLnAcvdHMq7bJWTHjFAZPCu4XGQik1puBOgXHw8vdBkSImoy2nlDBFwbY&#10;1tdXlS6Nv9Abzk3sBI9QKLWCPsaxlDK0PTodFn5EYvbuJ6cjx6mTZtIXHndWLrNsLZ0eiB96PeKu&#10;x/ajOTsFhbWHZ2dy3+yObp8+94VN86tStzfp6RFExBT/yvCjz+pQs9PJn8kEYRWsivWSqwxyEMzz&#10;zeoBxOk3y7qS//3rbwAAAP//AwBQSwECLQAUAAYACAAAACEAtoM4kv4AAADhAQAAEwAAAAAAAAAA&#10;AAAAAAAAAAAAW0NvbnRlbnRfVHlwZXNdLnhtbFBLAQItABQABgAIAAAAIQA4/SH/1gAAAJQBAAAL&#10;AAAAAAAAAAAAAAAAAC8BAABfcmVscy8ucmVsc1BLAQItABQABgAIAAAAIQDLuo+DDAIAAEgEAAAO&#10;AAAAAAAAAAAAAAAAAC4CAABkcnMvZTJvRG9jLnhtbFBLAQItABQABgAIAAAAIQAVhJNr2QAAAAcB&#10;AAAPAAAAAAAAAAAAAAAAAGYEAABkcnMvZG93bnJldi54bWxQSwUGAAAAAAQABADzAAAAbAU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1907072" behindDoc="0" locked="0" layoutInCell="1" allowOverlap="1" wp14:anchorId="22D1C148" wp14:editId="63F0B3BB">
                      <wp:simplePos x="0" y="0"/>
                      <wp:positionH relativeFrom="column">
                        <wp:posOffset>2855595</wp:posOffset>
                      </wp:positionH>
                      <wp:positionV relativeFrom="paragraph">
                        <wp:posOffset>161925</wp:posOffset>
                      </wp:positionV>
                      <wp:extent cx="0" cy="257175"/>
                      <wp:effectExtent l="95250" t="0" r="57150" b="66675"/>
                      <wp:wrapNone/>
                      <wp:docPr id="133" name="直接箭头连接符 133"/>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33" o:spid="_x0000_s1026" type="#_x0000_t32" style="position:absolute;left:0;text-align:left;margin-left:224.85pt;margin-top:12.75pt;width:0;height:20.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er/AEAADAEAAAOAAAAZHJzL2Uyb0RvYy54bWysU0uO1DAQ3SNxB8t7Op0eDYOiTs+ih2GD&#10;oMXnAB7H7ljyT2XT6VyCCyCxAlbAavacBoZjUHbSaX5CArGpuJx6VfVelZfne6PJTkBQzta0nM0p&#10;EZa7RtltTZ8/u7xzj5IQmW2YdlbUtBeBnq9u31p2vhIL1zrdCCCYxIaq8zVtY/RVUQTeCsPCzHlh&#10;8ad0YFhEF7ZFA6zD7EYXi/n8btE5aDw4LkLA24vhJ13l/FIKHh9LGUQkuqbYW8wWsr1KtlgtWbUF&#10;5lvFxzbYP3RhmLJYdEp1wSIjL0D9ksooDi44GWfcmcJJqbjIHJBNOf+JzdOWeZG5oDjBTzKF/5eW&#10;P9ptgKgGZ3dyQollBod08+r6y8u3Nx8/fH5z/fXT63R+/46kAJSr86FC1NpuYPSC30Divpdg0hdZ&#10;kX2WuJ8kFvtI+HDJ8XZxelaenaZ0xRHnIcQHwhmSDjUNEZjatnHtrMU5Oiizwmz3MMQBeACkotom&#10;G5xWzaXSOjtpicRaA9kxHH/cl2PBH6IiU/q+bUjsPVJnAK4bw1LKItEdCOZT7LUYyj0REnVDSkNb&#10;eWOPxRjnwsZDQW0xOsEktjYB55nPH4FjfIKKvM1/A54QubKzcQIbZR38rvpRIznEHxQYeCcJrlzT&#10;59FnaXAt8wzHJ5T2/ns/w48PffUNAAD//wMAUEsDBBQABgAIAAAAIQCLJVme3gAAAAkBAAAPAAAA&#10;ZHJzL2Rvd25yZXYueG1sTI/RTsMwDEXfkfiHyEi8sZRpLaM0nSamAZoEaGMf4DWmrUicqkm38vdk&#10;4gEebV8dn1ssRmvEkXrfOlZwO0lAEFdOt1wr2H+sb+YgfEDWaByTgm/ysCgvLwrMtTvxlo67UIsI&#10;YZ+jgiaELpfSVw1Z9BPXEcfbp+sthjj2tdQ9niLcGjlNkkxabDl+aLCjx4aqr91gFUzHqk7N02ZY&#10;bfbr1evbC78v8Vmp66tx+QAi0Bj+wnDWj+pQRqeDG1h7YRTMZvd3MRphaQoiBn4XBwVZloAsC/m/&#10;QfkDAAD//wMAUEsBAi0AFAAGAAgAAAAhALaDOJL+AAAA4QEAABMAAAAAAAAAAAAAAAAAAAAAAFtD&#10;b250ZW50X1R5cGVzXS54bWxQSwECLQAUAAYACAAAACEAOP0h/9YAAACUAQAACwAAAAAAAAAAAAAA&#10;AAAvAQAAX3JlbHMvLnJlbHNQSwECLQAUAAYACAAAACEANnTXq/wBAAAwBAAADgAAAAAAAAAAAAAA&#10;AAAuAgAAZHJzL2Uyb0RvYy54bWxQSwECLQAUAAYACAAAACEAiyVZnt4AAAAJAQAADwAAAAAAAAAA&#10;AAAAAABWBAAAZHJzL2Rvd25yZXYueG1sUEsFBgAAAAAEAAQA8wAAAGEFAAAAAA==&#10;" strokecolor="black [3213]" strokeweight=".5pt">
                      <v:stroke endarrow="open" joinstyle="miter"/>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1909120" behindDoc="0" locked="0" layoutInCell="1" allowOverlap="1" wp14:anchorId="0E97A2A4" wp14:editId="6A4735CF">
                      <wp:simplePos x="0" y="0"/>
                      <wp:positionH relativeFrom="column">
                        <wp:posOffset>2560320</wp:posOffset>
                      </wp:positionH>
                      <wp:positionV relativeFrom="paragraph">
                        <wp:posOffset>121920</wp:posOffset>
                      </wp:positionV>
                      <wp:extent cx="609600" cy="295275"/>
                      <wp:effectExtent l="0" t="0" r="19050" b="28575"/>
                      <wp:wrapNone/>
                      <wp:docPr id="134" name="文本框 134"/>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411ED7">
                                  <w:pPr>
                                    <w:jc w:val="center"/>
                                  </w:pPr>
                                  <w:r>
                                    <w:rPr>
                                      <w:rFonts w:hint="eastAsia"/>
                                    </w:rPr>
                                    <w:t>检验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34" o:spid="_x0000_s1078" type="#_x0000_t202" style="position:absolute;margin-left:201.6pt;margin-top:9.6pt;width:48pt;height:23.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N0owIAAJYFAAAOAAAAZHJzL2Uyb0RvYy54bWysVM1uEzEQviPxDpbvdDdp0pKomyq0KkKq&#10;2ooW9ex47WZV22NsJ7vhAeANOHHhznP1ORh7d5OocCnisjue+eb/5+S00YqshfMVmIIODnJKhOFQ&#10;VuahoJ/uLt68pcQHZkqmwIiCboSnp7PXr05qOxVDWIIqhSNoxPhpbQu6DMFOs8zzpdDMH4AVBoUS&#10;nGYBn+4hKx2r0bpW2TDPj7IaXGkdcOE9cs9bIZ0l+1IKHq6l9CIQVVCMLaSvS99F/GazEzZ9cMwu&#10;K96Fwf4hCs0qg063ps5ZYGTlqj9M6Yo78CDDAQedgZQVFykHzGaQP8vmdsmsSLlgcbzdlsn/P7P8&#10;an3jSFVi7w5HlBimsUlP3789/fj19PMriUwsUW39FJG3FrGheQcNwnu+R2bMvJFOxz/mRFCOxd5s&#10;CyyaQDgyj/LJUY4SjqLhZDw8Hkcr2U7ZOh/eC9AkEgV12L9UVra+9KGF9pDoy8BFpVTqoTKkRgeH&#10;4zwpeFBVGYURFlXOlCNrhlOwUIw/dm73UBiEMhEs0tR07mLibYKJChslIkaZj0Ji1VKekZHmVWx9&#10;MM6FCalEyS6iI0piPC9R7PC7qF6i3ObRewYTtsq6MuDaKsU124VdPvYhyxaPvdnLO5KhWTRpXMbD&#10;fgAWUG5wLhy0y+Utv6iw4JfMhxvmcJuw4XghwjV+pALsEnQUJUtwX/7Gj3gccpRSUuN2FtR/XjEn&#10;KFEfDI7/ZDAaxXVOj9H4eIgPty9Z7EvMSp8Btn6At8jyREZ8UD0pHeh7PCTz6BVFzHD0XdDQk2eh&#10;vRl4iLiYzxMIF9iycGluLY+mY5fioN0198zZboADTv4V9HvMps/muMVGTQPzVQBZpSGPhW6r2jUA&#10;lz+tSXeo4nXZfyfU7pzOfgMAAP//AwBQSwMEFAAGAAgAAAAhAAynBd/gAAAACQEAAA8AAABkcnMv&#10;ZG93bnJldi54bWxMj81OwzAQhO9IvIO1SNyoTekPDXEqhOgBCSFREOXoxEsSYa9D7KaBp2d7gtPu&#10;akaz3+Tr0TsxYB/bQBouJwoEUhVsS7WG15fNxTWImAxZ4wKhhm+MsC5OT3KT2XCgZxy2qRYcQjEz&#10;GpqUukzKWDXoTZyEDom1j9B7k/jsa2l7c+Bw7+RUqYX0piX+0JgO7xqsPrd7r+Hxbfd1v3l6Vzss&#10;XTsf3LJ5+Cm1Pj8bb29AJBzTnxmO+IwOBTOVYU82Cqdhpq6mbGVhxZMNs9VxKTUs5kuQRS7/Nyh+&#10;AQAA//8DAFBLAQItABQABgAIAAAAIQC2gziS/gAAAOEBAAATAAAAAAAAAAAAAAAAAAAAAABbQ29u&#10;dGVudF9UeXBlc10ueG1sUEsBAi0AFAAGAAgAAAAhADj9If/WAAAAlAEAAAsAAAAAAAAAAAAAAAAA&#10;LwEAAF9yZWxzLy5yZWxzUEsBAi0AFAAGAAgAAAAhABsXA3SjAgAAlgUAAA4AAAAAAAAAAAAAAAAA&#10;LgIAAGRycy9lMm9Eb2MueG1sUEsBAi0AFAAGAAgAAAAhAAynBd/gAAAACQEAAA8AAAAAAAAAAAAA&#10;AAAA/QQAAGRycy9kb3ducmV2LnhtbFBLBQYAAAAABAAEAPMAAAAKBgAAAAA=&#10;" filled="f" strokeweight=".5pt">
                      <v:textbox>
                        <w:txbxContent>
                          <w:p w:rsidR="00893846" w:rsidRDefault="00893846" w:rsidP="00411ED7">
                            <w:pPr>
                              <w:jc w:val="center"/>
                            </w:pPr>
                            <w:r>
                              <w:rPr>
                                <w:rFonts w:hint="eastAsia"/>
                              </w:rPr>
                              <w:t>检验</w:t>
                            </w:r>
                          </w:p>
                        </w:txbxContent>
                      </v:textbox>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519424" behindDoc="0" locked="0" layoutInCell="1" allowOverlap="1" wp14:anchorId="73809909" wp14:editId="277BF657">
                      <wp:simplePos x="0" y="0"/>
                      <wp:positionH relativeFrom="column">
                        <wp:posOffset>2874645</wp:posOffset>
                      </wp:positionH>
                      <wp:positionV relativeFrom="paragraph">
                        <wp:posOffset>118110</wp:posOffset>
                      </wp:positionV>
                      <wp:extent cx="0" cy="209550"/>
                      <wp:effectExtent l="95250" t="0" r="57150" b="57150"/>
                      <wp:wrapNone/>
                      <wp:docPr id="336" name="直接箭头连接符 336"/>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36" o:spid="_x0000_s1026" type="#_x0000_t32" style="position:absolute;left:0;text-align:left;margin-left:226.35pt;margin-top:9.3pt;width:0;height:16.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rD/wEAADAEAAAOAAAAZHJzL2Uyb0RvYy54bWysU0uO1DAQ3SNxB8t7OukezQiiTs+ih2GD&#10;oMXnAB7H7ljyT2XTSV+CCyCxAlbAavacBoZjUHbSaX5CArGpuJx6VfVelZfnvdFkJyAoZ2s6n5WU&#10;CMtdo+y2ps+fXd65S0mIzDZMOytquheBnq9u31p2vhIL1zrdCCCYxIaq8zVtY/RVUQTeCsPCzHlh&#10;8ad0YFhEF7ZFA6zD7EYXi7I8KzoHjQfHRQh4ezH8pKucX0rB42Mpg4hE1xR7i9lCtlfJFqslq7bA&#10;fKv42Ab7hy4MUxaLTqkuWGTkBahfUhnFwQUn44w7UzgpFReZA7KZlz+xedoyLzIXFCf4Sabw/9Ly&#10;R7sNENXU9OTkjBLLDA7p5tX1l5dvbz5++Pzm+uun1+n8/h1JAShX50OFqLXdwOgFv4HEvZdg0hdZ&#10;kT5LvJ8kFn0kfLjkeLso752eZvWLI85DiA+EMyQdahoiMLVt49pZi3N0MM8Ks93DELEyAg+AVFTb&#10;ZIPTqrlUWmcnLZFYayA7huOP/Tz1j7gfoiJT+r5tSNx7pM4AXDeGpZRFojsQzKe412Io90RI1A0p&#10;DW3ljT0WY5wLGw8FtcXoBJPY2gQsM58/Asf4BBV5m/8GPCFyZWfjBDbKOvhd9aNGcog/KDDwThJc&#10;uWafR5+lwbXMko5PKO39936GHx/66hsAAAD//wMAUEsDBBQABgAIAAAAIQDlH0Cy3gAAAAkBAAAP&#10;AAAAZHJzL2Rvd25yZXYueG1sTI/RTsMwDEXfkfiHyEi8sXQVLVNpOk1MAzRpIMY+wGtCW5E4VZNu&#10;5e8x4gEe7Xt0fVwuJ2fFyQyh86RgPktAGKq97qhRcHjf3CxAhIik0XoyCr5MgGV1eVFiof2Z3sxp&#10;HxvBJRQKVNDG2BdShro1DsPM94Y4+/CDw8jj0Eg94JnLnZVpkuTSYUd8ocXePLSm/tyPTkE61U1m&#10;H7fjenvYrHcvz/S6wielrq+m1T2IaKb4B8OPPqtDxU5HP5IOwiq4zdI7RjlY5CAY+F0cFWTzHGRV&#10;yv8fVN8AAAD//wMAUEsBAi0AFAAGAAgAAAAhALaDOJL+AAAA4QEAABMAAAAAAAAAAAAAAAAAAAAA&#10;AFtDb250ZW50X1R5cGVzXS54bWxQSwECLQAUAAYACAAAACEAOP0h/9YAAACUAQAACwAAAAAAAAAA&#10;AAAAAAAvAQAAX3JlbHMvLnJlbHNQSwECLQAUAAYACAAAACEAHGw6w/8BAAAwBAAADgAAAAAAAAAA&#10;AAAAAAAuAgAAZHJzL2Uyb0RvYy54bWxQSwECLQAUAAYACAAAACEA5R9Ast4AAAAJAQAADwAAAAAA&#10;AAAAAAAAAABZBAAAZHJzL2Rvd25yZXYueG1sUEsFBgAAAAAEAAQA8wAAAGQFAAAAAA==&#10;" strokecolor="black [3213]" strokeweight=".5pt">
                      <v:stroke endarrow="open" joinstyle="miter"/>
                    </v:shape>
                  </w:pict>
                </mc:Fallback>
              </mc:AlternateContent>
            </w:r>
          </w:p>
          <w:p w:rsidR="00D87EE9" w:rsidRPr="00E93073" w:rsidRDefault="00136CFF"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521472" behindDoc="0" locked="0" layoutInCell="1" allowOverlap="1" wp14:anchorId="6F680833" wp14:editId="050F8949">
                      <wp:simplePos x="0" y="0"/>
                      <wp:positionH relativeFrom="column">
                        <wp:posOffset>2579370</wp:posOffset>
                      </wp:positionH>
                      <wp:positionV relativeFrom="paragraph">
                        <wp:posOffset>30479</wp:posOffset>
                      </wp:positionV>
                      <wp:extent cx="628650" cy="295275"/>
                      <wp:effectExtent l="0" t="0" r="19050" b="28575"/>
                      <wp:wrapNone/>
                      <wp:docPr id="337" name="文本框 337"/>
                      <wp:cNvGraphicFramePr/>
                      <a:graphic xmlns:a="http://schemas.openxmlformats.org/drawingml/2006/main">
                        <a:graphicData uri="http://schemas.microsoft.com/office/word/2010/wordprocessingShape">
                          <wps:wsp>
                            <wps:cNvSpPr txBox="1"/>
                            <wps:spPr>
                              <a:xfrm>
                                <a:off x="0" y="0"/>
                                <a:ext cx="62865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957A5">
                                  <w:pPr>
                                    <w:jc w:val="center"/>
                                  </w:pPr>
                                  <w:r>
                                    <w:rPr>
                                      <w:rFonts w:hint="eastAsia"/>
                                    </w:rPr>
                                    <w:t>分装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37" o:spid="_x0000_s1079" type="#_x0000_t202" style="position:absolute;margin-left:203.1pt;margin-top:2.4pt;width:49.5pt;height:23.2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v8owIAAJYFAAAOAAAAZHJzL2Uyb0RvYy54bWysVM1uEzEQviPxDpbvdPPT9CfqpgqtipCq&#10;tiJFPTteu1nV6zG2k2x4AHgDTly481x9Dma8u2koXIq47I49n+f3mzk5rSvDVsqHEmzO+3s9zpSV&#10;UJT2Pucfby/eHHEWorCFMGBVzjcq8NPJ61cnazdWA1iAKZRnaMSG8drlfBGjG2dZkAtVibAHTllU&#10;avCViHj091nhxRqtVyYb9HoH2Rp84TxIFQLenjdKPkn2tVYyXmsdVGQm5xhbTF+fvnP6ZpMTMb73&#10;wi1K2YYh/iGKSpQWnW5NnYso2NKXf5iqSukhgI57EqoMtC6lSjlgNv3es2xmC+FUygWLE9y2TOH/&#10;mZVXqxvPyiLnw+EhZ1ZU2KTHb18fv/98/PGF0SWWaO3CGJEzh9hYv4UaW93dB7ykzGvtK/pjTgz1&#10;WOzNtsCqjkzi5cHg6GCEGomqwfFocDgiK9nTY+dDfKegYiTk3GP/UlnF6jLEBtpByJeFi9KY1ENj&#10;2RodDNE8aQKYsiAlHejJmfFsJZAFcyPkQ+t2B4VBGEtglVjTuqPEmwSTFDdGEcbYD0pj1VKeyR3x&#10;VW19CCmVjalEyS6iCaUxnpc8bPFPUb3kcZNH5xls3D6uSgu+qdLvYRcPXci6wWNvdvImMdbzOtFl&#10;NOwIMIdig7zw0AxXcPKixIJfihBvhMdpwobjhojX+NEGsEvQSpwtwH/+2z3hkeSo5WyN05nz8Gkp&#10;vOLMvLdI/+P+/j6Nczrsjw4HePC7mvmuxi6rM8DW93EXOZlEwkfTidpDdYeLZEpeUSWsRN85j514&#10;FpudgYtIquk0gXCAnYiXduYkmaYuEdFu6zvhXUvgiMy/gm6OxfgZjxssvbQwXUbQZSI5FbqpatsA&#10;HP40Ju2iou2ye06op3U6+QUAAP//AwBQSwMEFAAGAAgAAAAhAFMC1x3cAAAACAEAAA8AAABkcnMv&#10;ZG93bnJldi54bWxMT8tOwzAQvCPxD9YicaN2CylViFMhRA9ICImCWo5OvCQR9jrEbhr4epYT3GY0&#10;o3kU68k7MeIQu0Aa5jMFAqkOtqNGw+vL5mIFIiZD1rhAqOELI6zL05PC5DYc6RnHbWoEh1DMjYY2&#10;pT6XMtYtehNnoUdi7T0M3iSmQyPtYI4c7p1cKLWU3nTEDa3p8a7F+mN78Boed/vP+83Tm9pj5bps&#10;dNftw3el9fnZdHsDIuGU/szwO5+nQ8mbqnAgG4XTcKWWC7Yy4AesZypjXjGYX4IsC/n/QPkDAAD/&#10;/wMAUEsBAi0AFAAGAAgAAAAhALaDOJL+AAAA4QEAABMAAAAAAAAAAAAAAAAAAAAAAFtDb250ZW50&#10;X1R5cGVzXS54bWxQSwECLQAUAAYACAAAACEAOP0h/9YAAACUAQAACwAAAAAAAAAAAAAAAAAvAQAA&#10;X3JlbHMvLnJlbHNQSwECLQAUAAYACAAAACEA+qvL/KMCAACWBQAADgAAAAAAAAAAAAAAAAAuAgAA&#10;ZHJzL2Uyb0RvYy54bWxQSwECLQAUAAYACAAAACEAUwLXHdwAAAAIAQAADwAAAAAAAAAAAAAAAAD9&#10;BAAAZHJzL2Rvd25yZXYueG1sUEsFBgAAAAAEAAQA8wAAAAYGAAAAAA==&#10;" filled="f" strokeweight=".5pt">
                      <v:textbox>
                        <w:txbxContent>
                          <w:p w:rsidR="00893846" w:rsidRDefault="00893846" w:rsidP="00F957A5">
                            <w:pPr>
                              <w:jc w:val="center"/>
                            </w:pPr>
                            <w:r>
                              <w:rPr>
                                <w:rFonts w:hint="eastAsia"/>
                              </w:rPr>
                              <w:t>分装</w:t>
                            </w:r>
                          </w:p>
                        </w:txbxContent>
                      </v:textbox>
                    </v:shape>
                  </w:pict>
                </mc:Fallback>
              </mc:AlternateContent>
            </w:r>
          </w:p>
          <w:p w:rsidR="000F7B48" w:rsidRPr="00E93073" w:rsidRDefault="000F7B48" w:rsidP="000F7B48">
            <w:pPr>
              <w:pStyle w:val="Default"/>
              <w:spacing w:line="360" w:lineRule="auto"/>
              <w:ind w:firstLineChars="150" w:firstLine="316"/>
              <w:jc w:val="center"/>
              <w:rPr>
                <w:rFonts w:hint="default"/>
                <w:color w:val="auto"/>
              </w:rPr>
            </w:pPr>
            <w:r w:rsidRPr="00E93073">
              <w:rPr>
                <w:rFonts w:ascii="Times New Roman" w:hint="default"/>
                <w:b/>
                <w:color w:val="auto"/>
                <w:sz w:val="21"/>
                <w:szCs w:val="21"/>
              </w:rPr>
              <w:t>图</w:t>
            </w:r>
            <w:r w:rsidRPr="00E93073">
              <w:rPr>
                <w:rFonts w:ascii="Times New Roman"/>
                <w:b/>
                <w:color w:val="auto"/>
                <w:sz w:val="21"/>
                <w:szCs w:val="21"/>
              </w:rPr>
              <w:t>3</w:t>
            </w:r>
            <w:r w:rsidRPr="00E93073">
              <w:rPr>
                <w:rFonts w:ascii="Times New Roman" w:hint="default"/>
                <w:b/>
                <w:color w:val="auto"/>
                <w:sz w:val="21"/>
                <w:szCs w:val="21"/>
              </w:rPr>
              <w:t xml:space="preserve"> </w:t>
            </w:r>
            <w:r w:rsidRPr="00E93073">
              <w:rPr>
                <w:rFonts w:ascii="Times New Roman"/>
                <w:b/>
                <w:color w:val="auto"/>
                <w:sz w:val="21"/>
                <w:szCs w:val="21"/>
              </w:rPr>
              <w:t>乳胶</w:t>
            </w:r>
            <w:r w:rsidRPr="00E93073">
              <w:rPr>
                <w:rFonts w:ascii="Times New Roman" w:hint="default"/>
                <w:b/>
                <w:color w:val="auto"/>
                <w:sz w:val="21"/>
                <w:szCs w:val="21"/>
              </w:rPr>
              <w:t>漆生产工艺流程</w:t>
            </w:r>
            <w:proofErr w:type="gramStart"/>
            <w:r w:rsidRPr="00E93073">
              <w:rPr>
                <w:rFonts w:ascii="Times New Roman" w:hint="default"/>
                <w:b/>
                <w:color w:val="auto"/>
                <w:sz w:val="21"/>
                <w:szCs w:val="21"/>
              </w:rPr>
              <w:t>及产污环节</w:t>
            </w:r>
            <w:proofErr w:type="gramEnd"/>
            <w:r w:rsidRPr="00E93073">
              <w:rPr>
                <w:rFonts w:ascii="Times New Roman" w:hint="default"/>
                <w:b/>
                <w:color w:val="auto"/>
                <w:sz w:val="21"/>
                <w:szCs w:val="21"/>
              </w:rPr>
              <w:t>图</w:t>
            </w:r>
          </w:p>
          <w:p w:rsidR="00D87EE9" w:rsidRPr="00E93073" w:rsidRDefault="00C7359F" w:rsidP="00C7359F">
            <w:pPr>
              <w:pStyle w:val="Default"/>
              <w:spacing w:line="360" w:lineRule="auto"/>
              <w:ind w:firstLineChars="150" w:firstLine="360"/>
              <w:rPr>
                <w:rFonts w:hint="default"/>
                <w:color w:val="auto"/>
              </w:rPr>
            </w:pPr>
            <w:r w:rsidRPr="00E93073">
              <w:rPr>
                <w:color w:val="auto"/>
              </w:rPr>
              <w:t>工艺说明：</w:t>
            </w:r>
          </w:p>
          <w:p w:rsidR="00C7359F" w:rsidRPr="00E93073" w:rsidRDefault="000F7B48" w:rsidP="00C7359F">
            <w:pPr>
              <w:pStyle w:val="Default"/>
              <w:spacing w:line="360" w:lineRule="auto"/>
              <w:rPr>
                <w:rFonts w:ascii="Times New Roman" w:hint="default"/>
                <w:color w:val="auto"/>
              </w:rPr>
            </w:pPr>
            <w:r w:rsidRPr="00E93073">
              <w:rPr>
                <w:color w:val="auto"/>
              </w:rPr>
              <w:t>（1）</w:t>
            </w:r>
            <w:r w:rsidR="00C7359F" w:rsidRPr="00E93073">
              <w:rPr>
                <w:color w:val="auto"/>
              </w:rPr>
              <w:t>预</w:t>
            </w:r>
            <w:r w:rsidR="00C7359F" w:rsidRPr="00E93073">
              <w:rPr>
                <w:rFonts w:ascii="Times New Roman" w:hint="default"/>
                <w:color w:val="auto"/>
              </w:rPr>
              <w:t>混：</w:t>
            </w:r>
            <w:r w:rsidR="00136CFF" w:rsidRPr="00E93073">
              <w:rPr>
                <w:rFonts w:ascii="Times New Roman" w:hint="default"/>
                <w:color w:val="auto"/>
              </w:rPr>
              <w:t>按照产品配方将水、助剂和乳液用泵打入预混罐中，预混均匀后用隔膜泵抽进分散缸中，密闭低速分散搅拌</w:t>
            </w:r>
            <w:r w:rsidR="00136CFF" w:rsidRPr="00E93073">
              <w:rPr>
                <w:rFonts w:ascii="Times New Roman" w:hint="default"/>
                <w:color w:val="auto"/>
              </w:rPr>
              <w:t>3min</w:t>
            </w:r>
            <w:r w:rsidR="00136CFF" w:rsidRPr="00E93073">
              <w:rPr>
                <w:rFonts w:ascii="Times New Roman" w:hint="default"/>
                <w:color w:val="auto"/>
              </w:rPr>
              <w:t>；</w:t>
            </w:r>
          </w:p>
          <w:p w:rsidR="00136CFF" w:rsidRPr="00E93073" w:rsidRDefault="000F7B48" w:rsidP="00C7359F">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2</w:t>
            </w:r>
            <w:r w:rsidRPr="00E93073">
              <w:rPr>
                <w:rFonts w:ascii="Times New Roman"/>
                <w:color w:val="auto"/>
              </w:rPr>
              <w:t>）分散：依次手动加入各种粉料</w:t>
            </w:r>
            <w:r w:rsidR="009E7CAC" w:rsidRPr="00E93073">
              <w:rPr>
                <w:rFonts w:ascii="Times New Roman"/>
                <w:color w:val="auto"/>
              </w:rPr>
              <w:t>（该过程产生少量投料粉尘，</w:t>
            </w:r>
            <w:proofErr w:type="gramStart"/>
            <w:r w:rsidR="009E7CAC" w:rsidRPr="00E93073">
              <w:rPr>
                <w:rFonts w:ascii="Times New Roman"/>
                <w:color w:val="auto"/>
              </w:rPr>
              <w:t>投料口</w:t>
            </w:r>
            <w:proofErr w:type="gramEnd"/>
            <w:r w:rsidR="009E7CAC" w:rsidRPr="00E93073">
              <w:rPr>
                <w:rFonts w:ascii="Times New Roman"/>
                <w:color w:val="auto"/>
              </w:rPr>
              <w:t>设置集</w:t>
            </w:r>
            <w:proofErr w:type="gramStart"/>
            <w:r w:rsidR="009E7CAC" w:rsidRPr="00E93073">
              <w:rPr>
                <w:rFonts w:ascii="Times New Roman"/>
                <w:color w:val="auto"/>
              </w:rPr>
              <w:t>气罩并加有软</w:t>
            </w:r>
            <w:proofErr w:type="gramEnd"/>
            <w:r w:rsidR="009E7CAC" w:rsidRPr="00E93073">
              <w:rPr>
                <w:rFonts w:ascii="Times New Roman"/>
                <w:color w:val="auto"/>
              </w:rPr>
              <w:t>帘</w:t>
            </w:r>
            <w:r w:rsidR="009E7CAC" w:rsidRPr="00E93073">
              <w:rPr>
                <w:color w:val="auto"/>
              </w:rPr>
              <w:t>，负压集气，</w:t>
            </w:r>
            <w:r w:rsidR="009E7CAC" w:rsidRPr="00E93073">
              <w:rPr>
                <w:rFonts w:ascii="Times New Roman"/>
                <w:color w:val="auto"/>
              </w:rPr>
              <w:t>生产</w:t>
            </w:r>
            <w:r w:rsidR="009E7CAC" w:rsidRPr="00E93073">
              <w:rPr>
                <w:rFonts w:ascii="Times New Roman"/>
                <w:color w:val="auto"/>
              </w:rPr>
              <w:t>1t</w:t>
            </w:r>
            <w:r w:rsidR="009E7CAC" w:rsidRPr="00E93073">
              <w:rPr>
                <w:rFonts w:ascii="Times New Roman"/>
                <w:color w:val="auto"/>
              </w:rPr>
              <w:t>产品，投加粉料时间为</w:t>
            </w:r>
            <w:r w:rsidR="009E7CAC" w:rsidRPr="00E93073">
              <w:rPr>
                <w:rFonts w:ascii="Times New Roman"/>
                <w:color w:val="auto"/>
              </w:rPr>
              <w:t>5</w:t>
            </w:r>
            <w:r w:rsidR="009E7CAC" w:rsidRPr="00E93073">
              <w:rPr>
                <w:rFonts w:ascii="Times New Roman"/>
                <w:color w:val="auto"/>
              </w:rPr>
              <w:t>分钟）</w:t>
            </w:r>
            <w:r w:rsidRPr="00E93073">
              <w:rPr>
                <w:rFonts w:ascii="Times New Roman"/>
                <w:color w:val="auto"/>
              </w:rPr>
              <w:t>，提高转速，高速分散</w:t>
            </w:r>
            <w:r w:rsidRPr="00E93073">
              <w:rPr>
                <w:rFonts w:ascii="Times New Roman"/>
                <w:color w:val="auto"/>
              </w:rPr>
              <w:t>20-30min</w:t>
            </w:r>
            <w:r w:rsidRPr="00E93073">
              <w:rPr>
                <w:rFonts w:ascii="Times New Roman"/>
                <w:color w:val="auto"/>
              </w:rPr>
              <w:t>，抽样刮细度，细度合格后将</w:t>
            </w:r>
            <w:proofErr w:type="gramStart"/>
            <w:r w:rsidRPr="00E93073">
              <w:rPr>
                <w:rFonts w:ascii="Times New Roman"/>
                <w:color w:val="auto"/>
              </w:rPr>
              <w:t>分散盘</w:t>
            </w:r>
            <w:proofErr w:type="gramEnd"/>
            <w:r w:rsidRPr="00E93073">
              <w:rPr>
                <w:rFonts w:ascii="Times New Roman"/>
                <w:color w:val="auto"/>
              </w:rPr>
              <w:t>转速降低；</w:t>
            </w:r>
            <w:r w:rsidR="009E7CAC" w:rsidRPr="00E93073">
              <w:rPr>
                <w:rFonts w:ascii="Times New Roman" w:hint="default"/>
                <w:color w:val="auto"/>
              </w:rPr>
              <w:t xml:space="preserve"> </w:t>
            </w:r>
          </w:p>
          <w:p w:rsidR="000F7B48" w:rsidRPr="00E93073" w:rsidRDefault="000F7B48" w:rsidP="00C7359F">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3</w:t>
            </w:r>
            <w:r w:rsidRPr="00E93073">
              <w:rPr>
                <w:rFonts w:ascii="Times New Roman"/>
                <w:color w:val="auto"/>
              </w:rPr>
              <w:t>）搅拌：用隔膜泵将乳液抽进分散</w:t>
            </w:r>
            <w:proofErr w:type="gramStart"/>
            <w:r w:rsidRPr="00E93073">
              <w:rPr>
                <w:rFonts w:ascii="Times New Roman"/>
                <w:color w:val="auto"/>
              </w:rPr>
              <w:t>缸</w:t>
            </w:r>
            <w:proofErr w:type="gramEnd"/>
            <w:r w:rsidRPr="00E93073">
              <w:rPr>
                <w:rFonts w:ascii="Times New Roman"/>
                <w:color w:val="auto"/>
              </w:rPr>
              <w:t>搅拌</w:t>
            </w:r>
            <w:r w:rsidRPr="00E93073">
              <w:rPr>
                <w:rFonts w:ascii="Times New Roman"/>
                <w:color w:val="auto"/>
              </w:rPr>
              <w:t>3min</w:t>
            </w:r>
            <w:r w:rsidRPr="00E93073">
              <w:rPr>
                <w:rFonts w:ascii="Times New Roman"/>
                <w:color w:val="auto"/>
              </w:rPr>
              <w:t>，将助剂和预留水混合均匀后用隔膜泵加入到分散缸中，用预留水冲洗管道，搅拌</w:t>
            </w:r>
            <w:r w:rsidRPr="00E93073">
              <w:rPr>
                <w:rFonts w:ascii="Times New Roman"/>
                <w:color w:val="auto"/>
              </w:rPr>
              <w:t>3min</w:t>
            </w:r>
            <w:r w:rsidRPr="00E93073">
              <w:rPr>
                <w:rFonts w:ascii="Times New Roman"/>
                <w:color w:val="auto"/>
              </w:rPr>
              <w:t>；</w:t>
            </w:r>
          </w:p>
          <w:p w:rsidR="000F7B48" w:rsidRPr="00E93073" w:rsidRDefault="000F7B48" w:rsidP="000F7B48">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4</w:t>
            </w:r>
            <w:r w:rsidRPr="00E93073">
              <w:rPr>
                <w:rFonts w:ascii="Times New Roman"/>
                <w:color w:val="auto"/>
              </w:rPr>
              <w:t>）检验：粘度、色彩、各项性能等指标检测，合格后分装。</w:t>
            </w:r>
          </w:p>
          <w:p w:rsidR="000F7B48" w:rsidRPr="00E93073" w:rsidRDefault="000F7B48" w:rsidP="000F7B48">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5</w:t>
            </w:r>
            <w:r w:rsidRPr="00E93073">
              <w:rPr>
                <w:rFonts w:ascii="Times New Roman"/>
                <w:color w:val="auto"/>
              </w:rPr>
              <w:t>）分装：经检验合格后的成品漆，进行磅秤计量，灌装入桶，灌装时采用软管连接，在桶盖上留有合适大小的口，将产品直接注入桶中，然后封桶盖，入库。</w:t>
            </w:r>
          </w:p>
          <w:p w:rsidR="000F7B48" w:rsidRPr="00E93073" w:rsidRDefault="000F7B48" w:rsidP="000F7B48">
            <w:pPr>
              <w:pStyle w:val="Default"/>
              <w:spacing w:line="360" w:lineRule="auto"/>
              <w:ind w:firstLineChars="200" w:firstLine="480"/>
              <w:rPr>
                <w:rFonts w:ascii="Times New Roman" w:hint="default"/>
                <w:color w:val="auto"/>
              </w:rPr>
            </w:pPr>
            <w:r w:rsidRPr="00E93073">
              <w:rPr>
                <w:rFonts w:ascii="Times New Roman"/>
                <w:color w:val="auto"/>
              </w:rPr>
              <w:t>整个生产过程在常温常压进行，不涉及化学反应，只是简单的物理混合过程。生产用水全部进入产品，废水主要是设备清洗产生的废水；废气主要是投料过程产生的粉尘；噪声主要是搅拌过程中产生的设备噪声。</w:t>
            </w:r>
          </w:p>
          <w:p w:rsidR="00662C27" w:rsidRPr="00E93073" w:rsidRDefault="00662C27" w:rsidP="0071451B">
            <w:pPr>
              <w:pStyle w:val="Default"/>
              <w:spacing w:line="360" w:lineRule="auto"/>
              <w:rPr>
                <w:rFonts w:hint="default"/>
                <w:color w:val="auto"/>
              </w:rPr>
            </w:pPr>
          </w:p>
          <w:p w:rsidR="00662C27" w:rsidRPr="00E93073" w:rsidRDefault="00662C27" w:rsidP="0071451B">
            <w:pPr>
              <w:pStyle w:val="Default"/>
              <w:spacing w:line="360" w:lineRule="auto"/>
              <w:rPr>
                <w:rFonts w:hint="default"/>
                <w:color w:val="auto"/>
              </w:rPr>
            </w:pPr>
          </w:p>
          <w:p w:rsidR="0071451B" w:rsidRPr="00E93073" w:rsidRDefault="005E7E5A" w:rsidP="0071451B">
            <w:pPr>
              <w:pStyle w:val="Default"/>
              <w:spacing w:line="360" w:lineRule="auto"/>
              <w:rPr>
                <w:rFonts w:hint="default"/>
                <w:color w:val="auto"/>
              </w:rPr>
            </w:pPr>
            <w:r w:rsidRPr="00E93073">
              <w:rPr>
                <w:rFonts w:hint="default"/>
                <w:color w:val="auto"/>
              </w:rPr>
              <w:lastRenderedPageBreak/>
              <w:fldChar w:fldCharType="begin"/>
            </w:r>
            <w:r w:rsidRPr="00E93073">
              <w:rPr>
                <w:rFonts w:hint="default"/>
                <w:color w:val="auto"/>
              </w:rPr>
              <w:instrText xml:space="preserve"> </w:instrText>
            </w:r>
            <w:r w:rsidRPr="00E93073">
              <w:rPr>
                <w:color w:val="auto"/>
              </w:rPr>
              <w:instrText>= 3 \* GB3</w:instrText>
            </w:r>
            <w:r w:rsidRPr="00E93073">
              <w:rPr>
                <w:rFonts w:hint="default"/>
                <w:color w:val="auto"/>
              </w:rPr>
              <w:instrText xml:space="preserve"> </w:instrText>
            </w:r>
            <w:r w:rsidRPr="00E93073">
              <w:rPr>
                <w:rFonts w:hint="default"/>
                <w:color w:val="auto"/>
              </w:rPr>
              <w:fldChar w:fldCharType="separate"/>
            </w:r>
            <w:r w:rsidRPr="00E93073">
              <w:rPr>
                <w:noProof/>
                <w:color w:val="auto"/>
              </w:rPr>
              <w:t>③</w:t>
            </w:r>
            <w:r w:rsidRPr="00E93073">
              <w:rPr>
                <w:rFonts w:hint="default"/>
                <w:color w:val="auto"/>
              </w:rPr>
              <w:fldChar w:fldCharType="end"/>
            </w:r>
            <w:r w:rsidR="002D6A0C" w:rsidRPr="00E93073">
              <w:rPr>
                <w:color w:val="auto"/>
              </w:rPr>
              <w:t>腻子粉</w:t>
            </w:r>
            <w:r w:rsidR="0071451B" w:rsidRPr="00E93073">
              <w:rPr>
                <w:color w:val="auto"/>
              </w:rPr>
              <w:t>工艺</w:t>
            </w:r>
            <w:r w:rsidR="00096B27" w:rsidRPr="00E93073">
              <w:rPr>
                <w:color w:val="auto"/>
              </w:rPr>
              <w:t>流程及</w:t>
            </w:r>
            <w:r w:rsidR="002D6A0C" w:rsidRPr="00E93073">
              <w:rPr>
                <w:color w:val="auto"/>
              </w:rPr>
              <w:t>说明</w:t>
            </w:r>
            <w:r w:rsidR="0071451B" w:rsidRPr="00E93073">
              <w:rPr>
                <w:color w:val="auto"/>
              </w:rPr>
              <w:t>：</w:t>
            </w:r>
          </w:p>
          <w:p w:rsidR="00D87EE9" w:rsidRPr="00E93073" w:rsidRDefault="00CA719A"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1963392" behindDoc="0" locked="0" layoutInCell="1" allowOverlap="1" wp14:anchorId="1BC5F403" wp14:editId="142EDF79">
                      <wp:simplePos x="0" y="0"/>
                      <wp:positionH relativeFrom="column">
                        <wp:posOffset>3617595</wp:posOffset>
                      </wp:positionH>
                      <wp:positionV relativeFrom="paragraph">
                        <wp:posOffset>201930</wp:posOffset>
                      </wp:positionV>
                      <wp:extent cx="485775" cy="295275"/>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D7220">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2" o:spid="_x0000_s1080" type="#_x0000_t202" style="position:absolute;margin-left:284.85pt;margin-top:15.9pt;width:38.25pt;height:23.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PykwIAAG4FAAAOAAAAZHJzL2Uyb0RvYy54bWysVM1uEzEQviPxDpbvZJOQpG3UTRVSBSFV&#10;bUWLena8drPC9hjbyW54gPIGnLhw57n6HIy9u2lUuBRx2R3PfB7PzzdzelZrRbbC+RJMTge9PiXC&#10;cChKc5/TT7fLN8eU+MBMwRQYkdOd8PRs9vrVaWWnYghrUIVwBJ0YP61sTtch2GmWeb4WmvkeWGHQ&#10;KMFpFvDo7rPCsQq9a5UN+/1JVoErrAMuvEfteWOks+RfSsHDlZReBKJyirGF9HXpu4rfbHbKpveO&#10;2XXJ2zDYP0ShWWnw0b2rcxYY2bjyD1e65A48yNDjoDOQsuQi5YDZDPrPsrlZMytSLlgcb/dl8v/P&#10;Lb/cXjtSFti7yZASwzQ26fH7t8cfvx5/PpCoxBJV1k8ReWMRG+p3UCO803tUxsxr6XT8Y04E7Vjs&#10;3b7Aog6Eo3J0PD46GlPC0TQ8GQ9RRu/Z02XrfHgvQJMo5NRh/1JZ2fbChwbaQeJbBpalUqmHypAq&#10;p5O34366sLegc2UiViQ2tG5iQk3gSQo7JSJGmY9CYjVS/FGReCgWypEtQwYxzoUJKfXkF9ERJTGI&#10;l1xs8U9RveRyk0f3Mpiwv6xLAy5l/yzs4nMXsmzwWPODvKMY6lWdaDAedY1dQbHDfjtohsZbviyx&#10;KxfMh2vmcEqwxTj54Qo/UgFWH1qJkjW4r3/TRzySF62UVDh1OfVfNswJStQHg7Q+GYxGcUzTYTQ+&#10;GuLBHVpWhxaz0QvAtgxwx1iexIgPqhOlA32HC2IeX0UTMxzfzmnoxEVodgEuGC7m8wTCwbQsXJgb&#10;y6Pr2KXIudv6jjnbEjMgoy+hm082fcbPBhtvGphvAsgykTcWuqlq2wAc6kT/dgHFrXF4TqinNTn7&#10;DQAA//8DAFBLAwQUAAYACAAAACEAbSIa2eEAAAAJAQAADwAAAGRycy9kb3ducmV2LnhtbEyPQU+D&#10;QBCF7yb+h82YeLNLqaWILE1D0pgYPbT24m1gt0BkZ5HdtuivdzzpcTJf3vtevp5sL85m9J0jBfNZ&#10;BMJQ7XRHjYLD2/YuBeEDksbekVHwZTysi+urHDPtLrQz531oBIeQz1BBG8KQSenr1lj0MzcY4t/R&#10;jRYDn2Mj9YgXDre9jKMokRY74oYWB1O2pv7Yn6yC53L7irsqtul3Xz69HDfD5+F9qdTtzbR5BBHM&#10;FP5g+NVndSjYqXIn0l70CpbJw4pRBYs5T2AguU9iEJWCVboAWeTy/4LiBwAA//8DAFBLAQItABQA&#10;BgAIAAAAIQC2gziS/gAAAOEBAAATAAAAAAAAAAAAAAAAAAAAAABbQ29udGVudF9UeXBlc10ueG1s&#10;UEsBAi0AFAAGAAgAAAAhADj9If/WAAAAlAEAAAsAAAAAAAAAAAAAAAAALwEAAF9yZWxzLy5yZWxz&#10;UEsBAi0AFAAGAAgAAAAhADUjM/KTAgAAbgUAAA4AAAAAAAAAAAAAAAAALgIAAGRycy9lMm9Eb2Mu&#10;eG1sUEsBAi0AFAAGAAgAAAAhAG0iGtnhAAAACQEAAA8AAAAAAAAAAAAAAAAA7QQAAGRycy9kb3du&#10;cmV2LnhtbFBLBQYAAAAABAAEAPMAAAD7BQAAAAA=&#10;" filled="f" stroked="f" strokeweight=".5pt">
                      <v:textbox>
                        <w:txbxContent>
                          <w:p w:rsidR="00893846" w:rsidRDefault="00893846" w:rsidP="009D7220">
                            <w:pPr>
                              <w:jc w:val="center"/>
                            </w:pPr>
                            <w:r>
                              <w:rPr>
                                <w:rFonts w:hint="eastAsia"/>
                              </w:rPr>
                              <w:t>粉尘</w:t>
                            </w:r>
                          </w:p>
                        </w:txbxContent>
                      </v:textbox>
                    </v:shape>
                  </w:pict>
                </mc:Fallback>
              </mc:AlternateContent>
            </w:r>
            <w:r w:rsidRPr="00E93073">
              <w:rPr>
                <w:noProof/>
                <w:color w:val="auto"/>
              </w:rPr>
              <mc:AlternateContent>
                <mc:Choice Requires="wps">
                  <w:drawing>
                    <wp:anchor distT="0" distB="0" distL="114300" distR="114300" simplePos="0" relativeHeight="251959296" behindDoc="0" locked="0" layoutInCell="1" allowOverlap="1" wp14:anchorId="59F2BE06" wp14:editId="5070E424">
                      <wp:simplePos x="0" y="0"/>
                      <wp:positionH relativeFrom="column">
                        <wp:posOffset>2722245</wp:posOffset>
                      </wp:positionH>
                      <wp:positionV relativeFrom="paragraph">
                        <wp:posOffset>201930</wp:posOffset>
                      </wp:positionV>
                      <wp:extent cx="485775" cy="295275"/>
                      <wp:effectExtent l="0" t="0" r="28575" b="28575"/>
                      <wp:wrapNone/>
                      <wp:docPr id="160" name="文本框 160"/>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D7220">
                                  <w:pPr>
                                    <w:jc w:val="center"/>
                                  </w:pPr>
                                  <w:r>
                                    <w:rPr>
                                      <w:rFonts w:hint="eastAsia"/>
                                    </w:rPr>
                                    <w:t>投料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0" o:spid="_x0000_s1081" type="#_x0000_t202" style="position:absolute;margin-left:214.35pt;margin-top:15.9pt;width:38.25pt;height:23.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sxqAIAAK8FAAAOAAAAZHJzL2Uyb0RvYy54bWysVM1uEzEQviPxDpbvdJOQ9CfqpgqtipCq&#10;tqJFPTteu7vC9hjbyW54gPIGnLhw57n6HIy9u0kovRRx2R3PfPP/c3zSaEVWwvkKTE6HewNKhOFQ&#10;VOY+p59uz98cUuIDMwVTYERO18LTk9nrV8e1nYoRlKAK4QgaMX5a25yWIdhplnleCs38HlhhUCjB&#10;aRbw6e6zwrEarWuVjQaD/awGV1gHXHiP3LNWSGfJvpSChyspvQhE5RRjC+nr0ncRv9nsmE3vHbNl&#10;xbsw2D9EoVll0OnG1BkLjCxd9ZcpXXEHHmTY46AzkLLiIuWA2QwHT7K5KZkVKRcsjrebMvn/Z5Zf&#10;rq4dqQrs3T7WxzCNTXr8/u3xx6/Hnw8kMrFEtfVTRN5YxIbmHTQI7/kemTHzRjod/5gTQTkaW28K&#10;LJpAODLHh5ODgwklHEWjo8kIabSebZWt8+G9AE0ikVOH/UtlZasLH1poD4m+DJxXSqUeKkPqnO6/&#10;nQySggdVFVEYYWmaxKlyZMVwDkKTgke3f6Ci4TPmyxaURF10ykQrIo1TF0esSJt5osJaiYhR5qOQ&#10;WM5UgGdcM86FCb37hI4oiYG+RLHDb6N6iXKbB2okz2DCRllXBlxbvrh/24oVn/uQZYvHpu3kHcnQ&#10;LJo0R5PU08haQLHGgXHQbp23/LzCGl8wH66ZwzXDGcHTEa7wIxVg+6CjKCnBfX2OH/E4/SilpMa1&#10;zan/smROUKI+GNyLo+F4HPc8PcaTgxE+3K5ksSsxS30KOBFDPFKWJzLig+pJ6UDf4YWZR68oYoaj&#10;bxyhnjwN7THBC8XFfJ5AuNmWhQtzY3k0HcscZ+u2uWPOdpMdcCUuoV9wNn0y4C02ahqYLwPIKk3/&#10;tqpdA/AqpP3pLlg8O7vvhNre2dlvAAAA//8DAFBLAwQUAAYACAAAACEA9/WVrOAAAAAJAQAADwAA&#10;AGRycy9kb3ducmV2LnhtbEyPQU+DQBCF7yb+h82YeLNLaWsJZWiURGNieoB68bZlp0DK7hJ22+K/&#10;dzzV42S+vPe9bDuZXlxo9J2zCPNZBIJs7XRnG4Sv/dtTAsIHZbXqnSWEH/Kwze/vMpVqd7UlXarQ&#10;CA6xPlUIbQhDKqWvWzLKz9xAln9HNxoV+BwbqUd15XDTyziKnqVRneWGVg1UtFSfqrNBKE76Vb6X&#10;SfVZFkvS/e57t/8YEB8fppcNiEBTuMHwp8/qkLPTwZ2t9qJHWMbJmlGExZwnMLCKVjGIA8I6WYDM&#10;M/l/Qf4LAAD//wMAUEsBAi0AFAAGAAgAAAAhALaDOJL+AAAA4QEAABMAAAAAAAAAAAAAAAAAAAAA&#10;AFtDb250ZW50X1R5cGVzXS54bWxQSwECLQAUAAYACAAAACEAOP0h/9YAAACUAQAACwAAAAAAAAAA&#10;AAAAAAAvAQAAX3JlbHMvLnJlbHNQSwECLQAUAAYACAAAACEA2lL7MagCAACvBQAADgAAAAAAAAAA&#10;AAAAAAAuAgAAZHJzL2Uyb0RvYy54bWxQSwECLQAUAAYACAAAACEA9/WVrOAAAAAJAQAADwAAAAAA&#10;AAAAAAAAAAACBQAAZHJzL2Rvd25yZXYueG1sUEsFBgAAAAAEAAQA8wAAAA8GAAAAAA==&#10;" filled="f" strokecolor="black [3213]" strokeweight=".5pt">
                      <v:textbox>
                        <w:txbxContent>
                          <w:p w:rsidR="00893846" w:rsidRDefault="00893846" w:rsidP="009D7220">
                            <w:pPr>
                              <w:jc w:val="center"/>
                            </w:pPr>
                            <w:r>
                              <w:rPr>
                                <w:rFonts w:hint="eastAsia"/>
                              </w:rPr>
                              <w:t>投料</w:t>
                            </w:r>
                          </w:p>
                        </w:txbxContent>
                      </v:textbox>
                    </v:shape>
                  </w:pict>
                </mc:Fallback>
              </mc:AlternateContent>
            </w:r>
            <w:r w:rsidR="00CA4892" w:rsidRPr="00E93073">
              <w:rPr>
                <w:noProof/>
                <w:color w:val="auto"/>
              </w:rPr>
              <mc:AlternateContent>
                <mc:Choice Requires="wps">
                  <w:drawing>
                    <wp:anchor distT="0" distB="0" distL="114300" distR="114300" simplePos="0" relativeHeight="251951104" behindDoc="0" locked="0" layoutInCell="1" allowOverlap="1" wp14:anchorId="4FC42E1E" wp14:editId="342A0406">
                      <wp:simplePos x="0" y="0"/>
                      <wp:positionH relativeFrom="column">
                        <wp:posOffset>1360170</wp:posOffset>
                      </wp:positionH>
                      <wp:positionV relativeFrom="paragraph">
                        <wp:posOffset>118110</wp:posOffset>
                      </wp:positionV>
                      <wp:extent cx="1009650" cy="466725"/>
                      <wp:effectExtent l="0" t="0" r="19050" b="28575"/>
                      <wp:wrapNone/>
                      <wp:docPr id="156" name="文本框 156"/>
                      <wp:cNvGraphicFramePr/>
                      <a:graphic xmlns:a="http://schemas.openxmlformats.org/drawingml/2006/main">
                        <a:graphicData uri="http://schemas.microsoft.com/office/word/2010/wordprocessingShape">
                          <wps:wsp>
                            <wps:cNvSpPr txBox="1"/>
                            <wps:spPr>
                              <a:xfrm>
                                <a:off x="0" y="0"/>
                                <a:ext cx="1009650" cy="466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D7220">
                                  <w:pPr>
                                    <w:jc w:val="center"/>
                                  </w:pPr>
                                  <w:r>
                                    <w:rPr>
                                      <w:rFonts w:hint="eastAsia"/>
                                    </w:rPr>
                                    <w:t>双飞粉、水泥、灰钙、石膏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56" o:spid="_x0000_s1082" type="#_x0000_t202" style="position:absolute;margin-left:107.1pt;margin-top:9.3pt;width:79.5pt;height:36.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95oAIAAJcFAAAOAAAAZHJzL2Uyb0RvYy54bWysVM1uEzEQviPxDpbvdJOQpDTqpgqtipCq&#10;tqJFPTteu1nV6zG2k2x4AHgDTly481x9Dma8u0koXIq47Nqeb/6/meOTujJspXwowea8f9DjTFkJ&#10;RWnvc/7x9vzVG85CFLYQBqzK+UYFfjJ9+eJ47SZqAAswhfIMjdgwWbucL2J0kywLcqEqEQ7AKYtC&#10;Db4SEa/+Piu8WKP1ymSDXm+crcEXzoNUIeDrWSPk02RfayXjldZBRWZyjrHF9PXpO6dvNj0Wk3sv&#10;3KKUbRjiH6KoRGnR6dbUmYiCLX35h6mqlB4C6HggocpA61KqlANm0+89yeZmIZxKuWBxgtuWKfw/&#10;s/Jyde1ZWWDvRmPOrKiwSY/fvj5+//n44wujRyzR2oUJIm8cYmP9FmqEd+8BHynzWvuK/pgTQzkW&#10;e7MtsKojk6TU6x2NRyiSKBuOx4eDEZnJdtrOh/hOQcXokHOPDUx1FauLEBtoByFnFs5LY1ITjWXr&#10;nI9fo3mSBDBlQUK6kMqp8WwlkAZzI+RD63YPhUEYS2CVaNO6o8ybDNMpbowijLEflMaypUSTOyKs&#10;2voQUiobU42SXUQTSmM8z1Fs8buonqPc5NF5Bhu3ylVpwTdV+j3s4qELWTd47M1e3nSM9bxOfNkx&#10;Yw7FBonhoZmu4OR5iQW/ECFeC4/jhA3HFRGv8KMNYJegPXG2AP/5b++ER5ajlLM1jmfOw6el8Ioz&#10;894i/4/6wyHNc7oMR4cDvPh9yXxfYpfVKWDr+7iMnExHwkfTHbWH6g43yYy8okhYib5zHrvjaWyW&#10;Bm4iqWazBMIJdiJe2BsnyTR1iYh2W98J71oCR6T+JXSDLCZPeNxgSdPCbBlBl4nkVOimqm0DcPrT&#10;mLSbitbL/j2hdvt0+gsAAP//AwBQSwMEFAAGAAgAAAAhABEX3dzgAAAACQEAAA8AAABkcnMvZG93&#10;bnJldi54bWxMj8FOwzAMhu9IvENkJG4sbQfbKE0nhNgBCU1iIMYxbUxbkTilybrC02NOcLT/T78/&#10;F+vJWTHiEDpPCtJZAgKp9qajRsHL8+ZiBSJETUZbT6jgCwOsy9OTQufGH+kJx11sBJdQyLWCNsY+&#10;lzLULTodZr5H4uzdD05HHodGmkEfudxZmSXJQjrdEV9odY93LdYfu4NT8Pi6/7zfbN+SPVa2uxrt&#10;sn34rpQ6P5tub0BEnOIfDL/6rA4lO1X+QCYIqyBLLzNGOVgtQDAwX855USm4zlKQZSH/f1D+AAAA&#10;//8DAFBLAQItABQABgAIAAAAIQC2gziS/gAAAOEBAAATAAAAAAAAAAAAAAAAAAAAAABbQ29udGVu&#10;dF9UeXBlc10ueG1sUEsBAi0AFAAGAAgAAAAhADj9If/WAAAAlAEAAAsAAAAAAAAAAAAAAAAALwEA&#10;AF9yZWxzLy5yZWxzUEsBAi0AFAAGAAgAAAAhALRwn3mgAgAAlwUAAA4AAAAAAAAAAAAAAAAALgIA&#10;AGRycy9lMm9Eb2MueG1sUEsBAi0AFAAGAAgAAAAhABEX3dzgAAAACQEAAA8AAAAAAAAAAAAAAAAA&#10;+gQAAGRycy9kb3ducmV2LnhtbFBLBQYAAAAABAAEAPMAAAAHBgAAAAA=&#10;" filled="f" strokeweight=".5pt">
                      <v:textbox>
                        <w:txbxContent>
                          <w:p w:rsidR="00893846" w:rsidRDefault="00893846" w:rsidP="009D7220">
                            <w:pPr>
                              <w:jc w:val="center"/>
                            </w:pPr>
                            <w:r>
                              <w:rPr>
                                <w:rFonts w:hint="eastAsia"/>
                              </w:rPr>
                              <w:t>双飞粉、水泥、灰钙、石膏</w:t>
                            </w:r>
                          </w:p>
                        </w:txbxContent>
                      </v:textbox>
                    </v:shape>
                  </w:pict>
                </mc:Fallback>
              </mc:AlternateContent>
            </w:r>
          </w:p>
          <w:p w:rsidR="00D87EE9" w:rsidRPr="00E93073" w:rsidRDefault="00CA719A"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70656" behindDoc="0" locked="0" layoutInCell="1" allowOverlap="1" wp14:anchorId="60A9604B" wp14:editId="5CE0144E">
                      <wp:simplePos x="0" y="0"/>
                      <wp:positionH relativeFrom="column">
                        <wp:posOffset>2350770</wp:posOffset>
                      </wp:positionH>
                      <wp:positionV relativeFrom="paragraph">
                        <wp:posOffset>38100</wp:posOffset>
                      </wp:positionV>
                      <wp:extent cx="371475" cy="0"/>
                      <wp:effectExtent l="0" t="76200" r="28575" b="114300"/>
                      <wp:wrapNone/>
                      <wp:docPr id="418" name="直接箭头连接符 418"/>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接箭头连接符 418" o:spid="_x0000_s1026" type="#_x0000_t32" style="position:absolute;left:0;text-align:left;margin-left:185.1pt;margin-top:3pt;width:29.25pt;height:0;z-index:25287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RaAQIAALUDAAAOAAAAZHJzL2Uyb0RvYy54bWysU0uOEzEQ3SNxB8t70sn8FaUzi4Rhg2Ak&#10;hgPUuN3dlvxTlUknl+ACSKyAFcxq9pwGhmNQdjJhgB2iF+6yq+u53qvXs/O1s2KlkUzwtZyMxlJo&#10;r0JjfFfL11cXT86koAS+ARu8ruVGkzyfP340G+JUH4Q+2EajYBBP0yHWsk8pTquKVK8d0ChE7TnZ&#10;BnSQeItd1SAMjO5sdTAen1RDwCZiUJqIT5fbpJwX/LbVKr1sW9JJ2Fpyb6msWNbrvFbzGUw7hNgb&#10;tWsD/qELB8bzpXuoJSQQb9D8BeWMwkChTSMVXBXa1ihdODCbyfgPNq96iLpwYXEo7mWi/werXqwu&#10;UZimlkcTHpUHx0O6e3f7/e3Hu5sv3z7c/vj6PsefP4n8Acs1RJpy1cJf4m5H8RIz93WLLr+ZlVgX&#10;iTd7ifU6CcWHh6eTo9NjKdR9qvpVF5HSMx2cyEEtKSGYrk+L4D3PMeCkKAyr55T4Zi68L8iX+nBh&#10;rC3jtF4MtTw5POaBK2BTtRYShy4yTfKdFGA7dqtKWBApWNPk6oxDG1pYFCtgw7DPmjBcce9SWKDE&#10;CSZUnqwEd/BbaW5nCdRvi0tq6y9nEpvcGlfLs301TBMY+9Q3Im0iiw6IYdjBWp9b0cW/O7ZZ9q3Q&#10;OboOzaboX+Ude6N0s/NxNt/DPccP/7b5TwAAAP//AwBQSwMEFAAGAAgAAAAhAEWo1QvcAAAABwEA&#10;AA8AAABkcnMvZG93bnJldi54bWxMj0FPwkAUhO8m/ofNM/Emu1QCpHZLxAgx4EXA+2t3bSvdt013&#10;gfrvfXrR42QmM99ki8G14mz70HjSMB4pEJZKbxqqNBz2q7s5iBCRDLaerIYvG2CRX19lmBp/oTd7&#10;3sVKcAmFFDXUMXaplKGsrcMw8p0l9j587zCy7CtperxwuWtlotRUOmyIF2rs7FNty+Pu5DRsJn51&#10;fF2HYvm8Xb6vP3EzVi+o9e3N8PgAItoh/oXhB5/RIWemwp/IBNFquJ+phKMapnyJ/Ukyn4EofrXM&#10;M/mfP/8GAAD//wMAUEsBAi0AFAAGAAgAAAAhALaDOJL+AAAA4QEAABMAAAAAAAAAAAAAAAAAAAAA&#10;AFtDb250ZW50X1R5cGVzXS54bWxQSwECLQAUAAYACAAAACEAOP0h/9YAAACUAQAACwAAAAAAAAAA&#10;AAAAAAAvAQAAX3JlbHMvLnJlbHNQSwECLQAUAAYACAAAACEADdb0WgECAAC1AwAADgAAAAAAAAAA&#10;AAAAAAAuAgAAZHJzL2Uyb0RvYy54bWxQSwECLQAUAAYACAAAACEARajVC9wAAAAHAQAADwAAAAAA&#10;AAAAAAAAAABbBAAAZHJzL2Rvd25yZXYueG1sUEsFBgAAAAAEAAQA8wAAAGQFAAAAAA==&#10;" strokecolor="windowText" strokeweight=".5pt">
                      <v:stroke endarrow="open" joinstyle="miter"/>
                    </v:shape>
                  </w:pict>
                </mc:Fallback>
              </mc:AlternateContent>
            </w:r>
            <w:r w:rsidRPr="00E93073">
              <w:rPr>
                <w:noProof/>
                <w:color w:val="auto"/>
              </w:rPr>
              <mc:AlternateContent>
                <mc:Choice Requires="wps">
                  <w:drawing>
                    <wp:anchor distT="0" distB="0" distL="114300" distR="114300" simplePos="0" relativeHeight="251940864" behindDoc="0" locked="0" layoutInCell="1" allowOverlap="1" wp14:anchorId="61C81C81" wp14:editId="54FA6E1C">
                      <wp:simplePos x="0" y="0"/>
                      <wp:positionH relativeFrom="column">
                        <wp:posOffset>2979420</wp:posOffset>
                      </wp:positionH>
                      <wp:positionV relativeFrom="paragraph">
                        <wp:posOffset>200025</wp:posOffset>
                      </wp:positionV>
                      <wp:extent cx="0" cy="438150"/>
                      <wp:effectExtent l="95250" t="0" r="57150" b="57150"/>
                      <wp:wrapNone/>
                      <wp:docPr id="151" name="直接箭头连接符 151"/>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51" o:spid="_x0000_s1026" type="#_x0000_t32" style="position:absolute;left:0;text-align:left;margin-left:234.6pt;margin-top:15.75pt;width:0;height:3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1h/wEAADAEAAAOAAAAZHJzL2Uyb0RvYy54bWysU81uEzEQviPxDpbvZJNCURVl00NKuSCI&#10;+HkA12tnLdkea2yyyUvwAkicgBP01DtPQ9vHYOxNNvwJCcRl1uOdb2a+b8az042zbK0wGvA1n4zG&#10;nCkvoTF+VfNXL8/vnXAWk/CNsOBVzbcq8tP53TuzLkzVEbRgG4WMkvg47ULN25TCtKqibJUTcQRB&#10;efqpAZ1I5OKqalB0lN3Z6mg8flh1gE1AkCpGuj3rf/J5ya+1kumZ1lElZmtOvaVisdiLbKv5TExX&#10;KEJr5K4N8Q9dOGE8FR1SnYkk2Gs0v6RyRiJE0GkkwVWgtZGqcCA2k/FPbF60IqjChcSJYZAp/r+0&#10;8ul6icw0NLvjCWdeOBrSzdur6zcfbi4/f31/dfvlXT5/+shyAMnVhTgl1MIvcefFsMTMfaPR5S+x&#10;Ypsi8XaQWG0Sk/2lpNsH908mx0X96oALGNNjBY7lQ81jQmFWbVqA9zRHwElRWKyfxESVCbgH5KLW&#10;ZxvBmubcWFucvERqYZGtBY0/bUr/hPshKgljH/mGpW0g6gIRukyTwnLKKtPtCZZT2lrVl3uuNOlG&#10;lPq2ysYeigkplU/7gtZTdIZpam0AjgufPwJ38Rmqyjb/DXhAlMrg0wB2xgP+rvpBI93H7xXoeWcJ&#10;LqDZltEXaWgti1a7J5T3/nu/wA8Pff4NAAD//wMAUEsDBBQABgAIAAAAIQDd6/A33wAAAAoBAAAP&#10;AAAAZHJzL2Rvd25yZXYueG1sTI/RTsMwDEXfkfiHyEi8sWSFTqM0nSamAZoEaGMf4LWmrUicqkm3&#10;8vdk4gEebR9dn5svRmvEkXrfOtYwnSgQxKWrWq417D/WN3MQPiBXaByThm/ysCguL3LMKnfiLR13&#10;oRYxhH2GGpoQukxKXzZk0U9cRxxvn663GOLY17Lq8RTDrZGJUjNpseX4ocGOHhsqv3aD1ZCMZZ2a&#10;p82w2uzXq9e3F35f4rPW11fj8gFEoDH8wXDWj+pQRKeDG7jywmi4m90nEdVwO01BROB3cYikUinI&#10;Ipf/KxQ/AAAA//8DAFBLAQItABQABgAIAAAAIQC2gziS/gAAAOEBAAATAAAAAAAAAAAAAAAAAAAA&#10;AABbQ29udGVudF9UeXBlc10ueG1sUEsBAi0AFAAGAAgAAAAhADj9If/WAAAAlAEAAAsAAAAAAAAA&#10;AAAAAAAALwEAAF9yZWxzLy5yZWxzUEsBAi0AFAAGAAgAAAAhAM2TbWH/AQAAMAQAAA4AAAAAAAAA&#10;AAAAAAAALgIAAGRycy9lMm9Eb2MueG1sUEsBAi0AFAAGAAgAAAAhAN3r8DffAAAACgEAAA8AAAAA&#10;AAAAAAAAAAAAWQQAAGRycy9kb3ducmV2LnhtbFBLBQYAAAAABAAEAPMAAABlBQ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1961344" behindDoc="0" locked="0" layoutInCell="1" allowOverlap="1" wp14:anchorId="24E5C9E3" wp14:editId="1E7EC5A2">
                      <wp:simplePos x="0" y="0"/>
                      <wp:positionH relativeFrom="column">
                        <wp:posOffset>3227070</wp:posOffset>
                      </wp:positionH>
                      <wp:positionV relativeFrom="paragraph">
                        <wp:posOffset>38100</wp:posOffset>
                      </wp:positionV>
                      <wp:extent cx="381000" cy="0"/>
                      <wp:effectExtent l="0" t="76200" r="19050" b="114300"/>
                      <wp:wrapNone/>
                      <wp:docPr id="161" name="直接箭头连接符 161"/>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161" o:spid="_x0000_s1026" type="#_x0000_t32" style="position:absolute;left:0;text-align:left;margin-left:254.1pt;margin-top:3pt;width:30pt;height:0;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EBCwIAAEgEAAAOAAAAZHJzL2Uyb0RvYy54bWysVEuOEzEQ3SNxB8t70p1BGo2i6cwiYdgg&#10;iPgcwOO205Zsl1U26eQSXACJFbACVrOf08BwDMrupMNPSCA2brtdr+q9V9V9frF1lm0URgO+4dNJ&#10;zZnyElrj1w1/8fzy3hlnMQnfCgteNXynIr+Y371z3oeZOoEObKuQURIfZ31oeJdSmFVVlJ1yIk4g&#10;KE+XGtCJREdcVy2KnrI7W53U9WnVA7YBQaoY6e1yuOTzkl9rJdMTraNKzDacuKWyYlmv8lrNz8Vs&#10;jSJ0Ru5piH9g4YTxVHRMtRRJsJdofknljESIoNNEgqtAayNV0UBqpvVPap51IqiihcyJYbQp/r+0&#10;8vFmhcy01LvTKWdeOGrS7evrL6/e3X76+Pnt9debN3n/4T3LAWRXH+KMUAu/wv0phhVm7VuNLj9J&#10;FdsWi3ejxWqbmKSX98+mdU2NkIer6ogLGNNDBY7lTcNjQmHWXVqA99RHwGlxWGwexUSVCXgA5KLW&#10;5zWCNe2lsbYc8hCphUW2EdT+tC38CfdDVE6yFLEbglraDUORhLEPfMvSLpAlAhH6fEHwXKrKNgzC&#10;yy7trBpoPFWa/CSpA90yyUcSQkrl04GI9RSdYZooj8C66PwjcB+foapM+d+AR0SpDD6NYGc84O+q&#10;H73TQ/zBgUF3tuAK2l0ZiWINjWvxav9p5e/h+3OBH38A828AAAD//wMAUEsDBBQABgAIAAAAIQAg&#10;+yvW2AAAAAcBAAAPAAAAZHJzL2Rvd25yZXYueG1sTI9BTsMwEEX3SNzBGiR21KFSojbEqaoKdmVB&#10;2gO48ZBEtcchdlNze6ZsYPn0v/68qTbJWTHjFAZPCp4XGQik1puBOgXHw9vTCkSImoy2nlDBNwbY&#10;1Pd3lS6Nv9IHzk3sBI9QKLWCPsaxlDK0PTodFn5E4uzTT05HxqmTZtJXHndWLrOskE4PxBd6PeKu&#10;x/bcXJyCtbWHV2dy3+yObp++9mub5nelHh/S9gVExBT/ynDTZ3Wo2enkL2SCsArybLXkqoKCX+I8&#10;L258+mVZV/K/f/0DAAD//wMAUEsBAi0AFAAGAAgAAAAhALaDOJL+AAAA4QEAABMAAAAAAAAAAAAA&#10;AAAAAAAAAFtDb250ZW50X1R5cGVzXS54bWxQSwECLQAUAAYACAAAACEAOP0h/9YAAACUAQAACwAA&#10;AAAAAAAAAAAAAAAvAQAAX3JlbHMvLnJlbHNQSwECLQAUAAYACAAAACEAvYWRAQsCAABIBAAADgAA&#10;AAAAAAAAAAAAAAAuAgAAZHJzL2Uyb0RvYy54bWxQSwECLQAUAAYACAAAACEAIPsr1tgAAAAHAQAA&#10;DwAAAAAAAAAAAAAAAABlBAAAZHJzL2Rvd25yZXYueG1sUEsFBgAAAAAEAAQA8wAAAGoFAAAAAA==&#10;" strokecolor="black [3213]" strokeweight=".5pt">
                      <v:stroke dashstyle="dash" endarrow="open" joinstyle="miter"/>
                    </v:shape>
                  </w:pict>
                </mc:Fallback>
              </mc:AlternateContent>
            </w:r>
          </w:p>
          <w:p w:rsidR="00D87EE9" w:rsidRPr="00E93073" w:rsidRDefault="00D87EE9" w:rsidP="00D87EE9">
            <w:pPr>
              <w:pStyle w:val="Default"/>
              <w:spacing w:line="360" w:lineRule="auto"/>
              <w:rPr>
                <w:rFonts w:hint="default"/>
                <w:color w:val="auto"/>
              </w:rPr>
            </w:pPr>
          </w:p>
          <w:p w:rsidR="00D87EE9" w:rsidRPr="00E93073" w:rsidRDefault="00B07A45"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1934720" behindDoc="0" locked="0" layoutInCell="1" allowOverlap="1" wp14:anchorId="70B1F0BA" wp14:editId="756D105E">
                      <wp:simplePos x="0" y="0"/>
                      <wp:positionH relativeFrom="column">
                        <wp:posOffset>2684145</wp:posOffset>
                      </wp:positionH>
                      <wp:positionV relativeFrom="paragraph">
                        <wp:posOffset>43815</wp:posOffset>
                      </wp:positionV>
                      <wp:extent cx="609600" cy="295275"/>
                      <wp:effectExtent l="0" t="0" r="19050" b="28575"/>
                      <wp:wrapNone/>
                      <wp:docPr id="147" name="文本框 147"/>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07A45">
                                  <w:pPr>
                                    <w:jc w:val="center"/>
                                  </w:pPr>
                                  <w:r>
                                    <w:rPr>
                                      <w:rFonts w:hint="eastAsia"/>
                                    </w:rPr>
                                    <w:t>混合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47" o:spid="_x0000_s1083" type="#_x0000_t202" style="position:absolute;margin-left:211.35pt;margin-top:3.45pt;width:48pt;height:2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7+ogIAAJYFAAAOAAAAZHJzL2Uyb0RvYy54bWysVM1uEzEQviPxDpbvdDchaWnUTRVaFSFV&#10;tKJFPTteu1nV6zG2k2x4AHgDTly481x9Dma8u0lUuBRx2R3PfPP/c3La1IatlA8V2IIPDnLOlJVQ&#10;Vva+4J9uL1694SxEYUthwKqCb1Tgp9OXL07WbqKGsABTKs/QiA2TtSv4IkY3ybIgF6oW4QCcsijU&#10;4GsR8envs9KLNVqvTTbM88NsDb50HqQKAbnnrZBPk32tlYxXWgcVmSk4xhbT16fvnL7Z9ERM7r1w&#10;i0p2YYh/iKIWlUWnW1PnIgq29NUfpupKegig44GEOgOtK6lSDpjNIH+Szc1COJVyweIEty1T+H9m&#10;5YfVtWdVib0bHXFmRY1Nevz+7fHHr8efXxkxsURrFyaIvHGIjc1baBDe8wMyKfNG+5r+mBNDORZ7&#10;sy2waiKTyDzMjw9zlEgUDY/Hw6MxWcl2ys6H+E5BzYgouMf+pbKK1WWILbSHkC8LF5UxqYfGsjU6&#10;eD3Ok0IAU5UkJBipnBnPVgKnYG6EfOjc7qEwCGMJrNLUdO4o8TbBRMWNUYQx9qPSWLWUJzHSvKqt&#10;DyGlsjGVKNlFNKE0xvMcxQ6/i+o5ym0evWewcatcVxZ8WyVas13Y5UMfsm7x2Ju9vImMzbxJ4zLe&#10;DsYcyg3OhYd2uYKTFxUW/FKEeC08bhM2HC9EvMKPNoBdgo7ibAH+y9/4hMchRylna9zOgofPS+EV&#10;Z+a9xfE/HoxGtM7pMRofDfHh9yXzfYld1meArR/gLXIykYSPpie1h/oOD8mMvKJIWIm+Cx578iy2&#10;NwMPkVSzWQLhAjsRL+2Nk2SaukSDdtvcCe+6AY44+R+g32MxeTLHLZY0LcyWEXSVhpwK3Va1awAu&#10;f1qT7lDRddl/J9TunE5/AwAA//8DAFBLAwQUAAYACAAAACEA2NcRAOAAAAAIAQAADwAAAGRycy9k&#10;b3ducmV2LnhtbEyPzU7DMBCE70i8g7VI3KjT0D9CnAohekBCSJSq5ejESxJhr0PspoGnZznBbUcz&#10;mv0mX4/OigH70HpSMJ0kIJAqb1qqFexeN1crECFqMtp6QgVfGGBdnJ/lOjP+RC84bGMtuIRCphU0&#10;MXaZlKFq0Okw8R0Se+++dzqy7Gtpen3icmdlmiQL6XRL/KHRHd43WH1sj07B0/7w+bB5fksOWNp2&#10;Pthl8/hdKnV5Md7dgog4xr8w/OIzOhTMVPojmSCsglmaLjmqYHEDgv35dMW65ON6BrLI5f8BxQ8A&#10;AAD//wMAUEsBAi0AFAAGAAgAAAAhALaDOJL+AAAA4QEAABMAAAAAAAAAAAAAAAAAAAAAAFtDb250&#10;ZW50X1R5cGVzXS54bWxQSwECLQAUAAYACAAAACEAOP0h/9YAAACUAQAACwAAAAAAAAAAAAAAAAAv&#10;AQAAX3JlbHMvLnJlbHNQSwECLQAUAAYACAAAACEAC0Vu/qICAACWBQAADgAAAAAAAAAAAAAAAAAu&#10;AgAAZHJzL2Uyb0RvYy54bWxQSwECLQAUAAYACAAAACEA2NcRAOAAAAAIAQAADwAAAAAAAAAAAAAA&#10;AAD8BAAAZHJzL2Rvd25yZXYueG1sUEsFBgAAAAAEAAQA8wAAAAkGAAAAAA==&#10;" filled="f" strokeweight=".5pt">
                      <v:textbox>
                        <w:txbxContent>
                          <w:p w:rsidR="00893846" w:rsidRDefault="00893846" w:rsidP="00B07A45">
                            <w:pPr>
                              <w:jc w:val="center"/>
                            </w:pPr>
                            <w:r>
                              <w:rPr>
                                <w:rFonts w:hint="eastAsia"/>
                              </w:rPr>
                              <w:t>混合</w:t>
                            </w:r>
                          </w:p>
                        </w:txbxContent>
                      </v:textbox>
                    </v:shape>
                  </w:pict>
                </mc:Fallback>
              </mc:AlternateContent>
            </w:r>
          </w:p>
          <w:p w:rsidR="00D87EE9" w:rsidRPr="00E93073" w:rsidRDefault="00CA4892"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1965440" behindDoc="0" locked="0" layoutInCell="1" allowOverlap="1" wp14:anchorId="64E2A005" wp14:editId="6521DE5E">
                      <wp:simplePos x="0" y="0"/>
                      <wp:positionH relativeFrom="column">
                        <wp:posOffset>950595</wp:posOffset>
                      </wp:positionH>
                      <wp:positionV relativeFrom="paragraph">
                        <wp:posOffset>60960</wp:posOffset>
                      </wp:positionV>
                      <wp:extent cx="1457325" cy="257175"/>
                      <wp:effectExtent l="0" t="0" r="28575" b="28575"/>
                      <wp:wrapNone/>
                      <wp:docPr id="163" name="文本框 163"/>
                      <wp:cNvGraphicFramePr/>
                      <a:graphic xmlns:a="http://schemas.openxmlformats.org/drawingml/2006/main">
                        <a:graphicData uri="http://schemas.microsoft.com/office/word/2010/wordprocessingShape">
                          <wps:wsp>
                            <wps:cNvSpPr txBox="1"/>
                            <wps:spPr>
                              <a:xfrm>
                                <a:off x="0" y="0"/>
                                <a:ext cx="1457325" cy="2571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D7220">
                                  <w:pPr>
                                    <w:jc w:val="center"/>
                                  </w:pPr>
                                  <w:r>
                                    <w:rPr>
                                      <w:rFonts w:hint="eastAsia"/>
                                    </w:rPr>
                                    <w:t>胶粉、纤维素、烘干</w:t>
                                  </w:r>
                                  <w:proofErr w:type="gramStart"/>
                                  <w:r>
                                    <w:rPr>
                                      <w:rFonts w:hint="eastAsia"/>
                                    </w:rPr>
                                    <w:t>砂</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3" o:spid="_x0000_s1084" type="#_x0000_t202" style="position:absolute;margin-left:74.85pt;margin-top:4.8pt;width:114.75pt;height:20.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D0pAIAAJcFAAAOAAAAZHJzL2Uyb0RvYy54bWysVM1OGzEQvlfqO1i+l00CARqxQSmIqhIC&#10;VKg4O16brPB6XNvJbvoA7Rv01EvvfS6eozPe3SSivVD1smt7vvn/Zk5Om8qwlfKhBJvz4d6AM2Ul&#10;FKV9yPmnu4s3x5yFKGwhDFiV87UK/HT6+tVJ7SZqBAswhfIMjdgwqV3OFzG6SZYFuVCVCHvglEWh&#10;Bl+JiFf/kBVe1Gi9MtloMDjMavCF8yBVCPh63gr5NNnXWsl4rXVQkZmcY2wxfX36zumbTU/E5MEL&#10;tyhlF4b4hygqUVp0ujF1LqJgS1/+YaoqpYcAOu5JqDLQupQq5YDZDAfPsrldCKdSLlic4DZlCv/P&#10;rLxa3XhWFti7w33OrKiwSU/fvz39+PX08yujRyxR7cIEkbcOsbF5Bw3C+/eAj5R5o31Ff8yJoRyL&#10;vd4UWDWRSVI6GB/tj8acSZSNxkfDozGZybbazof4XkHF6JBzjw1MdRWryxBbaA8hZxYuSmNSE41l&#10;dc4P98eDpBDAlAUJCUYqZ8azlUAazI2Qj53bHRQGYSyBVaJN544ybzNMp7g2ijDGflQay5YSpYdE&#10;WLXxIaRUNqYaJbuIJpTGeF6i2OG3Ub1Euc2j9ww2bpSr0oJvq0Rztg27eOxD1i0ee7OTNx1jM28S&#10;X8bHPQPmUKyRGB7a6QpOXpRY8EsR4o3wOE7IBVwR8Ro/2gB2CboTZwvwX/72TnhkOUo5q3E8cx4+&#10;L4VXnJkPFvn/dnhwQPOcLsiqEV78rmS+K7HL6gyw9UNcRk6mI+Gj6Y/aQ3WPm2RGXlEkrETfOY/9&#10;8Sy2SwM3kVSzWQLhBDsRL+2tk2SaukREu2vuhXcdgSNS/wr6QRaTZzxusaRpYbaMoMtEcip0W9Wu&#10;ATj9aUy6TUXrZfeeUNt9Ov0NAAD//wMAUEsDBBQABgAIAAAAIQC91a2T3wAAAAgBAAAPAAAAZHJz&#10;L2Rvd25yZXYueG1sTI/NTsMwEITvSLyDtUjcqN1CGxLiVAjRAxKqREGUoxMvcYR/QuymgadnOcFx&#10;NKOZb8r15CwbcYhd8BLmMwEMfRN051sJL8+bi2tgMSmvlQ0eJXxhhHV1elKqQoejf8Jxl1pGJT4W&#10;SoJJqS84j41Bp+Is9OjJew+DU4nk0HI9qCOVO8sXQqy4U52nBaN6vDPYfOwOTsLj6/7zfrN9E3us&#10;bbccbWYevmspz8+m2xtgCaf0F4ZffEKHipjqcPA6Mkv6Ks8oKiFfASP/MssXwGoJSzEHXpX8/4Hq&#10;BwAA//8DAFBLAQItABQABgAIAAAAIQC2gziS/gAAAOEBAAATAAAAAAAAAAAAAAAAAAAAAABbQ29u&#10;dGVudF9UeXBlc10ueG1sUEsBAi0AFAAGAAgAAAAhADj9If/WAAAAlAEAAAsAAAAAAAAAAAAAAAAA&#10;LwEAAF9yZWxzLy5yZWxzUEsBAi0AFAAGAAgAAAAhACtWoPSkAgAAlwUAAA4AAAAAAAAAAAAAAAAA&#10;LgIAAGRycy9lMm9Eb2MueG1sUEsBAi0AFAAGAAgAAAAhAL3VrZPfAAAACAEAAA8AAAAAAAAAAAAA&#10;AAAA/gQAAGRycy9kb3ducmV2LnhtbFBLBQYAAAAABAAEAPMAAAAKBgAAAAA=&#10;" filled="f" strokeweight=".5pt">
                      <v:textbox>
                        <w:txbxContent>
                          <w:p w:rsidR="00893846" w:rsidRDefault="00893846" w:rsidP="009D7220">
                            <w:pPr>
                              <w:jc w:val="center"/>
                            </w:pPr>
                            <w:r>
                              <w:rPr>
                                <w:rFonts w:hint="eastAsia"/>
                              </w:rPr>
                              <w:t>胶粉、纤维素、烘干</w:t>
                            </w:r>
                            <w:proofErr w:type="gramStart"/>
                            <w:r>
                              <w:rPr>
                                <w:rFonts w:hint="eastAsia"/>
                              </w:rPr>
                              <w:t>砂</w:t>
                            </w:r>
                            <w:proofErr w:type="gramEnd"/>
                          </w:p>
                        </w:txbxContent>
                      </v:textbox>
                    </v:shape>
                  </w:pict>
                </mc:Fallback>
              </mc:AlternateContent>
            </w:r>
            <w:r w:rsidR="009D7220" w:rsidRPr="00E93073">
              <w:rPr>
                <w:noProof/>
                <w:color w:val="auto"/>
              </w:rPr>
              <mc:AlternateContent>
                <mc:Choice Requires="wps">
                  <w:drawing>
                    <wp:anchor distT="0" distB="0" distL="114300" distR="114300" simplePos="0" relativeHeight="251971584" behindDoc="0" locked="0" layoutInCell="1" allowOverlap="1" wp14:anchorId="3B6BB3AA" wp14:editId="2DD85CB2">
                      <wp:simplePos x="0" y="0"/>
                      <wp:positionH relativeFrom="column">
                        <wp:posOffset>3350895</wp:posOffset>
                      </wp:positionH>
                      <wp:positionV relativeFrom="paragraph">
                        <wp:posOffset>22860</wp:posOffset>
                      </wp:positionV>
                      <wp:extent cx="485775" cy="295275"/>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D7220">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6" o:spid="_x0000_s1085" type="#_x0000_t202" style="position:absolute;margin-left:263.85pt;margin-top:1.8pt;width:38.25pt;height:23.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jjkwIAAG4FAAAOAAAAZHJzL2Uyb0RvYy54bWysVM1uEzEQviPxDpbvdJOQpG3UTRVaFSFV&#10;bUWKena8drPC9hjbyW54gPIGnLhw57n6HIy9u0kUuBRx2R3PfB7Pzzdzdl5rRdbC+RJMTvtHPUqE&#10;4VCU5jGnn+6v3pxQ4gMzBVNgRE43wtPz6etXZ5WdiAEsQRXCEXRi/KSyOV2GYCdZ5vlSaOaPwAqD&#10;RglOs4BH95gVjlXoXats0OuNswpcYR1w4T1qLxsjnSb/UgoebqX0IhCVU4wtpK9L30X8ZtMzNnl0&#10;zC5L3obB/iEKzUqDj25dXbLAyMqVf7jSJXfgQYYjDjoDKUsuUg6YTb93kM18yaxIuWBxvN2Wyf8/&#10;t/xmfedIWWDvxmNKDNPYpOfv355//Hr++USiEktUWT9B5NwiNtTvoEZ4p/eojJnX0un4x5wI2rHY&#10;m22BRR0IR+XwZHR8PKKEo2lwOhqgjN6z3WXrfHgvQJMo5NRh/1JZ2frahwbaQeJbBq5KpVIPlSFV&#10;TsdvR710YWtB58pErEhsaN3EhJrAkxQ2SkSMMh+FxGqk+KMi8VBcKEfWDBnEOBcmpNSTX0RHlMQg&#10;XnKxxe+iesnlJo/uZTBhe1mXBlzK/iDs4nMXsmzwWPO9vKMY6kWdaDA67Rq7gGKD/XbQDI23/KrE&#10;rlwzH+6YwynBFuPkh1v8SAVYfWglSpbgvv5NH/FIXrRSUuHU5dR/WTEnKFEfDNL6tD8cxjFNh+Ho&#10;eIAHt29Z7FvMSl8AtqWPO8byJEZ8UJ0oHegHXBCz+CqamOH4dk5DJ16EZhfgguFiNksgHEzLwrWZ&#10;Wx5dxy5Fzt3XD8zZlpgBGX0D3XyyyQE/G2y8aWC2CiDLRN5Y6KaqbQNwqBP92wUUt8b+OaF2a3L6&#10;GwAA//8DAFBLAwQUAAYACAAAACEAkj652+AAAAAIAQAADwAAAGRycy9kb3ducmV2LnhtbEyPwU7D&#10;MBBE70j8g7VI3KjdQNMqxKmqSBUSgkNLL9w2sZtExOsQu23g61lOcFy90czbfD25XpztGDpPGuYz&#10;BcJS7U1HjYbD2/ZuBSJEJIO9J6vhywZYF9dXOWbGX2hnz/vYCC6hkKGGNsYhkzLUrXUYZn6wxOzo&#10;R4eRz7GRZsQLl7teJkql0mFHvNDiYMvW1h/7k9PwXG5fcVclbvXdl08vx83weXhfaH17M20eQUQ7&#10;xb8w/OqzOhTsVPkTmSB6DYtkueSohvsUBPNUPSQgKgZqDrLI5f8Hih8AAAD//wMAUEsBAi0AFAAG&#10;AAgAAAAhALaDOJL+AAAA4QEAABMAAAAAAAAAAAAAAAAAAAAAAFtDb250ZW50X1R5cGVzXS54bWxQ&#10;SwECLQAUAAYACAAAACEAOP0h/9YAAACUAQAACwAAAAAAAAAAAAAAAAAvAQAAX3JlbHMvLnJlbHNQ&#10;SwECLQAUAAYACAAAACEAeKro45MCAABuBQAADgAAAAAAAAAAAAAAAAAuAgAAZHJzL2Uyb0RvYy54&#10;bWxQSwECLQAUAAYACAAAACEAkj652+AAAAAIAQAADwAAAAAAAAAAAAAAAADtBAAAZHJzL2Rvd25y&#10;ZXYueG1sUEsFBgAAAAAEAAQA8wAAAPoFAAAAAA==&#10;" filled="f" stroked="f" strokeweight=".5pt">
                      <v:textbox>
                        <w:txbxContent>
                          <w:p w:rsidR="00893846" w:rsidRDefault="00893846" w:rsidP="009D7220">
                            <w:pPr>
                              <w:jc w:val="center"/>
                            </w:pPr>
                            <w:r>
                              <w:rPr>
                                <w:rFonts w:hint="eastAsia"/>
                              </w:rPr>
                              <w:t>粉尘</w:t>
                            </w:r>
                          </w:p>
                        </w:txbxContent>
                      </v:textbox>
                    </v:shape>
                  </w:pict>
                </mc:Fallback>
              </mc:AlternateContent>
            </w:r>
            <w:r w:rsidR="009D7220" w:rsidRPr="00E93073">
              <w:rPr>
                <w:noProof/>
                <w:color w:val="auto"/>
              </w:rPr>
              <mc:AlternateContent>
                <mc:Choice Requires="wps">
                  <w:drawing>
                    <wp:anchor distT="0" distB="0" distL="114300" distR="114300" simplePos="0" relativeHeight="251969536" behindDoc="0" locked="0" layoutInCell="1" allowOverlap="1" wp14:anchorId="347138F1" wp14:editId="76A24E43">
                      <wp:simplePos x="0" y="0"/>
                      <wp:positionH relativeFrom="column">
                        <wp:posOffset>2998470</wp:posOffset>
                      </wp:positionH>
                      <wp:positionV relativeFrom="paragraph">
                        <wp:posOffset>175260</wp:posOffset>
                      </wp:positionV>
                      <wp:extent cx="381000" cy="0"/>
                      <wp:effectExtent l="0" t="76200" r="19050" b="114300"/>
                      <wp:wrapNone/>
                      <wp:docPr id="165" name="直接箭头连接符 16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133F015" id="直接箭头连接符 165" o:spid="_x0000_s1026" type="#_x0000_t32" style="position:absolute;left:0;text-align:left;margin-left:236.1pt;margin-top:13.8pt;width:30pt;height:0;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1YCgIAAEgEAAAOAAAAZHJzL2Uyb0RvYy54bWysVEuOEzEQ3SNxB8t70p1BjEZROrPIMGwQ&#10;RHwO4HHbaUu2yyqbdHIJLoDEClgBq9lzGhiOQdmddPgJCcTGbbfrVb33qrrn51tn2UZhNOAbPp3U&#10;nCkvoTV+3fDnzy7vnHEWk/CtsOBVw3cq8vPF7VvzPszUCXRgW4WMkvg460PDu5TCrKqi7JQTcQJB&#10;ebrUgE4kOuK6alH0lN3Z6qSuT6sesA0IUsVIby+GS74o+bVWMj3WOqrEbMOJWyorlvUqr9ViLmZr&#10;FKEzck9D/AMLJ4ynomOqC5EEe4Hml1TOSIQIOk0kuAq0NlIVDaRmWv+k5mkngipayJwYRpvi/0sr&#10;H21WyExLvTu9x5kXjpp08+r6y8u3Nx8/fH5z/fXT67x//47lALKrD3FGqKVf4f4Uwwqz9q1Gl5+k&#10;im2LxbvRYrVNTNLLu2fTuqZGyMNVdcQFjOmBAsfypuExoTDrLi3Be+oj4LQ4LDYPY6LKBDwAclHr&#10;8xrBmvbSWFsOeYjU0iLbCGp/2k4zf8L9EJWTXIjYDUEt7YahSMLY+75laRfIEoEI/R6eS1XZhkF4&#10;2aWdVQONJ0qTnyR1oFsm+UhCSKl8OhCxnqIzTBPlEVgXnX8E7uMzVJUp/xvwiCiVwacR7IwH/F31&#10;o3d6iD84MOjOFlxBuysjUayhcS1W7z+t/D18fy7w4w9g8Q0AAP//AwBQSwMEFAAGAAgAAAAhADta&#10;XNPbAAAACQEAAA8AAABkcnMvZG93bnJldi54bWxMj8FOwzAMhu9IvENkJG4spbCNlaYTmuA2DnR7&#10;gKwxbUXilCbrwtvjicM4+ven35/LdXJWTDiG3pOC+1kGAqnxpqdWwX73dvcEIkRNRltPqOAHA6yr&#10;66tSF8af6AOnOraCSygUWkEX41BIGZoOnQ4zPyDx7tOPTkcex1aaUZ+43FmZZ9lCOt0TX+j0gJsO&#10;m6/66BSsrN29OjP39Wbvtul7u7Jpelfq9ia9PIOImOIFhrM+q0PFTgd/JBOEVfC4zHNGFeTLBQgG&#10;5g/n4PAXyKqU/z+ofgEAAP//AwBQSwECLQAUAAYACAAAACEAtoM4kv4AAADhAQAAEwAAAAAAAAAA&#10;AAAAAAAAAAAAW0NvbnRlbnRfVHlwZXNdLnhtbFBLAQItABQABgAIAAAAIQA4/SH/1gAAAJQBAAAL&#10;AAAAAAAAAAAAAAAAAC8BAABfcmVscy8ucmVsc1BLAQItABQABgAIAAAAIQDWOo1YCgIAAEgEAAAO&#10;AAAAAAAAAAAAAAAAAC4CAABkcnMvZTJvRG9jLnhtbFBLAQItABQABgAIAAAAIQA7WlzT2wAAAAkB&#10;AAAPAAAAAAAAAAAAAAAAAGQEAABkcnMvZG93bnJldi54bWxQSwUGAAAAAAQABADzAAAAbAUAAAAA&#10;" strokecolor="black [3213]" strokeweight=".5pt">
                      <v:stroke dashstyle="dash" endarrow="open" joinstyle="miter"/>
                    </v:shape>
                  </w:pict>
                </mc:Fallback>
              </mc:AlternateContent>
            </w:r>
            <w:r w:rsidR="009D7220" w:rsidRPr="00E93073">
              <w:rPr>
                <w:noProof/>
                <w:color w:val="auto"/>
              </w:rPr>
              <mc:AlternateContent>
                <mc:Choice Requires="wps">
                  <w:drawing>
                    <wp:anchor distT="0" distB="0" distL="114300" distR="114300" simplePos="0" relativeHeight="251967488" behindDoc="0" locked="0" layoutInCell="1" allowOverlap="1" wp14:anchorId="095D821C" wp14:editId="63551561">
                      <wp:simplePos x="0" y="0"/>
                      <wp:positionH relativeFrom="column">
                        <wp:posOffset>2417445</wp:posOffset>
                      </wp:positionH>
                      <wp:positionV relativeFrom="paragraph">
                        <wp:posOffset>175260</wp:posOffset>
                      </wp:positionV>
                      <wp:extent cx="581025" cy="0"/>
                      <wp:effectExtent l="0" t="76200" r="28575" b="114300"/>
                      <wp:wrapNone/>
                      <wp:docPr id="164" name="直接箭头连接符 164"/>
                      <wp:cNvGraphicFramePr/>
                      <a:graphic xmlns:a="http://schemas.openxmlformats.org/drawingml/2006/main">
                        <a:graphicData uri="http://schemas.microsoft.com/office/word/2010/wordprocessingShape">
                          <wps:wsp>
                            <wps:cNvCnPr/>
                            <wps:spPr>
                              <a:xfrm>
                                <a:off x="0" y="0"/>
                                <a:ext cx="5810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164" o:spid="_x0000_s1026" type="#_x0000_t32" style="position:absolute;left:0;text-align:left;margin-left:190.35pt;margin-top:13.8pt;width:45.75pt;height:0;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ZDAQIAALUDAAAOAAAAZHJzL2Uyb0RvYy54bWysU82O0zAQviPxDpbvNG2hVRU13UPLckFQ&#10;ieUBZh0nseQ/eUzTvgQvgMQJOAGnve/TwPIYO3az3QVuiBycsSfzeb5vvizP9kaznQyonK34ZDTm&#10;TFrhamXbir+9OH+y4Awj2Bq0s7LiB4n8bPX40bL3pZy6zulaBkYgFsveV7yL0ZdFgaKTBnDkvLSU&#10;bFwwEGkb2qIO0BO60cV0PJ4XvQu1D05IRDrdHJN8lfGbRor4umlQRqYrTr3FvIa8Xqa1WC2hbAP4&#10;TomhDfiHLgwoS5eeoDYQgb0L6i8oo0Rw6Jo4Es4UrmmUkJkDsZmM/2DzpgMvMxcSB/1JJvx/sOLV&#10;bhuYqml282ecWTA0pJsPVz/ff775/u3Hp6tf1x9T/PULSx+QXL3HkqrWdhuGHfptSNz3TTDpTazY&#10;Pkt8OEks95EJOpwtJuPpjDNxlyru63zA+EI6w1JQcYwBVNvFtbOW5ujCJCsMu5cY6WYqvCtIl1p3&#10;rrTO49SW9RWfP53RwAWQqRoNkULjiSbaljPQLblVxJAR0WlVp+qEgwdc68B2QIYhn9Wuv6DeOdOA&#10;kRJEKD9JCergt9LUzgawOxbn1NFfRkUyuVam4otTNZQRlH5uaxYPnkSHEFw/wGqbWpHZvwPbJPtR&#10;6BRduvqQ9S/SjryRuxl8nMz3cE/xw79tdQsAAP//AwBQSwMEFAAGAAgAAAAhAMPxWIneAAAACQEA&#10;AA8AAABkcnMvZG93bnJldi54bWxMj8FOwzAMhu9IvENkJG4sWZnWqTSdGGIT2rgw4O42pi1rnKrJ&#10;tvL2BHGAo+1Pv78/X462EycafOtYw3SiQBBXzrRca3h7Xd8sQPiAbLBzTBq+yMOyuLzIMTPuzC90&#10;2odaxBD2GWpoQugzKX3VkEU/cT1xvH24wWKI41BLM+A5httOJkrNpcWW44cGe3poqDrsj1bDdubW&#10;h+eNL1ePu9X75hO3U/WEWl9fjfd3IAKN4Q+GH/2oDkV0Kt2RjRedhtuFSiOqIUnnICIwS5MERPm7&#10;kEUu/zcovgEAAP//AwBQSwECLQAUAAYACAAAACEAtoM4kv4AAADhAQAAEwAAAAAAAAAAAAAAAAAA&#10;AAAAW0NvbnRlbnRfVHlwZXNdLnhtbFBLAQItABQABgAIAAAAIQA4/SH/1gAAAJQBAAALAAAAAAAA&#10;AAAAAAAAAC8BAABfcmVscy8ucmVsc1BLAQItABQABgAIAAAAIQANnvZDAQIAALUDAAAOAAAAAAAA&#10;AAAAAAAAAC4CAABkcnMvZTJvRG9jLnhtbFBLAQItABQABgAIAAAAIQDD8ViJ3gAAAAkBAAAPAAAA&#10;AAAAAAAAAAAAAFsEAABkcnMvZG93bnJldi54bWxQSwUGAAAAAAQABADzAAAAZgUAAAAA&#10;" strokecolor="windowText" strokeweight=".5pt">
                      <v:stroke endarrow="open" joinstyle="miter"/>
                    </v:shape>
                  </w:pict>
                </mc:Fallback>
              </mc:AlternateContent>
            </w:r>
            <w:r w:rsidR="00B07A45" w:rsidRPr="00E93073">
              <w:rPr>
                <w:noProof/>
                <w:color w:val="auto"/>
              </w:rPr>
              <mc:AlternateContent>
                <mc:Choice Requires="wps">
                  <w:drawing>
                    <wp:anchor distT="0" distB="0" distL="114300" distR="114300" simplePos="0" relativeHeight="251942912" behindDoc="0" locked="0" layoutInCell="1" allowOverlap="1" wp14:anchorId="03334931" wp14:editId="618B9E10">
                      <wp:simplePos x="0" y="0"/>
                      <wp:positionH relativeFrom="column">
                        <wp:posOffset>2979420</wp:posOffset>
                      </wp:positionH>
                      <wp:positionV relativeFrom="paragraph">
                        <wp:posOffset>41910</wp:posOffset>
                      </wp:positionV>
                      <wp:extent cx="0" cy="295275"/>
                      <wp:effectExtent l="95250" t="0" r="57150" b="66675"/>
                      <wp:wrapNone/>
                      <wp:docPr id="152" name="直接箭头连接符 152"/>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650E9FD" id="直接箭头连接符 152" o:spid="_x0000_s1026" type="#_x0000_t32" style="position:absolute;left:0;text-align:left;margin-left:234.6pt;margin-top:3.3pt;width:0;height:23.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QJ/AEAADAEAAAOAAAAZHJzL2Uyb0RvYy54bWysU8uu0zAQ3SPxD5b3NG2k8qia3kUvlw2C&#10;iscH+Dp2Y8kvjU2T/AQ/gMQKWAGru+dr4PIZjJ005SUkEJuJx5kzM+fMeH3WGU0OAoJytqKL2ZwS&#10;Ybmrld1X9Pmzi1t3KQmR2ZppZ0VFexHo2ebmjXXrV6J0jdO1AIJJbFi1vqJNjH5VFIE3wrAwc15Y&#10;/CkdGBbRhX1RA2sxu9FFOZ/fLloHtQfHRQh4ez78pJucX0rB42Mpg4hEVxR7i9lCtpfJFps1W+2B&#10;+UbxsQ32D10YpiwWnVKds8jIC1C/pDKKgwtOxhl3pnBSKi4yB2SzmP/E5mnDvMhcUJzgJ5nC/0vL&#10;Hx12QFSNs1uWlFhmcEjXr66+vHx7/fHD5zdXXz+9Tuf370gKQLlaH1aI2todjF7wO0jcOwkmfZEV&#10;6bLE/SSx6CLhwyXH2/LesryzTOmKE85DiA+EMyQdKhoiMLVv4tZZi3N0sMgKs8PDEAfgEZCKapts&#10;cFrVF0rr7KQlElsN5MBw/LFbjAV/iIpM6fu2JrH3SJ0BuHYMSymLRHcgmE+x12Io90RI1A0pDW3l&#10;jT0VY5wLG48FtcXoBJPY2gScZz5/BI7xCSryNv8NeELkys7GCWyUdfC76ieN5BB/VGDgnSS4dHWf&#10;R5+lwbXMMxyfUNr77/0MPz30zTcAAAD//wMAUEsDBBQABgAIAAAAIQAnlsE03QAAAAgBAAAPAAAA&#10;ZHJzL2Rvd25yZXYueG1sTI/BTsMwEETvSPyDtUjcqNNAoxLiVBVVAVUC1NIP2MZLEmGvo9hpw9/j&#10;igMcRzOaeVMsRmvEkXrfOlYwnSQgiCunW64V7D/WN3MQPiBrNI5JwTd5WJSXFwXm2p14S8ddqEUs&#10;YZ+jgiaELpfSVw1Z9BPXEUfv0/UWQ5R9LXWPp1hujUyTJJMWW44LDXb02FD1tRusgnSs6pl52gyr&#10;zX69en174fclPit1fTUuH0AEGsNfGM74ER3KyHRwA2svjIK77D6NUQVZBiL6v/qgYHY7BVkW8v+B&#10;8gcAAP//AwBQSwECLQAUAAYACAAAACEAtoM4kv4AAADhAQAAEwAAAAAAAAAAAAAAAAAAAAAAW0Nv&#10;bnRlbnRfVHlwZXNdLnhtbFBLAQItABQABgAIAAAAIQA4/SH/1gAAAJQBAAALAAAAAAAAAAAAAAAA&#10;AC8BAABfcmVscy8ucmVsc1BLAQItABQABgAIAAAAIQAA2UQJ/AEAADAEAAAOAAAAAAAAAAAAAAAA&#10;AC4CAABkcnMvZTJvRG9jLnhtbFBLAQItABQABgAIAAAAIQAnlsE03QAAAAgBAAAPAAAAAAAAAAAA&#10;AAAAAFYEAABkcnMvZG93bnJldi54bWxQSwUGAAAAAAQABADzAAAAYAUAAAAA&#10;" strokecolor="black [3213]" strokeweight=".5pt">
                      <v:stroke endarrow="open" joinstyle="miter"/>
                    </v:shape>
                  </w:pict>
                </mc:Fallback>
              </mc:AlternateContent>
            </w:r>
          </w:p>
          <w:p w:rsidR="00D87EE9" w:rsidRPr="00E93073" w:rsidRDefault="003D2A33"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13632" behindDoc="0" locked="0" layoutInCell="1" allowOverlap="1" wp14:anchorId="3ECAEFC5" wp14:editId="0A5D31E2">
                      <wp:simplePos x="0" y="0"/>
                      <wp:positionH relativeFrom="column">
                        <wp:posOffset>3665220</wp:posOffset>
                      </wp:positionH>
                      <wp:positionV relativeFrom="paragraph">
                        <wp:posOffset>49530</wp:posOffset>
                      </wp:positionV>
                      <wp:extent cx="485775" cy="295275"/>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3D2A33">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82" o:spid="_x0000_s1086" type="#_x0000_t202" style="position:absolute;margin-left:288.6pt;margin-top:3.9pt;width:38.25pt;height:23.2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AekwIAAG4FAAAOAAAAZHJzL2Uyb0RvYy54bWysVM1uEzEQviPxDpbvdJMladOomyq0KkKq&#10;2ooW9ex47WaF7TG2k93wAOUNOHHhznP1ORh7d5OocCnisjue+Tyen2/m5LTRiqyF8xWYgg4PBpQI&#10;w6GszENBP91dvJlQ4gMzJVNgREE3wtPT2etXJ7WdihyWoErhCDoxflrbgi5DsNMs83wpNPMHYIVB&#10;owSnWcCje8hKx2r0rlWWDwaHWQ2utA648B61562RzpJ/KQUP11J6EYgqKMYW0tel7yJ+s9kJmz44&#10;ZpcV78Jg/xCFZpXBR7euzllgZOWqP1zpijvwIMMBB52BlBUXKQfMZjh4ls3tklmRcsHieLstk/9/&#10;bvnV+saRqixoPskpMUxjk56+f3v68evp5yOJSixRbf0UkbcWsaF5Bw22utd7VMbMG+l0/GNOBO1Y&#10;7M22wKIJhKNyNBkfHY0p4WjKj8c5yug92122zof3AjSJQkEd9i+Vla0vfWihPSS+ZeCiUir1UBlS&#10;F/Tw7XiQLmwt6FyZiBWJDZ2bmFAbeJLCRomIUeajkFiNFH9UJB6KM+XImiGDGOfChJR68ovoiJIY&#10;xEsudvhdVC+53ObRvwwmbC/ryoBL2T8Lu/zchyxbPNZ8L+8ohmbRJBocppmIqgWUG+y3g3ZovOUX&#10;FXblkvlwwxxOCbYYJz9c40cqwOpDJ1GyBPf1b/qIR/KilZIap66g/suKOUGJ+mCQ1sfD0SiOaTqM&#10;xkc5Hty+ZbFvMSt9BtiWIe4Yy5MY8UH1onSg73FBzOOraGKG49sFDb14FtpdgAuGi/k8gXAwLQuX&#10;5tby6Dp2KXLurrlnznbEDMjoK+jnk02f8bPFxpsG5qsAskrk3VW1awAOdaJ/t4Di1tg/J9RuTc5+&#10;AwAA//8DAFBLAwQUAAYACAAAACEAHFMOyeAAAAAIAQAADwAAAGRycy9kb3ducmV2LnhtbEyPQUvD&#10;QBCF74L/YRnBm92YmqbEbEoJFEHqobUXb5PsNglmZ2N220Z/vdOTHofv8eZ7+WqyvTib0XeOFDzO&#10;IhCGaqc7ahQc3jcPSxA+IGnsHRkF38bDqri9yTHT7kI7c96HRnAJ+QwVtCEMmZS+bo1FP3ODIWZH&#10;N1oMfI6N1CNeuNz2Mo6ihbTYEX9ocTBla+rP/ckqeC03b7irYrv86cuX7XE9fB0+EqXu76b1M4hg&#10;pvAXhqs+q0PBTpU7kfaiV5CkacxRBSkvYL5I5imIisHTHGSRy/8Dil8AAAD//wMAUEsBAi0AFAAG&#10;AAgAAAAhALaDOJL+AAAA4QEAABMAAAAAAAAAAAAAAAAAAAAAAFtDb250ZW50X1R5cGVzXS54bWxQ&#10;SwECLQAUAAYACAAAACEAOP0h/9YAAACUAQAACwAAAAAAAAAAAAAAAAAvAQAAX3JlbHMvLnJlbHNQ&#10;SwECLQAUAAYACAAAACEAc6agHpMCAABuBQAADgAAAAAAAAAAAAAAAAAuAgAAZHJzL2Uyb0RvYy54&#10;bWxQSwECLQAUAAYACAAAACEAHFMOyeAAAAAIAQAADwAAAAAAAAAAAAAAAADtBAAAZHJzL2Rvd25y&#10;ZXYueG1sUEsFBgAAAAAEAAQA8wAAAPoFAAAAAA==&#10;" filled="f" stroked="f" strokeweight=".5pt">
                      <v:textbox>
                        <w:txbxContent>
                          <w:p w:rsidR="00893846" w:rsidRDefault="00893846" w:rsidP="003D2A33">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2611584" behindDoc="0" locked="0" layoutInCell="1" allowOverlap="1" wp14:anchorId="66E3034B" wp14:editId="2E024637">
                      <wp:simplePos x="0" y="0"/>
                      <wp:positionH relativeFrom="column">
                        <wp:posOffset>3303270</wp:posOffset>
                      </wp:positionH>
                      <wp:positionV relativeFrom="paragraph">
                        <wp:posOffset>201930</wp:posOffset>
                      </wp:positionV>
                      <wp:extent cx="381000" cy="0"/>
                      <wp:effectExtent l="0" t="76200" r="19050" b="114300"/>
                      <wp:wrapNone/>
                      <wp:docPr id="281" name="直接箭头连接符 281"/>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接箭头连接符 281" o:spid="_x0000_s1026" type="#_x0000_t32" style="position:absolute;left:0;text-align:left;margin-left:260.1pt;margin-top:15.9pt;width:30pt;height:0;z-index:25261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2CQIAAEgEAAAOAAAAZHJzL2Uyb0RvYy54bWysVEuu0zAUnSOxB8tzmqRIqKqavkHLY4Kg&#10;4rMAP8duLPmna9Mkm2ADSIyAETB6c1YDj2Vw7bQpPyGBmDj+3HPvOcfXWV30RpODgKCcrWk1KykR&#10;lrtG2X1Nnz+7vLOgJERmG6adFTUdRKAX69u3Vp1firlrnW4EEExiw7LzNW1j9MuiCLwVhoWZ88Li&#10;oXRgWMQl7IsGWIfZjS7mZXmv6Bw0HhwXIeDudjyk65xfSsHjYymDiETXFLnFPEIer9JYrFdsuQfm&#10;W8WPNNg/sDBMWSw6pdqyyMgLUL+kMoqDC07GGXemcFIqLrIGVFOVP6l52jIvshY0J/jJpvD/0vJH&#10;hx0Q1dR0vqgosczgJd28uv7y8u3Nxw+f31x//fQ6zd+/IykA7ep8WCJqY3dwXAW/g6S9l2DSF1WR&#10;Pls8TBaLPhKOm3cXVVniRfDTUXHGeQjxgXCGpElNQwSm9m3cOGvxHh1U2WF2eBgiVkbgCZCKapvG&#10;4LRqLpXWeZGaSGw0kAPD64995o+4H6JSki0L7RjU4GxsisiUvm8bEgePljAA16UDhKdSRbJhFJ5n&#10;cdBipPFESPQTpY50cyefSTDOhY0nItpidIJJpDwBy6zzj8BjfIKK3OV/A54QubKzcQIbZR38rvrZ&#10;OznGnxwYdScLrlwz5JbI1mC7Zq+OTyu9h+/XGX7+Aay/AQAA//8DAFBLAwQUAAYACAAAACEAwG33&#10;etoAAAAJAQAADwAAAGRycy9kb3ducmV2LnhtbEyPTU7DMBCF90jcwRokdtRpUFAb4lSogl1ZkPYA&#10;bjxNIuxxiN3U3J6pWMBy3nx6P9UmOStmnMLgScFykYFAar0ZqFNw2L89rECEqMlo6wkVfGOATX17&#10;U+nS+At94NzETrAJhVIr6GMcSylD26PTYeFHJP6d/OR05HPqpJn0hc2dlXmWPUmnB+KEXo+47bH9&#10;bM5Owdra/aszhW+2B7dLX7u1TfO7Uvd36eUZRMQU/2C41ufqUHOnoz+TCcIqKPIsZ1TB45InMFCs&#10;rsLxV5B1Jf8vqH8AAAD//wMAUEsBAi0AFAAGAAgAAAAhALaDOJL+AAAA4QEAABMAAAAAAAAAAAAA&#10;AAAAAAAAAFtDb250ZW50X1R5cGVzXS54bWxQSwECLQAUAAYACAAAACEAOP0h/9YAAACUAQAACwAA&#10;AAAAAAAAAAAAAAAvAQAAX3JlbHMvLnJlbHNQSwECLQAUAAYACAAAACEAB4/09gkCAABIBAAADgAA&#10;AAAAAAAAAAAAAAAuAgAAZHJzL2Uyb0RvYy54bWxQSwECLQAUAAYACAAAACEAwG33etoAAAAJAQAA&#10;DwAAAAAAAAAAAAAAAABjBAAAZHJzL2Rvd25yZXYueG1sUEsFBgAAAAAEAAQA8wAAAGoFAAAAAA==&#10;" strokecolor="black [3213]" strokeweight=".5pt">
                      <v:stroke dashstyle="dash" endarrow="open" joinstyle="miter"/>
                    </v:shape>
                  </w:pict>
                </mc:Fallback>
              </mc:AlternateContent>
            </w:r>
            <w:r w:rsidR="00B07A45" w:rsidRPr="00E93073">
              <w:rPr>
                <w:noProof/>
                <w:color w:val="auto"/>
              </w:rPr>
              <mc:AlternateContent>
                <mc:Choice Requires="wps">
                  <w:drawing>
                    <wp:anchor distT="0" distB="0" distL="114300" distR="114300" simplePos="0" relativeHeight="251936768" behindDoc="0" locked="0" layoutInCell="1" allowOverlap="1" wp14:anchorId="44B5AD7A" wp14:editId="08CCEF40">
                      <wp:simplePos x="0" y="0"/>
                      <wp:positionH relativeFrom="column">
                        <wp:posOffset>2684145</wp:posOffset>
                      </wp:positionH>
                      <wp:positionV relativeFrom="paragraph">
                        <wp:posOffset>49530</wp:posOffset>
                      </wp:positionV>
                      <wp:extent cx="609600" cy="295275"/>
                      <wp:effectExtent l="0" t="0" r="19050" b="28575"/>
                      <wp:wrapNone/>
                      <wp:docPr id="148" name="文本框 148"/>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07A45">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48" o:spid="_x0000_s1087" type="#_x0000_t202" style="position:absolute;margin-left:211.35pt;margin-top:3.9pt;width:48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oXogIAAJYFAAAOAAAAZHJzL2Uyb0RvYy54bWysVM1uEzEQviPxDpbvdDchSWnUTRVaFSFV&#10;bUWLena8drOq7TG2k93wAOUNOHHhznP1ORh7d5OocCnisjue+eb/5/ik0YqshfMVmIIODnJKhOFQ&#10;Vua+oJ9vz9+8o8QHZkqmwIiCboSnJ7PXr45rOxVDWIIqhSNoxPhpbQu6DMFOs8zzpdDMH4AVBoUS&#10;nGYBn+4+Kx2r0bpW2TDPJ1kNrrQOuPAeuWetkM6SfSkFD1dSehGIKijGFtLXpe8ifrPZMZveO2aX&#10;Fe/CYP8QhWaVQadbU2csMLJy1R+mdMUdeJDhgIPOQMqKi5QDZjPIn2Vzs2RWpFywON5uy+T/n1l+&#10;ub52pCqxdyNslWEam/T0/dvTj19PPx9JZGKJauuniLyxiA3Ne2gQ3vM9MmPmjXQ6/jEngnIs9mZb&#10;YNEEwpE5yY8mOUo4ioZH4+HhOFrJdsrW+fBBgCaRKKjD/qWysvWFDy20h0RfBs4rpVIPlSE1Ong7&#10;zpOCB1WVURhhUeVUObJmOAULxfhD53YPhUEoE8EiTU3nLibeJpiosFEiYpT5JCRWLeUZGWlexdYH&#10;41yYkEqU7CI6oiTG8xLFDr+L6iXKbR69ZzBhq6wrA66tUlyzXdjlQx+ybPHYm728IxmaRZPGZbId&#10;gAWUG5wLB+1yecvPKyz4BfPhmjncJmw4XohwhR+pALsEHUXJEtzXv/EjHoccpZTUuJ0F9V9WzAlK&#10;1EeD4380GI3iOqfHaHw4xIfblyz2JWalTwFbP8BbZHkiIz6onpQO9B0eknn0iiJmOPouaOjJ09De&#10;DDxEXMznCYQLbFm4MDeWR9OxS3HQbps75mw3wAEn/xL6PWbTZ3PcYqOmgfkqgKzSkMdCt1XtGoDL&#10;n9akO1Txuuy/E2p3Tme/AQAA//8DAFBLAwQUAAYACAAAACEAijnrvt8AAAAIAQAADwAAAGRycy9k&#10;b3ducmV2LnhtbEyPwU7DMBBE70j8g7VI3KjT0JIqxKkQogckhERBbY9OssQR9jrEbhr4epYT3HY0&#10;o9k3xXpyVow4hM6TgvksAYFU+6ajVsHb6+ZqBSJETY22nlDBFwZYl+dnhc4bf6IXHLexFVxCIdcK&#10;TIx9LmWoDTodZr5HYu/dD05HlkMrm0GfuNxZmSbJjXS6I/5gdI/3BuuP7dEpeNrtPx82z4dkj5Xt&#10;lqPNzON3pdTlxXR3CyLiFP/C8IvP6FAyU+WP1ARhFSzSNOOogowXsL+cr1hXfCyuQZaF/D+g/AEA&#10;AP//AwBQSwECLQAUAAYACAAAACEAtoM4kv4AAADhAQAAEwAAAAAAAAAAAAAAAAAAAAAAW0NvbnRl&#10;bnRfVHlwZXNdLnhtbFBLAQItABQABgAIAAAAIQA4/SH/1gAAAJQBAAALAAAAAAAAAAAAAAAAAC8B&#10;AABfcmVscy8ucmVsc1BLAQItABQABgAIAAAAIQCrRJoXogIAAJYFAAAOAAAAAAAAAAAAAAAAAC4C&#10;AABkcnMvZTJvRG9jLnhtbFBLAQItABQABgAIAAAAIQCKOeu+3wAAAAgBAAAPAAAAAAAAAAAAAAAA&#10;APwEAABkcnMvZG93bnJldi54bWxQSwUGAAAAAAQABADzAAAACAYAAAAA&#10;" filled="f" strokeweight=".5pt">
                      <v:textbox>
                        <w:txbxContent>
                          <w:p w:rsidR="00893846" w:rsidRDefault="00893846" w:rsidP="00B07A45">
                            <w:pPr>
                              <w:jc w:val="center"/>
                            </w:pPr>
                            <w:r>
                              <w:rPr>
                                <w:rFonts w:hint="eastAsia"/>
                              </w:rPr>
                              <w:t>搅拌</w:t>
                            </w:r>
                          </w:p>
                        </w:txbxContent>
                      </v:textbox>
                    </v:shape>
                  </w:pict>
                </mc:Fallback>
              </mc:AlternateContent>
            </w:r>
          </w:p>
          <w:p w:rsidR="00D87EE9" w:rsidRPr="00E93073" w:rsidRDefault="003D2A33"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480512" behindDoc="0" locked="0" layoutInCell="1" allowOverlap="1" wp14:anchorId="32ED07D7" wp14:editId="4A5286C4">
                      <wp:simplePos x="0" y="0"/>
                      <wp:positionH relativeFrom="column">
                        <wp:posOffset>3808095</wp:posOffset>
                      </wp:positionH>
                      <wp:positionV relativeFrom="paragraph">
                        <wp:posOffset>295275</wp:posOffset>
                      </wp:positionV>
                      <wp:extent cx="485775" cy="295275"/>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A4892">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16" o:spid="_x0000_s1088" type="#_x0000_t202" style="position:absolute;margin-left:299.85pt;margin-top:23.25pt;width:38.25pt;height:23.2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lAIAAG4FAAAOAAAAZHJzL2Uyb0RvYy54bWysVM1uEzEQviPxDpbvdJM0Sduomyq0KkKq&#10;2ooU9ex47WSF7TG2k93wAPAGnLhw57n6HIy9u2kUuBRx2R3PfB7PzzdzflFrRTbC+RJMTvtHPUqE&#10;4VCUZpnTjw/Xb04p8YGZgikwIqdb4enF9PWr88pOxABWoArhCDoxflLZnK5CsJMs83wlNPNHYIVB&#10;owSnWcCjW2aFYxV61yob9HrjrAJXWAdceI/aq8ZIp8m/lIKHOym9CETlFGML6evSdxG/2fScTZaO&#10;2VXJ2zDYP0ShWWnw0Z2rKxYYWbvyD1e65A48yHDEQWcgZclFygGz6fcOspmvmBUpFyyOt7sy+f/n&#10;lt9u7h0pi5we98eUGKaxSU/fvz39+PX08yuJSixRZf0EkXOL2FC/hRpb3ek9KmPmtXQ6/jEngnYs&#10;9nZXYFEHwlE5PB2dnIwo4WganI0GKKP37PmydT68E6BJFHLqsH+prGxz40MD7SDxLQPXpVKph8qQ&#10;Kqfj41EvXdhZ0LkyESsSG1o3MaEm8CSFrRIRo8wHIbEaKf6oSDwUl8qRDUMGMc6FCSn15BfRESUx&#10;iJdcbPHPUb3kcpNH9zKYsLusSwMuZX8QdvGpC1k2eKz5Xt5RDPWiTjQYD7rGLqDYYr8dNEPjLb8u&#10;sSs3zId75nBKsMU4+eEOP1IBVh9aiZIVuC9/00c8khetlFQ4dTn1n9fMCUrUe4O0PusPh3FM02E4&#10;Ohngwe1bFvsWs9aXgG3p446xPIkRH1QnSgf6ERfELL6KJmY4vp3T0ImXodkFuGC4mM0SCAfTsnBj&#10;5pZH17FLkXMP9SNztiVmQEbfQjefbHLAzwYbbxqYrQPIMpE3FrqpatsAHOpE/3YBxa2xf06o5zU5&#10;/Q0AAP//AwBQSwMEFAAGAAgAAAAhAB3lsC3iAAAACQEAAA8AAABkcnMvZG93bnJldi54bWxMj01P&#10;g0AURfcm/ofJM3FnB1FooTyahqQxMXbR2o27gXkF0vlAZtqiv95xpcuXe3LvecVq0opdaHS9NQiP&#10;swgYmcbK3rQIh/fNwwKY88JIoawhhC9ysCpvbwqRS3s1O7rsfctCiXG5QOi8H3LOXdORFm5mBzIh&#10;O9pRCx/OseVyFNdQrhWPoyjlWvQmLHRioKqj5rQ/a4TXarMVuzrWi29Vvbwd18Pn4SNBvL+b1ktg&#10;nib/B8OvflCHMjjV9mykYwohybJ5QBGe0wRYANJ5GgOrEbKnCHhZ8P8flD8AAAD//wMAUEsBAi0A&#10;FAAGAAgAAAAhALaDOJL+AAAA4QEAABMAAAAAAAAAAAAAAAAAAAAAAFtDb250ZW50X1R5cGVzXS54&#10;bWxQSwECLQAUAAYACAAAACEAOP0h/9YAAACUAQAACwAAAAAAAAAAAAAAAAAvAQAAX3JlbHMvLnJl&#10;bHNQSwECLQAUAAYACAAAACEA6Vv2BJQCAABuBQAADgAAAAAAAAAAAAAAAAAuAgAAZHJzL2Uyb0Rv&#10;Yy54bWxQSwECLQAUAAYACAAAACEAHeWwLeIAAAAJAQAADwAAAAAAAAAAAAAAAADuBAAAZHJzL2Rv&#10;d25yZXYueG1sUEsFBgAAAAAEAAQA8wAAAP0FAAAAAA==&#10;" filled="f" stroked="f" strokeweight=".5pt">
                      <v:textbox>
                        <w:txbxContent>
                          <w:p w:rsidR="00893846" w:rsidRDefault="00893846" w:rsidP="00CA4892">
                            <w:pPr>
                              <w:jc w:val="center"/>
                            </w:pPr>
                            <w:r>
                              <w:rPr>
                                <w:rFonts w:hint="eastAsia"/>
                              </w:rPr>
                              <w:t>粉尘</w:t>
                            </w:r>
                          </w:p>
                        </w:txbxContent>
                      </v:textbox>
                    </v:shape>
                  </w:pict>
                </mc:Fallback>
              </mc:AlternateContent>
            </w:r>
            <w:r w:rsidRPr="00E93073">
              <w:rPr>
                <w:noProof/>
                <w:color w:val="auto"/>
              </w:rPr>
              <mc:AlternateContent>
                <mc:Choice Requires="wps">
                  <w:drawing>
                    <wp:anchor distT="0" distB="0" distL="114300" distR="114300" simplePos="0" relativeHeight="252476416" behindDoc="0" locked="0" layoutInCell="1" allowOverlap="1" wp14:anchorId="2832C90C" wp14:editId="3F579CBD">
                      <wp:simplePos x="0" y="0"/>
                      <wp:positionH relativeFrom="column">
                        <wp:posOffset>2560320</wp:posOffset>
                      </wp:positionH>
                      <wp:positionV relativeFrom="paragraph">
                        <wp:posOffset>287655</wp:posOffset>
                      </wp:positionV>
                      <wp:extent cx="866775" cy="295275"/>
                      <wp:effectExtent l="0" t="0" r="28575" b="28575"/>
                      <wp:wrapNone/>
                      <wp:docPr id="314" name="文本框 314"/>
                      <wp:cNvGraphicFramePr/>
                      <a:graphic xmlns:a="http://schemas.openxmlformats.org/drawingml/2006/main">
                        <a:graphicData uri="http://schemas.microsoft.com/office/word/2010/wordprocessingShape">
                          <wps:wsp>
                            <wps:cNvSpPr txBox="1"/>
                            <wps:spPr>
                              <a:xfrm>
                                <a:off x="0" y="0"/>
                                <a:ext cx="866775"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A4892">
                                  <w:pPr>
                                    <w:jc w:val="center"/>
                                  </w:pPr>
                                  <w:r>
                                    <w:rPr>
                                      <w:rFonts w:hint="eastAsia"/>
                                    </w:rPr>
                                    <w:t>分装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14" o:spid="_x0000_s1089" type="#_x0000_t202" style="position:absolute;margin-left:201.6pt;margin-top:22.65pt;width:68.25pt;height:23.2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iUpQIAAJYFAAAOAAAAZHJzL2Uyb0RvYy54bWysVM1OGzEQvlfqO1i+l01CEiBig1IQVSUE&#10;qFBxdrw2sfB6XNvJbvoA9A166qX3Pleeo2PvbhLRXqh62R3PfPP/c3pWl5qshPMKTE77Bz1KhOFQ&#10;KPOY08/3l++OKfGBmYJpMCKna+Hp2fTtm9PKTsQAFqAL4QgaMX5S2ZwuQrCTLPN8IUrmD8AKg0IJ&#10;rmQBn+4xKxyr0Hqps0GvN84qcIV1wIX3yL1ohHSa7EspeLiR0otAdE4xtpC+Ln3n8ZtNT9nk0TG7&#10;ULwNg/1DFCVTBp1uTV2wwMjSqT9MlYo78CDDAYcyAykVFykHzKbfe5HN3YJZkXLB4ni7LZP/f2b5&#10;9erWEVXk9LA/pMSwEpu0+f5t8+PX5ucziUwsUWX9BJF3FrGhfg81trrje2TGzGvpyvjHnAjKsdjr&#10;bYFFHQhH5vF4fHQ0ooSjaHAyGiCN1rOdsnU+fBBQkkjk1GH/UlnZ6sqHBtpBoi8Dl0rr1ENtSJXT&#10;8eGolxQ8aFVEYYRFlXPtyIrhFMw140+t2z0UBqFNBIs0Na27mHiTYKLCWouI0eaTkFi1lGdkpHkV&#10;Wx+Mc2FCKlGyi+iIkhjPaxRb/C6q1yg3eXSewYStcqkMuKZKcc12YRdPXciywWNv9vKOZKjndRqX&#10;8WE3AHMo1jgXDprl8pZfKiz4FfPhljncJhwFvBDhBj9SA3YJWoqSBbivf+NHPA45SimpcDtz6r8s&#10;mROU6I8Gx/+kPxzGdU6P4ehogA+3L5nvS8yyPAdsfR9vkeWJjPigO1I6KB/wkMyiVxQxw9F3TkNH&#10;nofmZuAh4mI2SyBcYMvClbmzPJqOXYqDdl8/MGfbAQ44+dfQ7TGbvJjjBhs1DcyWAaRKQx4L3VS1&#10;bQAuf1qT9lDF67L/TqjdOZ3+BgAA//8DAFBLAwQUAAYACAAAACEArp6hNOEAAAAJAQAADwAAAGRy&#10;cy9kb3ducmV2LnhtbEyPy07DMBBF90j8gzVI7KjdhtA2xKkQogskhERBlKUTD3GEHyF208DXM6xg&#10;N6M5unNuuZmcZSMOsQtewnwmgKFvgu58K+HleXuxAhaT8lrZ4FHCF0bYVKcnpSp0OPonHHepZRTi&#10;Y6EkmJT6gvPYGHQqzkKPnm7vYXAq0Tq0XA/qSOHO8oUQV9ypztMHo3q8Ndh87A5OwsPr/vNu+/gm&#10;9ljbLh/t0tx/11Ken00318ASTukPhl99UoeKnOpw8DoyK+FSZAtCacgzYATk2XoJrJawnq+AVyX/&#10;36D6AQAA//8DAFBLAQItABQABgAIAAAAIQC2gziS/gAAAOEBAAATAAAAAAAAAAAAAAAAAAAAAABb&#10;Q29udGVudF9UeXBlc10ueG1sUEsBAi0AFAAGAAgAAAAhADj9If/WAAAAlAEAAAsAAAAAAAAAAAAA&#10;AAAALwEAAF9yZWxzLy5yZWxzUEsBAi0AFAAGAAgAAAAhALmWGJSlAgAAlgUAAA4AAAAAAAAAAAAA&#10;AAAALgIAAGRycy9lMm9Eb2MueG1sUEsBAi0AFAAGAAgAAAAhAK6eoTThAAAACQEAAA8AAAAAAAAA&#10;AAAAAAAA/wQAAGRycy9kb3ducmV2LnhtbFBLBQYAAAAABAAEAPMAAAANBgAAAAA=&#10;" filled="f" strokeweight=".5pt">
                      <v:textbox>
                        <w:txbxContent>
                          <w:p w:rsidR="00893846" w:rsidRDefault="00893846" w:rsidP="00CA4892">
                            <w:pPr>
                              <w:jc w:val="center"/>
                            </w:pPr>
                            <w:r>
                              <w:rPr>
                                <w:rFonts w:hint="eastAsia"/>
                              </w:rPr>
                              <w:t>分装</w:t>
                            </w:r>
                          </w:p>
                        </w:txbxContent>
                      </v:textbox>
                    </v:shape>
                  </w:pict>
                </mc:Fallback>
              </mc:AlternateContent>
            </w:r>
            <w:r w:rsidR="009D7220" w:rsidRPr="00E93073">
              <w:rPr>
                <w:noProof/>
                <w:color w:val="auto"/>
              </w:rPr>
              <mc:AlternateContent>
                <mc:Choice Requires="wps">
                  <w:drawing>
                    <wp:anchor distT="0" distB="0" distL="114300" distR="114300" simplePos="0" relativeHeight="251944960" behindDoc="0" locked="0" layoutInCell="1" allowOverlap="1" wp14:anchorId="6205CA04" wp14:editId="1323F477">
                      <wp:simplePos x="0" y="0"/>
                      <wp:positionH relativeFrom="column">
                        <wp:posOffset>2988945</wp:posOffset>
                      </wp:positionH>
                      <wp:positionV relativeFrom="paragraph">
                        <wp:posOffset>47625</wp:posOffset>
                      </wp:positionV>
                      <wp:extent cx="9525" cy="247650"/>
                      <wp:effectExtent l="76200" t="0" r="66675" b="57150"/>
                      <wp:wrapNone/>
                      <wp:docPr id="153" name="直接箭头连接符 153"/>
                      <wp:cNvGraphicFramePr/>
                      <a:graphic xmlns:a="http://schemas.openxmlformats.org/drawingml/2006/main">
                        <a:graphicData uri="http://schemas.microsoft.com/office/word/2010/wordprocessingShape">
                          <wps:wsp>
                            <wps:cNvCnPr/>
                            <wps:spPr>
                              <a:xfrm flipH="1">
                                <a:off x="0" y="0"/>
                                <a:ext cx="9525"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53" o:spid="_x0000_s1026" type="#_x0000_t32" style="position:absolute;left:0;text-align:left;margin-left:235.35pt;margin-top:3.75pt;width:.75pt;height:19.5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fyCgIAAD0EAAAOAAAAZHJzL2Uyb0RvYy54bWysU0uOEzEQ3SNxB8t70p1ABojSmUWGgQWC&#10;iM8BPG47bck/lU26cwkugMQKWAGr2XMaGI5B2d3p8BMSiE3Jn3qv6j2Xl6ed0WQnIChnKzqdlJQI&#10;y12t7Laiz5+d37hDSYjM1kw7Kyq6F4Gerq5fW7Z+IWaucboWQJDEhkXrK9rE6BdFEXgjDAsT54XF&#10;S+nAsIhb2BY1sBbZjS5mZXlStA5qD46LEPD0rL+kq8wvpeDxsZRBRKIrir3FHCHHixSL1ZIttsB8&#10;o/jQBvuHLgxTFouOVGcsMvIC1C9URnFwwck44c4UTkrFRdaAaqblT2qeNsyLrAXNCX60Kfw/Wv5o&#10;twGiany7+U1KLDP4SFevLr+8fHv18cPnN5dfP71O6/fvSEpAu1ofFoha2w0Mu+A3kLR3EgyRWvkH&#10;yJbdQH2ky2bvR7NFFwnHw7vz2ZwSjhezW7dP5vkpip4kkXkI8b5whqRFRUMEprZNXDtr8VEd9AXY&#10;7mGI2AYCD4AE1jbF4LSqz5XWeZMmSqw1kB3DWYjdNIlB3A9ZkSl9z9Yk7j36wABcO6QlyiJp79Xm&#10;Vdxr0Zd7IiSaiKr6tvL4HosxzoWNh4LaYnaCSWxtBJbZsD8Ch/wEFXm0/wY8InJlZ+MINso6+F31&#10;o0eyzz840OtOFly4ep/nIFuDM5otHf5T+gTf7zP8+OtX3wAAAP//AwBQSwMEFAAGAAgAAAAhAA1V&#10;gqThAAAACAEAAA8AAABkcnMvZG93bnJldi54bWxMj8FOwzAQRO9I/IO1SNyoQ5Q2VYhTVUUguFCl&#10;VCBuTuzGgXgdxU4a/p7lBLdZzWjmbb6ZbccmPfjWoYDbRQRMY+1Ui42A4+vDzRqYDxKV7BxqAd/a&#10;w6a4vMhlptwZSz0dQsOoBH0mBZgQ+oxzXxttpV+4XiN5JzdYGegcGq4GeaZy2/E4ilbcyhZpwche&#10;74yuvw6jFbC9H83TZ/n2kZz21fPjVL68t7tRiOureXsHLOg5/IXhF5/QoSCmyo2oPOsEJGmUUlRA&#10;ugRGfpLGMbCKxGoJvMj5/weKHwAAAP//AwBQSwECLQAUAAYACAAAACEAtoM4kv4AAADhAQAAEwAA&#10;AAAAAAAAAAAAAAAAAAAAW0NvbnRlbnRfVHlwZXNdLnhtbFBLAQItABQABgAIAAAAIQA4/SH/1gAA&#10;AJQBAAALAAAAAAAAAAAAAAAAAC8BAABfcmVscy8ucmVsc1BLAQItABQABgAIAAAAIQBed5fyCgIA&#10;AD0EAAAOAAAAAAAAAAAAAAAAAC4CAABkcnMvZTJvRG9jLnhtbFBLAQItABQABgAIAAAAIQANVYKk&#10;4QAAAAgBAAAPAAAAAAAAAAAAAAAAAGQEAABkcnMvZG93bnJldi54bWxQSwUGAAAAAAQABADzAAAA&#10;cgUAAAAA&#10;" strokecolor="black [3213]" strokeweight=".5pt">
                      <v:stroke endarrow="open" joinstyle="miter"/>
                    </v:shape>
                  </w:pict>
                </mc:Fallback>
              </mc:AlternateContent>
            </w:r>
          </w:p>
          <w:p w:rsidR="00D87EE9" w:rsidRPr="00E93073" w:rsidRDefault="003D2A33"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478464" behindDoc="0" locked="0" layoutInCell="1" allowOverlap="1" wp14:anchorId="6156526A" wp14:editId="47A4976E">
                      <wp:simplePos x="0" y="0"/>
                      <wp:positionH relativeFrom="column">
                        <wp:posOffset>3427095</wp:posOffset>
                      </wp:positionH>
                      <wp:positionV relativeFrom="paragraph">
                        <wp:posOffset>140970</wp:posOffset>
                      </wp:positionV>
                      <wp:extent cx="381000" cy="0"/>
                      <wp:effectExtent l="0" t="76200" r="19050" b="114300"/>
                      <wp:wrapNone/>
                      <wp:docPr id="315" name="直接箭头连接符 31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315" o:spid="_x0000_s1026" type="#_x0000_t32" style="position:absolute;left:0;text-align:left;margin-left:269.85pt;margin-top:11.1pt;width:30pt;height:0;z-index:25247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ksCgIAAEgEAAAOAAAAZHJzL2Uyb0RvYy54bWysVEuO1DAQ3SNxB8t7OsmMQKOo07PoZtgg&#10;aPE5gMexO5b8U9l0OpfgAkisgBWwmj2ngeEYlJ3u9DAgJBAbx596Ve89lzM/3xlNtgKCcrah1ayk&#10;RFjuWmU3DX354uLeGSUhMtsy7axo6CACPV/cvTPvfS1OXOd0K4BgEhvq3je0i9HXRRF4JwwLM+eF&#10;xUPpwLCIS9gULbAesxtdnJTlg6J30HpwXISAu6vxkC5yfikFj0+lDCIS3VDkFvMIebxMY7GYs3oD&#10;zHeK72mwf2BhmLJYdEq1YpGRV6B+SWUUBxecjDPuTOGkVFxkDaimKm+ped4xL7IWNCf4yabw/9Ly&#10;J9s1ENU29LS6T4llBi/p+s3Vt9fvrz9/+vru6vuXt2n+8QNJAWhX70ONqKVdw34V/BqS9p0Ek76o&#10;iuyyxcNksdhFwnHz9KwqS7wIfjgqjjgPIT4SzpA0aWiIwNSmi0tnLd6jgyo7zLaPQ8TKCDwAUlFt&#10;0xicVu2F0jovUhOJpQayZXj9cVcl/oj7KSolWbHQjUEtzsamiEzph7YlcfBoCQNw/R6eShXJhlF4&#10;nsVBi5HGMyHRT5Q60s2dfCTBOBc2Hohoi9EJJpHyBCyzzj8C9/EJKnKX/w14QuTKzsYJbJR18Lvq&#10;R+/kGH9wYNSdLLh07ZBbIluD7Zqt3j+t9B5urjP8+ANY/AAAAP//AwBQSwMEFAAGAAgAAAAhAGDj&#10;qUPaAAAACQEAAA8AAABkcnMvZG93bnJldi54bWxMj8FOwzAMhu9IvENkJG4spahAS9MJTXAbB7o9&#10;gNeYtiJxSpN14e3JxAGO/v3p9+d6Ha0RC81+dKzgdpWBIO6cHrlXsN+93jyC8AFZo3FMCr7Jw7q5&#10;vKix0u7E77S0oRephH2FCoYQpkpK3w1k0a/cRJx2H262GNI491LPeErl1sg8y+6lxZHThQEn2gzU&#10;fbZHq6A0ZvdideHazd5u49e2NHF5U+r6Kj4/gQgUwx8MZ/2kDk1yOrgjay+MguKufEiogjzPQSSg&#10;KM/B4TeQTS3/f9D8AAAA//8DAFBLAQItABQABgAIAAAAIQC2gziS/gAAAOEBAAATAAAAAAAAAAAA&#10;AAAAAAAAAABbQ29udGVudF9UeXBlc10ueG1sUEsBAi0AFAAGAAgAAAAhADj9If/WAAAAlAEAAAsA&#10;AAAAAAAAAAAAAAAALwEAAF9yZWxzLy5yZWxzUEsBAi0AFAAGAAgAAAAhAJNFqSwKAgAASAQAAA4A&#10;AAAAAAAAAAAAAAAALgIAAGRycy9lMm9Eb2MueG1sUEsBAi0AFAAGAAgAAAAhAGDjqUPaAAAACQEA&#10;AA8AAAAAAAAAAAAAAAAAZAQAAGRycy9kb3ducmV2LnhtbFBLBQYAAAAABAAEAPMAAABrBQAAAAA=&#10;" strokecolor="black [3213]" strokeweight=".5pt">
                      <v:stroke dashstyle="dash" endarrow="open" joinstyle="miter"/>
                    </v:shape>
                  </w:pict>
                </mc:Fallback>
              </mc:AlternateContent>
            </w:r>
          </w:p>
          <w:p w:rsidR="000D64CB" w:rsidRPr="00E93073" w:rsidRDefault="000D64CB" w:rsidP="000D64CB">
            <w:pPr>
              <w:pStyle w:val="Default"/>
              <w:spacing w:line="360" w:lineRule="auto"/>
              <w:jc w:val="center"/>
              <w:rPr>
                <w:rFonts w:hint="default"/>
                <w:color w:val="auto"/>
              </w:rPr>
            </w:pPr>
            <w:r w:rsidRPr="00E93073">
              <w:rPr>
                <w:rFonts w:ascii="Times New Roman" w:hint="default"/>
                <w:b/>
                <w:color w:val="auto"/>
                <w:sz w:val="21"/>
                <w:szCs w:val="21"/>
              </w:rPr>
              <w:t>图</w:t>
            </w:r>
            <w:r w:rsidR="00691D45" w:rsidRPr="00E93073">
              <w:rPr>
                <w:rFonts w:ascii="Times New Roman" w:hint="default"/>
                <w:b/>
                <w:color w:val="auto"/>
                <w:sz w:val="21"/>
                <w:szCs w:val="21"/>
              </w:rPr>
              <w:t>4</w:t>
            </w:r>
            <w:r w:rsidRPr="00E93073">
              <w:rPr>
                <w:color w:val="auto"/>
              </w:rPr>
              <w:t xml:space="preserve"> </w:t>
            </w:r>
            <w:r w:rsidRPr="00E93073">
              <w:rPr>
                <w:rFonts w:ascii="Times New Roman"/>
                <w:b/>
                <w:color w:val="auto"/>
                <w:sz w:val="21"/>
                <w:szCs w:val="21"/>
              </w:rPr>
              <w:t>腻子粉</w:t>
            </w:r>
            <w:r w:rsidRPr="00E93073">
              <w:rPr>
                <w:rFonts w:ascii="Times New Roman" w:hint="default"/>
                <w:b/>
                <w:color w:val="auto"/>
                <w:sz w:val="21"/>
                <w:szCs w:val="21"/>
              </w:rPr>
              <w:t>生产工艺流程</w:t>
            </w:r>
            <w:proofErr w:type="gramStart"/>
            <w:r w:rsidRPr="00E93073">
              <w:rPr>
                <w:rFonts w:ascii="Times New Roman" w:hint="default"/>
                <w:b/>
                <w:color w:val="auto"/>
                <w:sz w:val="21"/>
                <w:szCs w:val="21"/>
              </w:rPr>
              <w:t>及产污环节</w:t>
            </w:r>
            <w:proofErr w:type="gramEnd"/>
            <w:r w:rsidRPr="00E93073">
              <w:rPr>
                <w:rFonts w:ascii="Times New Roman" w:hint="default"/>
                <w:b/>
                <w:color w:val="auto"/>
                <w:sz w:val="21"/>
                <w:szCs w:val="21"/>
              </w:rPr>
              <w:t>图</w:t>
            </w:r>
          </w:p>
          <w:p w:rsidR="009A3C2F" w:rsidRPr="00E93073" w:rsidRDefault="009A3C2F" w:rsidP="009A3C2F">
            <w:pPr>
              <w:pStyle w:val="Default"/>
              <w:spacing w:line="360" w:lineRule="auto"/>
              <w:ind w:firstLineChars="200" w:firstLine="480"/>
              <w:rPr>
                <w:rFonts w:hint="default"/>
                <w:color w:val="auto"/>
              </w:rPr>
            </w:pPr>
            <w:r w:rsidRPr="00E93073">
              <w:rPr>
                <w:color w:val="auto"/>
              </w:rPr>
              <w:t>工艺说明：</w:t>
            </w:r>
          </w:p>
          <w:p w:rsidR="009A3C2F" w:rsidRPr="00E93073" w:rsidRDefault="00C30C60" w:rsidP="00C30C60">
            <w:pPr>
              <w:pStyle w:val="Default"/>
              <w:spacing w:line="360" w:lineRule="auto"/>
              <w:rPr>
                <w:rFonts w:ascii="Times New Roman" w:hint="default"/>
                <w:color w:val="auto"/>
              </w:rPr>
            </w:pPr>
            <w:r w:rsidRPr="00E93073">
              <w:rPr>
                <w:rFonts w:ascii="Times New Roman" w:hint="default"/>
                <w:color w:val="auto"/>
              </w:rPr>
              <w:t>（</w:t>
            </w:r>
            <w:r w:rsidRPr="00E93073">
              <w:rPr>
                <w:rFonts w:ascii="Times New Roman" w:hint="default"/>
                <w:color w:val="auto"/>
              </w:rPr>
              <w:t>1</w:t>
            </w:r>
            <w:r w:rsidRPr="00E93073">
              <w:rPr>
                <w:rFonts w:ascii="Times New Roman" w:hint="default"/>
                <w:color w:val="auto"/>
              </w:rPr>
              <w:t>）</w:t>
            </w:r>
            <w:r w:rsidR="009A3C2F" w:rsidRPr="00E93073">
              <w:rPr>
                <w:rFonts w:ascii="Times New Roman" w:hint="default"/>
                <w:color w:val="auto"/>
              </w:rPr>
              <w:t>配料：将</w:t>
            </w:r>
            <w:r w:rsidR="000A45C4" w:rsidRPr="00E93073">
              <w:rPr>
                <w:rFonts w:ascii="Times New Roman"/>
                <w:color w:val="auto"/>
              </w:rPr>
              <w:t>水泥从储存罐自动投加到生产混合罐，同时</w:t>
            </w:r>
            <w:r w:rsidR="00C9397F" w:rsidRPr="00E93073">
              <w:rPr>
                <w:rFonts w:ascii="Times New Roman" w:hint="default"/>
                <w:color w:val="auto"/>
              </w:rPr>
              <w:t>双飞粉、灰钙、石膏</w:t>
            </w:r>
            <w:r w:rsidR="005D34BC" w:rsidRPr="00E93073">
              <w:rPr>
                <w:rFonts w:ascii="Times New Roman" w:hint="default"/>
                <w:color w:val="auto"/>
              </w:rPr>
              <w:t>等粉料</w:t>
            </w:r>
            <w:r w:rsidR="000F1BCA" w:rsidRPr="00E93073">
              <w:rPr>
                <w:rFonts w:ascii="Times New Roman" w:hint="default"/>
                <w:color w:val="auto"/>
              </w:rPr>
              <w:t>依次手动加入到生产</w:t>
            </w:r>
            <w:r w:rsidR="005D34BC" w:rsidRPr="00E93073">
              <w:rPr>
                <w:rFonts w:ascii="Times New Roman" w:hint="default"/>
                <w:color w:val="auto"/>
              </w:rPr>
              <w:t>混合罐中混合均匀</w:t>
            </w:r>
            <w:r w:rsidR="009E7CAC" w:rsidRPr="00E93073">
              <w:rPr>
                <w:rFonts w:ascii="Times New Roman" w:hint="default"/>
                <w:color w:val="auto"/>
              </w:rPr>
              <w:t>（混合罐密闭，此过程产生的污染物主要是投料粉尘</w:t>
            </w:r>
            <w:r w:rsidR="009E7CAC" w:rsidRPr="00E93073">
              <w:rPr>
                <w:rFonts w:ascii="Times New Roman"/>
                <w:color w:val="auto"/>
              </w:rPr>
              <w:t>，</w:t>
            </w:r>
            <w:proofErr w:type="gramStart"/>
            <w:r w:rsidR="009E7CAC" w:rsidRPr="00E93073">
              <w:rPr>
                <w:rFonts w:ascii="Times New Roman"/>
                <w:color w:val="auto"/>
              </w:rPr>
              <w:t>投料口加盖</w:t>
            </w:r>
            <w:proofErr w:type="gramEnd"/>
            <w:r w:rsidR="009E7CAC" w:rsidRPr="00E93073">
              <w:rPr>
                <w:rFonts w:ascii="Times New Roman"/>
                <w:color w:val="auto"/>
              </w:rPr>
              <w:t>软帘，负压集气</w:t>
            </w:r>
            <w:r w:rsidR="009E7CAC" w:rsidRPr="00E93073">
              <w:rPr>
                <w:rFonts w:ascii="Times New Roman" w:hint="default"/>
                <w:color w:val="auto"/>
              </w:rPr>
              <w:t>）</w:t>
            </w:r>
            <w:r w:rsidR="00EF22CD" w:rsidRPr="00E93073">
              <w:rPr>
                <w:rFonts w:ascii="Times New Roman" w:hint="default"/>
                <w:color w:val="auto"/>
              </w:rPr>
              <w:t>。</w:t>
            </w:r>
          </w:p>
          <w:p w:rsidR="00EF22CD" w:rsidRPr="00E93073" w:rsidRDefault="00C30C60" w:rsidP="00C30C60">
            <w:pPr>
              <w:pStyle w:val="Default"/>
              <w:spacing w:line="360" w:lineRule="auto"/>
              <w:rPr>
                <w:rFonts w:ascii="Times New Roman" w:hint="default"/>
                <w:color w:val="auto"/>
              </w:rPr>
            </w:pPr>
            <w:r w:rsidRPr="00E93073">
              <w:rPr>
                <w:rFonts w:ascii="Times New Roman" w:hint="default"/>
                <w:color w:val="auto"/>
              </w:rPr>
              <w:t>（</w:t>
            </w:r>
            <w:r w:rsidRPr="00E93073">
              <w:rPr>
                <w:rFonts w:ascii="Times New Roman" w:hint="default"/>
                <w:color w:val="auto"/>
              </w:rPr>
              <w:t>2</w:t>
            </w:r>
            <w:r w:rsidRPr="00E93073">
              <w:rPr>
                <w:rFonts w:ascii="Times New Roman" w:hint="default"/>
                <w:color w:val="auto"/>
              </w:rPr>
              <w:t>）</w:t>
            </w:r>
            <w:r w:rsidR="00EF22CD" w:rsidRPr="00E93073">
              <w:rPr>
                <w:rFonts w:ascii="Times New Roman" w:hint="default"/>
                <w:color w:val="auto"/>
              </w:rPr>
              <w:t>搅拌：</w:t>
            </w:r>
            <w:r w:rsidR="00BC58DD" w:rsidRPr="00E93073">
              <w:rPr>
                <w:rFonts w:ascii="Times New Roman" w:hint="default"/>
                <w:color w:val="auto"/>
              </w:rPr>
              <w:t>将计量好的胶粉、纤维素、烘干砂等小料手动加入到混合罐中搅拌，搅拌均匀后送入储存罐储存</w:t>
            </w:r>
            <w:r w:rsidR="009E7CAC" w:rsidRPr="00E93073">
              <w:rPr>
                <w:rFonts w:ascii="Times New Roman" w:hint="default"/>
                <w:color w:val="auto"/>
              </w:rPr>
              <w:t>（搅拌过程密闭，产生的粉尘均截留在混合罐中；该过程主要产生</w:t>
            </w:r>
            <w:r w:rsidR="009E7CAC" w:rsidRPr="00E93073">
              <w:rPr>
                <w:rFonts w:ascii="Times New Roman"/>
                <w:color w:val="auto"/>
              </w:rPr>
              <w:t>投料粉尘和</w:t>
            </w:r>
            <w:r w:rsidR="009E7CAC" w:rsidRPr="00E93073">
              <w:rPr>
                <w:rFonts w:ascii="Times New Roman" w:hint="default"/>
                <w:color w:val="auto"/>
              </w:rPr>
              <w:t>噪声</w:t>
            </w:r>
            <w:r w:rsidR="009E7CAC" w:rsidRPr="00E93073">
              <w:rPr>
                <w:rFonts w:ascii="Times New Roman"/>
                <w:color w:val="auto"/>
              </w:rPr>
              <w:t>，</w:t>
            </w:r>
            <w:proofErr w:type="gramStart"/>
            <w:r w:rsidR="009E7CAC" w:rsidRPr="00E93073">
              <w:rPr>
                <w:rFonts w:ascii="Times New Roman"/>
                <w:color w:val="auto"/>
              </w:rPr>
              <w:t>投料口</w:t>
            </w:r>
            <w:proofErr w:type="gramEnd"/>
            <w:r w:rsidR="009E7CAC" w:rsidRPr="00E93073">
              <w:rPr>
                <w:rFonts w:ascii="Times New Roman"/>
                <w:color w:val="auto"/>
              </w:rPr>
              <w:t>加有软帘</w:t>
            </w:r>
            <w:r w:rsidR="009E7CAC" w:rsidRPr="00E93073">
              <w:rPr>
                <w:rFonts w:ascii="Times New Roman" w:hint="default"/>
                <w:color w:val="auto"/>
              </w:rPr>
              <w:t>）</w:t>
            </w:r>
            <w:r w:rsidR="00BC58DD" w:rsidRPr="00E93073">
              <w:rPr>
                <w:rFonts w:ascii="Times New Roman" w:hint="default"/>
                <w:color w:val="auto"/>
              </w:rPr>
              <w:t>。</w:t>
            </w:r>
          </w:p>
          <w:p w:rsidR="00BC58DD" w:rsidRPr="00E93073" w:rsidRDefault="00C30C60" w:rsidP="00C30C60">
            <w:pPr>
              <w:pStyle w:val="Default"/>
              <w:spacing w:line="360" w:lineRule="auto"/>
              <w:rPr>
                <w:rFonts w:hint="default"/>
                <w:color w:val="auto"/>
              </w:rPr>
            </w:pPr>
            <w:r w:rsidRPr="00E93073">
              <w:rPr>
                <w:rFonts w:ascii="Times New Roman" w:hint="default"/>
                <w:color w:val="auto"/>
              </w:rPr>
              <w:t>（</w:t>
            </w:r>
            <w:r w:rsidRPr="00E93073">
              <w:rPr>
                <w:rFonts w:ascii="Times New Roman" w:hint="default"/>
                <w:color w:val="auto"/>
              </w:rPr>
              <w:t>3</w:t>
            </w:r>
            <w:r w:rsidRPr="00E93073">
              <w:rPr>
                <w:rFonts w:ascii="Times New Roman" w:hint="default"/>
                <w:color w:val="auto"/>
              </w:rPr>
              <w:t>）</w:t>
            </w:r>
            <w:r w:rsidR="00BC58DD" w:rsidRPr="00E93073">
              <w:rPr>
                <w:rFonts w:ascii="Times New Roman" w:hint="default"/>
                <w:color w:val="auto"/>
              </w:rPr>
              <w:t>分装：储料罐里的物料下料后直接称量包装，包装形式为袋装</w:t>
            </w:r>
            <w:r w:rsidR="009E7CAC" w:rsidRPr="00E93073">
              <w:rPr>
                <w:rFonts w:ascii="Times New Roman" w:hint="default"/>
                <w:color w:val="auto"/>
              </w:rPr>
              <w:t>（该过程产生的污染物主要是出料</w:t>
            </w:r>
            <w:r w:rsidR="009E7CAC" w:rsidRPr="00E93073">
              <w:rPr>
                <w:color w:val="auto"/>
              </w:rPr>
              <w:t>口产生的粉尘，出料口装有集气罩，负压集气）</w:t>
            </w:r>
            <w:r w:rsidR="00BC58DD" w:rsidRPr="00E93073">
              <w:rPr>
                <w:rFonts w:ascii="Times New Roman" w:hint="default"/>
                <w:color w:val="auto"/>
              </w:rPr>
              <w:t>。</w:t>
            </w:r>
          </w:p>
          <w:p w:rsidR="00096B27" w:rsidRPr="00E93073" w:rsidRDefault="00096B27" w:rsidP="00EF22CD">
            <w:pPr>
              <w:pStyle w:val="Default"/>
              <w:spacing w:line="360" w:lineRule="auto"/>
              <w:ind w:firstLineChars="200" w:firstLine="480"/>
              <w:rPr>
                <w:rFonts w:ascii="Times New Roman" w:hint="default"/>
                <w:color w:val="auto"/>
              </w:rPr>
            </w:pPr>
            <w:r w:rsidRPr="00E93073">
              <w:rPr>
                <w:rFonts w:ascii="Times New Roman" w:hint="default"/>
                <w:color w:val="auto"/>
              </w:rPr>
              <w:t>生产</w:t>
            </w:r>
            <w:r w:rsidR="00C30C60" w:rsidRPr="00E93073">
              <w:rPr>
                <w:rFonts w:ascii="Times New Roman"/>
                <w:color w:val="auto"/>
              </w:rPr>
              <w:t>1</w:t>
            </w:r>
            <w:r w:rsidRPr="00E93073">
              <w:rPr>
                <w:rFonts w:ascii="Times New Roman" w:hint="default"/>
                <w:color w:val="auto"/>
              </w:rPr>
              <w:t>t</w:t>
            </w:r>
            <w:r w:rsidRPr="00E93073">
              <w:rPr>
                <w:rFonts w:ascii="Times New Roman" w:hint="default"/>
                <w:color w:val="auto"/>
              </w:rPr>
              <w:t>产品加料时间为</w:t>
            </w:r>
            <w:r w:rsidRPr="00E93073">
              <w:rPr>
                <w:rFonts w:ascii="Times New Roman" w:hint="default"/>
                <w:color w:val="auto"/>
              </w:rPr>
              <w:t>10</w:t>
            </w:r>
            <w:r w:rsidRPr="00E93073">
              <w:rPr>
                <w:rFonts w:ascii="Times New Roman" w:hint="default"/>
                <w:color w:val="auto"/>
              </w:rPr>
              <w:t>分钟，在密闭罐里搅拌</w:t>
            </w:r>
            <w:r w:rsidRPr="00E93073">
              <w:rPr>
                <w:rFonts w:ascii="Times New Roman" w:hint="default"/>
                <w:color w:val="auto"/>
              </w:rPr>
              <w:t>20</w:t>
            </w:r>
            <w:r w:rsidRPr="00E93073">
              <w:rPr>
                <w:rFonts w:ascii="Times New Roman" w:hint="default"/>
                <w:color w:val="auto"/>
              </w:rPr>
              <w:t>分钟，装料时间为</w:t>
            </w:r>
            <w:r w:rsidRPr="00E93073">
              <w:rPr>
                <w:rFonts w:ascii="Times New Roman" w:hint="default"/>
                <w:color w:val="auto"/>
              </w:rPr>
              <w:t>12</w:t>
            </w:r>
            <w:r w:rsidRPr="00E93073">
              <w:rPr>
                <w:rFonts w:ascii="Times New Roman" w:hint="default"/>
                <w:color w:val="auto"/>
              </w:rPr>
              <w:t>分钟。</w:t>
            </w:r>
          </w:p>
          <w:p w:rsidR="0071451B" w:rsidRPr="00E93073" w:rsidRDefault="00C30C60" w:rsidP="0071451B">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099584" behindDoc="0" locked="0" layoutInCell="1" allowOverlap="1" wp14:anchorId="085C31B6" wp14:editId="53EBC638">
                      <wp:simplePos x="0" y="0"/>
                      <wp:positionH relativeFrom="column">
                        <wp:posOffset>407670</wp:posOffset>
                      </wp:positionH>
                      <wp:positionV relativeFrom="paragraph">
                        <wp:posOffset>253365</wp:posOffset>
                      </wp:positionV>
                      <wp:extent cx="857250" cy="304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14E0F">
                                  <w:pPr>
                                    <w:jc w:val="center"/>
                                  </w:pPr>
                                  <w:r>
                                    <w:rPr>
                                      <w:rFonts w:hint="eastAsia"/>
                                    </w:rPr>
                                    <w:t>水、交联剂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 o:spid="_x0000_s1090" type="#_x0000_t202" style="position:absolute;margin-left:32.1pt;margin-top:19.95pt;width:67.5pt;height:24pt;z-index:25209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qljgIAAGoFAAAOAAAAZHJzL2Uyb0RvYy54bWysVM1uEzEQviPxDpbvdJM2LSXqpgqtipAq&#10;WtGinh2v3azweoztJFseAN6AExfuPFefg8/eTRoKlyIuu+OZb8bz842PjtvGsKXyoSZb8uHOgDNl&#10;JVW1vS35h+uzF4echShsJQxZVfI7Ffjx5Pmzo5Ubq12ak6mUZwhiw3jlSj6P0Y2LIsi5akTYIacs&#10;jJp8IyKO/raovFghemOK3cHgoFiRr5wnqUKA9rQz8kmOr7WS8ULroCIzJUduMX99/s7St5gcifGt&#10;F25eyz4N8Q9ZNKK2uHQT6lREwRa+/iNUU0tPgXTckdQUpHUtVa4B1QwHj6q5mgunci1oTnCbNoX/&#10;F1a+W156VleYHWdWNBjR/bev999/3v/4woapPSsXxkBdOeBi+5raBO31AcpUdat9k/6oh8GORt9t&#10;mqvayCSUh/svd/dhkTDtDUaHg9z84sHZ+RDfKGpYEkruMbvcUrE8DxEXArqGpLssndXG5PkZy1Yl&#10;P9hD+N8s8DA2aVRmQh8mFdQlnqV4Z1TCGPteaXQi558UmYPqxHi2FGCPkFLZmEvPcYFOKI0knuLY&#10;4x+yeopzV8f6ZrJx49zUlnyu/lHa1cd1yrrDo5FbdScxtrM2U+BgtB7sjKo7zNtTtzDBybMaUzkX&#10;IV4Kjw3BILH18QIfbQjdp17ibE7+89/0CQ/iwsrZChtX8vBpIbzizLy1oPSr4WiUVjQfRmALDn7b&#10;Mtu22EVzQhgLaIvsspjw0axF7am5weMwTbfCJKzE3SWPa/Ekdu8AHhepptMMwlI6Ec/tlZMpdJpS&#10;4tx1eyO864kZweh3tN5NMX7Ezw6bPC1NF5F0ncmbGt11tR8AFjpzun980ouxfc6ohydy8gsAAP//&#10;AwBQSwMEFAAGAAgAAAAhANfcxGHgAAAACAEAAA8AAABkcnMvZG93bnJldi54bWxMj8FOwzAQRO9I&#10;/IO1SNyoQ4ASp3GqKlKFhODQ0gu3TewmUe11iN028PW4JzjOzmjmbbGcrGEnPfrekYT7WQJMU+NU&#10;T62E3cf6LgPmA5JC40hL+NYeluX1VYG5cmfa6NM2tCyWkM9RQhfCkHPum05b9DM3aIre3o0WQ5Rj&#10;y9WI51huDU+TZM4t9hQXOhx01enmsD1aCa/V+h03dWqzH1O9vO1Xw9fu80nK25tptQAW9BT+wnDB&#10;j+hQRqbaHUl5ZiTMH9OYlPAgBLCLL0Q81BKyZwG8LPj/B8pfAAAA//8DAFBLAQItABQABgAIAAAA&#10;IQC2gziS/gAAAOEBAAATAAAAAAAAAAAAAAAAAAAAAABbQ29udGVudF9UeXBlc10ueG1sUEsBAi0A&#10;FAAGAAgAAAAhADj9If/WAAAAlAEAAAsAAAAAAAAAAAAAAAAALwEAAF9yZWxzLy5yZWxzUEsBAi0A&#10;FAAGAAgAAAAhADWK2qWOAgAAagUAAA4AAAAAAAAAAAAAAAAALgIAAGRycy9lMm9Eb2MueG1sUEsB&#10;Ai0AFAAGAAgAAAAhANfcxGHgAAAACAEAAA8AAAAAAAAAAAAAAAAA6AQAAGRycy9kb3ducmV2Lnht&#10;bFBLBQYAAAAABAAEAPMAAAD1BQAAAAA=&#10;" filled="f" stroked="f" strokeweight=".5pt">
                      <v:textbox>
                        <w:txbxContent>
                          <w:p w:rsidR="00893846" w:rsidRDefault="00893846" w:rsidP="00714E0F">
                            <w:pPr>
                              <w:jc w:val="center"/>
                            </w:pPr>
                            <w:r>
                              <w:rPr>
                                <w:rFonts w:hint="eastAsia"/>
                              </w:rPr>
                              <w:t>水、交联剂</w:t>
                            </w:r>
                          </w:p>
                        </w:txbxContent>
                      </v:textbox>
                    </v:shape>
                  </w:pict>
                </mc:Fallback>
              </mc:AlternateContent>
            </w:r>
            <w:r w:rsidR="005E7E5A" w:rsidRPr="00E93073">
              <w:rPr>
                <w:rFonts w:hint="default"/>
                <w:color w:val="auto"/>
              </w:rPr>
              <w:fldChar w:fldCharType="begin"/>
            </w:r>
            <w:r w:rsidR="005E7E5A" w:rsidRPr="00E93073">
              <w:rPr>
                <w:rFonts w:hint="default"/>
                <w:color w:val="auto"/>
              </w:rPr>
              <w:instrText xml:space="preserve"> </w:instrText>
            </w:r>
            <w:r w:rsidR="005E7E5A" w:rsidRPr="00E93073">
              <w:rPr>
                <w:color w:val="auto"/>
              </w:rPr>
              <w:instrText>= 4 \* GB3</w:instrText>
            </w:r>
            <w:r w:rsidR="005E7E5A" w:rsidRPr="00E93073">
              <w:rPr>
                <w:rFonts w:hint="default"/>
                <w:color w:val="auto"/>
              </w:rPr>
              <w:instrText xml:space="preserve"> </w:instrText>
            </w:r>
            <w:r w:rsidR="005E7E5A" w:rsidRPr="00E93073">
              <w:rPr>
                <w:rFonts w:hint="default"/>
                <w:color w:val="auto"/>
              </w:rPr>
              <w:fldChar w:fldCharType="separate"/>
            </w:r>
            <w:r w:rsidR="005E7E5A" w:rsidRPr="00E93073">
              <w:rPr>
                <w:noProof/>
                <w:color w:val="auto"/>
              </w:rPr>
              <w:t>④</w:t>
            </w:r>
            <w:r w:rsidR="005E7E5A" w:rsidRPr="00E93073">
              <w:rPr>
                <w:rFonts w:hint="default"/>
                <w:color w:val="auto"/>
              </w:rPr>
              <w:fldChar w:fldCharType="end"/>
            </w:r>
            <w:r w:rsidR="002D6A0C" w:rsidRPr="00E93073">
              <w:rPr>
                <w:color w:val="auto"/>
              </w:rPr>
              <w:t>水包水</w:t>
            </w:r>
            <w:r w:rsidR="0071451B" w:rsidRPr="00E93073">
              <w:rPr>
                <w:color w:val="auto"/>
              </w:rPr>
              <w:t>工艺</w:t>
            </w:r>
            <w:r w:rsidR="009A3C2F" w:rsidRPr="00E93073">
              <w:rPr>
                <w:color w:val="auto"/>
              </w:rPr>
              <w:t>流程及</w:t>
            </w:r>
            <w:r w:rsidR="002D6A0C" w:rsidRPr="00E93073">
              <w:rPr>
                <w:color w:val="auto"/>
              </w:rPr>
              <w:t>说明</w:t>
            </w:r>
            <w:r w:rsidR="0071451B" w:rsidRPr="00E93073">
              <w:rPr>
                <w:color w:val="auto"/>
              </w:rPr>
              <w:t>：</w:t>
            </w:r>
          </w:p>
          <w:p w:rsidR="00D87EE9"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111872" behindDoc="0" locked="0" layoutInCell="1" allowOverlap="1" wp14:anchorId="2CAA9179" wp14:editId="269BAC3F">
                      <wp:simplePos x="0" y="0"/>
                      <wp:positionH relativeFrom="column">
                        <wp:posOffset>3598545</wp:posOffset>
                      </wp:positionH>
                      <wp:positionV relativeFrom="paragraph">
                        <wp:posOffset>146685</wp:posOffset>
                      </wp:positionV>
                      <wp:extent cx="438150" cy="8763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43815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C30C60">
                                  <w:pPr>
                                    <w:jc w:val="center"/>
                                  </w:pPr>
                                  <w:r>
                                    <w:rPr>
                                      <w:rFonts w:hint="eastAsia"/>
                                    </w:rPr>
                                    <w:t>水、凝胶剂</w:t>
                                  </w:r>
                                </w:p>
                                <w:p w:rsidR="004467FC" w:rsidRDefault="004467FC" w:rsidP="00714E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62" o:spid="_x0000_s1091" type="#_x0000_t202" style="position:absolute;margin-left:283.35pt;margin-top:11.55pt;width:34.5pt;height:69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mBkQIAAGwFAAAOAAAAZHJzL2Uyb0RvYy54bWysVM1uEzEQviPxDpbvdJM0bUPUTRVaFSFV&#10;bUWLena8drPCaxvbyW54AHgDTly481x9Dj57d9NQuBRx2R3PfB7PzzdzfNJUiqyF86XROR3uDSgR&#10;mpui1Pc5/XB7/mpCiQ9MF0wZLXK6EZ6ezF6+OK7tVIzM0qhCOAIn2k9rm9NlCHaaZZ4vRcX8nrFC&#10;wyiNq1jA0d1nhWM1vFcqGw0Gh1ltXGGd4cJ7aM9aI50l/1IKHq6k9CIQlVPEFtLXpe8ifrPZMZve&#10;O2aXJe/CYP8QRcVKjUe3rs5YYGTlyj9cVSV3xhsZ9ripMiNlyUXKAdkMB0+yuVkyK1IuKI632zL5&#10;/+eWX66vHSmLnB6OKNGsQo8evn19+P7z4ccXAh0KVFs/Be7GAhmaN6ZBo3u9hzLm3UhXxT8yIrCj&#10;1JtteUUTCIdyvD8ZHsDCYZocHe4PUvmzx8vW+fBWmIpEIacO3UtFZesLHxAIoD0kvqXNealU6qDS&#10;pEYK+3D/mwU3lI4akbjQuYkJtYEnKWyUiBil3wuJWqT4oyKxUJwqR9YM/GGcCx1S6skv0BElEcRz&#10;Lnb4x6iec7nNo3/Z6LC9XJXauJT9k7CLj33IssWjkDt5RzE0i6YlwUHf2IUpNui3M+3IeMvPS3Tl&#10;gvlwzRxmBI3E3IcrfKQyqL7pJEqWxn3+mz7iQV1YKakxczn1n1bMCUrUOw1Svx6Ox3FI02F8cDTC&#10;we1aFrsWvapODdoyxIaxPIkRH1QvSmeqO6yHeXwVJqY53s5p6MXT0G4CrBcu5vMEwlhaFi70jeXR&#10;dexS5Nxtc8ec7YgZwOhL008nmz7hZ4uNN7WZr4KRZSJvLHRb1a4BGOnE6W79xJ2xe06oxyU5+wUA&#10;AP//AwBQSwMEFAAGAAgAAAAhAHPGw77hAAAACgEAAA8AAABkcnMvZG93bnJldi54bWxMj8FOwzAM&#10;hu9IvENkJG4sbaeGqTSdpkoTEoLDxi7c0iZrKxKnNNlWeHrMiR1tf/r9/eV6dpadzRQGjxLSRQLM&#10;YOv1gJ2Ew/v2YQUsRIVaWY9GwrcJsK5ub0pVaH/BnTnvY8coBEOhJPQxjgXnoe2NU2HhR4N0O/rJ&#10;qUjj1HE9qQuFO8uzJBHcqQHpQ69GU/em/dyfnISXevumdk3mVj+2fn49bsavw0cu5f3dvHkCFs0c&#10;/2H40yd1qMip8SfUgVkJuRCPhErIlikwAsQyp0VDpEhT4FXJrytUvwAAAP//AwBQSwECLQAUAAYA&#10;CAAAACEAtoM4kv4AAADhAQAAEwAAAAAAAAAAAAAAAAAAAAAAW0NvbnRlbnRfVHlwZXNdLnhtbFBL&#10;AQItABQABgAIAAAAIQA4/SH/1gAAAJQBAAALAAAAAAAAAAAAAAAAAC8BAABfcmVscy8ucmVsc1BL&#10;AQItABQABgAIAAAAIQCTzJmBkQIAAGwFAAAOAAAAAAAAAAAAAAAAAC4CAABkcnMvZTJvRG9jLnht&#10;bFBLAQItABQABgAIAAAAIQBzxsO+4QAAAAoBAAAPAAAAAAAAAAAAAAAAAOsEAABkcnMvZG93bnJl&#10;di54bWxQSwUGAAAAAAQABADzAAAA+QUAAAAA&#10;" filled="f" stroked="f" strokeweight=".5pt">
                      <v:textbox>
                        <w:txbxContent>
                          <w:p w:rsidR="00893846" w:rsidRDefault="00893846" w:rsidP="00C30C60">
                            <w:pPr>
                              <w:jc w:val="center"/>
                            </w:pPr>
                            <w:r>
                              <w:rPr>
                                <w:rFonts w:hint="eastAsia"/>
                              </w:rPr>
                              <w:t>水、凝胶剂</w:t>
                            </w:r>
                          </w:p>
                          <w:p w:rsidR="00893846" w:rsidRDefault="00893846" w:rsidP="00714E0F">
                            <w:pPr>
                              <w:jc w:val="center"/>
                            </w:pPr>
                          </w:p>
                        </w:txbxContent>
                      </v:textbox>
                    </v:shape>
                  </w:pict>
                </mc:Fallback>
              </mc:AlternateContent>
            </w:r>
            <w:r w:rsidRPr="00E93073">
              <w:rPr>
                <w:noProof/>
                <w:color w:val="auto"/>
              </w:rPr>
              <mc:AlternateContent>
                <mc:Choice Requires="wps">
                  <w:drawing>
                    <wp:anchor distT="0" distB="0" distL="114300" distR="114300" simplePos="0" relativeHeight="252605440" behindDoc="0" locked="0" layoutInCell="1" allowOverlap="1" wp14:anchorId="16B9E439" wp14:editId="74750FA2">
                      <wp:simplePos x="0" y="0"/>
                      <wp:positionH relativeFrom="column">
                        <wp:posOffset>2369820</wp:posOffset>
                      </wp:positionH>
                      <wp:positionV relativeFrom="paragraph">
                        <wp:posOffset>91440</wp:posOffset>
                      </wp:positionV>
                      <wp:extent cx="561975" cy="304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561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B0C7A">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278" o:spid="_x0000_s1092" type="#_x0000_t202" style="position:absolute;margin-left:186.6pt;margin-top:7.2pt;width:44.25pt;height:24pt;z-index:25260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DZlQIAAG4FAAAOAAAAZHJzL2Uyb0RvYy54bWysVMFu2zAMvQ/YPwi6r3bSJG2DOkXWosOA&#10;oi2WDj0rstQYk0RNUmJnH7D9wU677L7v6neMku006HbpsIstkY8UyUfy9KzRimyE8xWYgg4OckqE&#10;4VBW5qGgH+8u3xxT4gMzJVNgREG3wtOz2etXp7WdiiGsQJXCEXRi/LS2BV2FYKdZ5vlKaOYPwAqD&#10;SglOs4BX95CVjtXoXatsmOeTrAZXWgdceI/Si1ZJZ8m/lIKHGym9CEQVFGML6evSdxm/2eyUTR8c&#10;s6uKd2Gwf4hCs8rgoztXFywwsnbVH650xR14kOGAg85AyoqLlANmM8ifZbNYMStSLlgcb3dl8v/P&#10;Lb/e3DpSlQUdHiFVhmkk6fH7t8cfvx5/fiVRiCWqrZ8icmERG5q30CDVvdyjMGbeSKfjH3MiqMdi&#10;b3cFFk0gHIXjyeDkaEwJR9VhPjrOEwHZk7F1PrwToEk8FNQhf6msbHPlAwaC0B4S3zJwWSmVOFSG&#10;1AWdHI7zZLDToIUyEStSN3RuYkJt4OkUtkpEjDIfhMRqpPijIPWhOFeObBh2EONcmJBST34RHVES&#10;g3iJYYd/iuolxm0e/ctgws5YVwZcyv5Z2OWnPmTZ4rGQe3nHY2iWTWqDyaQndgnlFvl20A6Nt/yy&#10;QlaumA+3zOGUIMU4+eEGP1IBVh+6EyUrcF/+Jo94bF7UUlLj1BXUf14zJyhR7w229clgNIpjmi6j&#10;8dEQL25fs9zXmLU+B6RlgDvG8nSM+KD6o3Sg73FBzOOrqGKG49sFDf3xPLS7ABcMF/N5AuFgWhau&#10;zMLy6DqyFHvurrlnznaNGbCjr6GfTzZ91p8tNloamK8DyCo1byx0W9WOABzq1NPdAopbY/+eUE9r&#10;cvYbAAD//wMAUEsDBBQABgAIAAAAIQANUE9Z4QAAAAkBAAAPAAAAZHJzL2Rvd25yZXYueG1sTI9B&#10;S8NAEIXvgv9hGcGb3TSNaYnZlBIoguihtRdvm+w0CWZnY3bbRn+946keh/fx3jf5erK9OOPoO0cK&#10;5rMIBFLtTEeNgsP79mEFwgdNRveOUME3elgXtze5zoy70A7P+9AILiGfaQVtCEMmpa9btNrP3IDE&#10;2dGNVgc+x0aaUV+43PYyjqJUWt0RL7R6wLLF+nN/sgpeyu2b3lWxXf305fPrcTN8HT4elbq/mzZP&#10;IAJO4QrDnz6rQ8FOlTuR8aJXsFguYkY5SBIQDCTpfAmiUpDGCcgil/8/KH4BAAD//wMAUEsBAi0A&#10;FAAGAAgAAAAhALaDOJL+AAAA4QEAABMAAAAAAAAAAAAAAAAAAAAAAFtDb250ZW50X1R5cGVzXS54&#10;bWxQSwECLQAUAAYACAAAACEAOP0h/9YAAACUAQAACwAAAAAAAAAAAAAAAAAvAQAAX3JlbHMvLnJl&#10;bHNQSwECLQAUAAYACAAAACEA4KRw2ZUCAABuBQAADgAAAAAAAAAAAAAAAAAuAgAAZHJzL2Uyb0Rv&#10;Yy54bWxQSwECLQAUAAYACAAAACEADVBPWeEAAAAJAQAADwAAAAAAAAAAAAAAAADvBAAAZHJzL2Rv&#10;d25yZXYueG1sUEsFBgAAAAAEAAQA8wAAAP0FAAAAAA==&#10;" filled="f" stroked="f" strokeweight=".5pt">
                      <v:textbox>
                        <w:txbxContent>
                          <w:p w:rsidR="00893846" w:rsidRDefault="00893846" w:rsidP="00EB0C7A">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2603392" behindDoc="0" locked="0" layoutInCell="1" allowOverlap="1" wp14:anchorId="0AE3767F" wp14:editId="5345A7A0">
                      <wp:simplePos x="0" y="0"/>
                      <wp:positionH relativeFrom="column">
                        <wp:posOffset>1903095</wp:posOffset>
                      </wp:positionH>
                      <wp:positionV relativeFrom="paragraph">
                        <wp:posOffset>209550</wp:posOffset>
                      </wp:positionV>
                      <wp:extent cx="466725" cy="0"/>
                      <wp:effectExtent l="0" t="76200" r="28575" b="114300"/>
                      <wp:wrapNone/>
                      <wp:docPr id="276" name="直接箭头连接符 276"/>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76" o:spid="_x0000_s1026" type="#_x0000_t32" style="position:absolute;left:0;text-align:left;margin-left:149.85pt;margin-top:16.5pt;width:36.75pt;height:0;z-index:25260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CgIAAEgEAAAOAAAAZHJzL2Uyb0RvYy54bWysVEuOEzEQ3SNxB8t70p0IMqiVziwShg2C&#10;iM8BPG47bck/lU26cwkugMQKWMGsZs9pYDgGZXfS4SckEBu3P/Wq3nsu9+K8N5rsBATlbE2nk5IS&#10;YblrlN3W9MXzizv3KQmR2YZpZ0VN9yLQ8+XtW4vOV2LmWqcbAQST2FB1vqZtjL4qisBbYViYOC8s&#10;HkoHhkVcwrZogHWY3ehiVpbzonPQeHBchIC76+GQLnN+KQWPT6QMIhJdU+QW8wh5vExjsVywagvM&#10;t4ofaLB/YGGYslh0TLVmkZGXoH5JZRQHF5yME+5M4aRUXGQNqGZa/qTmWcu8yFrQnOBHm8L/S8sf&#10;7zZAVFPT2dmcEssMXtLN6+svr97dXH38/Pb666c3af7hPUkBaFfnQ4Wold3AYRX8BpL2XoJJX1RF&#10;+mzxfrRY9JFw3Lw7n5/N7lHCj0fFCechxIfCGZImNQ0RmNq2ceWsxXt0MM0Os92jELEyAo+AVFTb&#10;NAanVXOhtM6L1ERipYHsGF5/7KeJP+J+iEpJ1iy0Q1CDs6EpIlP6gW1I3Hu0hAG47gBPpYpkwyA8&#10;z+Jei4HGUyHRT5Q60M2dfCLBOBc2Holoi9EJJpHyCCyzzj8CD/EJKnKX/w14ROTKzsYRbJR18Lvq&#10;J+/kEH90YNCdLLh0zT63RLYG2zVbfXha6T18v87w0w9g+Q0AAP//AwBQSwMEFAAGAAgAAAAhAET0&#10;nfTbAAAACQEAAA8AAABkcnMvZG93bnJldi54bWxMj8FOwzAMhu9IvENkJG4spRWMlqYTmuA2DnR7&#10;gKwxbUXilCbrwttjxAGOtj/9/v56k5wVC85h9KTgdpWBQOq8GalXcNi/3DyACFGT0dYTKvjCAJvm&#10;8qLWlfFnesOljb3gEAqVVjDEOFVShm5Ap8PKT0h8e/ez05HHuZdm1mcOd1bmWXYvnR6JPwx6wu2A&#10;3Ud7cgpKa/fPztz5dntwu/S5K21aXpW6vkpPjyAipvgHw48+q0PDTkd/IhOEVZCX5ZpRBUXBnRgo&#10;1kUO4vi7kE0t/zdovgEAAP//AwBQSwECLQAUAAYACAAAACEAtoM4kv4AAADhAQAAEwAAAAAAAAAA&#10;AAAAAAAAAAAAW0NvbnRlbnRfVHlwZXNdLnhtbFBLAQItABQABgAIAAAAIQA4/SH/1gAAAJQBAAAL&#10;AAAAAAAAAAAAAAAAAC8BAABfcmVscy8ucmVsc1BLAQItABQABgAIAAAAIQB+bP/tCgIAAEgEAAAO&#10;AAAAAAAAAAAAAAAAAC4CAABkcnMvZTJvRG9jLnhtbFBLAQItABQABgAIAAAAIQBE9J302wAAAAkB&#10;AAAPAAAAAAAAAAAAAAAAAGQEAABkcnMvZG93bnJldi54bWxQSwUGAAAAAAQABADzAAAAbAU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2101632" behindDoc="0" locked="0" layoutInCell="1" allowOverlap="1" wp14:anchorId="2E9234E1" wp14:editId="3A0356DB">
                      <wp:simplePos x="0" y="0"/>
                      <wp:positionH relativeFrom="column">
                        <wp:posOffset>1236345</wp:posOffset>
                      </wp:positionH>
                      <wp:positionV relativeFrom="paragraph">
                        <wp:posOffset>87630</wp:posOffset>
                      </wp:positionV>
                      <wp:extent cx="657225" cy="304800"/>
                      <wp:effectExtent l="0" t="0" r="28575" b="19050"/>
                      <wp:wrapNone/>
                      <wp:docPr id="32" name="文本框 3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14E0F">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32" o:spid="_x0000_s1093" type="#_x0000_t202" style="position:absolute;margin-left:97.35pt;margin-top:6.9pt;width:51.75pt;height:24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KVpQIAAJQFAAAOAAAAZHJzL2Uyb0RvYy54bWysVM1uEzEQviPxDpbvdDdp+kPUTRVaFSFV&#10;bUWLena8drKq7TG2k93wAPAGnLhw57nyHIy9u0lUuBRx2bU93/x/M2fnjVZkJZyvwBR0cJBTIgyH&#10;sjLzgn56uHpzSokPzJRMgREFXQtPzyevX53VdiyGsABVCkfQiPHj2hZ0EYIdZ5nnC6GZPwArDAol&#10;OM0CXt08Kx2r0bpW2TDPj7MaXGkdcOE9vl62QjpJ9qUUPNxK6UUgqqAYW0hfl76z+M0mZ2w8d8wu&#10;Kt6Fwf4hCs0qg063pi5ZYGTpqj9M6Yo78CDDAQedgZQVFykHzGaQP8vmfsGsSLlgcbzdlsn/P7P8&#10;ZnXnSFUW9HBIiWEae7T5/m3z49fm51eCb1ig2vox4u4tIkPzDhpsdP/u8THm3Uin4x8zIijHUq+3&#10;5RVNIBwfj49OhsMjSjiKDvPRaZ7Kn+2UrfPhvQBN4qGgDruXispW1z5gIAjtIdGXgatKqdRBZUiN&#10;Dg6P8qTgQVVlFEZYVLlQjqwYcmCmGH+KwaOtPRTelIlgkTjTuYuJtwmmU1grETHKfBQSa5byjA+J&#10;rWLrg3EuTEglSnYRHVES43mJYoffRfUS5TaP3jOYsFXWlQHXVikO2S7s8qkPWbZ4LNJe3vEYmlmT&#10;yHJ80hNgBuUaeeGgHS1v+VWFBb9mPtwxh7OEVMD9EG7xIxVgl6A7UbIA9+Vv7xGPFEcpJTXOZkH9&#10;5yVzghL1wSD53w5GozjM6TJCVuHF7Utm+xKz1BeArR/gJrI8HSM+qP4oHehHXCPT6BVFzHD0XdDQ&#10;Hy9CuzFwDXExnSYQjq9l4drcWx5Nxy5Foj00j8zZjsABmX8D/RSz8TMet9ioaWC6DCCrRPJY6Laq&#10;XQNw9BNfuzUVd8v+PaF2y3TyGwAA//8DAFBLAwQUAAYACAAAACEAR5GEo+AAAAAJAQAADwAAAGRy&#10;cy9kb3ducmV2LnhtbEyPTUvDQBCG74L/YRnBm900apvGbIqIPQhSsIr1uMmOSXB3Nma3afTXO570&#10;Ni/z8H4U68lZMeIQOk8K5rMEBFLtTUeNgpfnzUUGIkRNRltPqOALA6zL05NC58Yf6QnHXWwEm1DI&#10;tYI2xj6XMtQtOh1mvkfi37sfnI4sh0aaQR/Z3FmZJslCOt0RJ7S6x7sW64/dwSl4fN1/3m+2b8ke&#10;K9tdj3bZPnxXSp2fTbc3ICJO8Q+G3/pcHUruVPkDmSAs69XVklE+LnkCA+kqS0FUChbzDGRZyP8L&#10;yh8AAAD//wMAUEsBAi0AFAAGAAgAAAAhALaDOJL+AAAA4QEAABMAAAAAAAAAAAAAAAAAAAAAAFtD&#10;b250ZW50X1R5cGVzXS54bWxQSwECLQAUAAYACAAAACEAOP0h/9YAAACUAQAACwAAAAAAAAAAAAAA&#10;AAAvAQAAX3JlbHMvLnJlbHNQSwECLQAUAAYACAAAACEAIgISlaUCAACUBQAADgAAAAAAAAAAAAAA&#10;AAAuAgAAZHJzL2Uyb0RvYy54bWxQSwECLQAUAAYACAAAACEAR5GEo+AAAAAJAQAADwAAAAAAAAAA&#10;AAAAAAD/BAAAZHJzL2Rvd25yZXYueG1sUEsFBgAAAAAEAAQA8wAAAAwGAAAAAA==&#10;" filled="f" strokeweight=".5pt">
                      <v:textbox>
                        <w:txbxContent>
                          <w:p w:rsidR="00893846" w:rsidRDefault="00893846" w:rsidP="00714E0F">
                            <w:pPr>
                              <w:jc w:val="center"/>
                            </w:pPr>
                            <w:r>
                              <w:rPr>
                                <w:rFonts w:hint="eastAsia"/>
                              </w:rPr>
                              <w:t>分散</w:t>
                            </w:r>
                          </w:p>
                        </w:txbxContent>
                      </v:textbox>
                    </v:shape>
                  </w:pict>
                </mc:Fallback>
              </mc:AlternateContent>
            </w:r>
            <w:r w:rsidRPr="00E93073">
              <w:rPr>
                <w:noProof/>
                <w:color w:val="auto"/>
              </w:rPr>
              <mc:AlternateContent>
                <mc:Choice Requires="wps">
                  <w:drawing>
                    <wp:anchor distT="0" distB="0" distL="114300" distR="114300" simplePos="0" relativeHeight="252114944" behindDoc="0" locked="0" layoutInCell="1" allowOverlap="1" wp14:anchorId="71008AE7" wp14:editId="3CDDB45B">
                      <wp:simplePos x="0" y="0"/>
                      <wp:positionH relativeFrom="column">
                        <wp:posOffset>502920</wp:posOffset>
                      </wp:positionH>
                      <wp:positionV relativeFrom="paragraph">
                        <wp:posOffset>213360</wp:posOffset>
                      </wp:positionV>
                      <wp:extent cx="733425" cy="0"/>
                      <wp:effectExtent l="0" t="76200" r="28575" b="114300"/>
                      <wp:wrapNone/>
                      <wp:docPr id="64" name="直接箭头连接符 64"/>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64" o:spid="_x0000_s1026" type="#_x0000_t32" style="position:absolute;left:0;text-align:left;margin-left:39.6pt;margin-top:16.8pt;width:57.75pt;height:0;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xf/wEAAC4EAAAOAAAAZHJzL2Uyb0RvYy54bWysU0uOEzEQ3SNxB8t70klmGFCUziwyDBsE&#10;Iz4H8LjttCXbZZVNOrkEF0BiBawYVrPnNDAcg7I76fATEohNtaurXlW95/L8dOMsWyuMBnzNJ6Mx&#10;Z8pLaIxf1fzF8/M79zmLSfhGWPCq5lsV+eni9q15F2ZqCi3YRiGjIj7OulDzNqUwq6ooW+VEHEFQ&#10;noIa0IlELq6qBkVH1Z2tpuPxSdUBNgFBqhjp71kf5ItSX2sl0xOto0rM1pxmS8VisZfZVou5mK1Q&#10;hNbI3RjiH6ZwwnhqOpQ6E0mwl2h+KeWMRIig00iCq0BrI1XhQGwm45/YPGtFUIULiRPDIFP8f2Xl&#10;4/UFMtPU/OSYMy8c3dHN6+svr97dfLz6/Pb666c3+fzhPaM4idWFOCPM0l/gzovhAjPzjUaXv8SJ&#10;bYrA20FgtUlM0s97R0fH07ucyX2oOuACxvRQgWP5UPOYUJhVm5bgPd0i4KToK9aPYqLOBNwDclPr&#10;s41gTXNurC1OXiG1tMjWgi4/bSZ5fsL9kJWEsQ98w9I2EHOBCN0uLZesMt2eYDmlrVV9u6dKk2pE&#10;qR+r7OuhmZBS+bRvaD1lZ5im0QbguPD5I3CXn6Gq7PLfgAdE6Qw+DWBnPODvuh800n3+XoGed5bg&#10;EpptufoiDS1lkXT3gPLWf+8X+OGZL74BAAD//wMAUEsDBBQABgAIAAAAIQBh+f8Z3gAAAAgBAAAP&#10;AAAAZHJzL2Rvd25yZXYueG1sTI/BTsMwEETvSPyDtUjcqEMKLQ1xqoqqgCrRitIP2MZLEmGvo9hp&#10;w9/jigMcZ2c08zafD9aII3W+cazgdpSAIC6dbrhSsP9Y3TyA8AFZo3FMCr7Jw7y4vMgx0+7E73Tc&#10;hUrEEvYZKqhDaDMpfVmTRT9yLXH0Pl1nMUTZVVJ3eIrl1sg0SSbSYsNxocaWnmoqv3a9VZAOZXVv&#10;ntf9cr1fLd82r7xd4ItS11fD4hFEoCH8heGMH9GhiEwH17P2wiiYztKYVDAeT0Cc/dndFMTh9yCL&#10;XP5/oPgBAAD//wMAUEsBAi0AFAAGAAgAAAAhALaDOJL+AAAA4QEAABMAAAAAAAAAAAAAAAAAAAAA&#10;AFtDb250ZW50X1R5cGVzXS54bWxQSwECLQAUAAYACAAAACEAOP0h/9YAAACUAQAACwAAAAAAAAAA&#10;AAAAAAAvAQAAX3JlbHMvLnJlbHNQSwECLQAUAAYACAAAACEAZzX8X/8BAAAuBAAADgAAAAAAAAAA&#10;AAAAAAAuAgAAZHJzL2Uyb0RvYy54bWxQSwECLQAUAAYACAAAACEAYfn/Gd4AAAAIAQAADwAAAAAA&#10;AAAAAAAAAABZBAAAZHJzL2Rvd25yZXYueG1sUEsFBgAAAAAEAAQA8wAAAGQFAAAAAA==&#10;" strokecolor="black [3213]" strokeweight=".5pt">
                      <v:stroke endarrow="open" joinstyle="miter"/>
                    </v:shape>
                  </w:pict>
                </mc:Fallback>
              </mc:AlternateContent>
            </w:r>
          </w:p>
          <w:p w:rsidR="009E7EC4"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130304" behindDoc="0" locked="0" layoutInCell="1" allowOverlap="1" wp14:anchorId="1D188D65" wp14:editId="51F52319">
                      <wp:simplePos x="0" y="0"/>
                      <wp:positionH relativeFrom="column">
                        <wp:posOffset>-20955</wp:posOffset>
                      </wp:positionH>
                      <wp:positionV relativeFrom="paragraph">
                        <wp:posOffset>64770</wp:posOffset>
                      </wp:positionV>
                      <wp:extent cx="1600200" cy="28575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600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094667">
                                  <w:pPr>
                                    <w:jc w:val="center"/>
                                  </w:pPr>
                                  <w:r>
                                    <w:rPr>
                                      <w:rFonts w:hint="eastAsia"/>
                                    </w:rPr>
                                    <w:t>助剂、乳液、钛白粉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73" o:spid="_x0000_s1094" type="#_x0000_t202" style="position:absolute;margin-left:-1.65pt;margin-top:5.1pt;width:126pt;height:22.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kkkQIAAG0FAAAOAAAAZHJzL2Uyb0RvYy54bWysVM1uEzEQviPxDpbvdJM0TUPUTRVaFSFV&#10;bUWLena8drLC9hjbyW54AHgDTly481x9Dsbe3SQELkVc7PHMN+P5PzuvtSJr4XwJJqf9ox4lwnAo&#10;SrPI6YeHq1djSnxgpmAKjMjpRnh6Pn354qyyEzGAJahCOIJGjJ9UNqfLEOwkyzxfCs38EVhhUCjB&#10;aRbw6RZZ4ViF1rXKBr3eKKvAFdYBF94j97IR0mmyL6Xg4VZKLwJROUXfQjpdOufxzKZnbLJwzC5L&#10;3rrB/sELzUqDn25NXbLAyMqVf5jSJXfgQYYjDjoDKUsuUgwYTb93EM39klmRYsHkeLtNk/9/ZvnN&#10;+s6Rssjp6TElhmms0dO3r0/ffz79+EKQhwmqrJ8g7t4iMtRvoMZCd3yPzBh3LZ2ON0ZEUI6p3mzT&#10;K+pAeFQa9XpYM0o4ygbjk9OTlP9sp22dD28FaBKJnDosX8oqW1/7gJ4gtIPEzwxclUqlEipDqpyO&#10;jtHkbxLUUCZyRGqG1kyMqPE8UWGjRMQo815ITEYKIDJSG4oL5ciaYQMxzoUJKfZkF9ERJdGJ5yi2&#10;+J1Xz1Fu4uh+BhO2yro04FL0B24XHzuXZYPHRO7FHclQz+vUBaNxV9k5FBssuINmZrzlVyVW5Zr5&#10;cMccDgkWEgc/3OIhFWD2oaUoWYL7/Dd+xGPvopSSCocup/7TijlBiXpnsKtf94fDOKXpMTw5HeDD&#10;7Uvm+xKz0heAZenjirE8kREfVEdKB/oR98Ms/ooiZjj+ndPQkRehWQW4X7iYzRII59KycG3uLY+m&#10;Y5Vizz3Uj8zZtjEDtvQNdOPJJgf92WCjpoHZKoAsU/PGRDdZbQuAM516ut0/cWnsvxNqtyWnvwAA&#10;AP//AwBQSwMEFAAGAAgAAAAhANnVt17gAAAACAEAAA8AAABkcnMvZG93bnJldi54bWxMj8FOwzAQ&#10;RO9I/IO1SNxaB5dAlMapqkgVEoJDSy+9ObGbRNjrELtt4OtZTuU4O6OZt8VqcpadzRh6jxIe5gkw&#10;g43XPbYS9h+bWQYsRIVaWY9GwrcJsCpvbwqVa3/BrTnvYsuoBEOuJHQxDjnnoemMU2HuB4PkHf3o&#10;VCQ5tlyP6kLlznKRJE/cqR5poVODqTrTfO5OTsJrtXlX21q47MdWL2/H9fC1P6RS3t9N6yWwaKZ4&#10;DcMfPqFDSUy1P6EOzEqYLRaUpHsigJEvHrNnYLWENBXAy4L/f6D8BQAA//8DAFBLAQItABQABgAI&#10;AAAAIQC2gziS/gAAAOEBAAATAAAAAAAAAAAAAAAAAAAAAABbQ29udGVudF9UeXBlc10ueG1sUEsB&#10;Ai0AFAAGAAgAAAAhADj9If/WAAAAlAEAAAsAAAAAAAAAAAAAAAAALwEAAF9yZWxzLy5yZWxzUEsB&#10;Ai0AFAAGAAgAAAAhAJAvmSSRAgAAbQUAAA4AAAAAAAAAAAAAAAAALgIAAGRycy9lMm9Eb2MueG1s&#10;UEsBAi0AFAAGAAgAAAAhANnVt17gAAAACAEAAA8AAAAAAAAAAAAAAAAA6wQAAGRycy9kb3ducmV2&#10;LnhtbFBLBQYAAAAABAAEAPMAAAD4BQAAAAA=&#10;" filled="f" stroked="f" strokeweight=".5pt">
                      <v:textbox>
                        <w:txbxContent>
                          <w:p w:rsidR="00893846" w:rsidRDefault="00893846" w:rsidP="00094667">
                            <w:pPr>
                              <w:jc w:val="center"/>
                            </w:pPr>
                            <w:r>
                              <w:rPr>
                                <w:rFonts w:hint="eastAsia"/>
                              </w:rPr>
                              <w:t>助剂、乳液、钛白粉</w:t>
                            </w:r>
                          </w:p>
                        </w:txbxContent>
                      </v:textbox>
                    </v:shape>
                  </w:pict>
                </mc:Fallback>
              </mc:AlternateContent>
            </w:r>
            <w:r w:rsidRPr="00E93073">
              <w:rPr>
                <w:noProof/>
                <w:color w:val="auto"/>
              </w:rPr>
              <mc:AlternateContent>
                <mc:Choice Requires="wps">
                  <w:drawing>
                    <wp:anchor distT="0" distB="0" distL="114300" distR="114300" simplePos="0" relativeHeight="252488704" behindDoc="0" locked="0" layoutInCell="1" allowOverlap="1" wp14:anchorId="087FC5F6" wp14:editId="28DA18EE">
                      <wp:simplePos x="0" y="0"/>
                      <wp:positionH relativeFrom="column">
                        <wp:posOffset>1950720</wp:posOffset>
                      </wp:positionH>
                      <wp:positionV relativeFrom="paragraph">
                        <wp:posOffset>85725</wp:posOffset>
                      </wp:positionV>
                      <wp:extent cx="666750" cy="304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666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31E1B">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320" o:spid="_x0000_s1095" type="#_x0000_t202" style="position:absolute;margin-left:153.6pt;margin-top:6.75pt;width:52.5pt;height:24pt;z-index:25248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gNkAIAAG4FAAAOAAAAZHJzL2Uyb0RvYy54bWysVM1OGzEQvlfqO1i+l00gBIjYoBREVQkB&#10;KlScHa9NVvV6XHuS3fQB6Bv01EvvfS6eo2PvbkhpL1S9eGdnPn+e/+OTpjJspXwoweZ8uDPgTFkJ&#10;RWnvc/7x9vzNIWcBhS2EAatyvlaBn0xfvzqu3UTtwgJMoTwjEhsmtcv5AtFNsizIhapE2AGnLBk1&#10;+Eog/fr7rPCiJvbKZLuDwTirwRfOg1QhkPasNfJp4tdaSbzSOihkJufkG6bTp3Mez2x6LCb3XrhF&#10;KTs3xD94UYnS0qMbqjOBgi19+QdVVUoPATTuSKgy0LqUKsVA0QwHz6K5WQinUiyUnOA2aQr/j1Ze&#10;rq49K4uc7+1SfqyoqEiP374+fv/5+OOBRSWlqHZhQsgbR1hs3kJDpe71gZQx8kb7Kn4pJkZ2Iltv&#10;EqwaZJKU4/H4YJ8skkx7g9HhILFnT5edD/hOQcWikHNP9UtpFauLgOQIQXtIfMvCeWlMqqGxrKYH&#10;9oj+NwvdMDZqVOqGjiYG1DqeJFwbFTHGflCaspH8j4rUh+rUeLYS1EFCSmUxhZ54CR1Rmpx4ycUO&#10;/+TVSy63cfQvg8XN5aq04FP0z9wuPvUu6xZPidyKO4rYzJvUBuOjvrBzKNZUbw/t0AQnz0uqyoUI&#10;eC08TQkVkiYfr+jQBij70EmcLcB/+Zs+4ql5ycpZTVOX8/B5KbzizLy31NZHw9GIaDH9jPYPYk/6&#10;bct822KX1SlQWYa0Y5xMYsSj6UXtobqjBTGLr5JJWElv5xx78RTbXUALRqrZLIFoMJ3AC3vjZKSO&#10;VYo9d9vcCe+6xkTq6Evo51NMnvVni403LcyWCLpMzRsT3Wa1KwANderpbgHFrbH9n1BPa3L6CwAA&#10;//8DAFBLAwQUAAYACAAAACEAADH1OOAAAAAJAQAADwAAAGRycy9kb3ducmV2LnhtbEyPwU7DMAyG&#10;70i8Q2QkbixtR8dUmk5TpQkJjcPGLtzcxmsrmqQ02VZ4erwTHO3/0+/P+WoyvTjT6DtnFcSzCATZ&#10;2unONgoO75uHJQgf0GrsnSUF3+RhVdze5Jhpd7E7Ou9DI7jE+gwVtCEMmZS+bsmgn7mBLGdHNxoM&#10;PI6N1CNeuNz0MomihTTYWb7Q4kBlS/Xn/mQUvJabN9xViVn+9OXL9rgevg4fqVL3d9P6GUSgKfzB&#10;cNVndSjYqXInq73oFcyjp4RRDuYpCAYe44QXlYJFnIIscvn/g+IXAAD//wMAUEsBAi0AFAAGAAgA&#10;AAAhALaDOJL+AAAA4QEAABMAAAAAAAAAAAAAAAAAAAAAAFtDb250ZW50X1R5cGVzXS54bWxQSwEC&#10;LQAUAAYACAAAACEAOP0h/9YAAACUAQAACwAAAAAAAAAAAAAAAAAvAQAAX3JlbHMvLnJlbHNQSwEC&#10;LQAUAAYACAAAACEAEIQoDZACAABuBQAADgAAAAAAAAAAAAAAAAAuAgAAZHJzL2Uyb0RvYy54bWxQ&#10;SwECLQAUAAYACAAAACEAADH1OOAAAAAJAQAADwAAAAAAAAAAAAAAAADqBAAAZHJzL2Rvd25yZXYu&#10;eG1sUEsFBgAAAAAEAAQA8wAAAPcFAAAAAA==&#10;" filled="f" stroked="f" strokeweight=".5pt">
                      <v:textbox>
                        <w:txbxContent>
                          <w:p w:rsidR="00893846" w:rsidRDefault="00893846" w:rsidP="00631E1B">
                            <w:pPr>
                              <w:jc w:val="center"/>
                            </w:pPr>
                            <w:r>
                              <w:rPr>
                                <w:rFonts w:hint="eastAsia"/>
                              </w:rPr>
                              <w:t>粉尘</w:t>
                            </w:r>
                          </w:p>
                        </w:txbxContent>
                      </v:textbox>
                    </v:shape>
                  </w:pict>
                </mc:Fallback>
              </mc:AlternateContent>
            </w:r>
            <w:r w:rsidRPr="00E93073">
              <w:rPr>
                <w:noProof/>
                <w:color w:val="auto"/>
              </w:rPr>
              <mc:AlternateContent>
                <mc:Choice Requires="wps">
                  <w:drawing>
                    <wp:anchor distT="0" distB="0" distL="114300" distR="114300" simplePos="0" relativeHeight="252486656" behindDoc="0" locked="0" layoutInCell="1" allowOverlap="1" wp14:anchorId="29825E7B" wp14:editId="096F5CB1">
                      <wp:simplePos x="0" y="0"/>
                      <wp:positionH relativeFrom="column">
                        <wp:posOffset>1579245</wp:posOffset>
                      </wp:positionH>
                      <wp:positionV relativeFrom="paragraph">
                        <wp:posOffset>226695</wp:posOffset>
                      </wp:positionV>
                      <wp:extent cx="466725" cy="0"/>
                      <wp:effectExtent l="0" t="76200" r="28575" b="114300"/>
                      <wp:wrapNone/>
                      <wp:docPr id="319" name="直接箭头连接符 319"/>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319" o:spid="_x0000_s1026" type="#_x0000_t32" style="position:absolute;left:0;text-align:left;margin-left:124.35pt;margin-top:17.85pt;width:36.75pt;height:0;z-index:25248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RCgIAAEgEAAAOAAAAZHJzL2Uyb0RvYy54bWysVEuu0zAUnSOxB8tzmrRAgajpG7Q8Jggq&#10;Pgvwc+zGkn+6Nk26CTaAxAgYAaM3ZzXwWAbXTpvyExKIiePPPfeec3ydxVlvNNkJCMrZmk4nJSXC&#10;ctcou63p82fnN+5SEiKzDdPOipruRaBny+vXFp2vxMy1TjcCCCaxoep8TdsYfVUUgbfCsDBxXlg8&#10;lA4Mi7iEbdEA6zC70cWsLOdF56Dx4LgIAXfXwyFd5vxSCh4fSxlEJLqmyC3mEfJ4kcZiuWDVFphv&#10;FT/QYP/AwjBlseiYas0iIy9A/ZLKKA4uOBkn3JnCSam4yBpQzbT8Sc3TlnmRtaA5wY82hf+Xlj/a&#10;bYCopqY3p/cosczgJV29uvzy8u3Vxw+f31x+/fQ6zd+/IykA7ep8qBC1shs4rILfQNLeSzDpi6pI&#10;ny3ejxaLPhKOm7fm8zuz25Tw41FxwnkI8YFwhqRJTUMEprZtXDlr8R4dTLPDbPcwRKyMwCMgFdU2&#10;jcFp1ZwrrfMiNZFYaSA7htcf+2nij7gfolKSNQvtENTgbGiKyJS+bxsS9x4tYQCuO8BTqSLZMAjP&#10;s7jXYqDxREj0E6UOdHMnn0gwzoWNRyLaYnSCSaQ8Asus84/AQ3yCitzlfwMeEbmys3EEG2Ud/K76&#10;yTs5xB8dGHQnCy5cs88tka3Bds1WH55Weg/frzP89ANYfgMAAP//AwBQSwMEFAAGAAgAAAAhAFPy&#10;iFfcAAAACQEAAA8AAABkcnMvZG93bnJldi54bWxMj8FOwzAMhu9IvENkJG4spWOwdU0nNMFtHOj2&#10;AFnjtRWJU5qsC2+PEQc4WbY//f5cbpKzYsIx9J4U3M8yEEiNNz21Cg7717sliBA1GW09oYIvDLCp&#10;rq9KXRh/oXec6tgKDqFQaAVdjEMhZWg6dDrM/IDEu5MfnY7cjq00o75wuLMyz7JH6XRPfKHTA247&#10;bD7qs1Owsnb/4szC19uD26XP3cqm6U2p25v0vAYRMcU/GH70WR0qdjr6M5kgrIL8YfnEqIL5gisD&#10;8zzPQRx/B7Iq5f8Pqm8AAAD//wMAUEsBAi0AFAAGAAgAAAAhALaDOJL+AAAA4QEAABMAAAAAAAAA&#10;AAAAAAAAAAAAAFtDb250ZW50X1R5cGVzXS54bWxQSwECLQAUAAYACAAAACEAOP0h/9YAAACUAQAA&#10;CwAAAAAAAAAAAAAAAAAvAQAAX3JlbHMvLnJlbHNQSwECLQAUAAYACAAAACEAj/n7UQoCAABIBAAA&#10;DgAAAAAAAAAAAAAAAAAuAgAAZHJzL2Uyb0RvYy54bWxQSwECLQAUAAYACAAAACEAU/KIV9wAAAAJ&#10;AQAADwAAAAAAAAAAAAAAAABkBAAAZHJzL2Rvd25yZXYueG1sUEsFBgAAAAAEAAQA8wAAAG0FAAAA&#10;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2116992" behindDoc="0" locked="0" layoutInCell="1" allowOverlap="1" wp14:anchorId="116ED01C" wp14:editId="633283F5">
                      <wp:simplePos x="0" y="0"/>
                      <wp:positionH relativeFrom="column">
                        <wp:posOffset>1579245</wp:posOffset>
                      </wp:positionH>
                      <wp:positionV relativeFrom="paragraph">
                        <wp:posOffset>97155</wp:posOffset>
                      </wp:positionV>
                      <wp:extent cx="1" cy="323850"/>
                      <wp:effectExtent l="95250" t="0" r="76200" b="57150"/>
                      <wp:wrapNone/>
                      <wp:docPr id="65" name="直接箭头连接符 65"/>
                      <wp:cNvGraphicFramePr/>
                      <a:graphic xmlns:a="http://schemas.openxmlformats.org/drawingml/2006/main">
                        <a:graphicData uri="http://schemas.microsoft.com/office/word/2010/wordprocessingShape">
                          <wps:wsp>
                            <wps:cNvCnPr/>
                            <wps:spPr>
                              <a:xfrm flipH="1">
                                <a:off x="0" y="0"/>
                                <a:ext cx="1"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65" o:spid="_x0000_s1026" type="#_x0000_t32" style="position:absolute;left:0;text-align:left;margin-left:124.35pt;margin-top:7.65pt;width:0;height:25.5pt;flip:x;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mSCAIAADgEAAAOAAAAZHJzL2Uyb0RvYy54bWysU81uEzEQviPxDpbvZJNWraoomx5SCgcE&#10;ET8P4HrtrCXbY41NNnkJXgCJE3ACTr3zNFAeg7E32VDoBcRl5J/5vpnv83h2vnGWrRVGA77mk9GY&#10;M+UlNMavav7q5eWDM85iEr4RFryq+VZFfj6/f2/Whak6ghZso5ARiY/TLtS8TSlMqyrKVjkRRxCU&#10;p0sN6ESiLa6qBkVH7M5WR+PxadUBNgFBqhjp9KK/5PPCr7WS6ZnWUSVma069pRKxxKscq/lMTFco&#10;Qmvkrg3xD104YTwVHaguRBLsNZo/qJyRCBF0GklwFWhtpCoaSM1k/JuaF60Iqmghc2IYbIr/j1Y+&#10;XS+RmabmpyeceeHojW7eXn9/8+Hmy+dv769/fH2X158+Mrons7oQp4RZ+CXudjEsMSvfaHRMWxMe&#10;0xwUL0gd2xSrt4PVapOYpMMJZ5JOj4+Oz07KK1Q9Q2YKGNMjBY7lRc1jQmFWbVqA9/SegD27WD+J&#10;iXog4B6QwdbnGMGa5tJYWzZ5mNTCIlsLGoO0mWQlhLuVlYSxD33D0jaQBwIRul1apqyy8F5qWaWt&#10;VX2550qTf0XSHcWElMqnfUHrKTtnaWptAI6LW2XkD13eBu7yM1SVqf4b8IAolcGnAeyMB7yr+sEj&#10;3efvHeh1ZwuuoNmWISjW0HgWS3dfKc//r/sCP3z4+U8AAAD//wMAUEsDBBQABgAIAAAAIQC4wICT&#10;3wAAAAkBAAAPAAAAZHJzL2Rvd25yZXYueG1sTI/BTsMwDIbvSLxDZCRuLGUbZSpNp2kIBJehDgTi&#10;ljZeW2icqkm78vYYcYCj/X/6/TldT7YVI/a+caTgchaBQCqdaahS8PJ8d7EC4YMmo1tHqOALPayz&#10;05NUJ8YdKcdxHyrBJeQTraAOoUuk9GWNVvuZ65A4O7je6sBjX0nT6yOX21bOoyiWVjfEF2rd4bbG&#10;8nM/WAWb26F++Mhf35eHp+Lxfsx3b812UOr8bNrcgAg4hT8YfvRZHTJ2KtxAxotWwXy5umaUg6sF&#10;CAZ+F4WCOF6AzFL5/4PsGwAA//8DAFBLAQItABQABgAIAAAAIQC2gziS/gAAAOEBAAATAAAAAAAA&#10;AAAAAAAAAAAAAABbQ29udGVudF9UeXBlc10ueG1sUEsBAi0AFAAGAAgAAAAhADj9If/WAAAAlAEA&#10;AAsAAAAAAAAAAAAAAAAALwEAAF9yZWxzLy5yZWxzUEsBAi0AFAAGAAgAAAAhAIC8WZIIAgAAOAQA&#10;AA4AAAAAAAAAAAAAAAAALgIAAGRycy9lMm9Eb2MueG1sUEsBAi0AFAAGAAgAAAAhALjAgJPfAAAA&#10;CQEAAA8AAAAAAAAAAAAAAAAAYgQAAGRycy9kb3ducmV2LnhtbFBLBQYAAAAABAAEAPMAAABuBQAA&#10;AAA=&#10;" strokecolor="black [3213]" strokeweight=".5pt">
                      <v:stroke endarrow="open" joinstyle="miter"/>
                    </v:shape>
                  </w:pict>
                </mc:Fallback>
              </mc:AlternateContent>
            </w:r>
            <w:r w:rsidR="00094667" w:rsidRPr="00E93073">
              <w:rPr>
                <w:noProof/>
                <w:color w:val="auto"/>
              </w:rPr>
              <mc:AlternateContent>
                <mc:Choice Requires="wps">
                  <w:drawing>
                    <wp:anchor distT="0" distB="0" distL="114300" distR="114300" simplePos="0" relativeHeight="252123136" behindDoc="0" locked="0" layoutInCell="1" allowOverlap="1" wp14:anchorId="44B17B54" wp14:editId="67D50E92">
                      <wp:simplePos x="0" y="0"/>
                      <wp:positionH relativeFrom="column">
                        <wp:posOffset>3989070</wp:posOffset>
                      </wp:positionH>
                      <wp:positionV relativeFrom="paragraph">
                        <wp:posOffset>114300</wp:posOffset>
                      </wp:positionV>
                      <wp:extent cx="0" cy="657225"/>
                      <wp:effectExtent l="76200" t="0" r="95250" b="66675"/>
                      <wp:wrapNone/>
                      <wp:docPr id="68" name="直接箭头连接符 68"/>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68" o:spid="_x0000_s1026" type="#_x0000_t32" style="position:absolute;left:0;text-align:left;margin-left:314.1pt;margin-top:9pt;width:0;height:51.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C0+wEAAC4EAAAOAAAAZHJzL2Uyb0RvYy54bWysU82O0zAQviPxDpbvNGmlLahquocuywVB&#10;xc8DeB27seQ/jU2TvAQvgMQJOAGnvfM0sDwGYydN+RMSiMvEY883M983k/V5ZzQ5CAjK2YrOZyUl&#10;wnJXK7uv6PNnl3fuURIiszXTzoqK9iLQ883tW+vWr8TCNU7XAggmsWHV+oo2MfpVUQTeCMPCzHlh&#10;8VE6MCyiC/uiBtZidqOLRVkui9ZB7cFxEQLeXgyPdJPzSyl4fCxlEJHoimJvMVvI9irZYrNmqz0w&#10;3yg+tsH+oQvDlMWiU6oLFhl5AeqXVEZxcMHJOOPOFE5KxUXmgGzm5U9snjbMi8wFxQl+kin8v7T8&#10;0WEHRNUVXeKkLDM4o5tX119evr35+OHzm+uvn16n8/t3BN9RrNaHFWK2dgejF/wOEvNOgklf5ES6&#10;LHA/CSy6SPhwyfF2eXZ3sThL6YoTzkOID4QzJB0qGiIwtW/i1lmLU3Qwz/qyw8MQB+ARkIpqm2xw&#10;WtWXSuvspBUSWw3kwHD4sZuPBX+Iikzp+7YmsffInAG4dgxLKYtEdyCYT7HXYij3REhUDSkNbeV9&#10;PRVjnAsbjwW1xegEk9jaBCwznz8Cx/gEFXmX/wY8IXJlZ+MENso6+F31k0ZyiD8qMPBOEly5us+j&#10;z9LgUuYZjj9Q2vrv/Qw//eabbwAAAP//AwBQSwMEFAAGAAgAAAAhADhtfwrdAAAACgEAAA8AAABk&#10;cnMvZG93bnJldi54bWxMj1FLw0AQhN8F/8Oxgm/20oOWEHMpxVKVghZrf8A1tybBu72Qu7Tx37vi&#10;gz7uzMfsTLmavBNnHGIXSMN8loFAqoPtqNFwfN/e5SBiMmSNC4QavjDCqrq+Kk1hw4Xe8HxIjeAQ&#10;ioXR0KbUF1LGukVv4iz0SOx9hMGbxOfQSDuYC4d7J1WWLaU3HfGH1vT40GL9eRi9BjXVzcI97sbN&#10;7rjdvLw+035tnrS+vZnW9yASTukPhp/6XB0q7nQKI9konIalyhWjbOS8iYFf4cSCmi9AVqX8P6H6&#10;BgAA//8DAFBLAQItABQABgAIAAAAIQC2gziS/gAAAOEBAAATAAAAAAAAAAAAAAAAAAAAAABbQ29u&#10;dGVudF9UeXBlc10ueG1sUEsBAi0AFAAGAAgAAAAhADj9If/WAAAAlAEAAAsAAAAAAAAAAAAAAAAA&#10;LwEAAF9yZWxzLy5yZWxzUEsBAi0AFAAGAAgAAAAhAO6cILT7AQAALgQAAA4AAAAAAAAAAAAAAAAA&#10;LgIAAGRycy9lMm9Eb2MueG1sUEsBAi0AFAAGAAgAAAAhADhtfwrdAAAACgEAAA8AAAAAAAAAAAAA&#10;AAAAVQQAAGRycy9kb3ducmV2LnhtbFBLBQYAAAAABAAEAPMAAABfBQAAAAA=&#10;" strokecolor="black [3213]" strokeweight=".5pt">
                      <v:stroke endarrow="open" joinstyle="miter"/>
                    </v:shape>
                  </w:pict>
                </mc:Fallback>
              </mc:AlternateContent>
            </w:r>
          </w:p>
          <w:p w:rsidR="009E7EC4"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19776" behindDoc="0" locked="0" layoutInCell="1" allowOverlap="1" wp14:anchorId="0056AF1A" wp14:editId="188835D0">
                      <wp:simplePos x="0" y="0"/>
                      <wp:positionH relativeFrom="column">
                        <wp:posOffset>2255520</wp:posOffset>
                      </wp:positionH>
                      <wp:positionV relativeFrom="paragraph">
                        <wp:posOffset>154305</wp:posOffset>
                      </wp:positionV>
                      <wp:extent cx="561975" cy="304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561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A6CDC">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81" o:spid="_x0000_s1096" type="#_x0000_t202" style="position:absolute;margin-left:177.6pt;margin-top:12.15pt;width:44.25pt;height:24pt;z-index:25261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TgkwIAAGwFAAAOAAAAZHJzL2Uyb0RvYy54bWysVM1uEzEQviPxDpbvdDdt0p+omyqkKkKq&#10;2ooW9ex47WSF7TG2k93wAPAGnLhw57n6HIy9u0lUuBRx2R3PfDOen298ftFoRdbC+QpMQQcHOSXC&#10;cCgrsyjox4erN6eU+MBMyRQYUdCN8PRi8vrVeW3H4hCWoErhCAYxflzbgi5DsOMs83wpNPMHYIVB&#10;owSnWcCjW2SlYzVG1yo7zPPjrAZXWgdceI/ay9ZIJym+lIKHWym9CEQVFHML6evSdx6/2eScjReO&#10;2WXFuzTYP2ShWWXw0m2oSxYYWbnqj1C64g48yHDAQWcgZcVFqgGrGeTPqrlfMitSLdgcb7dt8v8v&#10;LL9Z3zlSlQU9HVBimMYZPX3/9vTj19PPrwR12KDa+jHi7i0iQ/MWGhx0r/eojHU30un4x4oI2rHV&#10;m217RRMIR+XoeHB2MqKEo+koH57mqf3Zztk6H94J0CQKBXU4vdRUtr72ARNBaA+Jdxm4qpRKE1SG&#10;1AU9PhrlyWFrQQ9lIlYkLnRhYkFt4kkKGyUiRpkPQmIvUv5RkVgoZsqRNUP+MM6FCan0FBfRESUx&#10;iZc4dvhdVi9xbuvobwYTts66MuBS9c/SLj/1KcsWj43cqzuKoZk3iQQnaSRRNYdyg/N20K6Mt/yq&#10;wqlcMx/umMMdwRHj3odb/EgF2H3oJEqW4L78TR/xSF20UlLjzhXUf14xJyhR7w2S+mwwHMYlTYfh&#10;6OQQD27fMt+3mJWeAY4FeYvZJTHig+pF6UA/4vMwjbeiiRmOdxc09OIstC8BPi9cTKcJhGtpWbg2&#10;95bH0HFKkXMPzSNztiNmQEbfQL+dbPyMny02ehqYrgLIKpF319VuALjSidPd8xPfjP1zQu0eyclv&#10;AAAA//8DAFBLAwQUAAYACAAAACEAqPmS2OEAAAAJAQAADwAAAGRycy9kb3ducmV2LnhtbEyPwU7D&#10;MBBE70j8g7VI3KiDk9AqZFNVkSokBIeWXrg5sZtE2OsQu23g6zEnOK7maeZtuZ6tYWc9+cERwv0i&#10;AaapdWqgDuHwtr1bAfNBkpLGkUb40h7W1fVVKQvlLrTT533oWCwhX0iEPoSx4Ny3vbbSL9yoKWZH&#10;N1kZ4jl1XE3yEsut4SJJHriVA8WFXo667nX7sT9ZhOd6+yp3jbCrb1M/vRw34+fhPUe8vZk3j8CC&#10;nsMfDL/6UR2q6NS4EynPDEKa5yKiCCJLgUUgy9IlsAZhKVLgVcn/f1D9AAAA//8DAFBLAQItABQA&#10;BgAIAAAAIQC2gziS/gAAAOEBAAATAAAAAAAAAAAAAAAAAAAAAABbQ29udGVudF9UeXBlc10ueG1s&#10;UEsBAi0AFAAGAAgAAAAhADj9If/WAAAAlAEAAAsAAAAAAAAAAAAAAAAALwEAAF9yZWxzLy5yZWxz&#10;UEsBAi0AFAAGAAgAAAAhACpnJOCTAgAAbAUAAA4AAAAAAAAAAAAAAAAALgIAAGRycy9lMm9Eb2Mu&#10;eG1sUEsBAi0AFAAGAAgAAAAhAKj5ktjhAAAACQEAAA8AAAAAAAAAAAAAAAAA7QQAAGRycy9kb3du&#10;cmV2LnhtbFBLBQYAAAAABAAEAPMAAAD7BQAAAAA=&#10;" filled="f" stroked="f" strokeweight=".5pt">
                      <v:textbox>
                        <w:txbxContent>
                          <w:p w:rsidR="00893846" w:rsidRDefault="00893846" w:rsidP="001A6CDC">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2660736" behindDoc="0" locked="0" layoutInCell="1" allowOverlap="1" wp14:anchorId="5E8EED1B" wp14:editId="2C2B0132">
                      <wp:simplePos x="0" y="0"/>
                      <wp:positionH relativeFrom="column">
                        <wp:posOffset>121920</wp:posOffset>
                      </wp:positionH>
                      <wp:positionV relativeFrom="paragraph">
                        <wp:posOffset>0</wp:posOffset>
                      </wp:positionV>
                      <wp:extent cx="1428750" cy="0"/>
                      <wp:effectExtent l="0" t="76200" r="19050" b="114300"/>
                      <wp:wrapNone/>
                      <wp:docPr id="101" name="直接箭头连接符 101"/>
                      <wp:cNvGraphicFramePr/>
                      <a:graphic xmlns:a="http://schemas.openxmlformats.org/drawingml/2006/main">
                        <a:graphicData uri="http://schemas.microsoft.com/office/word/2010/wordprocessingShape">
                          <wps:wsp>
                            <wps:cNvCnPr/>
                            <wps:spPr>
                              <a:xfrm>
                                <a:off x="0" y="0"/>
                                <a:ext cx="1428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1" o:spid="_x0000_s1026" type="#_x0000_t32" style="position:absolute;left:0;text-align:left;margin-left:9.6pt;margin-top:0;width:112.5pt;height:0;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rX/gEAADEEAAAOAAAAZHJzL2Uyb0RvYy54bWysU0uOEzEQ3SNxB8t70p2IzyhKZxYZhg2C&#10;iM8BPG47bcl2WWWTTi7BBZBYAStgNXtOAzPHmLKTdPhJCMSm2tWuV1XvVXl2unGWrRVGA77h41HN&#10;mfISWuNXDX/54vzOCWcxCd8KC141fKsiP53fvjXrw1RNoAPbKmSUxMdpHxrepRSmVRVlp5yIIwjK&#10;06UGdCKRi6uqRdFTdmerSV3fr3rANiBIFSP9Pdtd8nnJr7WS6anWUSVmG069pWKx2Itsq/lMTFco&#10;Qmfkvg3xD104YTwVHVKdiSTYKzS/pHJGIkTQaSTBVaC1kapwIDbj+ic2zzsRVOFC4sQwyBT/X1r5&#10;ZL1EZlqaXT3mzAtHQ7p6c/nt9furz5++vru8/vI2nz9+YDmA5OpDnBJq4Ze492JYYua+0ejyl1ix&#10;TZF4O0isNolJ+jm+Ozl5cI8mIQ931REYMKZHChzLh4bHhMKsurQA72mQgOMisVg/jolKE/AAyFWt&#10;zzaCNe25sbY4eYvUwiJbC5p/2hQChPshKgljH/qWpW0g7gIR+syTwnLKKvPdMSyntLVqV+6Z0iRc&#10;5lTaKit7LCakVD4dClpP0RmmqbUBWP8ZuI/PUFXW+W/AA6JUBp8GsDMe8HfVjxrpXfxBgR3vLMEF&#10;tNsy+yIN7WXRav+G8uJ/7xf48aXPbwAAAP//AwBQSwMEFAAGAAgAAAAhAPaY8RLYAAAABAEAAA8A&#10;AABkcnMvZG93bnJldi54bWxMj9FKw0AQRd8F/2EZwTe7MVTRmE0plqoUVKz9gGl2TIK7syG7aePf&#10;O33Sx8O93DlTLibv1IGG2AU2cD3LQBHXwXbcGNh9rq/uQMWEbNEFJgM/FGFRnZ+VWNhw5A86bFOj&#10;ZIRjgQbalPpC61i35DHOQk8s2VcYPCbBodF2wKOMe6fzLLvVHjuWCy329NhS/b0dvYF8qpsb97QZ&#10;V5vdevX69sLvS3w25vJiWj6ASjSlvzKc9EUdKnHah5FtVE74PpemAXlI0nw+F9yfUFel/i9f/QIA&#10;AP//AwBQSwECLQAUAAYACAAAACEAtoM4kv4AAADhAQAAEwAAAAAAAAAAAAAAAAAAAAAAW0NvbnRl&#10;bnRfVHlwZXNdLnhtbFBLAQItABQABgAIAAAAIQA4/SH/1gAAAJQBAAALAAAAAAAAAAAAAAAAAC8B&#10;AABfcmVscy8ucmVsc1BLAQItABQABgAIAAAAIQDfpxrX/gEAADEEAAAOAAAAAAAAAAAAAAAAAC4C&#10;AABkcnMvZTJvRG9jLnhtbFBLAQItABQABgAIAAAAIQD2mPES2AAAAAQBAAAPAAAAAAAAAAAAAAAA&#10;AFgEAABkcnMvZG93bnJldi54bWxQSwUGAAAAAAQABADzAAAAXQU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103680" behindDoc="0" locked="0" layoutInCell="1" allowOverlap="1" wp14:anchorId="14FF98C5" wp14:editId="2C947F81">
                      <wp:simplePos x="0" y="0"/>
                      <wp:positionH relativeFrom="column">
                        <wp:posOffset>1245870</wp:posOffset>
                      </wp:positionH>
                      <wp:positionV relativeFrom="paragraph">
                        <wp:posOffset>121920</wp:posOffset>
                      </wp:positionV>
                      <wp:extent cx="657225" cy="304800"/>
                      <wp:effectExtent l="0" t="0" r="28575" b="19050"/>
                      <wp:wrapNone/>
                      <wp:docPr id="58" name="文本框 5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14E0F">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58" o:spid="_x0000_s1097" type="#_x0000_t202" style="position:absolute;margin-left:98.1pt;margin-top:9.6pt;width:51.75pt;height:24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pYpAIAAJQFAAAOAAAAZHJzL2Uyb0RvYy54bWysVM1uEzEQviPxDpbvdDdp0paomyq0KkKq&#10;2ooW9ex47WZV22NsJ7vhAeANOHHhznPlORh7d5OocCnismt7vvn/Zk7PGq3ISjhfgSno4CCnRBgO&#10;ZWUeC/rp/vLNCSU+MFMyBUYUdC08PZu+fnVa24kYwgJUKRxBI8ZPalvQRQh2kmWeL4Rm/gCsMCiU&#10;4DQLeHWPWelYjda1yoZ5fpTV4ErrgAvv8fWiFdJpsi+l4OFGSi8CUQXF2EL6uvSdx282PWWTR8fs&#10;ouJdGOwfotCsMuh0a+qCBUaWrvrDlK64Aw8yHHDQGUhZcZFywGwG+bNs7hbMipQLFsfbbZn8/zPL&#10;r1e3jlRlQcfYKcM09mjz/dvmx6/Nz68E37BAtfUTxN1ZRIbmHTTY6P7d42PMu5FOxz9mRFCOpV5v&#10;yyuaQDg+Ho2Ph8MxJRxFh/noJE/lz3bK1vnwXoAm8VBQh91LRWWrKx8wEIT2kOjLwGWlVOqgMqRG&#10;B4fjPCl4UFUZhREWVc6VIyuGHJgrxp9i8GhrD4U3ZSJYJM507mLibYLpFNZKRIwyH4XEmqU840Ni&#10;q9j6YJwLE1KJkl1ER5TEeF6i2OF3Ub1Euc2j9wwmbJV1ZcC1VYpDtgu7fOpDli0ei7SXdzyGZt4k&#10;shxvCTCHco28cNCOlrf8ssKCXzEfbpnDWUIq4H4IN/iRCrBL0J0oWYD78rf3iEeKo5SSGmezoP7z&#10;kjlBifpgkPxvB6NRHOZ0GSGr8OL2JfN9iVnqc8DWD3ATWZ6OER9Uf5QO9AOukVn0iiJmOPouaOiP&#10;56HdGLiGuJjNEgjH17JwZe4sj6ZjlyLR7psH5mxH4IDMv4Z+itnkGY9bbNQ0MFsGkFUieSx0W9Wu&#10;ATj6ia/dmoq7Zf+eULtlOv0NAAD//wMAUEsDBBQABgAIAAAAIQCIjhjN3gAAAAkBAAAPAAAAZHJz&#10;L2Rvd25yZXYueG1sTI9BS8QwEIXvgv8hjODNTS3Y2tp0EXEPggiu4npM27EpJpPaZLvVX+/sSU8z&#10;j/d48021XpwVM05h8KTgcpWAQGp9N1Cv4PVlc3ENIkRNnbaeUME3BljXpyeVLjt/oGect7EXXEKh&#10;1ApMjGMpZWgNOh1WfkRi78NPTkeWUy+7SR+43FmZJkkmnR6ILxg94p3B9nO7dwoe33Zf95un92SH&#10;jR2uZpubh59GqfOz5fYGRMQl/oXhiM/oUDNT4/fUBWFZF1nK0ePCkwNpUeQgGgVZnoKsK/n/g/oX&#10;AAD//wMAUEsBAi0AFAAGAAgAAAAhALaDOJL+AAAA4QEAABMAAAAAAAAAAAAAAAAAAAAAAFtDb250&#10;ZW50X1R5cGVzXS54bWxQSwECLQAUAAYACAAAACEAOP0h/9YAAACUAQAACwAAAAAAAAAAAAAAAAAv&#10;AQAAX3JlbHMvLnJlbHNQSwECLQAUAAYACAAAACEAwHQqWKQCAACUBQAADgAAAAAAAAAAAAAAAAAu&#10;AgAAZHJzL2Uyb0RvYy54bWxQSwECLQAUAAYACAAAACEAiI4Yzd4AAAAJAQAADwAAAAAAAAAAAAAA&#10;AAD+BAAAZHJzL2Rvd25yZXYueG1sUEsFBgAAAAAEAAQA8wAAAAkGAAAAAA==&#10;" filled="f" strokeweight=".5pt">
                      <v:textbox>
                        <w:txbxContent>
                          <w:p w:rsidR="00893846" w:rsidRDefault="00893846" w:rsidP="00714E0F">
                            <w:pPr>
                              <w:jc w:val="center"/>
                            </w:pPr>
                            <w:r>
                              <w:rPr>
                                <w:rFonts w:hint="eastAsia"/>
                              </w:rPr>
                              <w:t>搅拌</w:t>
                            </w:r>
                          </w:p>
                        </w:txbxContent>
                      </v:textbox>
                    </v:shape>
                  </w:pict>
                </mc:Fallback>
              </mc:AlternateContent>
            </w:r>
          </w:p>
          <w:p w:rsidR="009E7EC4"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15680" behindDoc="0" locked="0" layoutInCell="1" allowOverlap="1" wp14:anchorId="59FD7FF3" wp14:editId="6D2263E4">
                      <wp:simplePos x="0" y="0"/>
                      <wp:positionH relativeFrom="column">
                        <wp:posOffset>1893570</wp:posOffset>
                      </wp:positionH>
                      <wp:positionV relativeFrom="paragraph">
                        <wp:posOffset>-5715</wp:posOffset>
                      </wp:positionV>
                      <wp:extent cx="466725" cy="0"/>
                      <wp:effectExtent l="0" t="76200" r="28575" b="114300"/>
                      <wp:wrapNone/>
                      <wp:docPr id="283" name="直接箭头连接符 283"/>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83" o:spid="_x0000_s1026" type="#_x0000_t32" style="position:absolute;left:0;text-align:left;margin-left:149.1pt;margin-top:-.45pt;width:36.75pt;height:0;z-index:25261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WhCgIAAEgEAAAOAAAAZHJzL2Uyb0RvYy54bWysVEuOEzEQ3SNxB8t70p0AYRSlM4uEYYMg&#10;4nMAj9tOW/JPZZPuvgQXQGIFrIDV7DkNDMeg7E46/IQEYuP2p17Ve8/lXp53RpO9gKCcreh0UlIi&#10;LHe1sruKPn92ceuMkhCZrZl2VlS0F4Ger27eWLZ+IWaucboWQDCJDYvWV7SJ0S+KIvBGGBYmzguL&#10;h9KBYRGXsCtqYC1mN7qYleW8aB3UHhwXIeDuZjikq5xfSsHjYymDiERXFLnFPEIeL9NYrJZssQPm&#10;G8UPNNg/sDBMWSw6ptqwyMgLUL+kMoqDC07GCXemcFIqLrIGVDMtf1LztGFeZC1oTvCjTeH/peWP&#10;9lsgqq7o7Ow2JZYZvKTrV1dfXr69/vjh85urr59ep/n7dyQFoF2tDwtEre0WDqvgt5C0dxJM+qIq&#10;0mWL+9Fi0UXCcfPOfH5vdpcSfjwqTjgPIT4QzpA0qWiIwNSuiWtnLd6jg2l2mO0fhoiVEXgEpKLa&#10;pjE4reoLpXVepCYSaw1kz/D6YzdN/BH3Q1RKsmGhGYJqnA1NEZnS921NYu/REgbg2gM8lSqSDYPw&#10;PIu9FgONJ0Kinyh1oJs7+USCcS5sPBLRFqMTTCLlEVhmnX8EHuITVOQu/xvwiMiVnY0j2Cjr4HfV&#10;T97JIf7owKA7WXDp6j63RLYG2zVbfXha6T18v87w0w9g9Q0AAP//AwBQSwMEFAAGAAgAAAAhALKw&#10;TafZAAAABwEAAA8AAABkcnMvZG93bnJldi54bWxMjsFOwzAQRO9I/IO1SNxap0HQJmRToQpu5UDa&#10;D3DjJYmw1yF2U/P3GC5wHM3ozau20Rox0+QHxwirZQaCuHV64A7heHhZbED4oFgr45gQvsjDtr6+&#10;qlSp3YXfaG5CJxKEfakQ+hDGUkrf9mSVX7qROHXvbrIqpDh1Uk/qkuDWyDzLHqRVA6eHXo2066n9&#10;aM4WoTDm8Gz1vWt2R7uPn/vCxPkV8fYmPj2CCBTD3xh+9JM61Mnp5M6svTAIebHJ0xRhUYBI/d16&#10;tQZx+s2yruR///obAAD//wMAUEsBAi0AFAAGAAgAAAAhALaDOJL+AAAA4QEAABMAAAAAAAAAAAAA&#10;AAAAAAAAAFtDb250ZW50X1R5cGVzXS54bWxQSwECLQAUAAYACAAAACEAOP0h/9YAAACUAQAACwAA&#10;AAAAAAAAAAAAAAAvAQAAX3JlbHMvLnJlbHNQSwECLQAUAAYACAAAACEAMy61oQoCAABIBAAADgAA&#10;AAAAAAAAAAAAAAAuAgAAZHJzL2Uyb0RvYy54bWxQSwECLQAUAAYACAAAACEAsrBNp9kAAAAHAQAA&#10;DwAAAAAAAAAAAAAAAABkBAAAZHJzL2Rvd25yZXYueG1sUEsFBgAAAAAEAAQA8wAAAGoFA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2119040" behindDoc="0" locked="0" layoutInCell="1" allowOverlap="1" wp14:anchorId="6B86E034" wp14:editId="30541657">
                      <wp:simplePos x="0" y="0"/>
                      <wp:positionH relativeFrom="column">
                        <wp:posOffset>1579245</wp:posOffset>
                      </wp:positionH>
                      <wp:positionV relativeFrom="paragraph">
                        <wp:posOffset>127635</wp:posOffset>
                      </wp:positionV>
                      <wp:extent cx="0" cy="285750"/>
                      <wp:effectExtent l="95250" t="0" r="57150" b="57150"/>
                      <wp:wrapNone/>
                      <wp:docPr id="66" name="直接箭头连接符 66"/>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66" o:spid="_x0000_s1026" type="#_x0000_t32" style="position:absolute;left:0;text-align:left;margin-left:124.35pt;margin-top:10.05pt;width:0;height:22.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4u/gEAAC4EAAAOAAAAZHJzL2Uyb0RvYy54bWysU0uOEzEQ3SNxB8t70slIE0ZROrPIMGwQ&#10;RHwO4HHbaUu2yyqbdHIJLoDEClgBq9nPaWA4BmV30uEnJBCbapddr6req+r5+dZZtlEYDfiaT0Zj&#10;zpSX0Bi/rvmL55f3zjiLSfhGWPCq5jsV+fni7p15F2bqBFqwjUJGSXycdaHmbUphVlVRtsqJOIKg&#10;PD1qQCcSubiuGhQdZXe2OhmPp1UH2AQEqWKk24v+kS9Kfq2VTE+0jioxW3PqLRWLxV5lWy3mYrZG&#10;EVoj922If+jCCeOp6JDqQiTBXqL5JZUzEiGCTiMJrgKtjVSFA7GZjH9i86wVQRUuJE4Mg0zx/6WV&#10;jzcrZKap+XTKmReOZnT7+vrLq3e3nz5+fnv99eZNPn94z+idxOpCnBFm6Ve492JYYWa+1ejylzix&#10;bRF4NwistonJ/lLS7cnZ6f3Ton11xAWM6aECx/Kh5jGhMOs2LcF7miLgpOgrNo9iosoEPAByUeuz&#10;jWBNc2msLU5eIbW0yDaChp+2k9w/4X6ISsLYB75haReIuUCEbh+WU1aZbk+wnNLOqr7cU6VJNaLU&#10;t1X29VhMSKl8OhS0nqIzTFNrA3Bc+PwRuI/PUFV2+W/AA6JUBp8GsDMe8HfVjxrpPv6gQM87S3AF&#10;za6MvkhDS1kk3f9Aeeu/9wv8+JsvvgEAAP//AwBQSwMEFAAGAAgAAAAhAFBT57fdAAAACQEAAA8A&#10;AABkcnMvZG93bnJldi54bWxMj91Kw0AQRu8F32EZwTu7SbG1xGxKsVSlUMXaB5hmxySYnQ3ZTRvf&#10;3hEv9G5+Dt+cyZeja9WJ+tB4NpBOElDEpbcNVwYO75ubBagQkS22nsnAFwVYFpcXOWbWn/mNTvtY&#10;KQnhkKGBOsYu0zqUNTkME98Ry+7D9w6jtH2lbY9nCXetnibJXDtsWC7U2NFDTeXnfnAGpmNZzdrH&#10;7bDeHjbr3cszv67wyZjrq3F1DyrSGP9g+NEXdSjE6egHtkG1knG7uBNUiiQFJcDv4GhgPktBF7n+&#10;/0HxDQAA//8DAFBLAQItABQABgAIAAAAIQC2gziS/gAAAOEBAAATAAAAAAAAAAAAAAAAAAAAAABb&#10;Q29udGVudF9UeXBlc10ueG1sUEsBAi0AFAAGAAgAAAAhADj9If/WAAAAlAEAAAsAAAAAAAAAAAAA&#10;AAAALwEAAF9yZWxzLy5yZWxzUEsBAi0AFAAGAAgAAAAhAFpCzi7+AQAALgQAAA4AAAAAAAAAAAAA&#10;AAAALgIAAGRycy9lMm9Eb2MueG1sUEsBAi0AFAAGAAgAAAAhAFBT57fdAAAACQEAAA8AAAAAAAAA&#10;AAAAAAAAWAQAAGRycy9kb3ducmV2LnhtbFBLBQYAAAAABAAEAPMAAABiBQAAAAA=&#10;" strokecolor="black [3213]" strokeweight=".5pt">
                      <v:stroke endarrow="open" joinstyle="miter"/>
                    </v:shape>
                  </w:pict>
                </mc:Fallback>
              </mc:AlternateContent>
            </w:r>
            <w:r w:rsidR="00EB0C7A" w:rsidRPr="00E93073">
              <w:rPr>
                <w:noProof/>
                <w:color w:val="auto"/>
              </w:rPr>
              <mc:AlternateContent>
                <mc:Choice Requires="wps">
                  <w:drawing>
                    <wp:anchor distT="0" distB="0" distL="114300" distR="114300" simplePos="0" relativeHeight="252609536" behindDoc="0" locked="0" layoutInCell="1" allowOverlap="1" wp14:anchorId="75591C14" wp14:editId="76971523">
                      <wp:simplePos x="0" y="0"/>
                      <wp:positionH relativeFrom="column">
                        <wp:posOffset>4789170</wp:posOffset>
                      </wp:positionH>
                      <wp:positionV relativeFrom="paragraph">
                        <wp:posOffset>161925</wp:posOffset>
                      </wp:positionV>
                      <wp:extent cx="561975" cy="304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561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B0C7A">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280" o:spid="_x0000_s1098" type="#_x0000_t202" style="position:absolute;margin-left:377.1pt;margin-top:12.75pt;width:44.25pt;height:24pt;z-index:25260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FekwIAAG4FAAAOAAAAZHJzL2Uyb0RvYy54bWysVM1uEzEQviPxDpbvdDdp0p8omyq0KkKq&#10;2ooW9ex47WaF7TG2k93wAPAGnLhw57n6HIy9u0lUuBRxsccz34znf3rWaEXWwvkKTEEHBzklwnAo&#10;K/NY0I/3l29OKPGBmZIpMKKgG+Hp2ez1q2ltJ2IIS1ClcASNGD+pbUGXIdhJlnm+FJr5A7DCoFCC&#10;0yzg0z1mpWM1WtcqG+b5UVaDK60DLrxH7kUrpLNkX0rBw42UXgSiCoq+hXS6dC7imc2mbPLomF1W&#10;vHOD/YMXmlUGP92aumCBkZWr/jClK+7AgwwHHHQGUlZcpBgwmkH+LJq7JbMixYLJ8XabJv//zPLr&#10;9a0jVVnQ4QnmxzCNRXr6/u3px6+nn19JZGKKausniLyziA3NW2iw1D3fIzNG3kin440xEZSjsc02&#10;waIJhCNzfDQ4PR5TwlF0mI9O8mQ92ylb58M7AZpEoqAO65fSytZXPqAjCO0h8S8Dl5VSqYbKkLqg&#10;R4fjPClsJaihTMSK1A2dmRhQ63iiwkaJiFHmg5CYjeR/ZKQ+FOfKkTXDDmKcCxNS6MkuoiNKohMv&#10;UezwO69eotzG0f8MJmyVdWXApeifuV1+6l2WLR4TuRd3JEOzaFIbHA/7wi6g3GC9HbRD4y2/rLAq&#10;V8yHW+ZwSrDEOPnhBg+pALMPHUXJEtyXv/EjHpsXpZTUOHUF9Z9XzAlK1HuDbX06GI3imKbHaHw8&#10;xIfblyz2JWalzwHLMsAdY3kiIz6onpQO9AMuiHn8FUXMcPy7oKEnz0O7C3DBcDGfJxAOpmXhytxZ&#10;Hk3HKsWeu28emLNdYwbs6Gvo55NNnvVni42aBuarALJKzRsT3Wa1KwAOderpbgHFrbH/Tqjdmpz9&#10;BgAA//8DAFBLAwQUAAYACAAAACEAu0VafOEAAAAJAQAADwAAAGRycy9kb3ducmV2LnhtbEyPwU7D&#10;MBBE70j8g7VI3KiDaWiUxqmqSBUSgkNLL9yc2E2i2usQu23g61lO5biap5m3xWpylp3NGHqPEh5n&#10;CTCDjdc9thL2H5uHDFiICrWyHo2EbxNgVd7eFCrX/oJbc97FllEJhlxJ6GIccs5D0xmnwswPBik7&#10;+NGpSOfYcj2qC5U7y0WSPHOneqSFTg2m6kxz3J2chNdq8662tXDZj61e3g7r4Wv/mUp5fzetl8Ci&#10;meIVhj99UoeSnGp/Qh2YlbBI54JQCSJNgRGQzcUCWE3JUwq8LPj/D8pfAAAA//8DAFBLAQItABQA&#10;BgAIAAAAIQC2gziS/gAAAOEBAAATAAAAAAAAAAAAAAAAAAAAAABbQ29udGVudF9UeXBlc10ueG1s&#10;UEsBAi0AFAAGAAgAAAAhADj9If/WAAAAlAEAAAsAAAAAAAAAAAAAAAAALwEAAF9yZWxzLy5yZWxz&#10;UEsBAi0AFAAGAAgAAAAhAOiX0V6TAgAAbgUAAA4AAAAAAAAAAAAAAAAALgIAAGRycy9lMm9Eb2Mu&#10;eG1sUEsBAi0AFAAGAAgAAAAhALtFWnzhAAAACQEAAA8AAAAAAAAAAAAAAAAA7QQAAGRycy9kb3du&#10;cmV2LnhtbFBLBQYAAAAABAAEAPMAAAD7BQAAAAA=&#10;" filled="f" stroked="f" strokeweight=".5pt">
                      <v:textbox>
                        <w:txbxContent>
                          <w:p w:rsidR="00893846" w:rsidRDefault="00893846" w:rsidP="00EB0C7A">
                            <w:pPr>
                              <w:jc w:val="center"/>
                            </w:pPr>
                            <w:r>
                              <w:rPr>
                                <w:rFonts w:hint="eastAsia"/>
                              </w:rPr>
                              <w:t>噪声</w:t>
                            </w:r>
                          </w:p>
                        </w:txbxContent>
                      </v:textbox>
                    </v:shape>
                  </w:pict>
                </mc:Fallback>
              </mc:AlternateContent>
            </w:r>
            <w:r w:rsidR="00714E0F" w:rsidRPr="00E93073">
              <w:rPr>
                <w:noProof/>
                <w:color w:val="auto"/>
              </w:rPr>
              <mc:AlternateContent>
                <mc:Choice Requires="wps">
                  <w:drawing>
                    <wp:anchor distT="0" distB="0" distL="114300" distR="114300" simplePos="0" relativeHeight="252113920" behindDoc="0" locked="0" layoutInCell="1" allowOverlap="1" wp14:anchorId="699419CC" wp14:editId="71AE988C">
                      <wp:simplePos x="0" y="0"/>
                      <wp:positionH relativeFrom="column">
                        <wp:posOffset>3665220</wp:posOffset>
                      </wp:positionH>
                      <wp:positionV relativeFrom="paragraph">
                        <wp:posOffset>167640</wp:posOffset>
                      </wp:positionV>
                      <wp:extent cx="657225" cy="304800"/>
                      <wp:effectExtent l="0" t="0" r="28575" b="19050"/>
                      <wp:wrapNone/>
                      <wp:docPr id="63" name="文本框 63"/>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14E0F">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63" o:spid="_x0000_s1099" type="#_x0000_t202" style="position:absolute;margin-left:288.6pt;margin-top:13.2pt;width:51.75pt;height:24pt;z-index:25211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IgpQIAAJQFAAAOAAAAZHJzL2Uyb0RvYy54bWysVM1u2zAMvg/YOwi6r3bS9GdBnSJr0WFA&#10;0RZrh54VWWqMyqImKYmzB9jeYKdddt9z9TlGynYSdLt02MWmyE8Ufz7y5LSpDVsqHyqwBR/s5Zwp&#10;K6Gs7EPBP91dvDnmLERhS2HAqoKvVeCnk9evTlZurIYwB1Mqz9CJDeOVK/g8RjfOsiDnqhZhD5yy&#10;aNTgaxHx6B+y0osVeq9NNszzw2wFvnQepAoBteetkU+Sf62VjNdaBxWZKTjGFtPXp++MvtnkRIwf&#10;vHDzSnZhiH+IohaVxUc3rs5FFGzhqz9c1ZX0EEDHPQl1BlpXUqUcMJtB/iyb27lwKuWCxQluU6bw&#10;/9zKq+WNZ1VZ8MN9zqyosUdP3789/fj19PMrQx0WaOXCGHG3DpGxeQcNNrrXB1RS3o32Nf0xI4Z2&#10;LPV6U17VRCZReXhwNBwecCbRtJ+PjvNU/mx72fkQ3yuoGQkF99i9VFSxvAwRA0FoD6G3LFxUxqQO&#10;GstWlMJBni4EMFVJRoLRlTPj2VIgB2ZGyEcKHn3toPBkLIFV4kz3HCXeJpikuDaKMMZ+VBprlvIk&#10;RWKr2rwhpFQ2phIlv4gmlMZ4XnKxw2+jesnlNo/+ZbBxc7muLPi2SjRk27DLxz5k3eKxSDt5kxib&#10;WZPIcrQhxgzKNfLCQztawcmLCgt+KUK8ER5nCamA+yFe40cbwC5BJ3E2B//lb3rCI8XRytkKZ7Pg&#10;4fNCeMWZ+WCR/G8HoxENczqMkFV48LuW2a7FLuozwNYPcBM5mUTCR9OL2kN9j2tkSq+iSViJbxc8&#10;9uJZbDcGriGpptMEwvF1Il7aWyfJNXWJiHbX3AvvOgJHZP4V9FMsxs943GLppoXpIoKuEsmp0G1V&#10;uwbg6Ce+dmuKdsvuOaG2y3TyGwAA//8DAFBLAwQUAAYACAAAACEArLT83OEAAAAJAQAADwAAAGRy&#10;cy9kb3ducmV2LnhtbEyPXUvDMBSG7wX/QziCdy6xdM3omg4RdyGI4BS3y7Q5NsV81Cbrqr/e7Eov&#10;D+/D+z6n2szWkAnH0Hsn4HbBgKBrvepdJ+DtdXuzAhKidEoa71DANwbY1JcXlSyVP7kXnHaxI6nE&#10;hVIK0DEOJaWh1WhlWPgBXco+/GhlTOfYUTXKUyq3hmaMFdTK3qUFLQe819h+7o5WwNP7/uth+3xg&#10;e2xMv5wM148/jRDXV/PdGkjEOf7BcNZP6lAnp8YfnQrECFhyniVUQFbkQBJQrBgH0gjgeQ60ruj/&#10;D+pfAAAA//8DAFBLAQItABQABgAIAAAAIQC2gziS/gAAAOEBAAATAAAAAAAAAAAAAAAAAAAAAABb&#10;Q29udGVudF9UeXBlc10ueG1sUEsBAi0AFAAGAAgAAAAhADj9If/WAAAAlAEAAAsAAAAAAAAAAAAA&#10;AAAALwEAAF9yZWxzLy5yZWxzUEsBAi0AFAAGAAgAAAAhAKCYUiClAgAAlAUAAA4AAAAAAAAAAAAA&#10;AAAALgIAAGRycy9lMm9Eb2MueG1sUEsBAi0AFAAGAAgAAAAhAKy0/NzhAAAACQEAAA8AAAAAAAAA&#10;AAAAAAAA/wQAAGRycy9kb3ducmV2LnhtbFBLBQYAAAAABAAEAPMAAAANBgAAAAA=&#10;" filled="f" strokeweight=".5pt">
                      <v:textbox>
                        <w:txbxContent>
                          <w:p w:rsidR="00893846" w:rsidRDefault="00893846" w:rsidP="00714E0F">
                            <w:pPr>
                              <w:jc w:val="center"/>
                            </w:pPr>
                            <w:r>
                              <w:rPr>
                                <w:rFonts w:hint="eastAsia"/>
                              </w:rPr>
                              <w:t>分散</w:t>
                            </w:r>
                          </w:p>
                        </w:txbxContent>
                      </v:textbox>
                    </v:shape>
                  </w:pict>
                </mc:Fallback>
              </mc:AlternateContent>
            </w:r>
          </w:p>
          <w:p w:rsidR="009E7EC4"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140544" behindDoc="0" locked="0" layoutInCell="1" allowOverlap="1" wp14:anchorId="33E66DB4" wp14:editId="2A0B5800">
                      <wp:simplePos x="0" y="0"/>
                      <wp:positionH relativeFrom="column">
                        <wp:posOffset>3493770</wp:posOffset>
                      </wp:positionH>
                      <wp:positionV relativeFrom="paragraph">
                        <wp:posOffset>213360</wp:posOffset>
                      </wp:positionV>
                      <wp:extent cx="542925" cy="304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542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003B95">
                                  <w:pPr>
                                    <w:jc w:val="center"/>
                                  </w:pPr>
                                  <w:r>
                                    <w:rPr>
                                      <w:rFonts w:hint="eastAsia"/>
                                    </w:rPr>
                                    <w:t>混合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79" o:spid="_x0000_s1100" type="#_x0000_t202" style="position:absolute;margin-left:275.1pt;margin-top:16.8pt;width:42.75pt;height:24pt;z-index:25214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r/kgIAAGwFAAAOAAAAZHJzL2Uyb0RvYy54bWysVM1uEzEQviPxDpbvdDdp0p+omyq0KkKq&#10;2ooW9ex47WaF7TG2k93wAPAGnLhw57nyHIy9u2kUuBRxsccz34zn/+y80YqshPMVmIIODnJKhOFQ&#10;VuapoB8frt6cUOIDMyVTYERB18LT8+nrV2e1nYghLECVwhE0YvyktgVdhGAnWeb5QmjmD8AKg0IJ&#10;TrOAT/eUlY7VaF2rbJjnR1kNrrQOuPAeuZetkE6TfSkFD7dSehGIKij6FtLp0jmPZzY9Y5Mnx+yi&#10;4p0b7B+80Kwy+OnW1CULjCxd9YcpXXEHHmQ44KAzkLLiIsWA0QzyvWjuF8yKFAsmx9ttmvz/M8tv&#10;VneOVGVBj08pMUxjjTbfv21+/Nr8/EqQhwmqrZ8g7t4iMjRvocFC93yPzBh3I52ON0ZEUI6pXm/T&#10;K5pAODLHo+HpcEwJR9FhPjrJU/qzZ2XrfHgnQJNIFNRh9VJS2eraB3QEoT0k/mXgqlIqVVAZUhf0&#10;6HCcJ4WtBDWUiViReqEzEwNqHU9UWCsRMcp8EBJzkfyPjNSF4kI5smLYP4xzYUIKPdlFdERJdOIl&#10;ih3+2auXKLdx9D+DCVtlXRlwKfo9t8tPvcuyxWMid+KOZGjmTdsEo76wcyjXWG8H7ch4y68qrMo1&#10;8+GOOZwRLDHOfbjFQyrA7ENHUbIA9+Vv/IjH1kUpJTXOXEH95yVzghL13mBTnw5Gozik6TEaHw/x&#10;4XYl812JWeoLwLIMcMNYnsiID6onpQP9iOthFn9FETMc/y5o6MmL0G4CXC9czGYJhGNpWbg295ZH&#10;07FKsecemkfmbNeYATv6BvrpZJO9/myxUdPAbBlAVql5Y6LbrHYFwJFOPd2tn7gzdt8J9bwkp78B&#10;AAD//wMAUEsDBBQABgAIAAAAIQCK0R9y4QAAAAkBAAAPAAAAZHJzL2Rvd25yZXYueG1sTI9NS8NA&#10;FEX3gv9heAV3dtKExBDzUkqgCKKL1m7cvWSmSeh8xMy0jf56x5VdPu7h3vPK9awVu8jJDdYgrJYR&#10;MGlaKwbTIRw+to85MOfJCFLWSIRv6WBd3d+VVAh7NTt52fuOhRLjCkLovR8Lzl3bS01uaUdpQna0&#10;kyYfzqnjYqJrKNeKx1GUcU2DCQs9jbLuZXvanzXCa719p10T6/xH1S9vx834dfhMER8W8+YZmJez&#10;/4fhTz+oQxWcGns2wjGFkKZRHFCEJMmABSBL0idgDUK+yoBXJb/9oPoFAAD//wMAUEsBAi0AFAAG&#10;AAgAAAAhALaDOJL+AAAA4QEAABMAAAAAAAAAAAAAAAAAAAAAAFtDb250ZW50X1R5cGVzXS54bWxQ&#10;SwECLQAUAAYACAAAACEAOP0h/9YAAACUAQAACwAAAAAAAAAAAAAAAAAvAQAAX3JlbHMvLnJlbHNQ&#10;SwECLQAUAAYACAAAACEAK47a/5ICAABsBQAADgAAAAAAAAAAAAAAAAAuAgAAZHJzL2Uyb0RvYy54&#10;bWxQSwECLQAUAAYACAAAACEAitEfcuEAAAAJAQAADwAAAAAAAAAAAAAAAADsBAAAZHJzL2Rvd25y&#10;ZXYueG1sUEsFBgAAAAAEAAQA8wAAAPoFAAAAAA==&#10;" filled="f" stroked="f" strokeweight=".5pt">
                      <v:textbox>
                        <w:txbxContent>
                          <w:p w:rsidR="00893846" w:rsidRDefault="00893846" w:rsidP="00003B95">
                            <w:pPr>
                              <w:jc w:val="center"/>
                            </w:pPr>
                            <w:r>
                              <w:rPr>
                                <w:rFonts w:hint="eastAsia"/>
                              </w:rPr>
                              <w:t>混合</w:t>
                            </w:r>
                          </w:p>
                        </w:txbxContent>
                      </v:textbox>
                    </v:shape>
                  </w:pict>
                </mc:Fallback>
              </mc:AlternateContent>
            </w:r>
            <w:r w:rsidRPr="00E93073">
              <w:rPr>
                <w:noProof/>
                <w:color w:val="auto"/>
              </w:rPr>
              <mc:AlternateContent>
                <mc:Choice Requires="wps">
                  <w:drawing>
                    <wp:anchor distT="0" distB="0" distL="114300" distR="114300" simplePos="0" relativeHeight="252124160" behindDoc="0" locked="0" layoutInCell="1" allowOverlap="1" wp14:anchorId="607567B8" wp14:editId="1318DA02">
                      <wp:simplePos x="0" y="0"/>
                      <wp:positionH relativeFrom="column">
                        <wp:posOffset>3989070</wp:posOffset>
                      </wp:positionH>
                      <wp:positionV relativeFrom="paragraph">
                        <wp:posOffset>177165</wp:posOffset>
                      </wp:positionV>
                      <wp:extent cx="0" cy="428625"/>
                      <wp:effectExtent l="0" t="0" r="19050" b="9525"/>
                      <wp:wrapNone/>
                      <wp:docPr id="69" name="直接连接符 69"/>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69" o:spid="_x0000_s1026" style="position:absolute;left:0;text-align:lef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1pt,13.95pt" to="31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zC3wEAAAEEAAAOAAAAZHJzL2Uyb0RvYy54bWysU0tu2zAQ3RfIHQjuY8lGaqSC5SwSpJui&#10;Nfo5AEMNLQL8gWQt+RK9QIHu2lWX3fc2TY7RISXLQRsgaJHNSCTnvZn3OFxd9FqRHfggranpfFZS&#10;AobbRpptTT+8vz49pyREZhqmrIGa7iHQi/XJs1XnKljY1qoGPEESE6rO1bSN0VVFEXgLmoWZdWDw&#10;UFivWcSl3xaNZx2ya1UsynJZdNY3zlsOIeDu1XBI15lfCODxjRABIlE1xd5ijj7HmxSL9YpVW89c&#10;K/nYBvuPLjSTBotOVFcsMvLRy7+otOTeBivijFtdWCEkh6wB1czLP9S8a5mDrAXNCW6yKTwdLX+9&#10;23gim5ouX1BimMY7uv3849enr3c/v2C8/f6N4Ana1LlQYfal2fhxFdzGJ8298Dp9UQ3ps7X7yVro&#10;I+HDJsfds8X5cvE80RVHnPMhvgSrSfqpqZImiWYV270KcUg9pKRtZVIMVsnmWiqVF2lc4FJ5smN4&#10;0bGfjyXuZWHBhCySjqHz/Bf3CgbWtyDQCOx1nqvnETxyMs7BxAOvMpidYAI7mIDl48AxP0Ehj+e/&#10;gCdErmxNnMBaGusfqn60Qgz5BwcG3cmCG9vs851ma3DO8uWMbyIN8v11hh9f7vo3AAAA//8DAFBL&#10;AwQUAAYACAAAACEA6cKWq98AAAAJAQAADwAAAGRycy9kb3ducmV2LnhtbEyPwUrDQBCG74LvsIzg&#10;RezGaNM2zaRIoBcPQhspHrfJNBvMzobstknf3hUPepyZj3++P9tMphMXGlxrGeFpFoEgrmzdcoPw&#10;UW4flyCcV1yrzjIhXMnBJr+9yVRa25F3dNn7RoQQdqlC0N73qZSu0mSUm9meONxOdjDKh3FoZD2o&#10;MYSbTsZRlEijWg4ftOqp0FR97c8G4bN5eN4eSi7Hwr+fEj1dD2/zAvH+bnpdg/A0+T8YfvSDOuTB&#10;6WjPXDvRISTxMg4oQrxYgQjA7+KIsJq/gMwz+b9B/g0AAP//AwBQSwECLQAUAAYACAAAACEAtoM4&#10;kv4AAADhAQAAEwAAAAAAAAAAAAAAAAAAAAAAW0NvbnRlbnRfVHlwZXNdLnhtbFBLAQItABQABgAI&#10;AAAAIQA4/SH/1gAAAJQBAAALAAAAAAAAAAAAAAAAAC8BAABfcmVscy8ucmVsc1BLAQItABQABgAI&#10;AAAAIQA47xzC3wEAAAEEAAAOAAAAAAAAAAAAAAAAAC4CAABkcnMvZTJvRG9jLnhtbFBLAQItABQA&#10;BgAIAAAAIQDpwpar3wAAAAkBAAAPAAAAAAAAAAAAAAAAADkEAABkcnMvZG93bnJldi54bWxQSwUG&#10;AAAAAAQABADzAAAARQUAAAAA&#10;" strokecolor="black [3213]" strokeweight=".5pt">
                      <v:stroke joinstyle="miter"/>
                    </v:line>
                  </w:pict>
                </mc:Fallback>
              </mc:AlternateContent>
            </w:r>
            <w:r w:rsidRPr="00E93073">
              <w:rPr>
                <w:noProof/>
                <w:color w:val="auto"/>
              </w:rPr>
              <mc:AlternateContent>
                <mc:Choice Requires="wps">
                  <w:drawing>
                    <wp:anchor distT="0" distB="0" distL="114300" distR="114300" simplePos="0" relativeHeight="252105728" behindDoc="0" locked="0" layoutInCell="1" allowOverlap="1" wp14:anchorId="393DE202" wp14:editId="1614401E">
                      <wp:simplePos x="0" y="0"/>
                      <wp:positionH relativeFrom="column">
                        <wp:posOffset>1226820</wp:posOffset>
                      </wp:positionH>
                      <wp:positionV relativeFrom="paragraph">
                        <wp:posOffset>112395</wp:posOffset>
                      </wp:positionV>
                      <wp:extent cx="742950" cy="304800"/>
                      <wp:effectExtent l="0" t="0" r="19050" b="19050"/>
                      <wp:wrapNone/>
                      <wp:docPr id="59" name="文本框 59"/>
                      <wp:cNvGraphicFramePr/>
                      <a:graphic xmlns:a="http://schemas.openxmlformats.org/drawingml/2006/main">
                        <a:graphicData uri="http://schemas.microsoft.com/office/word/2010/wordprocessingShape">
                          <wps:wsp>
                            <wps:cNvSpPr txBox="1"/>
                            <wps:spPr>
                              <a:xfrm>
                                <a:off x="0" y="0"/>
                                <a:ext cx="74295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14E0F">
                                  <w:pPr>
                                    <w:jc w:val="center"/>
                                  </w:pPr>
                                  <w:r>
                                    <w:rPr>
                                      <w:rFonts w:hint="eastAsia"/>
                                    </w:rPr>
                                    <w:t>造粒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59" o:spid="_x0000_s1101" type="#_x0000_t202" style="position:absolute;margin-left:96.6pt;margin-top:8.85pt;width:58.5pt;height:24pt;z-index:25210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8MpQIAAJQFAAAOAAAAZHJzL2Uyb0RvYy54bWysVM1uEzEQviPxDpbvdJM0aZuomyq0KkKq&#10;2ooU9ex47WRV22NsJ7vhAeANOHHhznP1ORh7d9NQuBRx2R17Ps/vN3N6VmtFNsL5EkxO+wc9SoTh&#10;UJRmmdOPd5dvTijxgZmCKTAip1vh6dn09avTyk7EAFagCuEIGjF+UtmcrkKwkyzzfCU08wdghUGl&#10;BKdZwKNbZoVjFVrXKhv0ekdZBa6wDrjwHm8vGiWdJvtSCh5upPQiEJVTjC2kr0vfRfxm01M2WTpm&#10;VyVvw2D/EIVmpUGnO1MXLDCyduUfpnTJHXiQ4YCDzkDKkouUA2bT7z3LZr5iVqRcsDje7srk/59Z&#10;fr25daQscjoaU2KYxh49fvv6+P3n448vBO+wQJX1E8TNLSJD/RZqbHR37/Ey5l1Lp+MfMyKox1Jv&#10;d+UVdSAcL4+Hg/EINRxVh73hSS+VP3t6bJ0P7wRoEoWcOuxeKirbXPmAgSC0g0RfBi5LpVIHlSFV&#10;To8O0XzUeFBlEZXxEJ+cK0c2DDmwUIw/xODR1h4KT8pEsEicad3FxJsEkxS2SkSMMh+ExJqlPJO7&#10;yFax88E4FyakEiW7iI4oifG85GGLf4rqJY+bPDrPYMLusS4NuKZKv4ddPHQhywaPRdrLO4qhXtSJ&#10;LMejjgALKLbICwfNaHnLL0ss+BXz4ZY5nCVsOO6HcIMfqQC7BK1EyQrc57/dRzxSHLWUVDibOfWf&#10;1swJStR7g+Qf94fDOMzpMBwdD/Dg9jWLfY1Z63PA1vdxE1mexIgPqhOlA32Pa2QWvaKKGY6+cxo6&#10;8Tw0GwPXEBezWQLh+FoWrszc8mg6dikS7a6+Z862BA7I/GvopphNnvG4wcaXBmbrALJMJI+Fbqra&#10;NgBHP/G1XVNxt+yfE+ppmU5/AQAA//8DAFBLAwQUAAYACAAAACEA5uouLeAAAAAJAQAADwAAAGRy&#10;cy9kb3ducmV2LnhtbEyPQU/DMAyF70j8h8hI3FiyTVuhNJ0QYgckhMRAjGPamLYicUqTdYVfjznB&#10;zc9+ev5esZm8EyMOsQukYT5TIJDqYDtqNLw8by8uQcRkyBoXCDV8YYRNeXpSmNyGIz3huEuN4BCK&#10;udHQptTnUsa6RW/iLPRIfHsPgzeJ5dBIO5gjh3snF0qtpTcd8YfW9HjbYv2xO3gND6/7z7vt45va&#10;Y+W61eiy9v670vr8bLq5BpFwSn9m+MVndCiZqQoHslE41lfLBVt5yDIQbFjOFS8qDetVBrIs5P8G&#10;5Q8AAAD//wMAUEsBAi0AFAAGAAgAAAAhALaDOJL+AAAA4QEAABMAAAAAAAAAAAAAAAAAAAAAAFtD&#10;b250ZW50X1R5cGVzXS54bWxQSwECLQAUAAYACAAAACEAOP0h/9YAAACUAQAACwAAAAAAAAAAAAAA&#10;AAAvAQAAX3JlbHMvLnJlbHNQSwECLQAUAAYACAAAACEAOo0fDKUCAACUBQAADgAAAAAAAAAAAAAA&#10;AAAuAgAAZHJzL2Uyb0RvYy54bWxQSwECLQAUAAYACAAAACEA5uouLeAAAAAJAQAADwAAAAAAAAAA&#10;AAAAAAD/BAAAZHJzL2Rvd25yZXYueG1sUEsFBgAAAAAEAAQA8wAAAAwGAAAAAA==&#10;" filled="f" strokeweight=".5pt">
                      <v:textbox>
                        <w:txbxContent>
                          <w:p w:rsidR="00893846" w:rsidRDefault="00893846" w:rsidP="00714E0F">
                            <w:pPr>
                              <w:jc w:val="center"/>
                            </w:pPr>
                            <w:r>
                              <w:rPr>
                                <w:rFonts w:hint="eastAsia"/>
                              </w:rPr>
                              <w:t>造粒</w:t>
                            </w:r>
                          </w:p>
                        </w:txbxContent>
                      </v:textbox>
                    </v:shape>
                  </w:pict>
                </mc:Fallback>
              </mc:AlternateContent>
            </w:r>
            <w:r w:rsidR="00EB0C7A" w:rsidRPr="00E93073">
              <w:rPr>
                <w:noProof/>
                <w:color w:val="auto"/>
              </w:rPr>
              <mc:AlternateContent>
                <mc:Choice Requires="wps">
                  <w:drawing>
                    <wp:anchor distT="0" distB="0" distL="114300" distR="114300" simplePos="0" relativeHeight="252607488" behindDoc="0" locked="0" layoutInCell="1" allowOverlap="1" wp14:anchorId="0AEED062" wp14:editId="06BCE538">
                      <wp:simplePos x="0" y="0"/>
                      <wp:positionH relativeFrom="column">
                        <wp:posOffset>4322445</wp:posOffset>
                      </wp:positionH>
                      <wp:positionV relativeFrom="paragraph">
                        <wp:posOffset>30480</wp:posOffset>
                      </wp:positionV>
                      <wp:extent cx="466725" cy="0"/>
                      <wp:effectExtent l="0" t="76200" r="28575" b="114300"/>
                      <wp:wrapNone/>
                      <wp:docPr id="279" name="直接箭头连接符 279"/>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79" o:spid="_x0000_s1026" type="#_x0000_t32" style="position:absolute;left:0;text-align:left;margin-left:340.35pt;margin-top:2.4pt;width:36.75pt;height:0;z-index:25260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9KCgIAAEgEAAAOAAAAZHJzL2Uyb0RvYy54bWysVEuOEzEQ3SNxB8t70kkEGWilM4uEYYMg&#10;4nMAj9tOW/JPZZNOX4ILILECVsBq9pwGhmNQdnc6/IQEYuP2p17Ve8/lXp4fjCZ7AUE5W9HZZEqJ&#10;sNzVyu4q+vzZxa27lITIbM20s6KinQj0fHXzxrL1pZi7xulaAMEkNpStr2gToy+LIvBGGBYmzguL&#10;h9KBYRGXsCtqYC1mN7qYT6eLonVQe3BchIC7m/6QrnJ+KQWPj6UMIhJdUeQW8wh5vExjsVqycgfM&#10;N4oPNNg/sDBMWSw6ptqwyMgLUL+kMoqDC07GCXemcFIqLrIGVDOb/qTmacO8yFrQnOBHm8L/S8sf&#10;7bdAVF3R+dk9SiwzeEnXr66+vHx7/fHD5zdXXz+9TvP370gKQLtaH0pEre0WhlXwW0jaDxJM+qIq&#10;csgWd6PF4hAJx83bi8XZ/A4l/HhUnHAeQnwgnCFpUtEQgaldE9fOWrxHB7PsMNs/DBErI/AISEW1&#10;TWNwWtUXSuu8SE0k1hrInuH1x8Ms8UfcD1EpyYaFpg+qcdY3RWRK37c1iZ1HSxiAawd4KlUkG3rh&#10;eRY7LXoaT4REP1FqTzd38okE41zYeCSiLUYnmETKI3Cadf4ROMQnqMhd/jfgEZErOxtHsFHWwe+q&#10;n7yTffzRgV53suDS1V1uiWwNtmu2enha6T18v87w0w9g9Q0AAP//AwBQSwMEFAAGAAgAAAAhAK0N&#10;OOHaAAAABwEAAA8AAABkcnMvZG93bnJldi54bWxMj81OwzAQhO9IvIO1SNyoQ9XfNE6FKriVA2kf&#10;wI23SYS9DrGbmrdn4UKPoxnNfFNsk7NixCF0nhQ8TzIQSLU3HTUKjoe3pxWIEDUZbT2hgm8MsC3v&#10;7wqdG3+lDxyr2AguoZBrBW2MfS5lqFt0Okx8j8Te2Q9OR5ZDI82gr1zurJxm2UI63REvtLrHXYv1&#10;Z3VxCtbWHl6dmftqd3T79LVf2zS+K/X4kF42ICKm+B+GX3xGh5KZTv5CJgirYLHKlhxVMOMH7C/n&#10;symI05+WZSFv+csfAAAA//8DAFBLAQItABQABgAIAAAAIQC2gziS/gAAAOEBAAATAAAAAAAAAAAA&#10;AAAAAAAAAABbQ29udGVudF9UeXBlc10ueG1sUEsBAi0AFAAGAAgAAAAhADj9If/WAAAAlAEAAAsA&#10;AAAAAAAAAAAAAAAALwEAAF9yZWxzLy5yZWxzUEsBAi0AFAAGAAgAAAAhADycz0oKAgAASAQAAA4A&#10;AAAAAAAAAAAAAAAALgIAAGRycy9lMm9Eb2MueG1sUEsBAi0AFAAGAAgAAAAhAK0NOOHaAAAABwEA&#10;AA8AAAAAAAAAAAAAAAAAZAQAAGRycy9kb3ducmV2LnhtbFBLBQYAAAAABAAEAPMAAABrBQAAAAA=&#10;" strokecolor="black [3213]" strokeweight=".5pt">
                      <v:stroke dashstyle="dash" endarrow="open" joinstyle="miter"/>
                    </v:shape>
                  </w:pict>
                </mc:Fallback>
              </mc:AlternateContent>
            </w:r>
          </w:p>
          <w:p w:rsidR="009E7EC4"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138496" behindDoc="0" locked="0" layoutInCell="1" allowOverlap="1" wp14:anchorId="567D54D4" wp14:editId="212C28A0">
                      <wp:simplePos x="0" y="0"/>
                      <wp:positionH relativeFrom="column">
                        <wp:posOffset>236220</wp:posOffset>
                      </wp:positionH>
                      <wp:positionV relativeFrom="paragraph">
                        <wp:posOffset>28575</wp:posOffset>
                      </wp:positionV>
                      <wp:extent cx="1219200" cy="29527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2192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094667">
                                  <w:pPr>
                                    <w:jc w:val="center"/>
                                  </w:pPr>
                                  <w:r>
                                    <w:rPr>
                                      <w:rFonts w:hint="eastAsia"/>
                                    </w:rPr>
                                    <w:t>助剂、乳液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77" o:spid="_x0000_s1102" type="#_x0000_t202" style="position:absolute;margin-left:18.6pt;margin-top:2.25pt;width:96pt;height:23.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xkgIAAG0FAAAOAAAAZHJzL2Uyb0RvYy54bWysVMFuEzEQvSPxD5bvdJPQJCTKpgqtipCi&#10;tiJFPTteu1lhe4ztZDd8APwBJy7c+a5+B2PvbhoVLkVcdseeN+OZeTMzO6u1IjvhfAkmp/2THiXC&#10;cChKc5/Tj7eXr95Q4gMzBVNgRE73wtOz+csXs8pOxQA2oArhCDoxflrZnG5CsNMs83wjNPMnYIVB&#10;pQSnWcCju88Kxyr0rlU26PVGWQWusA648B5vLxolnSf/UgoerqX0IhCVU4wtpK9L33X8ZvMZm947&#10;Zjclb8Ng/xCFZqXBRw+uLlhgZOvKP1zpkjvwIMMJB52BlCUXKQfMpt97ks1qw6xIuWBxvD2Uyf8/&#10;t/xqd+NIWeR0PKbEMI0cPXz/9vDj18PPrwTvsECV9VPErSwiQ/0WaiS6u/d4GfOupdPxjxkR1GOp&#10;94fyijoQHo0G/QlyRglH3WAyHIyH0U32aG2dD+8EaBKFnDqkL1WV7ZY+NNAOEh8zcFkqlShUhlQ5&#10;Hb0e9pLBQYPOlYlYkZqhdRMzaiJPUtgrETHKfBASi5ESiBepDcW5cmTHsIEY58KElHvyi+iIkhjE&#10;cwxb/GNUzzFu8uheBhMOxro04FL2T8IuPnUhywaPNT/KO4qhXtdNF4w6ZtdQ7JFwB83MeMsvS2Rl&#10;yXy4YQ6HBInEwQ/X+JEKsPrQSpRswH35233EY++ilpIKhy6n/vOWOUGJem+wqyf909M4pelwOhwP&#10;8OCONetjjdnqc0Ba+rhiLE9ixAfVidKBvsP9sIivoooZjm/nNHTieWhWAe4XLhaLBMK5tCwszcry&#10;6DqyFHvutr5jzraNGbClr6AbTzZ90p8NNloaWGwDyDI1byx0U9WWAJzp1P7t/olL4/icUI9bcv4b&#10;AAD//wMAUEsDBBQABgAIAAAAIQAyNJ223gAAAAcBAAAPAAAAZHJzL2Rvd25yZXYueG1sTI7BTsMw&#10;EETvSPyDtUjcqFNDoIRsqipShYTooaUXbk68TSLidYjdNvD1mBMcRzN68/LlZHtxotF3jhHmswQE&#10;ce1Mxw3C/m19swDhg2aje8eE8EUelsXlRa4z4868pdMuNCJC2GcaoQ1hyKT0dUtW+5kbiGN3cKPV&#10;IcaxkWbU5wi3vVRJci+t7jg+tHqgsqX6Y3e0CC/leqO3lbKL7758fj2shs/9e4p4fTWtnkAEmsLf&#10;GH71ozoU0alyRzZe9Ai3DyouEe5SELFW6jHmCiGdJyCLXP73L34AAAD//wMAUEsBAi0AFAAGAAgA&#10;AAAhALaDOJL+AAAA4QEAABMAAAAAAAAAAAAAAAAAAAAAAFtDb250ZW50X1R5cGVzXS54bWxQSwEC&#10;LQAUAAYACAAAACEAOP0h/9YAAACUAQAACwAAAAAAAAAAAAAAAAAvAQAAX3JlbHMvLnJlbHNQSwEC&#10;LQAUAAYACAAAACEAnxoP8ZICAABtBQAADgAAAAAAAAAAAAAAAAAuAgAAZHJzL2Uyb0RvYy54bWxQ&#10;SwECLQAUAAYACAAAACEAMjSdtt4AAAAHAQAADwAAAAAAAAAAAAAAAADsBAAAZHJzL2Rvd25yZXYu&#10;eG1sUEsFBgAAAAAEAAQA8wAAAPcFAAAAAA==&#10;" filled="f" stroked="f" strokeweight=".5pt">
                      <v:textbox>
                        <w:txbxContent>
                          <w:p w:rsidR="00893846" w:rsidRDefault="00893846" w:rsidP="00094667">
                            <w:pPr>
                              <w:jc w:val="center"/>
                            </w:pPr>
                            <w:r>
                              <w:rPr>
                                <w:rFonts w:hint="eastAsia"/>
                              </w:rPr>
                              <w:t>助剂、乳液</w:t>
                            </w:r>
                          </w:p>
                        </w:txbxContent>
                      </v:textbox>
                    </v:shape>
                  </w:pict>
                </mc:Fallback>
              </mc:AlternateContent>
            </w:r>
            <w:r w:rsidRPr="00E93073">
              <w:rPr>
                <w:noProof/>
                <w:color w:val="auto"/>
              </w:rPr>
              <mc:AlternateContent>
                <mc:Choice Requires="wps">
                  <w:drawing>
                    <wp:anchor distT="0" distB="0" distL="114300" distR="114300" simplePos="0" relativeHeight="252121088" behindDoc="0" locked="0" layoutInCell="1" allowOverlap="1" wp14:anchorId="6ACA7367" wp14:editId="73BA217D">
                      <wp:simplePos x="0" y="0"/>
                      <wp:positionH relativeFrom="column">
                        <wp:posOffset>1598295</wp:posOffset>
                      </wp:positionH>
                      <wp:positionV relativeFrom="paragraph">
                        <wp:posOffset>123825</wp:posOffset>
                      </wp:positionV>
                      <wp:extent cx="0" cy="400050"/>
                      <wp:effectExtent l="95250" t="0" r="114300" b="57150"/>
                      <wp:wrapNone/>
                      <wp:docPr id="67" name="直接箭头连接符 67"/>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67" o:spid="_x0000_s1026" type="#_x0000_t32" style="position:absolute;left:0;text-align:left;margin-left:125.85pt;margin-top:9.75pt;width:0;height:3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QEAAC4EAAAOAAAAZHJzL2Uyb0RvYy54bWysU0uOEzEQ3SNxB8t70p0RDChKZxYZhg2C&#10;iM8BPG47bcl2WWWTTi7BBZBYAStgNXtOA8MxKLuTDj8hgdhUu+x6VfVeVc/Pts6yjcJowDd8Oqk5&#10;U15Ca/y64c+fXdy6x1lMwrfCglcN36nIzxY3b8z7MFMn0IFtFTJK4uOsDw3vUgqzqoqyU07ECQTl&#10;6VEDOpHIxXXVougpu7PVSV2fVj1gGxCkipFuz4dHvij5tVYyPdY6qsRsw6m3VCwWe5lttZiL2RpF&#10;6IzctyH+oQsnjKeiY6pzkQR7geaXVM5IhAg6TSS4CrQ2UhUOxGZa/8TmaSeCKlxInBhGmeL/Sysf&#10;bVbITNvw07uceeFoRtevrr68fHv98cPnN1dfP73O5/fvGL2TWH2IM8Is/Qr3XgwrzMy3Gl3+Eie2&#10;LQLvRoHVNjE5XEq6vV3X9Z2ifXXEBYzpgQLH8qHhMaEw6y4twXuaIuC06Cs2D2OiygQ8AHJR67ON&#10;YE17YawtTl4htbTINoKGn7bT3D/hfohKwtj7vmVpF4i5QIR+H5ZTVpnuQLCc0s6qodwTpUk1ojS0&#10;Vfb1WExIqXw6FLSeojNMU2sjsC58/gjcx2eoKrv8N+ARUSqDTyPYGQ/4u+pHjfQQf1Bg4J0luIR2&#10;V0ZfpKGlLJLuf6C89d/7BX78zRffAAAA//8DAFBLAwQUAAYACAAAACEAqThO6t0AAAAJAQAADwAA&#10;AGRycy9kb3ducmV2LnhtbEyP0UrDQBBF3wX/YRnBN7tpIFpjNqVYqlJQsfYDptkxCWZnQ3bTxr93&#10;xAd9nLmXM2eK5eQ6daQhtJ4NzGcJKOLK25ZrA/v3zdUCVIjIFjvPZOCLAizL87MCc+tP/EbHXayV&#10;QDjkaKCJsc+1DlVDDsPM98SSffjBYZRxqLUd8CRw1+k0Sa61w5blQoM93TdUfe5GZyCdqjrrHrbj&#10;ervfrJ9fnvh1hY/GXF5MqztQkab4V4YffVGHUpwOfmQbVCeMbH4jVQluM1BS+F0cDCzSDHRZ6P8f&#10;lN8AAAD//wMAUEsBAi0AFAAGAAgAAAAhALaDOJL+AAAA4QEAABMAAAAAAAAAAAAAAAAAAAAAAFtD&#10;b250ZW50X1R5cGVzXS54bWxQSwECLQAUAAYACAAAACEAOP0h/9YAAACUAQAACwAAAAAAAAAAAAAA&#10;AAAvAQAAX3JlbHMvLnJlbHNQSwECLQAUAAYACAAAACEAvPvi/f0BAAAuBAAADgAAAAAAAAAAAAAA&#10;AAAuAgAAZHJzL2Uyb0RvYy54bWxQSwECLQAUAAYACAAAACEAqThO6t0AAAAJAQAADwAAAAAAAAAA&#10;AAAAAABXBAAAZHJzL2Rvd25yZXYueG1sUEsFBgAAAAAEAAQA8wAAAGEFAAAAAA==&#10;" strokecolor="black [3213]" strokeweight=".5pt">
                      <v:stroke endarrow="open" joinstyle="miter"/>
                    </v:shape>
                  </w:pict>
                </mc:Fallback>
              </mc:AlternateContent>
            </w:r>
          </w:p>
          <w:p w:rsidR="00D87EE9"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484608" behindDoc="0" locked="0" layoutInCell="1" allowOverlap="1" wp14:anchorId="0936BE2A" wp14:editId="1429FC7F">
                      <wp:simplePos x="0" y="0"/>
                      <wp:positionH relativeFrom="column">
                        <wp:posOffset>3646171</wp:posOffset>
                      </wp:positionH>
                      <wp:positionV relativeFrom="paragraph">
                        <wp:posOffset>240030</wp:posOffset>
                      </wp:positionV>
                      <wp:extent cx="647700" cy="304800"/>
                      <wp:effectExtent l="0" t="0" r="19050" b="19050"/>
                      <wp:wrapNone/>
                      <wp:docPr id="318" name="文本框 318"/>
                      <wp:cNvGraphicFramePr/>
                      <a:graphic xmlns:a="http://schemas.openxmlformats.org/drawingml/2006/main">
                        <a:graphicData uri="http://schemas.microsoft.com/office/word/2010/wordprocessingShape">
                          <wps:wsp>
                            <wps:cNvSpPr txBox="1"/>
                            <wps:spPr>
                              <a:xfrm>
                                <a:off x="0" y="0"/>
                                <a:ext cx="64770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31E1B">
                                  <w:pPr>
                                    <w:jc w:val="center"/>
                                  </w:pPr>
                                  <w:r>
                                    <w:rPr>
                                      <w:rFonts w:hint="eastAsia"/>
                                    </w:rPr>
                                    <w:t>分装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318" o:spid="_x0000_s1103" type="#_x0000_t202" style="position:absolute;margin-left:287.1pt;margin-top:18.9pt;width:51pt;height:24pt;z-index:25248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2aowIAAJYFAAAOAAAAZHJzL2Uyb0RvYy54bWysVM1uEzEQviPxDpbvdDdN2pSomyqkKkKq&#10;2ooW9ex47WZV22NsJ7vhAeANOHHhznP1ORh7d5OocCnisjue+eb/5/Ss0YqshfMVmIIODnJKhOFQ&#10;VuahoJ/uLt6cUOIDMyVTYERBN8LTs+nrV6e1nYhDWIIqhSNoxPhJbQu6DMFOsszzpdDMH4AVBoUS&#10;nGYBn+4hKx2r0bpW2WGeH2c1uNI64MJ75J63QjpN9qUUPFxL6UUgqqAYW0hfl76L+M2mp2zy4Jhd&#10;VrwLg/1DFJpVBp1uTZ2zwMjKVX+Y0hV34EGGAw46AykrLlIOmM0gf5bN7ZJZkXLB4ni7LZP/f2b5&#10;1frGkaos6HCArTJMY5Oevn97+vHr6edXEplYotr6CSJvLWJD8w4abHXP98iMmTfS6fjHnAjKsdib&#10;bYFFEwhH5vFoPM5RwlE0zEcnSKP1bKdsnQ/vBWgSiYI67F8qK1tf+tBCe0j0ZeCiUir1UBlSo4Ph&#10;UZ4UPKiqjMIIiypz5cia4RQsFOOPnds9FAahTASLNDWdu5h4m2CiwkaJiFHmo5BYtZRnZKR5FVsf&#10;jHNhQipRsovoiJIYz0sUO/wuqpcot3n0nsGErbKuDLi2SnHNdmGXj33IssVjb/byjmRoFk0al/G4&#10;H4AFlBucCwftcnnLLyos+CXz4YY53CZsOF6IcI0fqQC7BB1FyRLcl7/xIx6HHKWU1LidBfWfV8wJ&#10;StQHg+P/djAaxXVOj9HR+BAfbl+y2JeYlZ4Dtn6At8jyREZ8UD0pHeh7PCSz6BVFzHD0XdDQk/PQ&#10;3gw8RFzMZgmEC2xZuDS3lkfTsUtx0O6ae+ZsN8ABJ/8K+j1mk2dz3GKjpoHZKoCs0pDHQrdV7RqA&#10;y5/WpDtU8brsvxNqd06nvwEAAP//AwBQSwMEFAAGAAgAAAAhACffzzngAAAACQEAAA8AAABkcnMv&#10;ZG93bnJldi54bWxMj8tOwzAQRfdI/IM1SOyoQyEPhTgVQnSBhJBaqpalEw9xhB8hdtPA1zOsYDkz&#10;R3fOrVazNWzCMfTeCbheJMDQtV71rhOwe11fFcBClE5J4x0K+MIAq/r8rJKl8ie3wWkbO0YhLpRS&#10;gI5xKDkPrUYrw8IP6Oj27kcrI41jx9UoTxRuDV8mScat7B190HLAB43tx/ZoBTzvD5+P65e35ICN&#10;6dPJ5PrpuxHi8mK+vwMWcY5/MPzqkzrU5NT4o1OBGQFpfrskVMBNThUIyPKMFo2AIi2A1xX/36D+&#10;AQAA//8DAFBLAQItABQABgAIAAAAIQC2gziS/gAAAOEBAAATAAAAAAAAAAAAAAAAAAAAAABbQ29u&#10;dGVudF9UeXBlc10ueG1sUEsBAi0AFAAGAAgAAAAhADj9If/WAAAAlAEAAAsAAAAAAAAAAAAAAAAA&#10;LwEAAF9yZWxzLy5yZWxzUEsBAi0AFAAGAAgAAAAhAFtUbZqjAgAAlgUAAA4AAAAAAAAAAAAAAAAA&#10;LgIAAGRycy9lMm9Eb2MueG1sUEsBAi0AFAAGAAgAAAAhACffzzngAAAACQEAAA8AAAAAAAAAAAAA&#10;AAAA/QQAAGRycy9kb3ducmV2LnhtbFBLBQYAAAAABAAEAPMAAAAKBgAAAAA=&#10;" filled="f" strokeweight=".5pt">
                      <v:textbox>
                        <w:txbxContent>
                          <w:p w:rsidR="00893846" w:rsidRDefault="00893846" w:rsidP="00631E1B">
                            <w:pPr>
                              <w:jc w:val="center"/>
                            </w:pPr>
                            <w:r>
                              <w:rPr>
                                <w:rFonts w:hint="eastAsia"/>
                              </w:rPr>
                              <w:t>分装</w:t>
                            </w:r>
                          </w:p>
                        </w:txbxContent>
                      </v:textbox>
                    </v:shape>
                  </w:pict>
                </mc:Fallback>
              </mc:AlternateContent>
            </w:r>
            <w:r w:rsidRPr="00E93073">
              <w:rPr>
                <w:noProof/>
                <w:color w:val="auto"/>
              </w:rPr>
              <mc:AlternateContent>
                <mc:Choice Requires="wps">
                  <w:drawing>
                    <wp:anchor distT="0" distB="0" distL="114300" distR="114300" simplePos="0" relativeHeight="252109824" behindDoc="0" locked="0" layoutInCell="1" allowOverlap="1" wp14:anchorId="3AED4598" wp14:editId="3B93BE59">
                      <wp:simplePos x="0" y="0"/>
                      <wp:positionH relativeFrom="column">
                        <wp:posOffset>2684145</wp:posOffset>
                      </wp:positionH>
                      <wp:positionV relativeFrom="paragraph">
                        <wp:posOffset>236220</wp:posOffset>
                      </wp:positionV>
                      <wp:extent cx="542925" cy="304800"/>
                      <wp:effectExtent l="0" t="0" r="28575" b="19050"/>
                      <wp:wrapNone/>
                      <wp:docPr id="61" name="文本框 61"/>
                      <wp:cNvGraphicFramePr/>
                      <a:graphic xmlns:a="http://schemas.openxmlformats.org/drawingml/2006/main">
                        <a:graphicData uri="http://schemas.microsoft.com/office/word/2010/wordprocessingShape">
                          <wps:wsp>
                            <wps:cNvSpPr txBox="1"/>
                            <wps:spPr>
                              <a:xfrm>
                                <a:off x="0" y="0"/>
                                <a:ext cx="5429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14E0F">
                                  <w:pPr>
                                    <w:jc w:val="center"/>
                                  </w:pPr>
                                  <w:r>
                                    <w:rPr>
                                      <w:rFonts w:hint="eastAsia"/>
                                    </w:rPr>
                                    <w:t>检测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61" o:spid="_x0000_s1104" type="#_x0000_t202" style="position:absolute;margin-left:211.35pt;margin-top:18.6pt;width:42.75pt;height:24pt;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vOpwIAAJQFAAAOAAAAZHJzL2Uyb0RvYy54bWysVEtu2zAQ3RfoHQjuG8mOnY8ROXATpCgQ&#10;JEGTImuaImMhJIclaUvuAdIbdNVN9z1XztEhJdlG2k2KbqThzJvhfN7w5LTRiqyE8xWYgg72ckqE&#10;4VBW5qGgn+8u3h1R4gMzJVNgREHXwtPT6ds3J7WdiCEsQJXCEQxi/KS2BV2EYCdZ5vlCaOb3wAqD&#10;RglOs4BH95CVjtUYXatsmOcHWQ2utA648B61562RTlN8KQUP11J6EYgqKOYW0tel7zx+s+kJmzw4&#10;ZhcV79Jg/5CFZpXBSzehzllgZOmqP0LpijvwIMMeB52BlBUXqQasZpC/qOZ2waxItWBzvN20yf+/&#10;sPxqdeNIVRb0YECJYRpn9Pz92/OPX88/nwjqsEG19RPE3VpEhuY9NDjoXu9RGetupNPxjxURtGOr&#10;15v2iiYQjsrxaHg8HFPC0bSfj47y1P5s62ydDx8EaBKFgjqcXmoqW136gIkgtIfEuwxcVEqlCSpD&#10;aixhf5wnBw+qKqMxwqLLmXJkxZADc8X4Y0weY+2g8KRMBIvEme66WHhbYJLCWomIUeaTkNizVGdU&#10;JLaKzR2Mc2FCalGKi+iIkpjPaxw7/Dar1zi3dfQ3gwkbZ10ZcG2X4pJt0y4f+5Rli8cm7dQdxdDM&#10;m0SWw6OeAHMo18gLB+1qecsvKmz4JfPhhjncJaQCvg/hGj9SAU4JOomSBbivf9NHPFIcrZTUuJsF&#10;9V+WzAlK1EeD5D8ejEZxmdNhND4c4sHtWua7FrPUZ4CjR35jdkmM+KB6UTrQ9/iMzOKtaGKG490F&#10;Db14FtoXA58hLmazBML1tSxcmlvLY+g4pUi0u+aeOdsROCDzr6DfYjZ5weMWGz0NzJYBZJVIHhvd&#10;drUbAK5+4mv3TMW3ZfecUNvHdPobAAD//wMAUEsDBBQABgAIAAAAIQAuzMe04AAAAAkBAAAPAAAA&#10;ZHJzL2Rvd25yZXYueG1sTI9NS8QwEIbvgv8hjODNTazWltrpIuIeBBFcxfWYNmNTzEdtst3qrzee&#10;9DbDPLzzvPV6sYbNNIXBO4TzlQBGrvNqcD3Cy/PmrAQWonRKGu8I4YsCrJvjo1pWyh/cE83b2LMU&#10;4kIlEXSMY8V56DRZGVZ+JJdu736yMqZ16rma5CGFW8MzIa64lYNLH7Qc6VZT97HdW4SH193n3ebx&#10;TeyoNUM+m0Lff7eIpyfLzTWwSEv8g+FXP6lDk5xav3cqMINwmWVFQhEuigxYAnJRpqFFKPMMeFPz&#10;/w2aHwAAAP//AwBQSwECLQAUAAYACAAAACEAtoM4kv4AAADhAQAAEwAAAAAAAAAAAAAAAAAAAAAA&#10;W0NvbnRlbnRfVHlwZXNdLnhtbFBLAQItABQABgAIAAAAIQA4/SH/1gAAAJQBAAALAAAAAAAAAAAA&#10;AAAAAC8BAABfcmVscy8ucmVsc1BLAQItABQABgAIAAAAIQCgp4vOpwIAAJQFAAAOAAAAAAAAAAAA&#10;AAAAAC4CAABkcnMvZTJvRG9jLnhtbFBLAQItABQABgAIAAAAIQAuzMe04AAAAAkBAAAPAAAAAAAA&#10;AAAAAAAAAAEFAABkcnMvZG93bnJldi54bWxQSwUGAAAAAAQABADzAAAADgYAAAAA&#10;" filled="f" strokeweight=".5pt">
                      <v:textbox>
                        <w:txbxContent>
                          <w:p w:rsidR="00893846" w:rsidRDefault="00893846" w:rsidP="00714E0F">
                            <w:pPr>
                              <w:jc w:val="center"/>
                            </w:pPr>
                            <w:r>
                              <w:rPr>
                                <w:rFonts w:hint="eastAsia"/>
                              </w:rPr>
                              <w:t>检测</w:t>
                            </w:r>
                          </w:p>
                        </w:txbxContent>
                      </v:textbox>
                    </v:shape>
                  </w:pict>
                </mc:Fallback>
              </mc:AlternateContent>
            </w:r>
            <w:r w:rsidRPr="00E93073">
              <w:rPr>
                <w:noProof/>
                <w:color w:val="auto"/>
              </w:rPr>
              <mc:AlternateContent>
                <mc:Choice Requires="wps">
                  <w:drawing>
                    <wp:anchor distT="0" distB="0" distL="114300" distR="114300" simplePos="0" relativeHeight="252125184" behindDoc="0" locked="0" layoutInCell="1" allowOverlap="1" wp14:anchorId="708D43B8" wp14:editId="766BCF25">
                      <wp:simplePos x="0" y="0"/>
                      <wp:positionH relativeFrom="column">
                        <wp:posOffset>1588770</wp:posOffset>
                      </wp:positionH>
                      <wp:positionV relativeFrom="paragraph">
                        <wp:posOffset>11430</wp:posOffset>
                      </wp:positionV>
                      <wp:extent cx="2400300" cy="0"/>
                      <wp:effectExtent l="38100" t="76200" r="0" b="114300"/>
                      <wp:wrapNone/>
                      <wp:docPr id="70" name="直接箭头连接符 70"/>
                      <wp:cNvGraphicFramePr/>
                      <a:graphic xmlns:a="http://schemas.openxmlformats.org/drawingml/2006/main">
                        <a:graphicData uri="http://schemas.microsoft.com/office/word/2010/wordprocessingShape">
                          <wps:wsp>
                            <wps:cNvCnPr/>
                            <wps:spPr>
                              <a:xfrm flipH="1">
                                <a:off x="0" y="0"/>
                                <a:ext cx="2400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70" o:spid="_x0000_s1026" type="#_x0000_t32" style="position:absolute;left:0;text-align:left;margin-left:125.1pt;margin-top:.9pt;width:189pt;height:0;flip:x;z-index:25212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3mBAIAADkEAAAOAAAAZHJzL2Uyb0RvYy54bWysU0uOEzEQ3SNxB8t70p2AAEXpzCLDwALB&#10;iM8BPG47bcl2WWWTTi7BBZBYAStgNXtOA8MxKLuTDj8hgdhYtqveq3rP5cXJ1lm2URgN+IZPJzVn&#10;yktojV83/Pmzsxt3OYtJ+FZY8KrhOxX5yfL6tUUf5moGHdhWISMSH+d9aHiXUphXVZSdciJOIChP&#10;QQ3oRKIjrqsWRU/szlazur5d9YBtQJAqRro9HYJ8Wfi1VjI91jqqxGzDqbdUVizrRV6r5ULM1yhC&#10;Z+S+DfEPXThhPBUdqU5FEuwFml+onJEIEXSaSHAVaG2kKhpIzbT+Sc3TTgRVtJA5MYw2xf9HKx9t&#10;zpGZtuF3yB4vHL3R1avLLy/fXn388PnN5ddPr/P+/TtGcTKrD3FOmJU/x/0phnPMyrcaHdPWhAc0&#10;B8ULUse2xerdaLXaJibpcnarrm/WVFIeYtVAkakCxnRfgWN50/CYUJh1l1bgPT0o4EAvNg9joiYI&#10;eABksPV5jWBNe2asLYc8TWplkW0EzUHaTrMUwv2QlYSx93zL0i6QCQIR+n1apqyy8kFr2aWdVUO5&#10;J0qTgaRpaKuM7rGYkFL5dChoPWVnmKbWRmBd7PojcJ+foaqM9d+AR0SpDD6NYGc84O+qHz3SQ/7B&#10;gUF3tuAC2l2ZgmINzWexdP+X8gf4/lzgxx+//AYAAP//AwBQSwMEFAAGAAgAAAAhAB5r1RncAAAA&#10;BwEAAA8AAABkcnMvZG93bnJldi54bWxMj0FLxDAQhe+C/yGM4M1NLbostemyrCh6UbqK4i1tZptq&#10;MylN2q3/3lkvevx4jzff5OvZdWLCIbSeFFwuEhBItTctNQpeX+4uViBC1GR05wkVfGOAdXF6kuvM&#10;+AOVOO1iI3iEQqYV2Bj7TMpQW3Q6LHyPxNneD05HxqGRZtAHHnedTJNkKZ1uiS9Y3ePWYv21G52C&#10;ze1oHz7Lt4+r/XP1eD+VT+/tdlTq/Gze3ICIOMe/Mhz1WR0Kdqr8SCaITkF6naRc5YA/4HyZrpir&#10;X5ZFLv/7Fz8AAAD//wMAUEsBAi0AFAAGAAgAAAAhALaDOJL+AAAA4QEAABMAAAAAAAAAAAAAAAAA&#10;AAAAAFtDb250ZW50X1R5cGVzXS54bWxQSwECLQAUAAYACAAAACEAOP0h/9YAAACUAQAACwAAAAAA&#10;AAAAAAAAAAAvAQAAX3JlbHMvLnJlbHNQSwECLQAUAAYACAAAACEA8oid5gQCAAA5BAAADgAAAAAA&#10;AAAAAAAAAAAuAgAAZHJzL2Uyb0RvYy54bWxQSwECLQAUAAYACAAAACEAHmvVGdwAAAAHAQAADwAA&#10;AAAAAAAAAAAAAABeBAAAZHJzL2Rvd25yZXYueG1sUEsFBgAAAAAEAAQA8wAAAGcFA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621824" behindDoc="0" locked="0" layoutInCell="1" allowOverlap="1" wp14:anchorId="43D19AEA" wp14:editId="5B30EEE7">
                      <wp:simplePos x="0" y="0"/>
                      <wp:positionH relativeFrom="column">
                        <wp:posOffset>283845</wp:posOffset>
                      </wp:positionH>
                      <wp:positionV relativeFrom="paragraph">
                        <wp:posOffset>241935</wp:posOffset>
                      </wp:positionV>
                      <wp:extent cx="561975" cy="304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561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A6CDC">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82" o:spid="_x0000_s1105" type="#_x0000_t202" style="position:absolute;margin-left:22.35pt;margin-top:19.05pt;width:44.25pt;height:24pt;z-index:25262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QmkwIAAGwFAAAOAAAAZHJzL2Uyb0RvYy54bWysVM1uEzEQviPxDpbvdDdp0p+omyq0KkKq&#10;2ooW9ex47WSF7TG2k93wAPAGnLhw57n6HIy9u2kUuBRxsccz34zn/+y80YqshfMVmIIODnJKhOFQ&#10;VmZR0I8PV29OKPGBmZIpMKKgG+Hp+fT1q7PaTsQQlqBK4QgaMX5S24IuQ7CTLPN8KTTzB2CFQaEE&#10;p1nAp1tkpWM1WtcqG+b5UVaDK60DLrxH7mUrpNNkX0rBw62UXgSiCoq+hXS6dM7jmU3P2GThmF1W&#10;vHOD/YMXmlUGP92aumSBkZWr/jClK+7AgwwHHHQGUlZcpBgwmkG+F839klmRYsHkeLtNk/9/ZvnN&#10;+s6RqizoyZASwzTW6On7t6cfv55+fiXIwwTV1k8Qd28RGZq30GChe75HZoy7kU7HGyMiKMdUb7bp&#10;FU0gHJnjo8Hp8ZgSjqLDfHSSp/Rnz8rW+fBOgCaRKKjD6qWksvW1D+gIQntI/MvAVaVUqqAypC7o&#10;0eE4TwpbCWooE7Ei9UJnJgbUOp6osFEiYpT5ICTmIvkfGakLxYVyZM2wfxjnwoQUerKL6IiS6MRL&#10;FDv8s1cvUW7j6H8GE7bKujLgUvR7bpefepdli8dE7sQdydDMm9QEx6d9YedQbrDeDtqR8ZZfVViV&#10;a+bDHXM4I1hinPtwi4dUgNmHjqJkCe7L3/gRj62LUkpqnLmC+s8r5gQl6r3Bpj4djEZxSNNjND4e&#10;4sPtSua7ErPSF4BlGeCGsTyRER9UT0oH+hHXwyz+iiJmOP5d0NCTF6HdBLheuJjNEgjH0rJwbe4t&#10;j6ZjlWLPPTSPzNmuMQN29A3008kme/3ZYqOmgdkqgKxS88ZEt1ntCoAjnXq6Wz9xZ+y+E+p5SU5/&#10;AwAA//8DAFBLAwQUAAYACAAAACEA0dde5uAAAAAIAQAADwAAAGRycy9kb3ducmV2LnhtbEyPTUvD&#10;QBiE74L/YXkFb3bzUWtIsyklUATRQ2sv3t5k3yah+xGz2zb6692e6nGYYeaZYjVpxc40ut4aAfEs&#10;AkamsbI3rYD95+YpA+Y8GonKGhLwQw5W5f1dgbm0F7Ol8863LJQYl6OAzvsh59w1HWl0MzuQCd7B&#10;jhp9kGPL5YiXUK4VT6JowTX2Jix0OFDVUXPcnbSAt2rzgds60dmvql7fD+vhe//1LMTjw7ReAvM0&#10;+VsYrvgBHcrAVNuTkY4pAfP5S0gKSLMY2NVP0wRYLSBbxMDLgv8/UP4BAAD//wMAUEsBAi0AFAAG&#10;AAgAAAAhALaDOJL+AAAA4QEAABMAAAAAAAAAAAAAAAAAAAAAAFtDb250ZW50X1R5cGVzXS54bWxQ&#10;SwECLQAUAAYACAAAACEAOP0h/9YAAACUAQAACwAAAAAAAAAAAAAAAAAvAQAAX3JlbHMvLnJlbHNQ&#10;SwECLQAUAAYACAAAACEAscAkJpMCAABsBQAADgAAAAAAAAAAAAAAAAAuAgAAZHJzL2Uyb0RvYy54&#10;bWxQSwECLQAUAAYACAAAACEA0dde5uAAAAAIAQAADwAAAAAAAAAAAAAAAADtBAAAZHJzL2Rvd25y&#10;ZXYueG1sUEsFBgAAAAAEAAQA8wAAAPoFAAAAAA==&#10;" filled="f" stroked="f" strokeweight=".5pt">
                      <v:textbox>
                        <w:txbxContent>
                          <w:p w:rsidR="00893846" w:rsidRDefault="00893846" w:rsidP="001A6CDC">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2664832" behindDoc="0" locked="0" layoutInCell="1" allowOverlap="1" wp14:anchorId="556ED7E7" wp14:editId="185D94B5">
                      <wp:simplePos x="0" y="0"/>
                      <wp:positionH relativeFrom="column">
                        <wp:posOffset>855345</wp:posOffset>
                      </wp:positionH>
                      <wp:positionV relativeFrom="paragraph">
                        <wp:posOffset>20955</wp:posOffset>
                      </wp:positionV>
                      <wp:extent cx="733425" cy="0"/>
                      <wp:effectExtent l="0" t="76200" r="28575" b="114300"/>
                      <wp:wrapNone/>
                      <wp:docPr id="108" name="直接箭头连接符 108"/>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8" o:spid="_x0000_s1026" type="#_x0000_t32" style="position:absolute;left:0;text-align:left;margin-left:67.35pt;margin-top:1.65pt;width:57.75pt;height:0;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Fe/gEAADAEAAAOAAAAZHJzL2Uyb0RvYy54bWysU0uO1DAQ3SNxB8t7Oukefoo6PYsehg2C&#10;Fp8DeBy7Y8k/lU2ncwkugMQKWDGsZs9pYDgGZSed5ickEJuKK65XVe9VeXm6N5rsBATlbE3ns5IS&#10;YblrlN3W9MXz81v3KQmR2YZpZ0VNexHo6ermjWXnK7FwrdONAIJJbKg6X9M2Rl8VReCtMCzMnBcW&#10;L6UDwyK6sC0aYB1mN7pYlOXdonPQeHBchIB/z4ZLusr5pRQ8PpEyiEh0TbG3mC1ke5FssVqyagvM&#10;t4qPbbB/6MIwZbHolOqMRUZegvollVEcXHAyzrgzhZNScZE5IJt5+RObZy3zInNBcYKfZAr/Ly1/&#10;vNsAUQ3OrsRRWWZwSNevr768enf98fLz26uvn96k84f3JAWgXJ0PFaLWdgOjF/wGEve9BJO+yIrs&#10;s8T9JLHYR8Lx572Tk9uLO5Tww1VxxHkI8aFwhqRDTUMEprZtXDtrcY4O5llhtnsUIlZG4AGQimqb&#10;bHBaNedK6+ykJRJrDWTHcPxxP0/9I+6HqMiUfmAbEnuP1BmA68awlLJIdAeC+RR7LYZyT4VE3ZDS&#10;0Fbe2GMxxrmw8VBQW4xOMImtTcAy8/kjcIxPUJG3+W/AEyJXdjZOYKOsg99VP2okh/iDAgPvJMGF&#10;a/o8+iwNrmWWdHxCae+/9zP8+NBX3wAAAP//AwBQSwMEFAAGAAgAAAAhABqGpqbbAAAABwEAAA8A&#10;AABkcnMvZG93bnJldi54bWxMjtFKw0AQRd8F/2EZwTe7MbEqMZtSLFUpqFj7AdPsmASzsyG7aePf&#10;O/qij4d7ufcUi8l16kBDaD0buJwloIgrb1uuDeze1xe3oEJEtth5JgNfFGBRnp4UmFt/5Dc6bGOt&#10;ZIRDjgaaGPtc61A15DDMfE8s2YcfHEbBodZ2wKOMu06nSXKtHbYsDw32dN9Q9bkdnYF0qup597AZ&#10;V5vdevX88sSvS3w05vxsWt6BijTFvzL86Is6lOK09yPboDrh7OpGqgayDJTk6TxJQe1/WZeF/u9f&#10;fgMAAP//AwBQSwECLQAUAAYACAAAACEAtoM4kv4AAADhAQAAEwAAAAAAAAAAAAAAAAAAAAAAW0Nv&#10;bnRlbnRfVHlwZXNdLnhtbFBLAQItABQABgAIAAAAIQA4/SH/1gAAAJQBAAALAAAAAAAAAAAAAAAA&#10;AC8BAABfcmVscy8ucmVsc1BLAQItABQABgAIAAAAIQAZq6Fe/gEAADAEAAAOAAAAAAAAAAAAAAAA&#10;AC4CAABkcnMvZTJvRG9jLnhtbFBLAQItABQABgAIAAAAIQAahqam2wAAAAcBAAAPAAAAAAAAAAAA&#10;AAAAAFgEAABkcnMvZG93bnJldi54bWxQSwUGAAAAAAQABADzAAAAYAU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107776" behindDoc="0" locked="0" layoutInCell="1" allowOverlap="1" wp14:anchorId="405B0CAD" wp14:editId="0002162E">
                      <wp:simplePos x="0" y="0"/>
                      <wp:positionH relativeFrom="column">
                        <wp:posOffset>1160145</wp:posOffset>
                      </wp:positionH>
                      <wp:positionV relativeFrom="paragraph">
                        <wp:posOffset>241935</wp:posOffset>
                      </wp:positionV>
                      <wp:extent cx="876300" cy="304800"/>
                      <wp:effectExtent l="0" t="0" r="19050" b="19050"/>
                      <wp:wrapNone/>
                      <wp:docPr id="60" name="文本框 60"/>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14E0F">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60" o:spid="_x0000_s1106" type="#_x0000_t202" style="position:absolute;margin-left:91.35pt;margin-top:19.05pt;width:69pt;height:24p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iEoQIAAJQFAAAOAAAAZHJzL2Uyb0RvYy54bWysVM1uEzEQviPxDpbvdDdt2oaomyq0KkKq&#10;2ooW9ex47cSq12NsJ7vhAeANOHHhznPlORh7d5OocCnisjue+eb/5+y8qTRZCecVmIIODnJKhOFQ&#10;KjMv6KeHqzcjSnxgpmQajCjoWnh6Pnn96qy2Y3EIC9ClcASNGD+ubUEXIdhxlnm+EBXzB2CFQaEE&#10;V7GATzfPSsdqtF7p7DDPT7IaXGkdcOE9ci9bIZ0k+1IKHm6l9CIQXVCMLaSvS99Z/GaTMzaeO2YX&#10;indhsH+IomLKoNOtqUsWGFk69YepSnEHHmQ44FBlIKXiIuWA2QzyZ9ncL5gVKRcsjrfbMvn/Z5bf&#10;rO4cUWVBT7A8hlXYo833b5sfvzY/vxLkYYFq68eIu7eIDM07aLDRPd8jM+bdSFfFP2ZEUI621tvy&#10;iiYQjszR6clRjhKOoqN8OEIarWc7Zet8eC+gIpEoqMPupaKy1bUPLbSHRF8GrpTWqYPakBpTODrO&#10;k4IHrcoojLCocqEdWTGcgZlm/Klzu4fCILSJYJFmpnMXE28TTFRYaxEx2nwUEmuW8oyMNK1i64Nx&#10;LkxIJUp2ER1REuN5iWKH30X1EuU2j94zmLBVrpQB11YpLtku7PKpD1m2eOzNXt6RDM2sScMy2g7G&#10;DMo1zoWDdrW85VcKC37NfLhjDncJG473IdziR2rALkFHUbIA9+Vv/IjHEUcpJTXuZkH95yVzghL9&#10;weDwvx0Mh2g2pMfw+PQQH25fMtuXmGV1Adj6AV4iyxMZ8UH3pHRQPeIZmUavKGKGo++Chp68CO3F&#10;wDPExXSaQLi+loVrc295NB27FAftoXlkznYDHHDyb6DfYjZ+NsctNmoamC4DSJWGPBa6rWrXAFz9&#10;tCbdmYq3Zf+dULtjOvkNAAD//wMAUEsDBBQABgAIAAAAIQAKH7LZ3wAAAAkBAAAPAAAAZHJzL2Rv&#10;d25yZXYueG1sTI9NS8NAEIbvgv9hGcGb3U2KbYjZFBF7EESwivW4yY7Z4H7E7DaN/nqnJz2+Mw/v&#10;PFNtZmfZhGPsg5eQLQQw9G3Qve8kvL5srwpgMSmvlQ0eJXxjhE19flapUoejf8ZplzpGJT6WSoJJ&#10;aSg5j61Bp+IiDOhp9xFGpxLFseN6VEcqd5bnQqy4U72nC0YNeGew/dwdnITHt/3X/fbpXeyxsf31&#10;ZNfm4aeR8vJivr0BlnBOfzCc9EkdanJqwsHryCzlIl8TKmFZZMAIWOaCBo2EYpUBryv+/4P6FwAA&#10;//8DAFBLAQItABQABgAIAAAAIQC2gziS/gAAAOEBAAATAAAAAAAAAAAAAAAAAAAAAABbQ29udGVu&#10;dF9UeXBlc10ueG1sUEsBAi0AFAAGAAgAAAAhADj9If/WAAAAlAEAAAsAAAAAAAAAAAAAAAAALwEA&#10;AF9yZWxzLy5yZWxzUEsBAi0AFAAGAAgAAAAhAOnQqIShAgAAlAUAAA4AAAAAAAAAAAAAAAAALgIA&#10;AGRycy9lMm9Eb2MueG1sUEsBAi0AFAAGAAgAAAAhAAofstnfAAAACQEAAA8AAAAAAAAAAAAAAAAA&#10;+wQAAGRycy9kb3ducmV2LnhtbFBLBQYAAAAABAAEAPMAAAAHBgAAAAA=&#10;" filled="f" strokeweight=".5pt">
                      <v:textbox>
                        <w:txbxContent>
                          <w:p w:rsidR="00893846" w:rsidRDefault="00893846" w:rsidP="00714E0F">
                            <w:pPr>
                              <w:jc w:val="center"/>
                            </w:pPr>
                            <w:r>
                              <w:rPr>
                                <w:rFonts w:hint="eastAsia"/>
                              </w:rPr>
                              <w:t>搅拌</w:t>
                            </w:r>
                          </w:p>
                        </w:txbxContent>
                      </v:textbox>
                    </v:shape>
                  </w:pict>
                </mc:Fallback>
              </mc:AlternateContent>
            </w:r>
          </w:p>
          <w:p w:rsidR="00D87EE9" w:rsidRPr="00E93073" w:rsidRDefault="00C30C60"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482560" behindDoc="0" locked="0" layoutInCell="1" allowOverlap="1" wp14:anchorId="319924F7" wp14:editId="5B2BD9F7">
                      <wp:simplePos x="0" y="0"/>
                      <wp:positionH relativeFrom="column">
                        <wp:posOffset>3227070</wp:posOffset>
                      </wp:positionH>
                      <wp:positionV relativeFrom="paragraph">
                        <wp:posOffset>81915</wp:posOffset>
                      </wp:positionV>
                      <wp:extent cx="428625" cy="0"/>
                      <wp:effectExtent l="0" t="76200" r="28575" b="114300"/>
                      <wp:wrapNone/>
                      <wp:docPr id="317" name="直接箭头连接符 317"/>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317" o:spid="_x0000_s1026" type="#_x0000_t32" style="position:absolute;left:0;text-align:left;margin-left:254.1pt;margin-top:6.45pt;width:33.75pt;height:0;z-index:25248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qa/wEAADAEAAAOAAAAZHJzL2Uyb0RvYy54bWysU0uOEzEQ3SNxB8t70kmAYRSlM4sMwwZB&#10;xOcAHredtmS7rLJJJ5fgAkisgBWwmj2ngeEYlN1Jh5+QQGyqXe16VfVelednW2fZRmE04Gs+GY05&#10;U15CY/y65s+fXdw65Swm4Rthwaua71TkZ4ubN+ZdmKkptGAbhYyS+DjrQs3blMKsqqJslRNxBEF5&#10;utSATiRycV01KDrK7mw1HY9Pqg6wCQhSxUh/z/tLvij5tVYyPdY6qsRszam3VCwWe5lttZiL2RpF&#10;aI3ctyH+oQsnjKeiQ6pzkQR7geaXVM5IhAg6jSS4CrQ2UhUOxGYy/onN01YEVbiQODEMMsX/l1Y+&#10;2qyQmabmtyf3OPPC0ZCuX119efn2+uOHz2+uvn56nc/v37EcQHJ1Ic4ItfQr3HsxrDBz32p0+Uus&#10;2LZIvBskVtvEJP28Mz09md7lTB6uqiMuYEwPFDiWDzWPCYVZt2kJ3tMcASdFYbF5GBNVJuABkIta&#10;n20Ea5oLY21x8hKppUW2ETT+tJ3k/gn3Q1QSxt73DUu7QNQFInT7sJyyynR7guWUdlb15Z4oTboR&#10;pb6tsrHHYkJK5dOhoPUUnWGaWhuA48Lnj8B9fIaqss1/Ax4QpTL4NICd8YC/q37USPfxBwV63lmC&#10;S2h2ZfRFGlrLIun+CeW9/94v8ONDX3wDAAD//wMAUEsDBBQABgAIAAAAIQBgUxqo3QAAAAkBAAAP&#10;AAAAZHJzL2Rvd25yZXYueG1sTI/RSsNAEEXfBf9hGcE3uzEQW2M2pViqUlCx9gOm2TEJZmdDdtPG&#10;v3fEB32cuYc7Z4rl5Dp1pCG0ng1czxJQxJW3LdcG9u+bqwWoEJEtdp7JwBcFWJbnZwXm1p/4jY67&#10;WCsp4ZCjgSbGPtc6VA05DDPfE0v24QeHUcah1nbAk5S7TqdJcqMdtiwXGuzpvqHqczc6A+lU1Vn3&#10;sB3X2/1m/fzyxK8rfDTm8mJa3YGKNMU/GH70RR1KcTr4kW1QnYEsWaSCSpDeghIgm2dzUIffhS4L&#10;/f+D8hsAAP//AwBQSwECLQAUAAYACAAAACEAtoM4kv4AAADhAQAAEwAAAAAAAAAAAAAAAAAAAAAA&#10;W0NvbnRlbnRfVHlwZXNdLnhtbFBLAQItABQABgAIAAAAIQA4/SH/1gAAAJQBAAALAAAAAAAAAAAA&#10;AAAAAC8BAABfcmVscy8ucmVsc1BLAQItABQABgAIAAAAIQCmIGqa/wEAADAEAAAOAAAAAAAAAAAA&#10;AAAAAC4CAABkcnMvZTJvRG9jLnhtbFBLAQItABQABgAIAAAAIQBgUxqo3QAAAAkBAAAPAAAAAAAA&#10;AAAAAAAAAFkEAABkcnMvZG93bnJldi54bWxQSwUGAAAAAAQABADzAAAAYwU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126208" behindDoc="0" locked="0" layoutInCell="1" allowOverlap="1" wp14:anchorId="41F7B6F3" wp14:editId="57325394">
                      <wp:simplePos x="0" y="0"/>
                      <wp:positionH relativeFrom="column">
                        <wp:posOffset>2036445</wp:posOffset>
                      </wp:positionH>
                      <wp:positionV relativeFrom="paragraph">
                        <wp:posOffset>81915</wp:posOffset>
                      </wp:positionV>
                      <wp:extent cx="638175" cy="0"/>
                      <wp:effectExtent l="0" t="76200" r="28575" b="114300"/>
                      <wp:wrapNone/>
                      <wp:docPr id="71" name="直接箭头连接符 71"/>
                      <wp:cNvGraphicFramePr/>
                      <a:graphic xmlns:a="http://schemas.openxmlformats.org/drawingml/2006/main">
                        <a:graphicData uri="http://schemas.microsoft.com/office/word/2010/wordprocessingShape">
                          <wps:wsp>
                            <wps:cNvCnPr/>
                            <wps:spPr>
                              <a:xfrm>
                                <a:off x="0" y="0"/>
                                <a:ext cx="638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71" o:spid="_x0000_s1026" type="#_x0000_t32" style="position:absolute;left:0;text-align:left;margin-left:160.35pt;margin-top:6.45pt;width:50.25pt;height:0;z-index:25212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Xh/wEAAC4EAAAOAAAAZHJzL2Uyb0RvYy54bWysU81uEzEQviPxDpbvZJMi2irKpoeUckEQ&#10;8fMArtfOWrI91thkk5fgBZA4ASfg1DtPA+1jdOxNNvwJCcRl1rMz38x8n8ezs42zbK0wGvA1n4zG&#10;nCkvoTF+VfOXLy7unXIWk/CNsOBVzbcq8rP53TuzLkzVEbRgG4WMivg47ULN25TCtKqibJUTcQRB&#10;eQpqQCcSubiqGhQdVXe2OhqPj6sOsAkIUsVIf8/7IJ+X+lormZ5qHVVituY0WyoWi73MtprPxHSF&#10;IrRG7sYQ/zCFE8ZT06HUuUiCvULzSylnJEIEnUYSXAVaG6kKB2IzGf/E5nkrgipcSJwYBpni/ysr&#10;n6yXyExT85MJZ144uqPrN1ffXr+//vzp67urmy9v8/njB0ZxEqsLcUqYhV/izothiZn5RqPLX+LE&#10;NkXg7SCw2iQm6efx/dPJyQPO5D5UHXABY3qkwLF8qHlMKMyqTQvwnm4RcFL0FevHMVFnAu4Buan1&#10;2Uawprkw1hYnr5BaWGRrQZefNmV+wv2QlYSxD33D0jYQc4EIXaZJablklen2BMspba3q2z1TmlQj&#10;Sv1YZV8PzYSUyqd9Q+spO8M0jTYAx4XPH4G7/AxVZZf/BjwgSmfwaQA74wF/1/2gke7z9wr0vLME&#10;l9Bsy9UXaWgpi1a7B5S3/nu/wA/PfH4LAAD//wMAUEsDBBQABgAIAAAAIQCZDZNk3QAAAAkBAAAP&#10;AAAAZHJzL2Rvd25yZXYueG1sTI/dTsMwDEbvkXiHyEjcsXThvzSdJqYBmgTTxh4ga0xbkThVk27l&#10;7THiAi7t7+jzcTEbvRMH7GMbSMN0koFAqoJtqdawe19e3IGIyZA1LhBq+MIIs/L0pDC5DUfa4GGb&#10;asElFHOjoUmpy6WMVYPexEnokDj7CL03ice+lrY3Ry73Tqosu5HetMQXGtPhY4PV53bwGtRY1dfu&#10;aTUsVrvl4vXthdZz86z1+dk4fwCRcEx/MPzoszqU7LQPA9konIZLld0yyoG6B8HAlZoqEPvfhSwL&#10;+f+D8hsAAP//AwBQSwECLQAUAAYACAAAACEAtoM4kv4AAADhAQAAEwAAAAAAAAAAAAAAAAAAAAAA&#10;W0NvbnRlbnRfVHlwZXNdLnhtbFBLAQItABQABgAIAAAAIQA4/SH/1gAAAJQBAAALAAAAAAAAAAAA&#10;AAAAAC8BAABfcmVscy8ucmVsc1BLAQItABQABgAIAAAAIQCcl6Xh/wEAAC4EAAAOAAAAAAAAAAAA&#10;AAAAAC4CAABkcnMvZTJvRG9jLnhtbFBLAQItABQABgAIAAAAIQCZDZNk3QAAAAkBAAAPAAAAAAAA&#10;AAAAAAAAAFkEAABkcnMvZG93bnJldi54bWxQSwUGAAAAAAQABADzAAAAYwU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617728" behindDoc="0" locked="0" layoutInCell="1" allowOverlap="1" wp14:anchorId="37D97DA4" wp14:editId="2DB5CEDA">
                      <wp:simplePos x="0" y="0"/>
                      <wp:positionH relativeFrom="column">
                        <wp:posOffset>817245</wp:posOffset>
                      </wp:positionH>
                      <wp:positionV relativeFrom="paragraph">
                        <wp:posOffset>85725</wp:posOffset>
                      </wp:positionV>
                      <wp:extent cx="342900" cy="0"/>
                      <wp:effectExtent l="38100" t="76200" r="0" b="114300"/>
                      <wp:wrapNone/>
                      <wp:docPr id="284" name="直接箭头连接符 284"/>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84" o:spid="_x0000_s1026" type="#_x0000_t32" style="position:absolute;left:0;text-align:left;margin-left:64.35pt;margin-top:6.75pt;width:27pt;height:0;flip:x;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IKEgIAAFIEAAAOAAAAZHJzL2Uyb0RvYy54bWysVMuO0zAU3SPxD5b3NGkZoaFqOouWgQWC&#10;CpgP8Dh2Y8kvXZsm+Ql+AIkVsAJWs+drmOEzuHbalJeQQGwsP+45Puf4JouzzmiyExCUsxWdTkpK&#10;hOWuVnZb0YsX53dOKQmR2ZppZ0VFexHo2fL2rUXr52LmGqdrAQRJbJi3vqJNjH5eFIE3wrAwcV5Y&#10;PJQODIu4hG1RA2uR3ehiVpb3itZB7cFxEQLurodDusz8Ugoen0oZRCS6oqgt5hHyeJnGYrlg8y0w&#10;3yi+l8H+QYVhyuKlI9WaRUZegvqFyigOLjgZJ9yZwkmpuMge0M20/MnN84Z5kb1gOMGPMYX/R8uf&#10;7DZAVF3R2ekJJZYZfKSb11fXr97dfPr45e3V189v0vzDe5IKMK7WhzmiVnYD+1XwG0jeOwmGSK38&#10;I+yEnAb6I10Oux/DFl0kHDfvnszul/gk/HBUDAyJyUOID4UzJE0qGiIwtW3iylmLL+pgYGe7xyGi&#10;BgQeAAmsbRqD06o+V1rnRWonsdJAdgwbIXbT5ARxP1QlkjULzVBU42xoj8iUfmBrEnuP4TAA1+7h&#10;6aoiBTJEkGex12KQ8UxITBatDnJzTx9FMM6FjQch2mJ1gkmUPALLnOIfgfv6BBW53/8GPCLyzc7G&#10;EWyUdfC724/ZyaH+kMDgO0Vw6eo+N0eOBhs3R73/yNKX8f06w4+/guU3AAAA//8DAFBLAwQUAAYA&#10;CAAAACEACKbPlt4AAAAJAQAADwAAAGRycy9kb3ducmV2LnhtbEyPzU7DMBCE70i8g7VIXCrqEESI&#10;QpyqQsChNwKHcnPjzQ/E6yh2m9Cn71Yc4LYzO5r9Nl/NthcHHH3nSMHtMgKBVDnTUaPg4/3lJgXh&#10;gyaje0eo4Ac9rIrLi1xnxk30hocyNIJLyGdaQRvCkEnpqxat9ks3IPGudqPVgeXYSDPqicttL+Mo&#10;SqTVHfGFVg/41GL1Xe6tgq5efCbb9RSXm9dFnT5/bZLjNlHq+mpeP4IIOIe/MJzxGR0KZtq5PRkv&#10;etZx+sBRHu7uQZwDaczG7teQRS7/f1CcAAAA//8DAFBLAQItABQABgAIAAAAIQC2gziS/gAAAOEB&#10;AAATAAAAAAAAAAAAAAAAAAAAAABbQ29udGVudF9UeXBlc10ueG1sUEsBAi0AFAAGAAgAAAAhADj9&#10;If/WAAAAlAEAAAsAAAAAAAAAAAAAAAAALwEAAF9yZWxzLy5yZWxzUEsBAi0AFAAGAAgAAAAhAPa+&#10;cgoSAgAAUgQAAA4AAAAAAAAAAAAAAAAALgIAAGRycy9lMm9Eb2MueG1sUEsBAi0AFAAGAAgAAAAh&#10;AAimz5beAAAACQEAAA8AAAAAAAAAAAAAAAAAbAQAAGRycy9kb3ducmV2LnhtbFBLBQYAAAAABAAE&#10;APMAAAB3BQAAAAA=&#10;" strokecolor="black [3213]" strokeweight=".5pt">
                      <v:stroke dashstyle="dash" endarrow="open" joinstyle="miter"/>
                    </v:shape>
                  </w:pict>
                </mc:Fallback>
              </mc:AlternateContent>
            </w:r>
          </w:p>
          <w:p w:rsidR="00714E0F" w:rsidRPr="00E93073" w:rsidRDefault="00003B95" w:rsidP="00003B95">
            <w:pPr>
              <w:pStyle w:val="Default"/>
              <w:spacing w:line="360" w:lineRule="auto"/>
              <w:jc w:val="center"/>
              <w:rPr>
                <w:rFonts w:hint="default"/>
                <w:color w:val="auto"/>
              </w:rPr>
            </w:pPr>
            <w:r w:rsidRPr="00E93073">
              <w:rPr>
                <w:rFonts w:ascii="Times New Roman" w:hint="default"/>
                <w:b/>
                <w:color w:val="auto"/>
                <w:sz w:val="21"/>
                <w:szCs w:val="21"/>
              </w:rPr>
              <w:lastRenderedPageBreak/>
              <w:t>图</w:t>
            </w:r>
            <w:r w:rsidR="00691D45" w:rsidRPr="00E93073">
              <w:rPr>
                <w:rFonts w:ascii="Times New Roman" w:hint="default"/>
                <w:b/>
                <w:color w:val="auto"/>
                <w:sz w:val="21"/>
                <w:szCs w:val="21"/>
              </w:rPr>
              <w:t>5</w:t>
            </w:r>
            <w:r w:rsidRPr="00E93073">
              <w:rPr>
                <w:color w:val="auto"/>
              </w:rPr>
              <w:t xml:space="preserve"> </w:t>
            </w:r>
            <w:r w:rsidRPr="00E93073">
              <w:rPr>
                <w:rFonts w:ascii="Times New Roman"/>
                <w:b/>
                <w:color w:val="auto"/>
                <w:sz w:val="21"/>
                <w:szCs w:val="21"/>
              </w:rPr>
              <w:t>水包水（液态理石漆）</w:t>
            </w:r>
            <w:r w:rsidRPr="00E93073">
              <w:rPr>
                <w:rFonts w:ascii="Times New Roman" w:hint="default"/>
                <w:b/>
                <w:color w:val="auto"/>
                <w:sz w:val="21"/>
                <w:szCs w:val="21"/>
              </w:rPr>
              <w:t>生产工艺流程</w:t>
            </w:r>
            <w:proofErr w:type="gramStart"/>
            <w:r w:rsidRPr="00E93073">
              <w:rPr>
                <w:rFonts w:ascii="Times New Roman" w:hint="default"/>
                <w:b/>
                <w:color w:val="auto"/>
                <w:sz w:val="21"/>
                <w:szCs w:val="21"/>
              </w:rPr>
              <w:t>及产污环节</w:t>
            </w:r>
            <w:proofErr w:type="gramEnd"/>
            <w:r w:rsidRPr="00E93073">
              <w:rPr>
                <w:rFonts w:ascii="Times New Roman" w:hint="default"/>
                <w:b/>
                <w:color w:val="auto"/>
                <w:sz w:val="21"/>
                <w:szCs w:val="21"/>
              </w:rPr>
              <w:t>图</w:t>
            </w:r>
          </w:p>
          <w:p w:rsidR="009A3C2F" w:rsidRPr="00E93073" w:rsidRDefault="009A3C2F" w:rsidP="00BA1CB5">
            <w:pPr>
              <w:pStyle w:val="Default"/>
              <w:spacing w:line="360" w:lineRule="auto"/>
              <w:ind w:firstLineChars="200" w:firstLine="480"/>
              <w:rPr>
                <w:rFonts w:ascii="Times New Roman" w:hint="default"/>
                <w:color w:val="auto"/>
              </w:rPr>
            </w:pPr>
            <w:r w:rsidRPr="00E93073">
              <w:rPr>
                <w:rFonts w:ascii="Times New Roman"/>
                <w:color w:val="auto"/>
              </w:rPr>
              <w:t>工艺说明：</w:t>
            </w:r>
          </w:p>
          <w:p w:rsidR="00BA1CB5" w:rsidRPr="00E93073" w:rsidRDefault="00F16EE7" w:rsidP="00C30C60">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1</w:t>
            </w:r>
            <w:r w:rsidRPr="00E93073">
              <w:rPr>
                <w:rFonts w:ascii="Times New Roman"/>
                <w:color w:val="auto"/>
              </w:rPr>
              <w:t>）</w:t>
            </w:r>
            <w:r w:rsidR="00BA1CB5" w:rsidRPr="00E93073">
              <w:rPr>
                <w:rFonts w:ascii="Times New Roman"/>
                <w:color w:val="auto"/>
              </w:rPr>
              <w:t>分散搅拌：在</w:t>
            </w:r>
            <w:r w:rsidR="00BA1CB5" w:rsidRPr="00E93073">
              <w:rPr>
                <w:rFonts w:ascii="Times New Roman"/>
                <w:color w:val="auto"/>
              </w:rPr>
              <w:t>1</w:t>
            </w:r>
            <w:r w:rsidR="00BA1CB5" w:rsidRPr="00E93073">
              <w:rPr>
                <w:rFonts w:ascii="Times New Roman"/>
                <w:color w:val="auto"/>
              </w:rPr>
              <w:t>号罐中</w:t>
            </w:r>
            <w:r w:rsidR="00D519CB" w:rsidRPr="00E93073">
              <w:rPr>
                <w:rFonts w:ascii="Times New Roman"/>
                <w:color w:val="auto"/>
              </w:rPr>
              <w:t>注入水，加入交联剂，开启分散机，</w:t>
            </w:r>
            <w:r w:rsidR="00473338" w:rsidRPr="00E93073">
              <w:rPr>
                <w:rFonts w:ascii="Times New Roman"/>
                <w:color w:val="auto"/>
              </w:rPr>
              <w:t>高速</w:t>
            </w:r>
            <w:r w:rsidR="00D519CB" w:rsidRPr="00E93073">
              <w:rPr>
                <w:rFonts w:ascii="Times New Roman"/>
                <w:color w:val="auto"/>
              </w:rPr>
              <w:t>分散</w:t>
            </w:r>
            <w:r w:rsidR="00D519CB" w:rsidRPr="00E93073">
              <w:rPr>
                <w:rFonts w:ascii="Times New Roman"/>
                <w:color w:val="auto"/>
              </w:rPr>
              <w:t>20</w:t>
            </w:r>
            <w:r w:rsidR="00D519CB" w:rsidRPr="00E93073">
              <w:rPr>
                <w:rFonts w:ascii="Times New Roman"/>
                <w:color w:val="auto"/>
              </w:rPr>
              <w:t>分钟；在</w:t>
            </w:r>
            <w:r w:rsidR="00D519CB" w:rsidRPr="00E93073">
              <w:rPr>
                <w:rFonts w:ascii="Times New Roman"/>
                <w:color w:val="auto"/>
              </w:rPr>
              <w:t>2</w:t>
            </w:r>
            <w:r w:rsidR="00D519CB" w:rsidRPr="00E93073">
              <w:rPr>
                <w:rFonts w:ascii="Times New Roman"/>
                <w:color w:val="auto"/>
              </w:rPr>
              <w:t>号罐中注入水</w:t>
            </w:r>
            <w:r w:rsidR="00473338" w:rsidRPr="00E93073">
              <w:rPr>
                <w:rFonts w:ascii="Times New Roman"/>
                <w:color w:val="auto"/>
              </w:rPr>
              <w:t>，加入凝胶剂，开启分散机，中速分散</w:t>
            </w:r>
            <w:r w:rsidR="00473338" w:rsidRPr="00E93073">
              <w:rPr>
                <w:rFonts w:ascii="Times New Roman"/>
                <w:color w:val="auto"/>
              </w:rPr>
              <w:t>5</w:t>
            </w:r>
            <w:r w:rsidR="00473338" w:rsidRPr="00E93073">
              <w:rPr>
                <w:rFonts w:ascii="Times New Roman"/>
                <w:color w:val="auto"/>
              </w:rPr>
              <w:t>分钟后静置</w:t>
            </w:r>
            <w:r w:rsidR="00473338" w:rsidRPr="00E93073">
              <w:rPr>
                <w:rFonts w:ascii="Times New Roman"/>
                <w:color w:val="auto"/>
              </w:rPr>
              <w:t>5</w:t>
            </w:r>
            <w:r w:rsidR="00473338" w:rsidRPr="00E93073">
              <w:rPr>
                <w:rFonts w:ascii="Times New Roman"/>
                <w:color w:val="auto"/>
              </w:rPr>
              <w:t>小时</w:t>
            </w:r>
            <w:r w:rsidR="009E7CAC" w:rsidRPr="00E93073">
              <w:rPr>
                <w:rFonts w:ascii="Times New Roman"/>
                <w:color w:val="auto"/>
              </w:rPr>
              <w:t>（该过程主要产生噪声）</w:t>
            </w:r>
            <w:r w:rsidR="00473338" w:rsidRPr="00E93073">
              <w:rPr>
                <w:rFonts w:ascii="Times New Roman"/>
                <w:color w:val="auto"/>
              </w:rPr>
              <w:t>。</w:t>
            </w:r>
          </w:p>
          <w:p w:rsidR="00473338" w:rsidRPr="00E93073" w:rsidRDefault="00F16EE7" w:rsidP="00C30C60">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2</w:t>
            </w:r>
            <w:r w:rsidRPr="00E93073">
              <w:rPr>
                <w:rFonts w:ascii="Times New Roman"/>
                <w:color w:val="auto"/>
              </w:rPr>
              <w:t>）调色基料</w:t>
            </w:r>
            <w:r w:rsidR="008E31B4" w:rsidRPr="00E93073">
              <w:rPr>
                <w:rFonts w:ascii="Times New Roman"/>
                <w:color w:val="auto"/>
              </w:rPr>
              <w:t>：在</w:t>
            </w:r>
            <w:r w:rsidR="008E31B4" w:rsidRPr="00E93073">
              <w:rPr>
                <w:rFonts w:ascii="Times New Roman"/>
                <w:color w:val="auto"/>
              </w:rPr>
              <w:t>1</w:t>
            </w:r>
            <w:r w:rsidR="008E31B4" w:rsidRPr="00E93073">
              <w:rPr>
                <w:rFonts w:ascii="Times New Roman"/>
                <w:color w:val="auto"/>
              </w:rPr>
              <w:t>号罐中依次加入</w:t>
            </w:r>
            <w:r w:rsidR="00CE7098" w:rsidRPr="00E93073">
              <w:rPr>
                <w:rFonts w:ascii="Times New Roman"/>
                <w:color w:val="auto"/>
              </w:rPr>
              <w:t>助剂</w:t>
            </w:r>
            <w:r w:rsidR="00BD6D16" w:rsidRPr="00E93073">
              <w:rPr>
                <w:rFonts w:ascii="Times New Roman"/>
                <w:color w:val="auto"/>
              </w:rPr>
              <w:t>和</w:t>
            </w:r>
            <w:r w:rsidR="00CE7098" w:rsidRPr="00E93073">
              <w:rPr>
                <w:rFonts w:ascii="Times New Roman"/>
                <w:color w:val="auto"/>
              </w:rPr>
              <w:t>钛白粉</w:t>
            </w:r>
            <w:r w:rsidR="009E7CAC" w:rsidRPr="00E93073">
              <w:rPr>
                <w:rFonts w:ascii="Times New Roman"/>
                <w:color w:val="auto"/>
              </w:rPr>
              <w:t>（加料过程会产生少量粉尘</w:t>
            </w:r>
            <w:r w:rsidR="009E7CAC" w:rsidRPr="00E93073">
              <w:rPr>
                <w:color w:val="auto"/>
              </w:rPr>
              <w:t>，</w:t>
            </w:r>
            <w:proofErr w:type="gramStart"/>
            <w:r w:rsidR="009E7CAC" w:rsidRPr="00E93073">
              <w:rPr>
                <w:rFonts w:ascii="Times New Roman"/>
                <w:color w:val="auto"/>
              </w:rPr>
              <w:t>投料口</w:t>
            </w:r>
            <w:proofErr w:type="gramEnd"/>
            <w:r w:rsidR="009E7CAC" w:rsidRPr="00E93073">
              <w:rPr>
                <w:rFonts w:ascii="Times New Roman"/>
                <w:color w:val="auto"/>
              </w:rPr>
              <w:t>设置集</w:t>
            </w:r>
            <w:proofErr w:type="gramStart"/>
            <w:r w:rsidR="009E7CAC" w:rsidRPr="00E93073">
              <w:rPr>
                <w:rFonts w:ascii="Times New Roman"/>
                <w:color w:val="auto"/>
              </w:rPr>
              <w:t>气罩并加有软</w:t>
            </w:r>
            <w:proofErr w:type="gramEnd"/>
            <w:r w:rsidR="009E7CAC" w:rsidRPr="00E93073">
              <w:rPr>
                <w:rFonts w:ascii="Times New Roman"/>
                <w:color w:val="auto"/>
              </w:rPr>
              <w:t>帘</w:t>
            </w:r>
            <w:r w:rsidR="009E7CAC" w:rsidRPr="00E93073">
              <w:rPr>
                <w:color w:val="auto"/>
              </w:rPr>
              <w:t>，负压集气，</w:t>
            </w:r>
            <w:r w:rsidR="009E7CAC" w:rsidRPr="00E93073">
              <w:rPr>
                <w:rFonts w:ascii="Times New Roman"/>
                <w:color w:val="auto"/>
              </w:rPr>
              <w:t>生产</w:t>
            </w:r>
            <w:r w:rsidR="009E7CAC" w:rsidRPr="00E93073">
              <w:rPr>
                <w:rFonts w:ascii="Times New Roman"/>
                <w:color w:val="auto"/>
              </w:rPr>
              <w:t>1t</w:t>
            </w:r>
            <w:r w:rsidR="009E7CAC" w:rsidRPr="00E93073">
              <w:rPr>
                <w:rFonts w:ascii="Times New Roman"/>
                <w:color w:val="auto"/>
              </w:rPr>
              <w:t>产品，投粉料时间约为</w:t>
            </w:r>
            <w:r w:rsidR="009E7CAC" w:rsidRPr="00E93073">
              <w:rPr>
                <w:rFonts w:ascii="Times New Roman"/>
                <w:color w:val="auto"/>
              </w:rPr>
              <w:t>30</w:t>
            </w:r>
            <w:r w:rsidR="009E7CAC" w:rsidRPr="00E93073">
              <w:rPr>
                <w:rFonts w:ascii="Times New Roman"/>
                <w:color w:val="auto"/>
              </w:rPr>
              <w:t>秒）</w:t>
            </w:r>
            <w:r w:rsidR="00CE7098" w:rsidRPr="00E93073">
              <w:rPr>
                <w:rFonts w:ascii="Times New Roman"/>
                <w:color w:val="auto"/>
              </w:rPr>
              <w:t>，</w:t>
            </w:r>
            <w:r w:rsidR="00BD6D16" w:rsidRPr="00E93073">
              <w:rPr>
                <w:rFonts w:ascii="Times New Roman"/>
                <w:color w:val="auto"/>
              </w:rPr>
              <w:t>乳液用泵直接打入罐中，</w:t>
            </w:r>
            <w:r w:rsidR="00CE7098" w:rsidRPr="00E93073">
              <w:rPr>
                <w:rFonts w:ascii="Times New Roman"/>
                <w:color w:val="auto"/>
              </w:rPr>
              <w:t>盖上盖子搅拌均匀，静置</w:t>
            </w:r>
            <w:r w:rsidR="00CE7098" w:rsidRPr="00E93073">
              <w:rPr>
                <w:rFonts w:ascii="Times New Roman"/>
                <w:color w:val="auto"/>
              </w:rPr>
              <w:t>12</w:t>
            </w:r>
            <w:r w:rsidR="00CE7098" w:rsidRPr="00E93073">
              <w:rPr>
                <w:rFonts w:ascii="Times New Roman"/>
                <w:color w:val="auto"/>
              </w:rPr>
              <w:t>小时后加入彩点调色。</w:t>
            </w:r>
          </w:p>
          <w:p w:rsidR="00CE7098" w:rsidRPr="00E93073" w:rsidRDefault="00F16EE7" w:rsidP="00C30C60">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3</w:t>
            </w:r>
            <w:r w:rsidRPr="00E93073">
              <w:rPr>
                <w:rFonts w:ascii="Times New Roman"/>
                <w:color w:val="auto"/>
              </w:rPr>
              <w:t>）造粒：将调好色的基料加入隔离剂中造粒，然后将粒子的</w:t>
            </w:r>
            <w:r w:rsidRPr="00E93073">
              <w:rPr>
                <w:rFonts w:ascii="Times New Roman"/>
                <w:color w:val="auto"/>
              </w:rPr>
              <w:t>pH</w:t>
            </w:r>
            <w:r w:rsidRPr="00E93073">
              <w:rPr>
                <w:rFonts w:ascii="Times New Roman"/>
                <w:color w:val="auto"/>
              </w:rPr>
              <w:t>值调至</w:t>
            </w:r>
            <w:r w:rsidRPr="00E93073">
              <w:rPr>
                <w:rFonts w:ascii="Times New Roman"/>
                <w:color w:val="auto"/>
              </w:rPr>
              <w:t>8</w:t>
            </w:r>
            <w:r w:rsidRPr="00E93073">
              <w:rPr>
                <w:rFonts w:ascii="Times New Roman"/>
                <w:color w:val="auto"/>
              </w:rPr>
              <w:t>左右即可。</w:t>
            </w:r>
          </w:p>
          <w:p w:rsidR="00F16EE7" w:rsidRPr="00E93073" w:rsidRDefault="00F16EE7" w:rsidP="00C30C60">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4</w:t>
            </w:r>
            <w:r w:rsidRPr="00E93073">
              <w:rPr>
                <w:rFonts w:ascii="Times New Roman"/>
                <w:color w:val="auto"/>
              </w:rPr>
              <w:t>）成品调配：将</w:t>
            </w:r>
            <w:r w:rsidRPr="00E93073">
              <w:rPr>
                <w:rFonts w:ascii="Times New Roman"/>
                <w:color w:val="auto"/>
              </w:rPr>
              <w:t>2</w:t>
            </w:r>
            <w:r w:rsidRPr="00E93073">
              <w:rPr>
                <w:rFonts w:ascii="Times New Roman"/>
                <w:color w:val="auto"/>
              </w:rPr>
              <w:t>号罐中的料混入</w:t>
            </w:r>
            <w:r w:rsidRPr="00E93073">
              <w:rPr>
                <w:rFonts w:ascii="Times New Roman"/>
                <w:color w:val="auto"/>
              </w:rPr>
              <w:t>1</w:t>
            </w:r>
            <w:r w:rsidRPr="00E93073">
              <w:rPr>
                <w:rFonts w:ascii="Times New Roman"/>
                <w:color w:val="auto"/>
              </w:rPr>
              <w:t>号罐里，助剂和乳液</w:t>
            </w:r>
            <w:r w:rsidR="00BD6D16" w:rsidRPr="00E93073">
              <w:rPr>
                <w:rFonts w:ascii="Times New Roman"/>
                <w:color w:val="auto"/>
              </w:rPr>
              <w:t>用泵直接打入罐中</w:t>
            </w:r>
            <w:r w:rsidRPr="00E93073">
              <w:rPr>
                <w:rFonts w:ascii="Times New Roman"/>
                <w:color w:val="auto"/>
              </w:rPr>
              <w:t>，盖上盖子缓慢搅拌均匀</w:t>
            </w:r>
            <w:r w:rsidR="00027A7B" w:rsidRPr="00E93073">
              <w:rPr>
                <w:rFonts w:ascii="Times New Roman"/>
                <w:color w:val="auto"/>
              </w:rPr>
              <w:t>，增稠剂用水稀释后加入罐中调整粘度，以制成合格的色漆</w:t>
            </w:r>
            <w:r w:rsidRPr="00E93073">
              <w:rPr>
                <w:rFonts w:ascii="Times New Roman"/>
                <w:color w:val="auto"/>
              </w:rPr>
              <w:t>。</w:t>
            </w:r>
          </w:p>
          <w:p w:rsidR="00027A7B" w:rsidRPr="00E93073" w:rsidRDefault="00027A7B" w:rsidP="00C30C60">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5</w:t>
            </w:r>
            <w:r w:rsidRPr="00E93073">
              <w:rPr>
                <w:rFonts w:ascii="Times New Roman"/>
                <w:color w:val="auto"/>
              </w:rPr>
              <w:t>）检验：粘度、色彩、各项性能等指标检测，合格后分装。</w:t>
            </w:r>
          </w:p>
          <w:p w:rsidR="00027A7B" w:rsidRPr="00E93073" w:rsidRDefault="00027A7B" w:rsidP="00C30C60">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6</w:t>
            </w:r>
            <w:r w:rsidRPr="00E93073">
              <w:rPr>
                <w:rFonts w:ascii="Times New Roman"/>
                <w:color w:val="auto"/>
              </w:rPr>
              <w:t>）分装：</w:t>
            </w:r>
            <w:r w:rsidR="00E22051" w:rsidRPr="00E93073">
              <w:rPr>
                <w:rFonts w:ascii="Times New Roman"/>
                <w:color w:val="auto"/>
              </w:rPr>
              <w:t>经检验合格后的成品漆，进行磅秤计量，灌装入桶，</w:t>
            </w:r>
            <w:r w:rsidR="00BD6D16" w:rsidRPr="00E93073">
              <w:rPr>
                <w:rFonts w:ascii="Times New Roman"/>
                <w:color w:val="auto"/>
              </w:rPr>
              <w:t>灌装时采用软管连接，在桶盖上留有合适大小的口，将产品直接注入桶中，然后封桶盖，入库。</w:t>
            </w:r>
          </w:p>
          <w:p w:rsidR="00E22051" w:rsidRPr="00E93073" w:rsidRDefault="00E22051" w:rsidP="00BA1CB5">
            <w:pPr>
              <w:pStyle w:val="Default"/>
              <w:spacing w:line="360" w:lineRule="auto"/>
              <w:ind w:firstLineChars="200" w:firstLine="480"/>
              <w:rPr>
                <w:rFonts w:ascii="Times New Roman" w:hint="default"/>
                <w:color w:val="auto"/>
              </w:rPr>
            </w:pPr>
            <w:r w:rsidRPr="00E93073">
              <w:rPr>
                <w:rFonts w:ascii="Times New Roman"/>
                <w:color w:val="auto"/>
              </w:rPr>
              <w:t>整个生产过程在常温常压进行，不涉及化学反应，只是简单的物理混合过程。</w:t>
            </w:r>
            <w:r w:rsidR="00F60837" w:rsidRPr="00E93073">
              <w:rPr>
                <w:rFonts w:ascii="Times New Roman"/>
                <w:color w:val="auto"/>
              </w:rPr>
              <w:t>生产用水全部进入产品，废水主要是设备清洗产生的废水；废气</w:t>
            </w:r>
            <w:r w:rsidR="004520E8" w:rsidRPr="00E93073">
              <w:rPr>
                <w:rFonts w:ascii="Times New Roman"/>
                <w:color w:val="auto"/>
              </w:rPr>
              <w:t>主要是投料过程产生的</w:t>
            </w:r>
            <w:r w:rsidR="00BD6D16" w:rsidRPr="00E93073">
              <w:rPr>
                <w:rFonts w:ascii="Times New Roman"/>
                <w:color w:val="auto"/>
              </w:rPr>
              <w:t>粉尘</w:t>
            </w:r>
            <w:r w:rsidR="001A6CDC" w:rsidRPr="00E93073">
              <w:rPr>
                <w:rFonts w:ascii="Times New Roman"/>
                <w:color w:val="auto"/>
              </w:rPr>
              <w:t>；噪声主要是分散和搅拌过程中产生的设备噪声。</w:t>
            </w:r>
          </w:p>
          <w:p w:rsidR="004438C1" w:rsidRPr="00E93073" w:rsidRDefault="005E7E5A" w:rsidP="00D87EE9">
            <w:pPr>
              <w:pStyle w:val="Default"/>
              <w:spacing w:line="360" w:lineRule="auto"/>
              <w:rPr>
                <w:rFonts w:ascii="Times New Roman" w:hint="default"/>
                <w:color w:val="auto"/>
              </w:rPr>
            </w:pPr>
            <w:r w:rsidRPr="00E93073">
              <w:rPr>
                <w:rFonts w:ascii="Times New Roman" w:hint="default"/>
                <w:color w:val="auto"/>
              </w:rPr>
              <w:fldChar w:fldCharType="begin"/>
            </w:r>
            <w:r w:rsidRPr="00E93073">
              <w:rPr>
                <w:rFonts w:ascii="Times New Roman" w:hint="default"/>
                <w:color w:val="auto"/>
              </w:rPr>
              <w:instrText xml:space="preserve"> </w:instrText>
            </w:r>
            <w:r w:rsidRPr="00E93073">
              <w:rPr>
                <w:rFonts w:ascii="Times New Roman"/>
                <w:color w:val="auto"/>
              </w:rPr>
              <w:instrText>= 5 \* GB3</w:instrText>
            </w:r>
            <w:r w:rsidRPr="00E93073">
              <w:rPr>
                <w:rFonts w:ascii="Times New Roman" w:hint="default"/>
                <w:color w:val="auto"/>
              </w:rPr>
              <w:instrText xml:space="preserve"> </w:instrText>
            </w:r>
            <w:r w:rsidRPr="00E93073">
              <w:rPr>
                <w:rFonts w:ascii="Times New Roman" w:hint="default"/>
                <w:color w:val="auto"/>
              </w:rPr>
              <w:fldChar w:fldCharType="separate"/>
            </w:r>
            <w:r w:rsidRPr="00E93073">
              <w:rPr>
                <w:rFonts w:ascii="Times New Roman"/>
                <w:noProof/>
                <w:color w:val="auto"/>
              </w:rPr>
              <w:t>⑤</w:t>
            </w:r>
            <w:r w:rsidRPr="00E93073">
              <w:rPr>
                <w:rFonts w:ascii="Times New Roman" w:hint="default"/>
                <w:color w:val="auto"/>
              </w:rPr>
              <w:fldChar w:fldCharType="end"/>
            </w:r>
            <w:r w:rsidR="00ED69F1" w:rsidRPr="00E93073">
              <w:rPr>
                <w:rFonts w:ascii="Times New Roman"/>
                <w:color w:val="auto"/>
              </w:rPr>
              <w:t>多彩理石漆</w:t>
            </w:r>
            <w:r w:rsidR="00A95F1B" w:rsidRPr="00E93073">
              <w:rPr>
                <w:rFonts w:ascii="Times New Roman"/>
                <w:color w:val="auto"/>
              </w:rPr>
              <w:t>工艺流程</w:t>
            </w:r>
            <w:r w:rsidR="00ED69F1" w:rsidRPr="00E93073">
              <w:rPr>
                <w:rFonts w:ascii="Times New Roman"/>
                <w:color w:val="auto"/>
              </w:rPr>
              <w:t>及说明</w:t>
            </w:r>
            <w:r w:rsidR="00A95F1B" w:rsidRPr="00E93073">
              <w:rPr>
                <w:rFonts w:ascii="Times New Roman"/>
                <w:color w:val="auto"/>
              </w:rPr>
              <w:t>：</w:t>
            </w:r>
          </w:p>
          <w:p w:rsidR="00714E0F" w:rsidRPr="00E93073" w:rsidRDefault="004D6F9A"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73024" behindDoc="0" locked="0" layoutInCell="1" allowOverlap="1" wp14:anchorId="3EFCF87E" wp14:editId="09D5CBC0">
                      <wp:simplePos x="0" y="0"/>
                      <wp:positionH relativeFrom="column">
                        <wp:posOffset>3597910</wp:posOffset>
                      </wp:positionH>
                      <wp:positionV relativeFrom="paragraph">
                        <wp:posOffset>129540</wp:posOffset>
                      </wp:positionV>
                      <wp:extent cx="1019175" cy="304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019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4D6F9A">
                                  <w:pPr>
                                    <w:jc w:val="center"/>
                                  </w:pPr>
                                  <w:r>
                                    <w:rPr>
                                      <w:rFonts w:hint="eastAsia"/>
                                    </w:rPr>
                                    <w:t>噪声、粉尘</w:t>
                                  </w:r>
                                </w:p>
                                <w:p w:rsidR="004467FC" w:rsidRDefault="004467FC" w:rsidP="00662C27">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21" o:spid="_x0000_s1107" type="#_x0000_t202" style="position:absolute;margin-left:283.3pt;margin-top:10.2pt;width:80.25pt;height:24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cHelAIAAG8FAAAOAAAAZHJzL2Uyb0RvYy54bWysVM1uEzEQviPxDpbvdDdp2qZRN1VoVYRU&#10;tRUt6tnx2s0K22NsJ7vhAeANOHHhznP1ORh7d5MocCnisjv2fDOen2/m7LzRiqyE8xWYgg4OckqE&#10;4VBW5qmgHx+u3owp8YGZkikwoqBr4en59PWrs9pOxBAWoErhCDoxflLbgi5CsJMs83whNPMHYIVB&#10;pQSnWcCje8pKx2r0rlU2zPPjrAZXWgdceI+3l62STpN/KQUPt1J6EYgqKMYW0tel7zx+s+kZmzw5&#10;ZhcV78Jg/xCFZpXBRzeuLllgZOmqP1zpijvwIMMBB52BlBUXKQfMZpDvZXO/YFakXLA43m7K5P+f&#10;W36zunOkKgt6OBxQYpjGJj1///b849fzz68kXmKJausniLy3iA3NW2iw1f29x8uYeSOdjn/MiaAe&#10;i73eFFg0gfBolA9OBydHlHDUHeajcZ46kG2trfPhnQBNolBQhw1MdWWrax8wEoT2kPiYgatKqdRE&#10;ZUhd0OPDozwZbDRooUzEikSHzk3MqI08SWGtRMQo80FILEdKIF4kIooL5ciKIYUY58KElHvyi+iI&#10;khjESww7/Daqlxi3efQvgwkbY10ZcCn7vbDLT33IssVjIXfyjmJo5k3iwXjT2TmUa2y4g3ZqvOVX&#10;FXblmvlwxxyOCfYYRz/c4kcqwOpDJ1GyAPflb/cRj+xFLSU1jl1B/eclc4IS9d4gr08Ho1Gc03QY&#10;HZ0M8eB2NfNdjVnqC8C2IHMxuiRGfFC9KB3oR9wQs/gqqpjh+HZBQy9ehHYZ4IbhYjZLIJxMy8K1&#10;ubc8uo5dipx7aB6Zsx0xA1L6BvoBZZM9frbYaGlgtgwgq0TeWOi2ql0DcKoTp7sNFNfG7jmhtnty&#10;+hsAAP//AwBQSwMEFAAGAAgAAAAhABB2mLzhAAAACQEAAA8AAABkcnMvZG93bnJldi54bWxMj01L&#10;w0AURfeC/2F4BXd20tBOQ8xLKYEiiC5au3E3ybwmofMRM9M2+usdV7p83MO95xWbyWh2pdH3ziIs&#10;5gkwso1TvW0Rju+7xwyYD9IqqZ0lhC/ysCnv7wqZK3eze7oeQstiifW5ROhCGHLOfdORkX7uBrIx&#10;O7nRyBDPseVqlLdYbjRPk0RwI3sbFzo5UNVRcz5cDMJLtXuT+zo12beunl9P2+Hz+LFCfJhN2ydg&#10;gabwB8OvflSHMjrV7mKVZxphJYSIKEKaLIFFYJ2uF8BqBJEtgZcF//9B+QMAAP//AwBQSwECLQAU&#10;AAYACAAAACEAtoM4kv4AAADhAQAAEwAAAAAAAAAAAAAAAAAAAAAAW0NvbnRlbnRfVHlwZXNdLnht&#10;bFBLAQItABQABgAIAAAAIQA4/SH/1gAAAJQBAAALAAAAAAAAAAAAAAAAAC8BAABfcmVscy8ucmVs&#10;c1BLAQItABQABgAIAAAAIQA71cHelAIAAG8FAAAOAAAAAAAAAAAAAAAAAC4CAABkcnMvZTJvRG9j&#10;LnhtbFBLAQItABQABgAIAAAAIQAQdpi84QAAAAkBAAAPAAAAAAAAAAAAAAAAAO4EAABkcnMvZG93&#10;bnJldi54bWxQSwUGAAAAAAQABADzAAAA/AUAAAAA&#10;" filled="f" stroked="f" strokeweight=".5pt">
                      <v:textbox>
                        <w:txbxContent>
                          <w:p w:rsidR="00893846" w:rsidRDefault="00893846" w:rsidP="004D6F9A">
                            <w:pPr>
                              <w:jc w:val="center"/>
                            </w:pPr>
                            <w:r>
                              <w:rPr>
                                <w:rFonts w:hint="eastAsia"/>
                              </w:rPr>
                              <w:t>噪声、粉尘</w:t>
                            </w:r>
                          </w:p>
                          <w:p w:rsidR="00893846" w:rsidRDefault="00893846" w:rsidP="00662C27">
                            <w:pPr>
                              <w:jc w:val="center"/>
                            </w:pPr>
                            <w:r>
                              <w:rPr>
                                <w:rFonts w:hint="eastAsia"/>
                              </w:rPr>
                              <w:t>、</w:t>
                            </w:r>
                          </w:p>
                        </w:txbxContent>
                      </v:textbox>
                    </v:shape>
                  </w:pict>
                </mc:Fallback>
              </mc:AlternateContent>
            </w:r>
            <w:r w:rsidRPr="00E93073">
              <w:rPr>
                <w:noProof/>
                <w:color w:val="auto"/>
              </w:rPr>
              <mc:AlternateContent>
                <mc:Choice Requires="wps">
                  <w:drawing>
                    <wp:anchor distT="0" distB="0" distL="114300" distR="114300" simplePos="0" relativeHeight="252212224" behindDoc="0" locked="0" layoutInCell="1" allowOverlap="1" wp14:anchorId="24342DA0" wp14:editId="00C72061">
                      <wp:simplePos x="0" y="0"/>
                      <wp:positionH relativeFrom="column">
                        <wp:posOffset>1350645</wp:posOffset>
                      </wp:positionH>
                      <wp:positionV relativeFrom="paragraph">
                        <wp:posOffset>291465</wp:posOffset>
                      </wp:positionV>
                      <wp:extent cx="1009650" cy="0"/>
                      <wp:effectExtent l="0" t="76200" r="19050" b="114300"/>
                      <wp:wrapNone/>
                      <wp:docPr id="234" name="直接箭头连接符 234"/>
                      <wp:cNvGraphicFramePr/>
                      <a:graphic xmlns:a="http://schemas.openxmlformats.org/drawingml/2006/main">
                        <a:graphicData uri="http://schemas.microsoft.com/office/word/2010/wordprocessingShape">
                          <wps:wsp>
                            <wps:cNvCnPr/>
                            <wps:spPr>
                              <a:xfrm>
                                <a:off x="0" y="0"/>
                                <a:ext cx="1009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34" o:spid="_x0000_s1026" type="#_x0000_t32" style="position:absolute;left:0;text-align:left;margin-left:106.35pt;margin-top:22.95pt;width:79.5pt;height: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QD/gEAADEEAAAOAAAAZHJzL2Uyb0RvYy54bWysU0uOEzEQ3SNxB8t70p0AI4jSmUWGYYMg&#10;4nMAj9tOW7JdVtmkk0twASRWwIphNXtOA8MxKDtJh5+EQGyqXe16VfVelWenG2fZWmE04Bs+HtWc&#10;KS+hNX7V8BfPz2/d4ywm4VthwauGb1Xkp/ObN2Z9mKoJdGBbhYyS+DjtQ8O7lMK0qqLslBNxBEF5&#10;utSATiRycVW1KHrK7mw1qeuTqgdsA4JUMdLfs90ln5f8WiuZnmgdVWK24dRbKhaLvci2ms/EdIUi&#10;dEbu2xD/0IUTxlPRIdWZSIK9RPNLKmckQgSdRhJcBVobqQoHYjOuf2LzrBNBFS4kTgyDTPH/pZWP&#10;10tkpm345PYdzrxwNKTr11dfXr27/nj5+e3V109v8vnDe5YDSK4+xCmhFn6Jey+GJWbuG40uf4kV&#10;2xSJt4PEapOYpJ/jur5/cpcmIQ931REYMKaHChzLh4bHhMKsurQA72mQgOMisVg/iolKE/AAyFWt&#10;zzaCNe25sbY4eYvUwiJbC5p/2owzAcL9EJWEsQ98y9I2EHeBCP0+LKesMt8dw3JKW6t25Z4qTcJl&#10;TqWtsrLHYkJK5dOhoPUUnWGaWhuA9Z+B+/gMVWWd/wY8IEpl8GkAO+MBf1f9qJHexR8U2PHOElxA&#10;uy2zL9LQXhZJ928oL/73foEfX/r8GwAAAP//AwBQSwMEFAAGAAgAAAAhAJnWBhHeAAAACQEAAA8A&#10;AABkcnMvZG93bnJldi54bWxMj9FOwzAMRd+R+IfISLyxtIUxKE2niWmAJsG0sQ/IGtNWJE7VpFv5&#10;e4x4gEdfXx0fF/PRWXHEPrSeFKSTBARS5U1LtYL9++rqDkSImoy2nlDBFwaYl+dnhc6NP9EWj7tY&#10;C4ZQyLWCJsYulzJUDTodJr5D4t2H752OPPa1NL0+MdxZmSXJrXS6Jb7Q6A4fG6w+d4NTkI1VPbVP&#10;62G53q+Wr28vtFnoZ6UuL8bFA4iIY/wrw48+q0PJTgc/kAnCMiPNZlxVcDO9B8GF61nKweE3kGUh&#10;/39QfgMAAP//AwBQSwECLQAUAAYACAAAACEAtoM4kv4AAADhAQAAEwAAAAAAAAAAAAAAAAAAAAAA&#10;W0NvbnRlbnRfVHlwZXNdLnhtbFBLAQItABQABgAIAAAAIQA4/SH/1gAAAJQBAAALAAAAAAAAAAAA&#10;AAAAAC8BAABfcmVscy8ucmVsc1BLAQItABQABgAIAAAAIQDoNHQD/gEAADEEAAAOAAAAAAAAAAAA&#10;AAAAAC4CAABkcnMvZTJvRG9jLnhtbFBLAQItABQABgAIAAAAIQCZ1gYR3gAAAAkBAAAPAAAAAAAA&#10;AAAAAAAAAFgEAABkcnMvZG93bnJldi54bWxQSwUGAAAAAAQABADzAAAAYwU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156928" behindDoc="0" locked="0" layoutInCell="1" allowOverlap="1" wp14:anchorId="5091DBA5" wp14:editId="06A43A9D">
                      <wp:simplePos x="0" y="0"/>
                      <wp:positionH relativeFrom="column">
                        <wp:posOffset>1198245</wp:posOffset>
                      </wp:positionH>
                      <wp:positionV relativeFrom="paragraph">
                        <wp:posOffset>34290</wp:posOffset>
                      </wp:positionV>
                      <wp:extent cx="1228725" cy="304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228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44A75">
                                  <w:pPr>
                                    <w:jc w:val="center"/>
                                  </w:pPr>
                                  <w:r>
                                    <w:rPr>
                                      <w:rFonts w:hint="eastAsia"/>
                                    </w:rPr>
                                    <w:t>水、纤维素、助剂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8" o:spid="_x0000_s1108" type="#_x0000_t202" style="position:absolute;margin-left:94.35pt;margin-top:2.7pt;width:96.75pt;height:24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4lAIAAG0FAAAOAAAAZHJzL2Uyb0RvYy54bWysVM1O3DAQvlfqO1i+l2TDAtsVWbQFUVVC&#10;gAoVZ69js1Ftj2t7N9k+AH2Dnnrpvc/Fc3TsJMuK9kLVSzL2fDOe+ebn+KTViqyF8zWYko72ckqE&#10;4VDV5r6kn27P30wo8YGZiikwoqQb4enJ7PWr48ZORQFLUJVwBJ0YP21sSZch2GmWeb4Umvk9sMKg&#10;UoLTLODR3WeVYw161yor8vwwa8BV1gEX3uPtWaeks+RfSsHDlZReBKJKirGF9HXpu4jfbHbMpveO&#10;2WXN+zDYP0ShWW3w0a2rMxYYWbn6D1e65g48yLDHQWcgZc1FygGzGeXPsrlZMitSLkiOt1ua/P9z&#10;yy/X147UVUknWCnDNNbo8fu3xx+/Hn8+ELxDghrrp4i7sYgM7TtosdDDvcfLmHcrnY5/zIigHqne&#10;bOkVbSA8GhXF5Kg4oISjbj8fT/LEf/ZkbZ0P7wVoEoWSOixfYpWtL3zASBA6QOJjBs5rpVIJlSFN&#10;SQ/3D/JksNWghTIRK1Iz9G5iRl3kSQobJSJGmY9CIhkpgXiR2lCcKkfWDBuIcS5MSLknv4iOKIlB&#10;vMSwxz9F9RLjLo/hZTBha6xrAy5l/yzs6vMQsuzwSORO3lEM7aLtuqAYKruAaoMFd9DNjLf8vMaq&#10;XDAfrpnDIcEa4+CHK/xIBcg+9BIlS3Bf/3Yf8di7qKWkwaErqf+yYk5Qoj4Y7Oq3o/E4Tmk6jA+O&#10;Cjy4Xc1iV2NW+hSwLCNcMZYnMeKDGkTpQN/hfpjHV1HFDMe3SxoG8TR0qwD3CxfzeQLhXFoWLsyN&#10;5dF1rFLsudv2jjnbN2bAlr6EYTzZ9Fl/dthoaWC+CiDr1LyR6I7VvgA406mn+/0Tl8buOaGetuTs&#10;NwAAAP//AwBQSwMEFAAGAAgAAAAhAIGIT5HfAAAACAEAAA8AAABkcnMvZG93bnJldi54bWxMj8FO&#10;wzAQRO9I/IO1SNyoQ9qCFeJUVaQKCcGhpRduTrxNIuJ1iN028PUsp3J8mtHs23w1uV6ccAydJw33&#10;swQEUu1tR42G/fvmToEI0ZA1vSfU8I0BVsX1VW4y68+0xdMuNoJHKGRGQxvjkEkZ6hadCTM/IHF2&#10;8KMzkXFspB3NmcddL9MkeZDOdMQXWjNg2WL9uTs6DS/l5s1sq9Spn758fj2sh6/9x1Lr25tp/QQi&#10;4hQvZfjTZ3Uo2KnyR7JB9MxKPXJVw3IBgvO5SlMQFfN8AbLI5f8Hil8AAAD//wMAUEsBAi0AFAAG&#10;AAgAAAAhALaDOJL+AAAA4QEAABMAAAAAAAAAAAAAAAAAAAAAAFtDb250ZW50X1R5cGVzXS54bWxQ&#10;SwECLQAUAAYACAAAACEAOP0h/9YAAACUAQAACwAAAAAAAAAAAAAAAAAvAQAAX3JlbHMvLnJlbHNQ&#10;SwECLQAUAAYACAAAACEAem1PuJQCAABtBQAADgAAAAAAAAAAAAAAAAAuAgAAZHJzL2Uyb0RvYy54&#10;bWxQSwECLQAUAAYACAAAACEAgYhPkd8AAAAIAQAADwAAAAAAAAAAAAAAAADuBAAAZHJzL2Rvd25y&#10;ZXYueG1sUEsFBgAAAAAEAAQA8wAAAPoFAAAAAA==&#10;" filled="f" stroked="f" strokeweight=".5pt">
                      <v:textbox>
                        <w:txbxContent>
                          <w:p w:rsidR="00893846" w:rsidRDefault="00893846" w:rsidP="00F44A75">
                            <w:pPr>
                              <w:jc w:val="center"/>
                            </w:pPr>
                            <w:r>
                              <w:rPr>
                                <w:rFonts w:hint="eastAsia"/>
                              </w:rPr>
                              <w:t>水、纤维素、助剂</w:t>
                            </w:r>
                          </w:p>
                        </w:txbxContent>
                      </v:textbox>
                    </v:shape>
                  </w:pict>
                </mc:Fallback>
              </mc:AlternateContent>
            </w:r>
            <w:r w:rsidR="00662C27" w:rsidRPr="00E93073">
              <w:rPr>
                <w:noProof/>
                <w:color w:val="auto"/>
              </w:rPr>
              <mc:AlternateContent>
                <mc:Choice Requires="wps">
                  <w:drawing>
                    <wp:anchor distT="0" distB="0" distL="114300" distR="114300" simplePos="0" relativeHeight="252670976" behindDoc="0" locked="0" layoutInCell="1" allowOverlap="1" wp14:anchorId="11110D24" wp14:editId="5631C9FC">
                      <wp:simplePos x="0" y="0"/>
                      <wp:positionH relativeFrom="column">
                        <wp:posOffset>3131820</wp:posOffset>
                      </wp:positionH>
                      <wp:positionV relativeFrom="paragraph">
                        <wp:posOffset>276225</wp:posOffset>
                      </wp:positionV>
                      <wp:extent cx="466725" cy="0"/>
                      <wp:effectExtent l="0" t="76200" r="28575" b="114300"/>
                      <wp:wrapNone/>
                      <wp:docPr id="126" name="直接箭头连接符 126"/>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126" o:spid="_x0000_s1026" type="#_x0000_t32" style="position:absolute;left:0;text-align:left;margin-left:246.6pt;margin-top:21.75pt;width:36.75pt;height:0;z-index:25267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ZYCgIAAEgEAAAOAAAAZHJzL2Uyb0RvYy54bWysVEuOEzEQ3SNxB8t70kkEAUXpzCJh2CAY&#10;8TmAx22nLdkuq2zSySW4ABIrYAWsZs9pYDgGZXfS4SckEBu3P/Wq3nsu9+Js5yzbKowGfM0nozFn&#10;yktojN/U/Pmz81v3OItJ+EZY8KrmexX52fLmjUUX5moKLdhGIaMkPs67UPM2pTCvqihb5UQcQVCe&#10;DjWgE4mWuKkaFB1ld7aajsezqgNsAoJUMdLuuj/ky5JfayXTY62jSszWnLilMmIZL/NYLRdivkER&#10;WiMPNMQ/sHDCeCo6pFqLJNgLNL+kckYiRNBpJMFVoLWRqmggNZPxT2qetiKoooXMiWGwKf6/tPLR&#10;9gKZaejupjPOvHB0Sdevrr68fHv98cPnN1dfP73O8/fvWA4gu7oQ54Ra+Qs8rGK4wKx9p9HlL6li&#10;u2LxfrBY7RKTtHl7Nrs7vcOZPB5VJ1zAmB4ocCxPah4TCrNp0wq8p3sEnBSHxfZhTFSZgEdALmp9&#10;HiNY05wba8siN5FaWWRbQdefdpPMn3A/ROUkaxHbPqihWd8USRh73zcs7QNZIhChO8BzqSrb0Asv&#10;s7S3qqfxRGnyk6T2dEsnn0gIKZVPRyLWU3SGaaI8AMdF5x+Bh/gMVaXL/wY8IEpl8GkAO+MBf1f9&#10;5J3u448O9LqzBZfQ7EtLFGuoXYvVh6eV38P36wI//QCW3wAAAP//AwBQSwMEFAAGAAgAAAAhAHqH&#10;NlTcAAAACQEAAA8AAABkcnMvZG93bnJldi54bWxMj01OwzAQRvdI3MEaJHbUoSWBpHEqVMGuLEh7&#10;ADeeJhH2OMRuGm7PIBawm5+nb96Um9lZMeEYek8K7hcJCKTGm55aBYf9690TiBA1GW09oYIvDLCp&#10;rq9KXRh/oXec6tgKDqFQaAVdjEMhZWg6dDos/IDEu5MfnY7cjq00o75wuLNymSSZdLonvtDpAbcd&#10;Nh/12SnIrd2/OJP6entwu/lzl9t5elPq9mZ+XoOIOMc/GH70WR0qdjr6M5kgrIKHfLVklItVCoKB&#10;NMseQRx/B7Iq5f8Pqm8AAAD//wMAUEsBAi0AFAAGAAgAAAAhALaDOJL+AAAA4QEAABMAAAAAAAAA&#10;AAAAAAAAAAAAAFtDb250ZW50X1R5cGVzXS54bWxQSwECLQAUAAYACAAAACEAOP0h/9YAAACUAQAA&#10;CwAAAAAAAAAAAAAAAAAvAQAAX3JlbHMvLnJlbHNQSwECLQAUAAYACAAAACEA59LWWAoCAABIBAAA&#10;DgAAAAAAAAAAAAAAAAAuAgAAZHJzL2Uyb0RvYy54bWxQSwECLQAUAAYACAAAACEAeoc2VNwAAAAJ&#10;AQAADwAAAAAAAAAAAAAAAABkBAAAZHJzL2Rvd25yZXYueG1sUEsFBgAAAAAEAAQA8wAAAG0FAAAA&#10;AA==&#10;" strokecolor="black [3213]" strokeweight=".5pt">
                      <v:stroke dashstyle="dash" endarrow="open" joinstyle="miter"/>
                    </v:shape>
                  </w:pict>
                </mc:Fallback>
              </mc:AlternateContent>
            </w:r>
            <w:r w:rsidR="00474884" w:rsidRPr="00E93073">
              <w:rPr>
                <w:noProof/>
                <w:color w:val="auto"/>
              </w:rPr>
              <mc:AlternateContent>
                <mc:Choice Requires="wps">
                  <w:drawing>
                    <wp:anchor distT="0" distB="0" distL="114300" distR="114300" simplePos="0" relativeHeight="252187648" behindDoc="0" locked="0" layoutInCell="1" allowOverlap="1" wp14:anchorId="359B8D5C" wp14:editId="2B8AD7EB">
                      <wp:simplePos x="0" y="0"/>
                      <wp:positionH relativeFrom="column">
                        <wp:posOffset>2359660</wp:posOffset>
                      </wp:positionH>
                      <wp:positionV relativeFrom="paragraph">
                        <wp:posOffset>112395</wp:posOffset>
                      </wp:positionV>
                      <wp:extent cx="771525" cy="304800"/>
                      <wp:effectExtent l="0" t="0" r="28575" b="19050"/>
                      <wp:wrapNone/>
                      <wp:docPr id="221" name="文本框 221"/>
                      <wp:cNvGraphicFramePr/>
                      <a:graphic xmlns:a="http://schemas.openxmlformats.org/drawingml/2006/main">
                        <a:graphicData uri="http://schemas.microsoft.com/office/word/2010/wordprocessingShape">
                          <wps:wsp>
                            <wps:cNvSpPr txBox="1"/>
                            <wps:spPr>
                              <a:xfrm>
                                <a:off x="0" y="0"/>
                                <a:ext cx="7715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57676">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1" o:spid="_x0000_s1109" type="#_x0000_t202" style="position:absolute;margin-left:185.8pt;margin-top:8.85pt;width:60.75pt;height:24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7cqQIAAJYFAAAOAAAAZHJzL2Uyb0RvYy54bWysVM1uEzEQviPxDpbvdDdp0oaomyq0KkKq&#10;2ooW9ex47WZV22NsJ7vhAeANOHHhznP1ORh7d5OocCnisjue+WY8P9/45LTRiqyF8xWYgg4OckqE&#10;4VBW5qGgn+4u3kwo8YGZkikwoqAb4enp7PWrk9pOxRCWoErhCAYxflrbgi5DsNMs83wpNPMHYIVB&#10;owSnWcCje8hKx2qMrlU2zPOjrAZXWgdceI/a89ZIZym+lIKHaym9CEQVFHML6evSdxG/2eyETR8c&#10;s8uKd2mwf8hCs8rgpdtQ5ywwsnLVH6F0xR14kOGAg85AyoqLVANWM8ifVXO7ZFakWrA53m7b5P9f&#10;WH61vnGkKgs6HA4oMUzjkJ6+f3v68evp51cSldii2vopIm8tYkPzDhocda/3qIyVN9Lp+MeaCNqx&#10;2Zttg0UTCEfl8fFgPBxTwtF0mI8meRpAtnO2zof3AjSJQkEdzi+1la0vfcBEENpD4l0GLiql0gyV&#10;IXVBjw7HeXLwoKoyGiMsupwpR9YMWbBQjD/G5DHWHgpPykSwSKzprouFtwUmKWyUiBhlPgqJXUt1&#10;RkXiq9jewTgXJqQWpbiIjiiJ+bzEscPvsnqJc1tHfzOYsHXWlQHXdimu2S7t8rFPWbZ4bNJe3VEM&#10;zaJJdJkc9gRYQLlBXjhol8tbflFhwy+ZDzfM4TYhFfCFCNf4kQpwStBJlCzBffmbPuKR5GilpMbt&#10;LKj/vGJOUKI+GKT/28FoFNc5HUbj4yEe3L5lsW8xK30GOHokOGaXxIgPqhelA32PD8k83oomZjje&#10;XdDQi2ehfTPwIeJiPk8gXGDLwqW5tTyGjlOKRLtr7pmzHYEDMv8K+j1m02c8brHR08B8FUBWieSx&#10;0W1XuwHg8ie+dg9VfF32zwm1e05nvwEAAP//AwBQSwMEFAAGAAgAAAAhADKC//LgAAAACQEAAA8A&#10;AABkcnMvZG93bnJldi54bWxMj8tOwzAQRfdI/IM1SOyoE0pjCHEqhOgCCSFREGXpxEMc4UeI3TTw&#10;9QwrWI7u0b1nqvXsLJtwjH3wEvJFBgx9G3TvOwkvz5uzS2AxKa+VDR4lfGGEdX18VKlSh4N/wmmb&#10;OkYlPpZKgklpKDmPrUGn4iIM6Cl7D6NTic6x43pUByp3lp9nWcGd6j0tGDXgrcH2Y7t3Eh5ed593&#10;m8e3bIeN7VeTFeb+u5Hy9GS+uQaWcE5/MPzqkzrU5NSEvdeRWQlLkReEUiAEMAIurpY5sEZCsRLA&#10;64r//6D+AQAA//8DAFBLAQItABQABgAIAAAAIQC2gziS/gAAAOEBAAATAAAAAAAAAAAAAAAAAAAA&#10;AABbQ29udGVudF9UeXBlc10ueG1sUEsBAi0AFAAGAAgAAAAhADj9If/WAAAAlAEAAAsAAAAAAAAA&#10;AAAAAAAALwEAAF9yZWxzLy5yZWxzUEsBAi0AFAAGAAgAAAAhAOnh/typAgAAlgUAAA4AAAAAAAAA&#10;AAAAAAAALgIAAGRycy9lMm9Eb2MueG1sUEsBAi0AFAAGAAgAAAAhADKC//LgAAAACQEAAA8AAAAA&#10;AAAAAAAAAAAAAwUAAGRycy9kb3ducmV2LnhtbFBLBQYAAAAABAAEAPMAAAAQBgAAAAA=&#10;" filled="f" strokeweight=".5pt">
                      <v:textbox>
                        <w:txbxContent>
                          <w:p w:rsidR="00893846" w:rsidRDefault="00893846" w:rsidP="00A57676">
                            <w:pPr>
                              <w:jc w:val="center"/>
                            </w:pPr>
                            <w:r>
                              <w:rPr>
                                <w:rFonts w:hint="eastAsia"/>
                              </w:rPr>
                              <w:t>分散</w:t>
                            </w:r>
                          </w:p>
                        </w:txbxContent>
                      </v:textbox>
                    </v:shape>
                  </w:pict>
                </mc:Fallback>
              </mc:AlternateContent>
            </w:r>
            <w:r w:rsidR="00EE5281" w:rsidRPr="00E93073">
              <w:rPr>
                <w:rFonts w:ascii="Times New Roman"/>
                <w:color w:val="auto"/>
              </w:rPr>
              <w:t xml:space="preserve">  </w:t>
            </w:r>
          </w:p>
          <w:p w:rsidR="00714E0F" w:rsidRPr="00E93073" w:rsidRDefault="00474884"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218368" behindDoc="0" locked="0" layoutInCell="1" allowOverlap="1" wp14:anchorId="213FBE70" wp14:editId="2579A229">
                      <wp:simplePos x="0" y="0"/>
                      <wp:positionH relativeFrom="column">
                        <wp:posOffset>1550670</wp:posOffset>
                      </wp:positionH>
                      <wp:positionV relativeFrom="paragraph">
                        <wp:posOffset>142875</wp:posOffset>
                      </wp:positionV>
                      <wp:extent cx="790575" cy="2667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790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7255E">
                                  <w:pPr>
                                    <w:jc w:val="center"/>
                                  </w:pPr>
                                  <w:r>
                                    <w:rPr>
                                      <w:rFonts w:hint="eastAsia"/>
                                    </w:rPr>
                                    <w:t>乳液、助剂</w:t>
                                  </w:r>
                                </w:p>
                                <w:p w:rsidR="004467FC" w:rsidRDefault="004467FC" w:rsidP="00FD325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7" o:spid="_x0000_s1110" type="#_x0000_t202" style="position:absolute;margin-left:122.1pt;margin-top:11.25pt;width:62.25pt;height:21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PlAIAAG4FAAAOAAAAZHJzL2Uyb0RvYy54bWysVM1uEzEQviPxDpbvdDdpftqomyq0KkKq&#10;2ooW9ex47WaF7TG2k93wAPAGnLhw57n6HIy9u2lUuBRxsccz34zn/+S00YpshPMVmIIODnJKhOFQ&#10;VuahoB/vLt4cUeIDMyVTYERBt8LT0/nrVye1nYkhrECVwhE0YvystgVdhWBnWeb5SmjmD8AKg0IJ&#10;TrOAT/eQlY7VaF2rbJjnk6wGV1oHXHiP3PNWSOfJvpSCh2spvQhEFRR9C+l06VzGM5ufsNmDY3ZV&#10;8c4N9g9eaFYZ/HRn6pwFRtau+sOUrrgDDzIccNAZSFlxkWLAaAb5s2huV8yKFAsmx9tdmvz/M8uv&#10;NjeOVGVBh4dTSgzTWKTH798ef/x6/PmVRCamqLZ+hshbi9jQvIUGS93zPTJj5I10Ot4YE0E5Jnu7&#10;S7BoAuHInB7n4+mYEo6i4WQyzVMBsidl63x4J0CTSBTUYf1SWtnm0gd0BKE9JP5l4KJSKtVQGVIX&#10;dHI4zpPCToIaykSsSN3QmYkBtY4nKmyViBhlPgiJ2Uj+R0bqQ3GmHNkw7CDGuTAhhZ7sIjqiJDrx&#10;EsUO/+TVS5TbOPqfwYSdsq4MuBT9M7fLT73LssVjIvfijmRolk1qg6NRX9gllFust4N2aLzlFxVW&#10;5ZL5cMMcTgmWGCc/XOMhFWD2oaMoWYH78jd+xGPzopSSGqeuoP7zmjlBiXpvsK2PB6NRHNP0GI2n&#10;Q3y4fclyX2LW+gywLAPcMZYnMuKD6knpQN/jgljEX1HEDMe/Cxp68iy0uwAXDBeLRQLhYFoWLs2t&#10;5dF0rFLsubvmnjnbNWbAjr6Cfj7Z7Fl/ttioaWCxDiCr1Lwx0W1WuwLgUKee7hZQ3Br774R6WpPz&#10;3wAAAP//AwBQSwMEFAAGAAgAAAAhAMkpz+rhAAAACQEAAA8AAABkcnMvZG93bnJldi54bWxMj8FO&#10;wzAMhu9IvENkJG4sJbSl6ppOU6UJCcFhYxdubpO11ZqkNNlWeHrMadxs+dPv7y9WsxnYWU++d1bC&#10;4yICpm3jVG9bCfuPzUMGzAe0CgdntYRv7WFV3t4UmCt3sVt93oWWUYj1OUroQhhzzn3TaYN+4UZt&#10;6XZwk8FA69RyNeGFws3ARRSl3GBv6UOHo6463Rx3JyPhtdq847YWJvsZqpe3w3r82n8mUt7fzesl&#10;sKDncIXhT5/UoSSn2p2s8myQIOJYEEqDSIAR8JRmz8BqCWmcAC8L/r9B+QsAAP//AwBQSwECLQAU&#10;AAYACAAAACEAtoM4kv4AAADhAQAAEwAAAAAAAAAAAAAAAAAAAAAAW0NvbnRlbnRfVHlwZXNdLnht&#10;bFBLAQItABQABgAIAAAAIQA4/SH/1gAAAJQBAAALAAAAAAAAAAAAAAAAAC8BAABfcmVscy8ucmVs&#10;c1BLAQItABQABgAIAAAAIQDp9Y+PlAIAAG4FAAAOAAAAAAAAAAAAAAAAAC4CAABkcnMvZTJvRG9j&#10;LnhtbFBLAQItABQABgAIAAAAIQDJKc/q4QAAAAkBAAAPAAAAAAAAAAAAAAAAAO4EAABkcnMvZG93&#10;bnJldi54bWxQSwUGAAAAAAQABADzAAAA/AUAAAAA&#10;" filled="f" stroked="f" strokeweight=".5pt">
                      <v:textbox>
                        <w:txbxContent>
                          <w:p w:rsidR="00893846" w:rsidRDefault="00893846" w:rsidP="00E7255E">
                            <w:pPr>
                              <w:jc w:val="center"/>
                            </w:pPr>
                            <w:r>
                              <w:rPr>
                                <w:rFonts w:hint="eastAsia"/>
                              </w:rPr>
                              <w:t>乳液、助剂</w:t>
                            </w:r>
                          </w:p>
                          <w:p w:rsidR="00893846" w:rsidRDefault="00893846" w:rsidP="00FD3254">
                            <w:pPr>
                              <w:jc w:val="center"/>
                            </w:pPr>
                          </w:p>
                        </w:txbxContent>
                      </v:textbox>
                    </v:shape>
                  </w:pict>
                </mc:Fallback>
              </mc:AlternateContent>
            </w:r>
            <w:r w:rsidRPr="00E93073">
              <w:rPr>
                <w:noProof/>
                <w:color w:val="auto"/>
              </w:rPr>
              <mc:AlternateContent>
                <mc:Choice Requires="wps">
                  <w:drawing>
                    <wp:anchor distT="0" distB="0" distL="114300" distR="114300" simplePos="0" relativeHeight="252228608" behindDoc="0" locked="0" layoutInCell="1" allowOverlap="1" wp14:anchorId="561D612A" wp14:editId="40255D01">
                      <wp:simplePos x="0" y="0"/>
                      <wp:positionH relativeFrom="column">
                        <wp:posOffset>2303145</wp:posOffset>
                      </wp:positionH>
                      <wp:positionV relativeFrom="paragraph">
                        <wp:posOffset>274320</wp:posOffset>
                      </wp:positionV>
                      <wp:extent cx="466725" cy="0"/>
                      <wp:effectExtent l="0" t="76200" r="28575" b="114300"/>
                      <wp:wrapNone/>
                      <wp:docPr id="242" name="直接箭头连接符 242"/>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42" o:spid="_x0000_s1026" type="#_x0000_t32" style="position:absolute;left:0;text-align:left;margin-left:181.35pt;margin-top:21.6pt;width:36.75pt;height:0;z-index:25222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8/wEAADAEAAAOAAAAZHJzL2Uyb0RvYy54bWysU0uOEzEQ3SNxB8t70kk0BBSlM4sMwwbB&#10;iM8BPG47bcl2WWWTTi7BBZBYASuY1ew5DQzHoOxOOvyEBGJT7WrXq6r3qrw43TrLNgqjAV/zyWjM&#10;mfISGuPXNX/x/PzOfc5iEr4RFryq+U5Ffrq8fWvRhbmaQgu2UcgoiY/zLtS8TSnMqyrKVjkRRxCU&#10;p0sN6EQiF9dVg6Kj7M5W0/F4VnWATUCQKkb6e9Zf8mXJr7WS6YnWUSVma069pWKx2Mtsq+VCzNco&#10;Qmvkvg3xD104YTwVHVKdiSTYSzS/pHJGIkTQaSTBVaC1kapwIDaT8U9snrUiqMKFxIlhkCn+v7Ty&#10;8eYCmWlqPj2ZcuaFoyHdvL7+8urdzdXHz2+vv356k88f3rMcQHJ1Ic4JtfIXuPdiuMDMfavR5S+x&#10;Ytsi8W6QWG0Tk/TzZDa7N73LmTxcVUdcwJgeKnAsH2oeEwqzbtMKvKc5Ak6KwmLzKCaqTMADIBe1&#10;PtsI1jTnxtri5CVSK4tsI2j8aTvJ/RPuh6gkjH3gG5Z2gagLROj2YTlllen2BMsp7azqyz1VmnQj&#10;Sn1bZWOPxYSUyqdDQespOsM0tTYAx4XPH4H7+AxVZZv/BjwgSmXwaQA74wF/V/2oke7jDwr0vLME&#10;l9DsyuiLNLSWRdL9E8p7/71f4MeHvvwGAAD//wMAUEsDBBQABgAIAAAAIQAT46y73gAAAAkBAAAP&#10;AAAAZHJzL2Rvd25yZXYueG1sTI/RTsMwDEXfkfiHyEi8sZRuDFSaThPTAE0CxNgHeI1pKxqnatKt&#10;/D2eeIBHXx9dH+eL0bXqQH1oPBu4niSgiEtvG64M7D7WV3egQkS22HomA98UYFGcn+WYWX/kdzps&#10;Y6WkhEOGBuoYu0zrUNbkMEx8Ryy7T987jDL2lbY9HqXctTpNkrl22LBcqLGjh5rKr+3gDKRjWd20&#10;j5thtdmtVy+vz/y2xCdjLi/G5T2oSGP8g+GkL+pQiNPeD2yDag1M5+mtoAZm0xSUADNJQO1/A13k&#10;+v8HxQ8AAAD//wMAUEsBAi0AFAAGAAgAAAAhALaDOJL+AAAA4QEAABMAAAAAAAAAAAAAAAAAAAAA&#10;AFtDb250ZW50X1R5cGVzXS54bWxQSwECLQAUAAYACAAAACEAOP0h/9YAAACUAQAACwAAAAAAAAAA&#10;AAAAAAAvAQAAX3JlbHMvLnJlbHNQSwECLQAUAAYACAAAACEAxxBrPP8BAAAwBAAADgAAAAAAAAAA&#10;AAAAAAAuAgAAZHJzL2Uyb0RvYy54bWxQSwECLQAUAAYACAAAACEAE+Osu94AAAAJAQAADwAAAAAA&#10;AAAAAAAAAABZBAAAZHJzL2Rvd25yZXYueG1sUEsFBgAAAAAEAAQA8wAAAGQFA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203008" behindDoc="0" locked="0" layoutInCell="1" allowOverlap="1" wp14:anchorId="2F8DE6F0" wp14:editId="71E1605F">
                      <wp:simplePos x="0" y="0"/>
                      <wp:positionH relativeFrom="column">
                        <wp:posOffset>2769870</wp:posOffset>
                      </wp:positionH>
                      <wp:positionV relativeFrom="paragraph">
                        <wp:posOffset>121920</wp:posOffset>
                      </wp:positionV>
                      <wp:extent cx="0" cy="314325"/>
                      <wp:effectExtent l="95250" t="0" r="76200" b="66675"/>
                      <wp:wrapNone/>
                      <wp:docPr id="229" name="直接箭头连接符 229"/>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9" o:spid="_x0000_s1026" type="#_x0000_t32" style="position:absolute;left:0;text-align:left;margin-left:218.1pt;margin-top:9.6pt;width:0;height:24.75pt;z-index:25220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3/QEAADAEAAAOAAAAZHJzL2Uyb0RvYy54bWysU0uO1DAQ3SNxB8t7Op0MIGh1ehY9DBsE&#10;LT4H8Dh2x5J/KptO5xJcAIkVsGJYzZ7TwHAMyk46zU9IIDYVl1Ovqt6r8vJ0bzTZCQjK2ZqWszkl&#10;wnLXKLut6Yvn57fuURIisw3Tzoqa9iLQ09XNG8vOL0TlWqcbAQST2LDofE3bGP2iKAJvhWFh5ryw&#10;+FM6MCyiC9uiAdZhdqOLaj6/W3QOGg+OixDw9mz4SVc5v5SCxydSBhGJrin2FrOFbC+SLVZLttgC&#10;863iYxvsH7owTFksOqU6Y5GRl6B+SWUUBxecjDPuTOGkVFxkDsimnP/E5lnLvMhcUJzgJ5nC/0vL&#10;H+82QFRT06q6T4llBod0/frqy6t31x8vP7+9+vrpTTp/eE9SAMrV+bBA1NpuYPSC30Divpdg0hdZ&#10;kX2WuJ8kFvtI+HDJ8fakvH1S3UnpiiPOQ4gPhTMkHWoaIjC1bePaWYtzdFBmhdnuUYgD8ABIRbVN&#10;NjitmnOldXbSEom1BrJjOP64L8eCP0RFpvQD25DYe6TOAFw3hqWURaI7EMyn2GsxlHsqJOqGlIa2&#10;8sYeizHOhY2HgtpidIJJbG0CzjOfPwLH+AQVeZv/BjwhcmVn4wQ2yjr4XfWjRnKIPygw8E4SXLim&#10;z6PP0uBa5hmOTyjt/fd+hh8f+uobAAAA//8DAFBLAwQUAAYACAAAACEA+cZcfN8AAAAJAQAADwAA&#10;AGRycy9kb3ducmV2LnhtbEyPwU7DMBBE70j8g7VI3KhDgLSEOFVFVagqQUXpB7jxkkTY6yh22vD3&#10;LOIAp9XujGbfFPPRWXHEPrSeFFxPEhBIlTct1Qr276urGYgQNRltPaGCLwwwL8/PCp0bf6I3PO5i&#10;LTiEQq4VNDF2uZShatDpMPEdEmsfvnc68trX0vT6xOHOyjRJMul0S/yh0R0+Nlh97ganIB2r+s4+&#10;bYblZr9avryuabvQz0pdXoyLBxARx/hnhh98RoeSmQ5+IBOEVXB7k6VsZeGeJxt+DwcF2WwKsizk&#10;/wblNwAAAP//AwBQSwECLQAUAAYACAAAACEAtoM4kv4AAADhAQAAEwAAAAAAAAAAAAAAAAAAAAAA&#10;W0NvbnRlbnRfVHlwZXNdLnhtbFBLAQItABQABgAIAAAAIQA4/SH/1gAAAJQBAAALAAAAAAAAAAAA&#10;AAAAAC8BAABfcmVscy8ucmVsc1BLAQItABQABgAIAAAAIQA+V113/QEAADAEAAAOAAAAAAAAAAAA&#10;AAAAAC4CAABkcnMvZTJvRG9jLnhtbFBLAQItABQABgAIAAAAIQD5xlx83wAAAAkBAAAPAAAAAAAA&#10;AAAAAAAAAFcEAABkcnMvZG93bnJldi54bWxQSwUGAAAAAAQABADzAAAAYwUAAAAA&#10;" strokecolor="black [3213]" strokeweight=".5pt">
                      <v:stroke endarrow="open" joinstyle="miter"/>
                    </v:shape>
                  </w:pict>
                </mc:Fallback>
              </mc:AlternateContent>
            </w:r>
          </w:p>
          <w:p w:rsidR="00714E0F" w:rsidRPr="00E93073" w:rsidRDefault="00662C27"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75072" behindDoc="0" locked="0" layoutInCell="1" allowOverlap="1" wp14:anchorId="30061090" wp14:editId="73B63CCD">
                      <wp:simplePos x="0" y="0"/>
                      <wp:positionH relativeFrom="column">
                        <wp:posOffset>3636645</wp:posOffset>
                      </wp:positionH>
                      <wp:positionV relativeFrom="paragraph">
                        <wp:posOffset>110490</wp:posOffset>
                      </wp:positionV>
                      <wp:extent cx="514350" cy="304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62C27">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22" o:spid="_x0000_s1111" type="#_x0000_t202" style="position:absolute;margin-left:286.35pt;margin-top:8.7pt;width:40.5pt;height:24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fTkgIAAG4FAAAOAAAAZHJzL2Uyb0RvYy54bWysVM1uEzEQviPxDpbvdPNbStRNFVoVIVVt&#10;RYt6drx2ssL2GNvJbniA8gacuHDnufocjL27SQhcirjsjmc+j2fmm5nTs1orshbOl2By2j/qUSIM&#10;h6I0i5x+vL98dUKJD8wUTIEROd0IT8+mL1+cVnYiBrAEVQhH0Inxk8rmdBmCnWSZ50uhmT8CKwwa&#10;JTjNAh7dIiscq9C7Vtmg1zvOKnCFdcCF96i9aIx0mvxLKXi4kdKLQFROMbaQvi595/GbTU/ZZOGY&#10;XZa8DYP9QxSalQYf3bq6YIGRlSv/cKVL7sCDDEccdAZSllykHDCbfu8gm7slsyLlgsXxdlsm///c&#10;8uv1rSNlkdPhYECJYRpJevr29en7z6cfjyQqsUSV9RNE3lnEhvot1Eh1p/eojJnX0un4x5wI2rHY&#10;m22BRR0IR+W4PxqO0cLRNOyNTnqJgGx32Tof3gnQJAo5dchfKitbX/mAgSC0g8S3DFyWSiUOlSFV&#10;To+j+98seEOZqBGpG1o3MaEm8CSFjRIRo8wHIbEaKf6oSH0ozpUja4YdxDgXJqTUk19ER5TEIJ5z&#10;scXvonrO5SaP7mUwYXtZlwZcyv4g7OJTF7Js8FjIvbyjGOp5ndrgZNwRO4dig3w7aIbGW35ZIitX&#10;zIdb5nBKkEic/HCDH6kAqw+tRMkS3Je/6SMemxetlFQ4dTn1n1fMCUrUe4Nt/aY/GsUxTYfR+PUA&#10;D27fMt+3mJU+B6SljzvG8iRGfFCdKB3oB1wQs/gqmpjh+HZOQyeeh2YX4ILhYjZLIBxMy8KVubM8&#10;uo4sxZ67rx+Ys21jBuzoa+jmk00O+rPBxpsGZqsAskzNGwvdVLUlAIc69XS7gOLW2D8n1G5NTn8B&#10;AAD//wMAUEsDBBQABgAIAAAAIQABUrGx4AAAAAkBAAAPAAAAZHJzL2Rvd25yZXYueG1sTI9BT8Mw&#10;DIXvSPyHyEjcWEpZ16k0naZKExKCw8Yu3NwmaysapzTZVvj1eKdxs/2enr+Xrybbi5MZfedIweMs&#10;AmGodrqjRsH+Y/OwBOEDksbekVHwYzysitubHDPtzrQ1p11oBIeQz1BBG8KQSenr1lj0MzcYYu3g&#10;RouB17GResQzh9texlG0kBY74g8tDqZsTf21O1oFr+XmHbdVbJe/ffnydlgP3/vPRKn7u2n9DCKY&#10;KVzNcMFndCiYqXJH0l70CpI0TtnKQjoHwYZF8sSH6jLMQRa5/N+g+AMAAP//AwBQSwECLQAUAAYA&#10;CAAAACEAtoM4kv4AAADhAQAAEwAAAAAAAAAAAAAAAAAAAAAAW0NvbnRlbnRfVHlwZXNdLnhtbFBL&#10;AQItABQABgAIAAAAIQA4/SH/1gAAAJQBAAALAAAAAAAAAAAAAAAAAC8BAABfcmVscy8ucmVsc1BL&#10;AQItABQABgAIAAAAIQDke8fTkgIAAG4FAAAOAAAAAAAAAAAAAAAAAC4CAABkcnMvZTJvRG9jLnht&#10;bFBLAQItABQABgAIAAAAIQABUrGx4AAAAAkBAAAPAAAAAAAAAAAAAAAAAOwEAABkcnMvZG93bnJl&#10;di54bWxQSwUGAAAAAAQABADzAAAA+QUAAAAA&#10;" filled="f" stroked="f" strokeweight=".5pt">
                      <v:textbox>
                        <w:txbxContent>
                          <w:p w:rsidR="00893846" w:rsidRDefault="00893846" w:rsidP="00662C27">
                            <w:pPr>
                              <w:jc w:val="center"/>
                            </w:pPr>
                            <w:r>
                              <w:rPr>
                                <w:rFonts w:hint="eastAsia"/>
                              </w:rPr>
                              <w:t>噪声</w:t>
                            </w:r>
                          </w:p>
                        </w:txbxContent>
                      </v:textbox>
                    </v:shape>
                  </w:pict>
                </mc:Fallback>
              </mc:AlternateContent>
            </w:r>
            <w:r w:rsidRPr="00E93073">
              <w:rPr>
                <w:noProof/>
                <w:color w:val="auto"/>
              </w:rPr>
              <mc:AlternateContent>
                <mc:Choice Requires="wps">
                  <w:drawing>
                    <wp:anchor distT="0" distB="0" distL="114300" distR="114300" simplePos="0" relativeHeight="252666880" behindDoc="0" locked="0" layoutInCell="1" allowOverlap="1" wp14:anchorId="1CF3B277" wp14:editId="4C1246B6">
                      <wp:simplePos x="0" y="0"/>
                      <wp:positionH relativeFrom="column">
                        <wp:posOffset>3169920</wp:posOffset>
                      </wp:positionH>
                      <wp:positionV relativeFrom="paragraph">
                        <wp:posOffset>262890</wp:posOffset>
                      </wp:positionV>
                      <wp:extent cx="466725" cy="0"/>
                      <wp:effectExtent l="0" t="76200" r="28575" b="114300"/>
                      <wp:wrapNone/>
                      <wp:docPr id="109" name="直接箭头连接符 109"/>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109" o:spid="_x0000_s1026" type="#_x0000_t32" style="position:absolute;left:0;text-align:left;margin-left:249.6pt;margin-top:20.7pt;width:36.75pt;height:0;z-index:25266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J/CgIAAEgEAAAOAAAAZHJzL2Uyb0RvYy54bWysVEuOEzEQ3SNxB8t70p0IAkTpzCJh2CCI&#10;+BzA47bTlvxT2aS7L8EFkFgBK4bV7DkNDMeg7E46/IQEYuP2p17Ve8/lXp51RpO9gKCcreh0UlIi&#10;LHe1sruKvnh+fuseJSEyWzPtrKhoLwI9W928sWz9Qsxc43QtgGASGxatr2gTo18UReCNMCxMnBcW&#10;D6UDwyIuYVfUwFrMbnQxK8t50TqoPTguQsDdzXBIVzm/lILHJ1IGEYmuKHKLeYQ8XqSxWC3ZYgfM&#10;N4ofaLB/YGGYslh0TLVhkZGXoH5JZRQHF5yME+5M4aRUXGQNqGZa/qTmWcO8yFrQnOBHm8L/S8sf&#10;77dAVI13V96nxDKDl3T9+urLq3fXHy8/v736+ulNmn94T1IA2tX6sEDU2m7hsAp+C0l7J8GkL6oi&#10;Xba4Hy0WXSQcN2/P53dndyjhx6PihPMQ4kPhDEmTioYITO2auHbW4j06mGaH2f5RiFgZgUdAKqpt&#10;GoPTqj5XWudFaiKx1kD2DK8/dtPEH3E/RKUkGxaaIajG2dAUkSn9wNYk9h4tYQCuPcBTqSLZMAjP&#10;s9hrMdB4KiT6iVIHurmTTyQY58LGIxFtMTrBJFIegWXW+UfgIT5BRe7yvwGPiFzZ2TiCjbIOflf9&#10;5J0c4o8ODLqTBReu7nNLZGuwXbPVh6eV3sP36ww//QBW3wAAAP//AwBQSwMEFAAGAAgAAAAhAGqn&#10;kOPbAAAACQEAAA8AAABkcnMvZG93bnJldi54bWxMj01OwzAQRvdI3MEaJHbUadRSEuJUqIJdWZD2&#10;AG48JBH2OMRuam7PIBawm5+nb95U2+SsmHEKgycFy0UGAqn1ZqBOwfHwcvcAIkRNRltPqOALA2zr&#10;66tKl8Zf6A3nJnaCQyiUWkEf41hKGdoenQ4LPyLx7t1PTkdup06aSV843FmZZ9m9dHogvtDrEXc9&#10;th/N2SkorD08O7P2ze7o9ulzX9g0vyp1e5OeHkFETPEPhh99VoeanU7+TCYIq2BVFDmjXCxXIBhY&#10;b/INiNPvQNaV/P9B/Q0AAP//AwBQSwECLQAUAAYACAAAACEAtoM4kv4AAADhAQAAEwAAAAAAAAAA&#10;AAAAAAAAAAAAW0NvbnRlbnRfVHlwZXNdLnhtbFBLAQItABQABgAIAAAAIQA4/SH/1gAAAJQBAAAL&#10;AAAAAAAAAAAAAAAAAC8BAABfcmVscy8ucmVsc1BLAQItABQABgAIAAAAIQCyc0J/CgIAAEgEAAAO&#10;AAAAAAAAAAAAAAAAAC4CAABkcnMvZTJvRG9jLnhtbFBLAQItABQABgAIAAAAIQBqp5Dj2wAAAAkB&#10;AAAPAAAAAAAAAAAAAAAAAGQEAABkcnMvZG93bnJldi54bWxQSwUGAAAAAAQABADzAAAAbAUAAAAA&#10;" strokecolor="black [3213]" strokeweight=".5pt">
                      <v:stroke dashstyle="dash" endarrow="open" joinstyle="miter"/>
                    </v:shape>
                  </w:pict>
                </mc:Fallback>
              </mc:AlternateContent>
            </w:r>
            <w:r w:rsidR="00474884" w:rsidRPr="00E93073">
              <w:rPr>
                <w:noProof/>
                <w:color w:val="auto"/>
              </w:rPr>
              <mc:AlternateContent>
                <mc:Choice Requires="wps">
                  <w:drawing>
                    <wp:anchor distT="0" distB="0" distL="114300" distR="114300" simplePos="0" relativeHeight="252191744" behindDoc="0" locked="0" layoutInCell="1" allowOverlap="1" wp14:anchorId="207726FE" wp14:editId="161F9A98">
                      <wp:simplePos x="0" y="0"/>
                      <wp:positionH relativeFrom="column">
                        <wp:posOffset>2398395</wp:posOffset>
                      </wp:positionH>
                      <wp:positionV relativeFrom="paragraph">
                        <wp:posOffset>108585</wp:posOffset>
                      </wp:positionV>
                      <wp:extent cx="771525" cy="304800"/>
                      <wp:effectExtent l="0" t="0" r="28575" b="19050"/>
                      <wp:wrapNone/>
                      <wp:docPr id="223" name="文本框 223"/>
                      <wp:cNvGraphicFramePr/>
                      <a:graphic xmlns:a="http://schemas.openxmlformats.org/drawingml/2006/main">
                        <a:graphicData uri="http://schemas.microsoft.com/office/word/2010/wordprocessingShape">
                          <wps:wsp>
                            <wps:cNvSpPr txBox="1"/>
                            <wps:spPr>
                              <a:xfrm>
                                <a:off x="0" y="0"/>
                                <a:ext cx="7715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57676">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3" o:spid="_x0000_s1112" type="#_x0000_t202" style="position:absolute;margin-left:188.85pt;margin-top:8.55pt;width:60.75pt;height:24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rMqgIAAJYFAAAOAAAAZHJzL2Uyb0RvYy54bWysVM1uEzEQviPxDpbvdDdp0oaomyq0KkKq&#10;2ooW9ex47caq12NsJ7vhAeANOHHhznP1ORh7d5OocCnisjue+Tyen2/m5LSpNFkL5xWYgg4OckqE&#10;4VAq81DQT3cXbyaU+MBMyTQYUdCN8PR09vrVSW2nYghL0KVwBJ0YP61tQZch2GmWeb4UFfMHYIVB&#10;owRXsYBH95CVjtXovdLZMM+PshpcaR1w4T1qz1sjnSX/UgoerqX0IhBdUIwtpK9L30X8ZrMTNn1w&#10;zC4V78Jg/xBFxZTBR7euzllgZOXUH64qxR14kOGAQ5WBlIqLlANmM8ifZXO7ZFakXLA43m7L5P+f&#10;W361vnFElQUdDg8pMazCJj19//b049fTz68kKrFEtfVTRN5axIbmHTTY6l7vURkzb6Sr4h9zImjH&#10;Ym+2BRZNIByVx8eD8XBMCUfTYT6a5KkB2e6ydT68F1CRKBTUYf9SWdn60gcMBKE9JL5l4EJpnXqo&#10;DakLenQ4ztMFD1qV0Rhh8cqZdmTNkAULzfhjDB597aHwpE0Ei8Sa7rmYeJtgksJGi4jR5qOQWLWU&#10;Z1QkvortG4xzYUIqUfKL6IiSGM9LLnb4XVQvudzm0b8MJmwvV8qAa6sUx2wXdvnYhyxbPBZpL+8o&#10;hmbRJLpMjnoCLKDcIC8ctMPlLb9QWPBL5sMNczhNSAXcEOEaP1IDdgk6iZIluC9/00c8khytlNQ4&#10;nQX1n1fMCUr0B4P0fzsYjeI4p8NofDzEg9u3LPYtZlWdAbZ+gLvI8iRGfNC9KB1U97hI5vFVNDHD&#10;8e2Chl48C+3OwEXExXyeQDjAloVLc2t5dB27FIl219wzZzsCB2T+FfRzzKbPeNxi400D81UAqRLJ&#10;Y6HbqnYNwOFPfO0WVdwu++eE2q3T2W8AAAD//wMAUEsDBBQABgAIAAAAIQCEhA1O4QAAAAkBAAAP&#10;AAAAZHJzL2Rvd25yZXYueG1sTI/LTsMwEEX3SPyDNUjsqJNCaxriVAjRBRKqREGUpRMPcYQfIXbT&#10;wNczrGA5ukf3ninXk7NsxCF2wUvIZxkw9E3QnW8lvDxvLq6BxaS8VjZ4lPCFEdbV6UmpCh2O/gnH&#10;XWoZlfhYKAkmpb7gPDYGnYqz0KOn7D0MTiU6h5brQR2p3Fk+z7Ild6rztGBUj3cGm4/dwUl4fN1/&#10;3m+2b9kea9stRivMw3ct5fnZdHsDLOGU/mD41Sd1qMipDgevI7MSLoUQhFIgcmAEXK1Wc2C1hOUi&#10;B16V/P8H1Q8AAAD//wMAUEsBAi0AFAAGAAgAAAAhALaDOJL+AAAA4QEAABMAAAAAAAAAAAAAAAAA&#10;AAAAAFtDb250ZW50X1R5cGVzXS54bWxQSwECLQAUAAYACAAAACEAOP0h/9YAAACUAQAACwAAAAAA&#10;AAAAAAAAAAAvAQAAX3JlbHMvLnJlbHNQSwECLQAUAAYACAAAACEAjo4KzKoCAACWBQAADgAAAAAA&#10;AAAAAAAAAAAuAgAAZHJzL2Uyb0RvYy54bWxQSwECLQAUAAYACAAAACEAhIQNTuEAAAAJAQAADwAA&#10;AAAAAAAAAAAAAAAEBQAAZHJzL2Rvd25yZXYueG1sUEsFBgAAAAAEAAQA8wAAABIGAAAAAA==&#10;" filled="f" strokeweight=".5pt">
                      <v:textbox>
                        <w:txbxContent>
                          <w:p w:rsidR="00893846" w:rsidRDefault="00893846" w:rsidP="00A57676">
                            <w:pPr>
                              <w:jc w:val="center"/>
                            </w:pPr>
                            <w:r>
                              <w:rPr>
                                <w:rFonts w:hint="eastAsia"/>
                              </w:rPr>
                              <w:t>搅拌</w:t>
                            </w:r>
                          </w:p>
                        </w:txbxContent>
                      </v:textbox>
                    </v:shape>
                  </w:pict>
                </mc:Fallback>
              </mc:AlternateContent>
            </w:r>
          </w:p>
          <w:p w:rsidR="0071451B" w:rsidRPr="00E93073" w:rsidRDefault="00E7255E"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222464" behindDoc="0" locked="0" layoutInCell="1" allowOverlap="1" wp14:anchorId="3741BAB7" wp14:editId="6FA4D638">
                      <wp:simplePos x="0" y="0"/>
                      <wp:positionH relativeFrom="column">
                        <wp:posOffset>1503045</wp:posOffset>
                      </wp:positionH>
                      <wp:positionV relativeFrom="paragraph">
                        <wp:posOffset>41910</wp:posOffset>
                      </wp:positionV>
                      <wp:extent cx="800100" cy="466725"/>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8001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D3254">
                                  <w:pPr>
                                    <w:jc w:val="center"/>
                                  </w:pPr>
                                  <w:r>
                                    <w:rPr>
                                      <w:rFonts w:hint="eastAsia"/>
                                    </w:rPr>
                                    <w:t>加入预混好的彩片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9" o:spid="_x0000_s1113" type="#_x0000_t202" style="position:absolute;margin-left:118.35pt;margin-top:3.3pt;width:63pt;height:3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kukwIAAG4FAAAOAAAAZHJzL2Uyb0RvYy54bWysVM1uEzEQviPxDpbvdJM0SduomyqkKkKK&#10;2ooW9ex47WaF7TG2k93wAPAGnLhw57nyHIy9u2lUuBRx2R3PfB7PN3/nF7VWZCOcL8HktH/Uo0QY&#10;DkVpHnP68f7qzSklPjBTMAVG5HQrPL2Yvn51XtmJGMAKVCEcQSfGTyqb01UIdpJlnq+EZv4IrDBo&#10;lOA0C3h0j1nhWIXetcoGvd44q8AV1gEX3qP2sjHSafIvpeDhRkovAlE5xdhC+rr0XcZvNj1nk0fH&#10;7KrkbRjsH6LQrDT46N7VJQuMrF35hytdcgceZDjioDOQsuQicUA2/d4zNncrZkXigsnxdp8m///c&#10;8uvNrSNlkdPB8Rklhmks0u77t92PX7ufX0lUYooq6yeIvLOIDfVbqLHUnd6jMjKvpdPxj5wI2jHZ&#10;232CRR0IR+VpD0mihaNpOB6fDEbRS/Z02Tof3gnQJAo5dVi/lFa2WfjQQDtIfMvAValUqqEypMrp&#10;+HjUSxf2FnSuTMSK1A2tm0ioCTxJYatExCjzQUjMRoo/KlIfirlyZMOwgxjnwoREPflFdERJDOIl&#10;F1v8U1Qvudzw6F4GE/aXdWnAJfbPwi4+dSHLBo85P+AdxVAv69QGpyddYZdQbLHeDpqh8ZZflViV&#10;BfPhljmcEiwkTn64wY9UgNmHVqJkBe7L3/QRj82LVkoqnLqc+s9r5gQl6r3Btj7rD4dxTNNhODoZ&#10;4MEdWpaHFrPWc8Cy9HHHWJ7EiA+qE6UD/YALYhZfRRMzHN/OaejEeWh2AS4YLmazBMLBtCwszJ3l&#10;0XWsUuy5+/qBOds2ZsCOvoZuPtnkWX822HjTwGwdQJapeWOim6y2BcChTu3fLqC4NQ7PCfW0Jqe/&#10;AQAA//8DAFBLAwQUAAYACAAAACEADOSL5t8AAAAIAQAADwAAAGRycy9kb3ducmV2LnhtbEyPQUvD&#10;QBSE74L/YXmCN7tpijHEbEoJFEH00NqLt5fsaxLcfRuz2zb6611PehxmmPmmXM/WiDNNfnCsYLlI&#10;QBC3Tg/cKTi8be9yED4gazSOScEXeVhX11clFtpdeEfnfehELGFfoII+hLGQ0rc9WfQLNxJH7+gm&#10;iyHKqZN6wksst0amSZJJiwPHhR5HqntqP/Ynq+C53r7irklt/m3qp5fjZvw8vN8rdXszbx5BBJrD&#10;Xxh+8SM6VJGpcSfWXhgF6Sp7iFEFWQYi+qssjbpRkCdLkFUp/x+ofgAAAP//AwBQSwECLQAUAAYA&#10;CAAAACEAtoM4kv4AAADhAQAAEwAAAAAAAAAAAAAAAAAAAAAAW0NvbnRlbnRfVHlwZXNdLnhtbFBL&#10;AQItABQABgAIAAAAIQA4/SH/1gAAAJQBAAALAAAAAAAAAAAAAAAAAC8BAABfcmVscy8ucmVsc1BL&#10;AQItABQABgAIAAAAIQCfmMkukwIAAG4FAAAOAAAAAAAAAAAAAAAAAC4CAABkcnMvZTJvRG9jLnht&#10;bFBLAQItABQABgAIAAAAIQAM5Ivm3wAAAAgBAAAPAAAAAAAAAAAAAAAAAO0EAABkcnMvZG93bnJl&#10;di54bWxQSwUGAAAAAAQABADzAAAA+QUAAAAA&#10;" filled="f" stroked="f" strokeweight=".5pt">
                      <v:textbox>
                        <w:txbxContent>
                          <w:p w:rsidR="00893846" w:rsidRDefault="00893846" w:rsidP="00FD3254">
                            <w:pPr>
                              <w:jc w:val="center"/>
                            </w:pPr>
                            <w:r>
                              <w:rPr>
                                <w:rFonts w:hint="eastAsia"/>
                              </w:rPr>
                              <w:t>加入预混好的彩片</w:t>
                            </w:r>
                          </w:p>
                        </w:txbxContent>
                      </v:textbox>
                    </v:shape>
                  </w:pict>
                </mc:Fallback>
              </mc:AlternateContent>
            </w:r>
            <w:r w:rsidRPr="00E93073">
              <w:rPr>
                <w:noProof/>
                <w:color w:val="auto"/>
              </w:rPr>
              <mc:AlternateContent>
                <mc:Choice Requires="wps">
                  <w:drawing>
                    <wp:anchor distT="0" distB="0" distL="114300" distR="114300" simplePos="0" relativeHeight="252230656" behindDoc="0" locked="0" layoutInCell="1" allowOverlap="1" wp14:anchorId="21715A52" wp14:editId="14A2BF87">
                      <wp:simplePos x="0" y="0"/>
                      <wp:positionH relativeFrom="column">
                        <wp:posOffset>2303145</wp:posOffset>
                      </wp:positionH>
                      <wp:positionV relativeFrom="paragraph">
                        <wp:posOffset>251460</wp:posOffset>
                      </wp:positionV>
                      <wp:extent cx="466725" cy="0"/>
                      <wp:effectExtent l="0" t="76200" r="28575" b="114300"/>
                      <wp:wrapNone/>
                      <wp:docPr id="243" name="直接箭头连接符 243"/>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43" o:spid="_x0000_s1026" type="#_x0000_t32" style="position:absolute;left:0;text-align:left;margin-left:181.35pt;margin-top:19.8pt;width:36.75pt;height:0;z-index:25223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hJ/wEAADAEAAAOAAAAZHJzL2Uyb0RvYy54bWysU0uOEzEQ3SNxB8t70kkYAorSmUWGYYNg&#10;xOcAHredtmS7rLJJJ5fgAkisgBWwmj2ngeEYlN1Jh5+QQGyqXe16VfVelRenW2fZRmE04Gs+GY05&#10;U15CY/y65s+fnd+6x1lMwjfCglc136nIT5c3byy6MFdTaME2Chkl8XHehZq3KYV5VUXZKifiCILy&#10;dKkBnUjk4rpqUHSU3dlqOh7Pqg6wCQhSxUh/z/pLviz5tVYyPdY6qsRszam3VCwWe5lttVyI+RpF&#10;aI3ctyH+oQsnjKeiQ6ozkQR7geaXVM5IhAg6jSS4CrQ2UhUOxGYy/onN01YEVbiQODEMMsX/l1Y+&#10;2lwgM03Npye3OfPC0ZCuX119efn2+uOHz2+uvn56nc/v37EcQHJ1Ic4JtfIXuPdiuMDMfavR5S+x&#10;Ytsi8W6QWG0Tk/TzZDa7O73DmTxcVUdcwJgeKHAsH2oeEwqzbtMKvKc5Ak6KwmLzMCaqTMADIBe1&#10;PtsI1jTnxtri5CVSK4tsI2j8aTvJ/RPuh6gkjL3vG5Z2gagLROj2YTlllen2BMsp7azqyz1RmnQj&#10;Sn1bZWOPxYSUyqdDQespOsM0tTYAx4XPH4H7+AxVZZv/BjwgSmXwaQA74wF/V/2oke7jDwr0vLME&#10;l9DsyuiLNLSWRdL9E8p7/71f4MeHvvwGAAD//wMAUEsDBBQABgAIAAAAIQAt6AlE3QAAAAkBAAAP&#10;AAAAZHJzL2Rvd25yZXYueG1sTI/BTsNADETvSPzDykjc6IYAAUI2VUVVQJUAUfoBbtYkEVlvlN20&#10;4e8x4gA3e2Y0fi7mk+vUnobQejZwPktAEVfetlwb2L6vzm5AhYhssfNMBr4owLw8Piowt/7Ab7Tf&#10;xFpJCYccDTQx9rnWoWrIYZj5nli8Dz84jLIOtbYDHqTcdTpNkkw7bFkuNNjTfUPV52Z0BtKpqq+6&#10;h/W4XG9Xy+eXJ35d4KMxpyfT4g5UpCn+heEHX9ChFKadH9kG1Rm4yNJricpwm4GSwKUooHa/gi4L&#10;/f+D8hsAAP//AwBQSwECLQAUAAYACAAAACEAtoM4kv4AAADhAQAAEwAAAAAAAAAAAAAAAAAAAAAA&#10;W0NvbnRlbnRfVHlwZXNdLnhtbFBLAQItABQABgAIAAAAIQA4/SH/1gAAAJQBAAALAAAAAAAAAAAA&#10;AAAAAC8BAABfcmVscy8ucmVsc1BLAQItABQABgAIAAAAIQDqi3hJ/wEAADAEAAAOAAAAAAAAAAAA&#10;AAAAAC4CAABkcnMvZTJvRG9jLnhtbFBLAQItABQABgAIAAAAIQAt6AlE3QAAAAkBAAAPAAAAAAAA&#10;AAAAAAAAAFkEAABkcnMvZG93bnJldi54bWxQSwUGAAAAAAQABADzAAAAYwUAAAAA&#10;" strokecolor="black [3213]" strokeweight=".5pt">
                      <v:stroke endarrow="open" joinstyle="miter"/>
                    </v:shape>
                  </w:pict>
                </mc:Fallback>
              </mc:AlternateContent>
            </w:r>
            <w:r w:rsidR="00474884" w:rsidRPr="00E93073">
              <w:rPr>
                <w:noProof/>
                <w:color w:val="auto"/>
              </w:rPr>
              <mc:AlternateContent>
                <mc:Choice Requires="wps">
                  <w:drawing>
                    <wp:anchor distT="0" distB="0" distL="114300" distR="114300" simplePos="0" relativeHeight="252205056" behindDoc="0" locked="0" layoutInCell="1" allowOverlap="1" wp14:anchorId="36611F8A" wp14:editId="4703C3EE">
                      <wp:simplePos x="0" y="0"/>
                      <wp:positionH relativeFrom="column">
                        <wp:posOffset>2769870</wp:posOffset>
                      </wp:positionH>
                      <wp:positionV relativeFrom="paragraph">
                        <wp:posOffset>118110</wp:posOffset>
                      </wp:positionV>
                      <wp:extent cx="0" cy="314325"/>
                      <wp:effectExtent l="95250" t="0" r="76200" b="66675"/>
                      <wp:wrapNone/>
                      <wp:docPr id="230" name="直接箭头连接符 230"/>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30" o:spid="_x0000_s1026" type="#_x0000_t32" style="position:absolute;left:0;text-align:left;margin-left:218.1pt;margin-top:9.3pt;width:0;height:24.75pt;z-index:25220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pZ/AEAADAEAAAOAAAAZHJzL2Uyb0RvYy54bWysU8uu0zAQ3SPxD5b3NGkLCFVN76KXywZB&#10;xeMDfB27seSXxqZJfoIfQGIFrIDV3fM1cPkMxk6a8hISiM3E48yZmXNmvD7rjCYHAUE5W9H5rKRE&#10;WO5qZfcVff7s4tY9SkJktmbaWVHRXgR6trl5Y936lVi4xulaAMEkNqxaX9EmRr8qisAbYViYOS8s&#10;/pQODIvowr6ogbWY3ehiUZZ3i9ZB7cFxEQLeng8/6Sbnl1Lw+FjKICLRFcXeYraQ7WWyxWbNVntg&#10;vlF8bIP9QxeGKYtFp1TnLDLyAtQvqYzi4IKTccadKZyUiovMAdnMy5/YPG2YF5kLihP8JFP4f2n5&#10;o8MOiKoruliiPpYZHNL1q6svL99ef/zw+c3V10+v0/n9O5ICUK7WhxWitnYHoxf8DhL3ToJJX2RF&#10;uixxP0ksukj4cMnxdjm/vVzcSemKE85DiA+EMyQdKhoiMLVv4tZZi3N0MM8Ks8PDEAfgEZCKapts&#10;cFrVF0rr7KQlElsN5MBw/LGbjwV/iIpM6fu2JrH3SJ0BuHYMSymLRHcgmE+x12Io90RI1A0pDW3l&#10;jT0VY5wLG48FtcXoBJPY2gQsM58/Asf4BBV5m/8GPCFyZWfjBDbKOvhd9ZNGcog/KjDwThJcurrP&#10;o8/S4FrmGY5PKO39936Gnx765hsAAAD//wMAUEsDBBQABgAIAAAAIQBigiBZ3gAAAAkBAAAPAAAA&#10;ZHJzL2Rvd25yZXYueG1sTI/RTsMwDEXfkfiHyEi8sXQFqqprOk1MAzQJEGMf4DVeW5E4VZNu5e8J&#10;4gEe7Xt0fVwuJ2vEiQbfOVYwnyUgiGunO24U7D82NzkIH5A1Gsek4Is8LKvLixIL7c78TqddaEQs&#10;YV+ggjaEvpDS1y1Z9DPXE8fs6AaLIY5DI/WA51hujUyTJJMWO44XWuzpoaX6czdaBelUN/fmcTuu&#10;t/vN+uX1md9W+KTU9dW0WoAINIU/GH70ozpU0engRtZeGAV3t1ka0RjkGYgI/C4OCrJ8DrIq5f8P&#10;qm8AAAD//wMAUEsBAi0AFAAGAAgAAAAhALaDOJL+AAAA4QEAABMAAAAAAAAAAAAAAAAAAAAAAFtD&#10;b250ZW50X1R5cGVzXS54bWxQSwECLQAUAAYACAAAACEAOP0h/9YAAACUAQAACwAAAAAAAAAAAAAA&#10;AAAvAQAAX3JlbHMvLnJlbHNQSwECLQAUAAYACAAAACEAF1aaWfwBAAAwBAAADgAAAAAAAAAAAAAA&#10;AAAuAgAAZHJzL2Uyb0RvYy54bWxQSwECLQAUAAYACAAAACEAYoIgWd4AAAAJAQAADwAAAAAAAAAA&#10;AAAAAABWBAAAZHJzL2Rvd25yZXYueG1sUEsFBgAAAAAEAAQA8wAAAGEFAAAAAA==&#10;" strokecolor="black [3213]" strokeweight=".5pt">
                      <v:stroke endarrow="open" joinstyle="miter"/>
                    </v:shape>
                  </w:pict>
                </mc:Fallback>
              </mc:AlternateContent>
            </w:r>
          </w:p>
          <w:p w:rsidR="0071451B" w:rsidRPr="00E93073" w:rsidRDefault="00662C27"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677120" behindDoc="0" locked="0" layoutInCell="1" allowOverlap="1" wp14:anchorId="6BE59235" wp14:editId="6126EC3E">
                      <wp:simplePos x="0" y="0"/>
                      <wp:positionH relativeFrom="column">
                        <wp:posOffset>3550920</wp:posOffset>
                      </wp:positionH>
                      <wp:positionV relativeFrom="paragraph">
                        <wp:posOffset>135255</wp:posOffset>
                      </wp:positionV>
                      <wp:extent cx="514350" cy="304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62C27">
                                  <w:pPr>
                                    <w:jc w:val="center"/>
                                  </w:pPr>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28" o:spid="_x0000_s1114" type="#_x0000_t202" style="position:absolute;margin-left:279.6pt;margin-top:10.65pt;width:40.5pt;height:24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kQIAAG4FAAAOAAAAZHJzL2Uyb0RvYy54bWysVM1uEzEQviPxDpbvdPPXEqJuqpCqCKlq&#10;K1LUs+O1mxW2x9hOdsMDlDfgxIU7z5XnYOzdTUPhUsRldzzzeTwz38ycntVakY1wvgST0/5RjxJh&#10;OBSluc/px9uLV2NKfGCmYAqMyOlWeHo2ffnitLITMYAVqEI4gk6Mn1Q2p6sQ7CTLPF8JzfwRWGHQ&#10;KMFpFvDo7rPCsQq9a5UNer2TrAJXWAdceI/a88ZIp8m/lIKHaym9CETlFGML6evSdxm/2fSUTe4d&#10;s6uSt2Gwf4hCs9Lgo3tX5ywwsnblH650yR14kOGIg85AypKLlANm0+89yWaxYlakXLA43u7L5P+f&#10;W361uXGkLHI6HCBVhmkkafft6+77z92PBxKVWKLK+gkiFxaxoX4LNVLd6T0qY+a1dDr+MSeCdiz2&#10;dl9gUQfCUXncHw2P0cLRNOyNxr1EQPZ42Tof3gnQJAo5dchfKivbXPqAgSC0g8S3DFyUSiUOlSFV&#10;Tk+i+98seEOZqBGpG1o3MaEm8CSFrRIRo8wHIbEaKf6oSH0o5sqRDcMOYpwLE1LqyS+iI0piEM+5&#10;2OIfo3rO5SaP7mUwYX9ZlwZcyv5J2MWnLmTZ4LGQB3lHMdTLOrXBeE/4Eoot8u2gGRpv+UWJrFwy&#10;H26YwylBInHywzV+pAKsPrQSJStwX/6mj3hsXrRSUuHU5dR/XjMnKFHvDbb1m/5oFMc0HUbHrwd4&#10;cIeW5aHFrPUckJY+7hjLkxjxQXWidKDvcEHM4qtoYobj2zkNnTgPzS7ABcPFbJZAOJiWhUuzsDy6&#10;jizFnrut75izbWMG7Ogr6OaTTZ70Z4ONNw3M1gFkmZo3FrqpaksADnXq6XYBxa1xeE6oxzU5/QUA&#10;AP//AwBQSwMEFAAGAAgAAAAhAJbWAb3hAAAACQEAAA8AAABkcnMvZG93bnJldi54bWxMj01PwkAQ&#10;hu8m/ofNkHiTLcUSqN0S0oSYGD2AXLxNu0vb0J2t3QWqv97xhLf5ePLOM9l6tJ24mMG3jhTMphEI&#10;Q5XTLdUKDh/bxyUIH5A0do6Mgm/jYZ3f32WYanelnbnsQy04hHyKCpoQ+lRKXzXGop+63hDvjm6w&#10;GLgdaqkHvHK47WQcRQtpsSW+0GBvisZUp/3ZKngttu+4K2O7/OmKl7fjpv86fCZKPUzGzTOIYMZw&#10;g+FPn9UhZ6fSnUl70SlIklXMqIJ4NgfBwOIp4kHJxWoOMs/k/w/yXwAAAP//AwBQSwECLQAUAAYA&#10;CAAAACEAtoM4kv4AAADhAQAAEwAAAAAAAAAAAAAAAAAAAAAAW0NvbnRlbnRfVHlwZXNdLnhtbFBL&#10;AQItABQABgAIAAAAIQA4/SH/1gAAAJQBAAALAAAAAAAAAAAAAAAAAC8BAABfcmVscy8ucmVsc1BL&#10;AQItABQABgAIAAAAIQDi3+R+kQIAAG4FAAAOAAAAAAAAAAAAAAAAAC4CAABkcnMvZTJvRG9jLnht&#10;bFBLAQItABQABgAIAAAAIQCW1gG94QAAAAkBAAAPAAAAAAAAAAAAAAAAAOsEAABkcnMvZG93bnJl&#10;di54bWxQSwUGAAAAAAQABADzAAAA+QUAAAAA&#10;" filled="f" stroked="f" strokeweight=".5pt">
                      <v:textbox>
                        <w:txbxContent>
                          <w:p w:rsidR="00893846" w:rsidRDefault="00893846" w:rsidP="00662C27">
                            <w:pPr>
                              <w:jc w:val="center"/>
                            </w:pPr>
                            <w:r>
                              <w:rPr>
                                <w:rFonts w:hint="eastAsia"/>
                              </w:rPr>
                              <w:t>噪声</w:t>
                            </w:r>
                          </w:p>
                        </w:txbxContent>
                      </v:textbox>
                    </v:shape>
                  </w:pict>
                </mc:Fallback>
              </mc:AlternateContent>
            </w:r>
            <w:r w:rsidR="00E7255E" w:rsidRPr="00E93073">
              <w:rPr>
                <w:noProof/>
                <w:color w:val="auto"/>
              </w:rPr>
              <mc:AlternateContent>
                <mc:Choice Requires="wps">
                  <w:drawing>
                    <wp:anchor distT="0" distB="0" distL="114300" distR="114300" simplePos="0" relativeHeight="252195840" behindDoc="0" locked="0" layoutInCell="1" allowOverlap="1" wp14:anchorId="7FE8E44F" wp14:editId="248B9E51">
                      <wp:simplePos x="0" y="0"/>
                      <wp:positionH relativeFrom="column">
                        <wp:posOffset>2474595</wp:posOffset>
                      </wp:positionH>
                      <wp:positionV relativeFrom="paragraph">
                        <wp:posOffset>127635</wp:posOffset>
                      </wp:positionV>
                      <wp:extent cx="609600" cy="304800"/>
                      <wp:effectExtent l="0" t="0" r="19050" b="19050"/>
                      <wp:wrapNone/>
                      <wp:docPr id="225" name="文本框 225"/>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57676">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5" o:spid="_x0000_s1115" type="#_x0000_t202" style="position:absolute;margin-left:194.85pt;margin-top:10.05pt;width:48pt;height:24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4gowIAAJYFAAAOAAAAZHJzL2Uyb0RvYy54bWysVM1uEzEQviPxDpbvdDdpWtqomyqkKkKq&#10;2ooW9ex47cSq12NsJ7vhAeANOHHhznP1ORh7d5OocCnisjue+eb/5+y8qTRZC+cVmIIODnJKhOFQ&#10;KrMo6Kf7yzcnlPjATMk0GFHQjfD0fPL61Vltx2IIS9ClcASNGD+ubUGXIdhxlnm+FBXzB2CFQaEE&#10;V7GAT7fISsdqtF7pbJjnx1kNrrQOuPAeuRetkE6SfSkFDzdSehGILijGFtLXpe88frPJGRsvHLNL&#10;xbsw2D9EUTFl0OnW1AULjKyc+sNUpbgDDzIccKgykFJxkXLAbAb5s2zulsyKlAsWx9ttmfz/M8uv&#10;17eOqLKgw+ERJYZV2KSn79+efvx6+vmVRCaWqLZ+jMg7i9jQvIMGW93zPTJj5o10VfxjTgTlWOzN&#10;tsCiCYQj8zg/Pc5RwlF0mI9OkEbr2U7ZOh/eC6hIJArqsH+prGx95UML7SHRl4FLpXXqoTakRgeH&#10;R3lS8KBVGYURFlVm2pE1wymYa8YfO7d7KAxCmwgWaWo6dzHxNsFEhY0WEaPNRyGxainPyEjzKrY+&#10;GOfChFSiZBfRESUxnpcodvhdVC9RbvPoPYMJW+VKGXBtleKa7cIuH/uQZYvH3uzlHcnQzJs0Lien&#10;/QDModzgXDhol8tbfqmw4FfMh1vmcJuw4Xghwg1+pAbsEnQUJUtwX/7Gj3gccpRSUuN2FtR/XjEn&#10;KNEfDI7/6WA0iuucHqOjt0N8uH3JfF9iVtUMsPUDvEWWJzLig+5J6aB6wEMyjV5RxAxH3wUNPTkL&#10;7c3AQ8TFdJpAuMCWhStzZ3k0HbsUB+2+eWDOdgMccPKvod9jNn42xy02ahqYrgJIlYY8FrqtatcA&#10;XP60Jt2hitdl/51Qu3M6+Q0AAP//AwBQSwMEFAAGAAgAAAAhAALm52nhAAAACQEAAA8AAABkcnMv&#10;ZG93bnJldi54bWxMj8tOwzAQRfdI/IM1SOyonULbEOJUCNEFEqpEQZSlEw9xhB8hdtPA1zOsYDkz&#10;R3fOLdeTs2zEIXbBS8hmAhj6JujOtxJenjcXObCYlNfKBo8SvjDCujo9KVWhw9E/4bhLLaMQHwsl&#10;waTUF5zHxqBTcRZ69HR7D4NTicah5XpQRwp3ls+FWHKnOk8fjOrxzmDzsTs4CY+v+8/7zfZN7LG2&#10;3WK0K/PwXUt5fjbd3gBLOKU/GH71SR0qcqrDwevIrITL/HpFqIS5yIARcJUvaFFLWOYZ8Krk/xtU&#10;PwAAAP//AwBQSwECLQAUAAYACAAAACEAtoM4kv4AAADhAQAAEwAAAAAAAAAAAAAAAAAAAAAAW0Nv&#10;bnRlbnRfVHlwZXNdLnhtbFBLAQItABQABgAIAAAAIQA4/SH/1gAAAJQBAAALAAAAAAAAAAAAAAAA&#10;AC8BAABfcmVscy8ucmVsc1BLAQItABQABgAIAAAAIQBeU94gowIAAJYFAAAOAAAAAAAAAAAAAAAA&#10;AC4CAABkcnMvZTJvRG9jLnhtbFBLAQItABQABgAIAAAAIQAC5udp4QAAAAkBAAAPAAAAAAAAAAAA&#10;AAAAAP0EAABkcnMvZG93bnJldi54bWxQSwUGAAAAAAQABADzAAAACwYAAAAA&#10;" filled="f" strokeweight=".5pt">
                      <v:textbox>
                        <w:txbxContent>
                          <w:p w:rsidR="00893846" w:rsidRDefault="00893846" w:rsidP="00A57676">
                            <w:pPr>
                              <w:jc w:val="center"/>
                            </w:pPr>
                            <w:r>
                              <w:rPr>
                                <w:rFonts w:hint="eastAsia"/>
                              </w:rPr>
                              <w:t>搅拌</w:t>
                            </w:r>
                          </w:p>
                        </w:txbxContent>
                      </v:textbox>
                    </v:shape>
                  </w:pict>
                </mc:Fallback>
              </mc:AlternateContent>
            </w:r>
          </w:p>
          <w:p w:rsidR="0071451B" w:rsidRPr="00E93073" w:rsidRDefault="004D6F9A"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209152" behindDoc="0" locked="0" layoutInCell="1" allowOverlap="1" wp14:anchorId="1F02D1F1" wp14:editId="4A3CC080">
                      <wp:simplePos x="0" y="0"/>
                      <wp:positionH relativeFrom="column">
                        <wp:posOffset>2779395</wp:posOffset>
                      </wp:positionH>
                      <wp:positionV relativeFrom="paragraph">
                        <wp:posOffset>142875</wp:posOffset>
                      </wp:positionV>
                      <wp:extent cx="0" cy="314325"/>
                      <wp:effectExtent l="95250" t="0" r="76200" b="66675"/>
                      <wp:wrapNone/>
                      <wp:docPr id="232" name="直接箭头连接符 232"/>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32" o:spid="_x0000_s1026" type="#_x0000_t32" style="position:absolute;left:0;text-align:left;margin-left:218.85pt;margin-top:11.25pt;width:0;height:24.75pt;z-index:25220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2z/AEAADAEAAAOAAAAZHJzL2Uyb0RvYy54bWysU8uu0zAQ3SPxD5b3NGkLCFVN76KXywZB&#10;xeMDfB27seSXxqZJfoIfQGIFrIDV3fM1cPkMxk6a8hISiM3E48yZmXNmvD7rjCYHAUE5W9H5rKRE&#10;WO5qZfcVff7s4tY9SkJktmbaWVHRXgR6trl5Y936lVi4xulaAMEkNqxaX9EmRr8qisAbYViYOS8s&#10;/pQODIvowr6ogbWY3ehiUZZ3i9ZB7cFxEQLeng8/6Sbnl1Lw+FjKICLRFcXeYraQ7WWyxWbNVntg&#10;vlF8bIP9QxeGKYtFp1TnLDLyAtQvqYzi4IKTccadKZyUiovMAdnMy5/YPG2YF5kLihP8JFP4f2n5&#10;o8MOiKorulguKLHM4JCuX119efn2+uOHz2+uvn56nc7v35EUgHK1PqwQtbU7GL3gd5C4dxJM+iIr&#10;0mWJ+0li0UXCh0uOt8v57eXiTkpXnHAeQnwgnCHpUNEQgal9E7fOWpyjg3lWmB0ehjgAj4BUVNtk&#10;g9OqvlBaZyctkdhqIAeG44/dfCz4Q1RkSt+3NYm9R+oMwLVjWEpZJLoDwXyKvRZDuSdCom5IaWgr&#10;b+ypGONc2HgsqC1GJ5jE1iZgmfn8ETjGJ6jI2/w34AmRKzsbJ7BR1sHvqp80kkP8UYGBd5Lg0tV9&#10;Hn2WBtcyz3B8Qmnvv/cz/PTQN98AAAD//wMAUEsDBBQABgAIAAAAIQC9o1RG3gAAAAkBAAAPAAAA&#10;ZHJzL2Rvd25yZXYueG1sTI/RTsMwDEXfkfiHyEi8sZTCKCpNp4lpgCYBYuwDvMa0FY1TNelW/h4j&#10;HuDR9tXxucVicp060BBazwYuZwko4srblmsDu/f1xS2oEJEtdp7JwBcFWJSnJwXm1h/5jQ7bWCuB&#10;cMjRQBNjn2sdqoYchpnvieX24QeHUcah1nbAo8Bdp9MkudEOW5YPDfZ031D1uR2dgXSq6nn3sBlX&#10;m9169fzyxK9LfDTm/Gxa3oGKNMW/MPzoizqU4rT3I9ugOgPXV1kmUYGlc1AS+F3sDWRpAros9P8G&#10;5TcAAAD//wMAUEsBAi0AFAAGAAgAAAAhALaDOJL+AAAA4QEAABMAAAAAAAAAAAAAAAAAAAAAAFtD&#10;b250ZW50X1R5cGVzXS54bWxQSwECLQAUAAYACAAAACEAOP0h/9YAAACUAQAACwAAAAAAAAAAAAAA&#10;AAAvAQAAX3JlbHMvLnJlbHNQSwECLQAUAAYACAAAACEATWC9s/wBAAAwBAAADgAAAAAAAAAAAAAA&#10;AAAuAgAAZHJzL2Uyb0RvYy54bWxQSwECLQAUAAYACAAAACEAvaNURt4AAAAJAQAADwAAAAAAAAAA&#10;AAAAAABWBAAAZHJzL2Rvd25yZXYueG1sUEsFBgAAAAAEAAQA8wAAAGEFAAAAAA==&#10;" strokecolor="black [3213]" strokeweight=".5pt">
                      <v:stroke endarrow="open" joinstyle="miter"/>
                    </v:shape>
                  </w:pict>
                </mc:Fallback>
              </mc:AlternateContent>
            </w:r>
            <w:r w:rsidR="00662C27" w:rsidRPr="00E93073">
              <w:rPr>
                <w:noProof/>
                <w:color w:val="auto"/>
              </w:rPr>
              <mc:AlternateContent>
                <mc:Choice Requires="wps">
                  <w:drawing>
                    <wp:anchor distT="0" distB="0" distL="114300" distR="114300" simplePos="0" relativeHeight="252668928" behindDoc="0" locked="0" layoutInCell="1" allowOverlap="1" wp14:anchorId="191D91C4" wp14:editId="1E6DC06E">
                      <wp:simplePos x="0" y="0"/>
                      <wp:positionH relativeFrom="column">
                        <wp:posOffset>3084195</wp:posOffset>
                      </wp:positionH>
                      <wp:positionV relativeFrom="paragraph">
                        <wp:posOffset>0</wp:posOffset>
                      </wp:positionV>
                      <wp:extent cx="466725" cy="0"/>
                      <wp:effectExtent l="0" t="76200" r="28575" b="114300"/>
                      <wp:wrapNone/>
                      <wp:docPr id="125" name="直接箭头连接符 125"/>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125" o:spid="_x0000_s1026" type="#_x0000_t32" style="position:absolute;left:0;text-align:left;margin-left:242.85pt;margin-top:0;width:36.75pt;height:0;z-index:25266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MUCQIAAEgEAAAOAAAAZHJzL2Uyb0RvYy54bWysVEuOEzEQ3SNxB8t70kkEAUXpzGLCsEEQ&#10;8TmAx22nLdkuq2zSySW4ABIrYAWsZs9pYDgGZXfS4SckEBu3P/Wq3nsu9+Js5yzbKowGfM0nozFn&#10;yktojN/U/Pmzi1v3OItJ+EZY8KrmexX52fLmjUUX5moKLdhGIaMkPs67UPM2pTCvqihb5UQcQVCe&#10;DjWgE4mWuKkaFB1ld7aajsezqgNsAoJUMdLuqj/ky5JfayXTY62jSszWnLilMmIZL/NYLRdivkER&#10;WiMPNMQ/sHDCeCo6pFqJJNgLNL+kckYiRNBpJMFVoLWRqmggNZPxT2qetiKoooXMiWGwKf6/tPLR&#10;do3MNHR30zuceeHokq5fXX15+fb644fPb66+fnqd5+/fsRxAdnUhzgl17td4WMWwxqx9p9HlL6li&#10;u2LxfrBY7RKTtHl7NrubC8njUXXCBYzpgQLH8qTmMaEwmzadg/d0j4CT4rDYPoyJKhPwCMhFrc9j&#10;BGuaC2NtWeQmUucW2VbQ9afdJPMn3A9ROclKxLYPamjWN0USxt73DUv7QJYIROgO8Fyqyjb0wsss&#10;7a3qaTxRmvwkqT3d0sknEkJK5dORiPUUnWGaKA/AcdH5R+AhPkNV6fK/AQ+IUhl8GsDOeMDfVT95&#10;p/v4owO97mzBJTT70hLFGmrXYvXhaeX38P26wE8/gOU3AAAA//8DAFBLAwQUAAYACAAAACEAMzpi&#10;h9gAAAAFAQAADwAAAGRycy9kb3ducmV2LnhtbEyPwU7DMBBE70j8g7VI3KhDRaBJ41Sogls5kPYD&#10;3HhJotrrELup+Xu2JziOZjTzptokZ8WMUxg8KXhcZCCQWm8G6hQc9u8PKxAhajLaekIFPxhgU9/e&#10;VLo0/kKfODexE1xCodQK+hjHUsrQ9uh0WPgRib0vPzkdWU6dNJO+cLmzcpllz9LpgXih1yNue2xP&#10;zdkpKKzdvzmT+2Z7cLv0vStsmj+Uur9Lr2sQEVP8C8MVn9GhZqajP5MJwip4WuUvHFXAj9jO82IJ&#10;4niVsq7kf/r6FwAA//8DAFBLAQItABQABgAIAAAAIQC2gziS/gAAAOEBAAATAAAAAAAAAAAAAAAA&#10;AAAAAABbQ29udGVudF9UeXBlc10ueG1sUEsBAi0AFAAGAAgAAAAhADj9If/WAAAAlAEAAAsAAAAA&#10;AAAAAAAAAAAALwEAAF9yZWxzLy5yZWxzUEsBAi0AFAAGAAgAAAAhABjjwxQJAgAASAQAAA4AAAAA&#10;AAAAAAAAAAAALgIAAGRycy9lMm9Eb2MueG1sUEsBAi0AFAAGAAgAAAAhADM6YofYAAAABQEAAA8A&#10;AAAAAAAAAAAAAAAAYwQAAGRycy9kb3ducmV2LnhtbFBLBQYAAAAABAAEAPMAAABoBQAAAAA=&#10;" strokecolor="black [3213]" strokeweight=".5pt">
                      <v:stroke dashstyle="dash" endarrow="open" joinstyle="miter"/>
                    </v:shape>
                  </w:pict>
                </mc:Fallback>
              </mc:AlternateContent>
            </w:r>
          </w:p>
          <w:p w:rsidR="00714E0F" w:rsidRPr="00E93073" w:rsidRDefault="00E7255E"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197888" behindDoc="0" locked="0" layoutInCell="1" allowOverlap="1" wp14:anchorId="5A4617FD" wp14:editId="4E133BD2">
                      <wp:simplePos x="0" y="0"/>
                      <wp:positionH relativeFrom="column">
                        <wp:posOffset>2426970</wp:posOffset>
                      </wp:positionH>
                      <wp:positionV relativeFrom="paragraph">
                        <wp:posOffset>152400</wp:posOffset>
                      </wp:positionV>
                      <wp:extent cx="695325" cy="304800"/>
                      <wp:effectExtent l="0" t="0" r="28575" b="19050"/>
                      <wp:wrapNone/>
                      <wp:docPr id="226" name="文本框 226"/>
                      <wp:cNvGraphicFramePr/>
                      <a:graphic xmlns:a="http://schemas.openxmlformats.org/drawingml/2006/main">
                        <a:graphicData uri="http://schemas.microsoft.com/office/word/2010/wordprocessingShape">
                          <wps:wsp>
                            <wps:cNvSpPr txBox="1"/>
                            <wps:spPr>
                              <a:xfrm>
                                <a:off x="0" y="0"/>
                                <a:ext cx="6953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57676">
                                  <w:pPr>
                                    <w:jc w:val="center"/>
                                  </w:pPr>
                                  <w:r>
                                    <w:rPr>
                                      <w:rFonts w:hint="eastAsia"/>
                                    </w:rPr>
                                    <w:t>检测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6" o:spid="_x0000_s1116" type="#_x0000_t202" style="position:absolute;margin-left:191.1pt;margin-top:12pt;width:54.75pt;height:24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KwpgIAAJYFAAAOAAAAZHJzL2Uyb0RvYy54bWysVM1uEzEQviPxDpbvdDdpUpqomyq0KkKq&#10;2ooW9ex47caq12NsJ7vhAeANOHHhznP1ORh7d5OocCnisjue+eb/5+S0qTRZC+cVmIIODnJKhOFQ&#10;KvNQ0E93F2+OKfGBmZJpMKKgG+Hp6ez1q5PaTsUQlqBL4QgaMX5a24IuQ7DTLPN8KSrmD8AKg0IJ&#10;rmIBn+4hKx2r0Xqls2GeH2U1uNI64MJ75J63QjpL9qUUPFxL6UUguqAYW0hfl76L+M1mJ2z64Jhd&#10;Kt6Fwf4hioopg063ps5ZYGTl1B+mKsUdeJDhgEOVgZSKi5QDZjPIn2Vzu2RWpFywON5uy+T/n1l+&#10;tb5xRJUFHQ6PKDGswiY9ff/29OPX08+vJDKxRLX1U0TeWsSG5h002Oqe75EZM2+kq+IfcyIox2Jv&#10;tgUWTSAcmUeT8eFwTAlH0WE+Os5TA7KdsnU+vBdQkUgU1GH/UlnZ+tIHDAShPST6MnChtE491IbU&#10;6OBwnCcFD1qVURhhUeVMO7JmOAULzfhjDB5t7aHwpU0EizQ1nbuYeJtgosJGi4jR5qOQWLWUZ2Sk&#10;eRVbH4xzYUIqUbKL6IiSGM9LFDv8LqqXKLd59J7BhK1ypQy4tkpxzXZhl499yLLFY5H28o5kaBZN&#10;GpdJal1kLaDc4Fw4aJfLW36hsOCXzIcb5nCbcBTwQoRr/EgN2CXoKEqW4L78jR/xOOQopaTG7Syo&#10;/7xiTlCiPxgc/8lgNIrrnB6j8dshPty+ZLEvMavqDLD1A7xFlicy4oPuSemgusdDMo9eUcQMR98F&#10;DT15FtqbgYeIi/k8gXCBLQuX5tbyaDp2KQ7aXXPPnO0GOODkX0G/x2z6bI5bbNQ0MF8FkCoN+a6q&#10;XQNw+dO8docqXpf9d0LtzunsNwAAAP//AwBQSwMEFAAGAAgAAAAhAFgcnEnhAAAACQEAAA8AAABk&#10;cnMvZG93bnJldi54bWxMj8tOwzAQRfdI/IM1SOyo3VBICXEqhOgCCSFRqpalEw9xhB8hdtPA1zOs&#10;YDmao3vPLVeTs2zEIXbBS5jPBDD0TdCdbyVsX9cXS2AxKa+VDR4lfGGEVXV6UqpCh6N/wXGTWkYh&#10;PhZKgkmpLziPjUGn4iz06On3HganEp1Dy/WgjhTuLM+EuOZOdZ4ajOrx3mDzsTk4CU+7/efD+vlN&#10;7LG23dVoc/P4XUt5fjbd3QJLOKU/GH71SR0qcqrDwevIrITLZZYRKiFb0CYCFjfzHFgtIc8E8Krk&#10;/xdUPwAAAP//AwBQSwECLQAUAAYACAAAACEAtoM4kv4AAADhAQAAEwAAAAAAAAAAAAAAAAAAAAAA&#10;W0NvbnRlbnRfVHlwZXNdLnhtbFBLAQItABQABgAIAAAAIQA4/SH/1gAAAJQBAAALAAAAAAAAAAAA&#10;AAAAAC8BAABfcmVscy8ucmVsc1BLAQItABQABgAIAAAAIQBm2TKwpgIAAJYFAAAOAAAAAAAAAAAA&#10;AAAAAC4CAABkcnMvZTJvRG9jLnhtbFBLAQItABQABgAIAAAAIQBYHJxJ4QAAAAkBAAAPAAAAAAAA&#10;AAAAAAAAAAAFAABkcnMvZG93bnJldi54bWxQSwUGAAAAAAQABADzAAAADgYAAAAA&#10;" filled="f" strokeweight=".5pt">
                      <v:textbox>
                        <w:txbxContent>
                          <w:p w:rsidR="00893846" w:rsidRDefault="00893846" w:rsidP="00A57676">
                            <w:pPr>
                              <w:jc w:val="center"/>
                            </w:pPr>
                            <w:r>
                              <w:rPr>
                                <w:rFonts w:hint="eastAsia"/>
                              </w:rPr>
                              <w:t>检测</w:t>
                            </w:r>
                          </w:p>
                        </w:txbxContent>
                      </v:textbox>
                    </v:shape>
                  </w:pict>
                </mc:Fallback>
              </mc:AlternateContent>
            </w:r>
          </w:p>
          <w:p w:rsidR="00A57676" w:rsidRPr="00E93073" w:rsidRDefault="00E7255E"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494848" behindDoc="0" locked="0" layoutInCell="1" allowOverlap="1" wp14:anchorId="247C6407" wp14:editId="5316149E">
                      <wp:simplePos x="0" y="0"/>
                      <wp:positionH relativeFrom="column">
                        <wp:posOffset>2779395</wp:posOffset>
                      </wp:positionH>
                      <wp:positionV relativeFrom="paragraph">
                        <wp:posOffset>158115</wp:posOffset>
                      </wp:positionV>
                      <wp:extent cx="0" cy="314325"/>
                      <wp:effectExtent l="95250" t="0" r="76200" b="66675"/>
                      <wp:wrapNone/>
                      <wp:docPr id="323" name="直接箭头连接符 323"/>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23" o:spid="_x0000_s1026" type="#_x0000_t32" style="position:absolute;left:0;text-align:left;margin-left:218.85pt;margin-top:12.45pt;width:0;height:24.75pt;z-index:25249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E/AEAADAEAAAOAAAAZHJzL2Uyb0RvYy54bWysU8uu0zAQ3SPxD5b3NGkLCEVN76KXywZB&#10;xeMDfB27seSXxqZpfoIfQGIFrIDV3fM1cPkMxk6a8hISiM3E48yZmXNmvDo7GE32AoJytqbzWUmJ&#10;sNw1yu5q+vzZxa17lITIbMO0s6KmvQj0bH3zxqrzlVi41ulGAMEkNlSdr2kbo6+KIvBWGBZmzguL&#10;P6UDwyK6sCsaYB1mN7pYlOXdonPQeHBchIC358NPus75pRQ8PpYyiEh0TbG3mC1ke5lssV6xagfM&#10;t4qPbbB/6MIwZbHolOqcRUZegPollVEcXHAyzrgzhZNScZE5IJt5+RObpy3zInNBcYKfZAr/Ly1/&#10;tN8CUU1Nl4slJZYZHNL1q6svL99ef/zw+c3V10+v0/n9O5ICUK7OhwpRG7uF0Qt+C4n7QYJJX2RF&#10;DlnifpJYHCLhwyXH2+X89nJxJ6UrTjgPIT4QzpB0qGmIwNSujRtnLc7RwTwrzPYPQxyAR0Aqqm2y&#10;wWnVXCits5OWSGw0kD3D8cfDfCz4Q1RkSt+3DYm9R+oMwHVjWEpZJLoDwXyKvRZDuSdCom5IaWgr&#10;b+ypGONc2HgsqC1GJ5jE1iZgmfn8ETjGJ6jI2/w34AmRKzsbJ7BR1sHvqp80kkP8UYGBd5Lg0jV9&#10;Hn2WBtcyz3B8Qmnvv/cz/PTQ198AAAD//wMAUEsDBBQABgAIAAAAIQDzpC3X3gAAAAkBAAAPAAAA&#10;ZHJzL2Rvd25yZXYueG1sTI/RTsMwDEXfkfiHyEi8sZRRKJSm08Q0mCaxibEP8JrQViRO1aRb+XuM&#10;eIBH21fH5xaz0VlxNH1oPSm4niQgDFVet1Qr2L8vr+5BhIik0XoyCr5MgFl5flZgrv2J3sxxF2vB&#10;EAo5Kmhi7HIpQ9UYh2HiO0N8+/C9w8hjX0vd44nhzsppktxJhy3xhwY789SY6nM3OAXTsapv7fN6&#10;WKz3y8XrZkXbOb4odXkxzh9BRDPGvzD86LM6lOx08APpIKyC9CbLOMqw9AEEB34XBwVZmoIsC/m/&#10;QfkNAAD//wMAUEsBAi0AFAAGAAgAAAAhALaDOJL+AAAA4QEAABMAAAAAAAAAAAAAAAAAAAAAAFtD&#10;b250ZW50X1R5cGVzXS54bWxQSwECLQAUAAYACAAAACEAOP0h/9YAAACUAQAACwAAAAAAAAAAAAAA&#10;AAAvAQAAX3JlbHMvLnJlbHNQSwECLQAUAAYACAAAACEAvtHzxPwBAAAwBAAADgAAAAAAAAAAAAAA&#10;AAAuAgAAZHJzL2Uyb0RvYy54bWxQSwECLQAUAAYACAAAACEA86Qt194AAAAJAQAADwAAAAAAAAAA&#10;AAAAAABWBAAAZHJzL2Rvd25yZXYueG1sUEsFBgAAAAAEAAQA8wAAAGEFAAAAAA==&#10;" strokecolor="black [3213]" strokeweight=".5pt">
                      <v:stroke endarrow="open" joinstyle="miter"/>
                    </v:shape>
                  </w:pict>
                </mc:Fallback>
              </mc:AlternateContent>
            </w:r>
          </w:p>
          <w:p w:rsidR="00A57676" w:rsidRPr="00E93073" w:rsidRDefault="00E7255E"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496896" behindDoc="0" locked="0" layoutInCell="1" allowOverlap="1" wp14:anchorId="231840E3" wp14:editId="747E0DF7">
                      <wp:simplePos x="0" y="0"/>
                      <wp:positionH relativeFrom="column">
                        <wp:posOffset>2426970</wp:posOffset>
                      </wp:positionH>
                      <wp:positionV relativeFrom="paragraph">
                        <wp:posOffset>186690</wp:posOffset>
                      </wp:positionV>
                      <wp:extent cx="723900" cy="304800"/>
                      <wp:effectExtent l="0" t="0" r="19050" b="19050"/>
                      <wp:wrapNone/>
                      <wp:docPr id="324" name="文本框 324"/>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61492E">
                                  <w:pPr>
                                    <w:jc w:val="center"/>
                                  </w:pPr>
                                  <w:r>
                                    <w:rPr>
                                      <w:rFonts w:hint="eastAsia"/>
                                    </w:rPr>
                                    <w:t>分装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24" o:spid="_x0000_s1117" type="#_x0000_t202" style="position:absolute;margin-left:191.1pt;margin-top:14.7pt;width:57pt;height:24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nSowIAAJYFAAAOAAAAZHJzL2Uyb0RvYy54bWysVEtu2zAQ3RfoHQjuG8mf/IzIgZsgRYEg&#10;CZoUWdMUGROhOCxJW3IPkN6gq26677lyjg4pyTbSblJ0Iw1n3vw/J6dNpclKOK/AFHSwl1MiDIdS&#10;mYeCfr67eHdEiQ/MlEyDEQVdC09Pp2/fnNR2IoawAF0KR9CI8ZPaFnQRgp1kmecLUTG/B1YYFEpw&#10;FQv4dA9Z6ViN1iudDfP8IKvBldYBF94j97wV0mmyL6Xg4VpKLwLRBcXYQvq69J3HbzY9YZMHx+xC&#10;8S4M9g9RVEwZdLoxdc4CI0un/jBVKe7Agwx7HKoMpFRcpBwwm0H+IpvbBbMi5YLF8XZTJv//zPKr&#10;1Y0jqizoaDimxLAKm/T8/dvzj1/PP59IZGKJausniLy1iA3Ne2iw1T3fIzNm3khXxT/mRFCOxV5v&#10;CiyaQDgyD4ej4xwlHEWjfHyENFrPtsrW+fBBQEUiUVCH/UtlZatLH1poD4m+DFworVMPtSF1QQ9G&#10;+3lS8KBVGYURFlXOtCMrhlMw14w/dm53UBiENhEs0tR07mLibYKJCmstIkabT0Ji1VKekZHmVWx8&#10;MM6FCalEyS6iI0piPK9R7PDbqF6j3ObRewYTNsqVMuDaKsU124ZdPvYhyxaPvdnJO5KhmTdpXI43&#10;AzCHco1z4aBdLm/5hcKCXzIfbpjDbcKG44UI1/iRGrBL0FGULMB9/Rs/4nHIUUpJjdtZUP9lyZyg&#10;RH80OP7Hg/E4rnN6jPcPh/hwu5L5rsQsqzPA1g/wFlmeyIgPuielg+oeD8ksekURMxx9FzT05Flo&#10;bwYeIi5mswTCBbYsXJpby6Pp2KU4aHfNPXO2G+CAk38F/R6zyYs5brFR08BsGUCqNOSx0G1Vuwbg&#10;8qc16Q5VvC6774TantPpbwAAAP//AwBQSwMEFAAGAAgAAAAhALv274rhAAAACQEAAA8AAABkcnMv&#10;ZG93bnJldi54bWxMj8tOwzAQRfdI/IM1SOyoQwhNGzKpEKILJFSJtqIsnXiII/wIsZsGvh6zguXM&#10;HN05t1xNRrORBt85i3A9S4CRbZzsbIuw362vFsB8EFYK7SwhfJGHVXV+VopCupN9oXEbWhZDrC8E&#10;ggqhLzj3jSIj/Mz1ZOPt3Q1GhDgOLZeDOMVwo3maJHNuRGfjByV6elDUfGyPBuH59fD5uN68JQeq&#10;dXc76lw9fdeIlxfT/R2wQFP4g+FXP6pDFZ1qd7TSM41ws0jTiCKkywxYBLLlPC5qhDzPgFcl/9+g&#10;+gEAAP//AwBQSwECLQAUAAYACAAAACEAtoM4kv4AAADhAQAAEwAAAAAAAAAAAAAAAAAAAAAAW0Nv&#10;bnRlbnRfVHlwZXNdLnhtbFBLAQItABQABgAIAAAAIQA4/SH/1gAAAJQBAAALAAAAAAAAAAAAAAAA&#10;AC8BAABfcmVscy8ucmVsc1BLAQItABQABgAIAAAAIQAedpnSowIAAJYFAAAOAAAAAAAAAAAAAAAA&#10;AC4CAABkcnMvZTJvRG9jLnhtbFBLAQItABQABgAIAAAAIQC79u+K4QAAAAkBAAAPAAAAAAAAAAAA&#10;AAAAAP0EAABkcnMvZG93bnJldi54bWxQSwUGAAAAAAQABADzAAAACwYAAAAA&#10;" filled="f" strokeweight=".5pt">
                      <v:textbox>
                        <w:txbxContent>
                          <w:p w:rsidR="00893846" w:rsidRDefault="00893846" w:rsidP="0061492E">
                            <w:pPr>
                              <w:jc w:val="center"/>
                            </w:pPr>
                            <w:r>
                              <w:rPr>
                                <w:rFonts w:hint="eastAsia"/>
                              </w:rPr>
                              <w:t>分装</w:t>
                            </w:r>
                          </w:p>
                        </w:txbxContent>
                      </v:textbox>
                    </v:shape>
                  </w:pict>
                </mc:Fallback>
              </mc:AlternateContent>
            </w:r>
          </w:p>
          <w:p w:rsidR="00A57676" w:rsidRPr="00E93073" w:rsidRDefault="00A57676" w:rsidP="00D87EE9">
            <w:pPr>
              <w:pStyle w:val="Default"/>
              <w:spacing w:line="360" w:lineRule="auto"/>
              <w:rPr>
                <w:rFonts w:hint="default"/>
                <w:color w:val="auto"/>
              </w:rPr>
            </w:pPr>
          </w:p>
          <w:p w:rsidR="00D87EE9" w:rsidRPr="00E93073" w:rsidRDefault="005E7E5A" w:rsidP="005E7E5A">
            <w:pPr>
              <w:pStyle w:val="Default"/>
              <w:spacing w:line="360" w:lineRule="auto"/>
              <w:jc w:val="center"/>
              <w:rPr>
                <w:rFonts w:hint="default"/>
                <w:color w:val="auto"/>
              </w:rPr>
            </w:pPr>
            <w:r w:rsidRPr="00E93073">
              <w:rPr>
                <w:rFonts w:ascii="Times New Roman" w:hint="default"/>
                <w:b/>
                <w:color w:val="auto"/>
                <w:sz w:val="21"/>
                <w:szCs w:val="21"/>
              </w:rPr>
              <w:t>图</w:t>
            </w:r>
            <w:r w:rsidRPr="00E93073">
              <w:rPr>
                <w:rFonts w:ascii="Times New Roman" w:hint="default"/>
                <w:b/>
                <w:color w:val="auto"/>
                <w:sz w:val="21"/>
                <w:szCs w:val="21"/>
              </w:rPr>
              <w:t>6</w:t>
            </w:r>
            <w:r w:rsidRPr="00E93073">
              <w:rPr>
                <w:rFonts w:ascii="Times New Roman"/>
                <w:b/>
                <w:color w:val="auto"/>
                <w:sz w:val="21"/>
                <w:szCs w:val="21"/>
              </w:rPr>
              <w:t xml:space="preserve"> </w:t>
            </w:r>
            <w:r w:rsidR="0021355A" w:rsidRPr="00E93073">
              <w:rPr>
                <w:rFonts w:ascii="Times New Roman"/>
                <w:b/>
                <w:color w:val="auto"/>
                <w:sz w:val="21"/>
                <w:szCs w:val="21"/>
              </w:rPr>
              <w:t>多彩</w:t>
            </w:r>
            <w:r w:rsidRPr="00E93073">
              <w:rPr>
                <w:rFonts w:ascii="Times New Roman"/>
                <w:b/>
                <w:color w:val="auto"/>
                <w:sz w:val="21"/>
                <w:szCs w:val="21"/>
              </w:rPr>
              <w:t>理石漆</w:t>
            </w:r>
            <w:r w:rsidRPr="00E93073">
              <w:rPr>
                <w:rFonts w:ascii="Times New Roman" w:hint="default"/>
                <w:b/>
                <w:color w:val="auto"/>
                <w:sz w:val="21"/>
                <w:szCs w:val="21"/>
              </w:rPr>
              <w:t>生产工艺流程</w:t>
            </w:r>
            <w:proofErr w:type="gramStart"/>
            <w:r w:rsidRPr="00E93073">
              <w:rPr>
                <w:rFonts w:ascii="Times New Roman" w:hint="default"/>
                <w:b/>
                <w:color w:val="auto"/>
                <w:sz w:val="21"/>
                <w:szCs w:val="21"/>
              </w:rPr>
              <w:t>及产污环节</w:t>
            </w:r>
            <w:proofErr w:type="gramEnd"/>
            <w:r w:rsidRPr="00E93073">
              <w:rPr>
                <w:rFonts w:ascii="Times New Roman" w:hint="default"/>
                <w:b/>
                <w:color w:val="auto"/>
                <w:sz w:val="21"/>
                <w:szCs w:val="21"/>
              </w:rPr>
              <w:t>图</w:t>
            </w:r>
          </w:p>
          <w:p w:rsidR="00ED69F1" w:rsidRPr="00E93073" w:rsidRDefault="00ED69F1" w:rsidP="00ED69F1">
            <w:pPr>
              <w:pStyle w:val="Default"/>
              <w:spacing w:line="360" w:lineRule="auto"/>
              <w:ind w:firstLineChars="200" w:firstLine="480"/>
              <w:rPr>
                <w:rFonts w:hint="default"/>
                <w:color w:val="auto"/>
              </w:rPr>
            </w:pPr>
            <w:r w:rsidRPr="00E93073">
              <w:rPr>
                <w:color w:val="auto"/>
              </w:rPr>
              <w:lastRenderedPageBreak/>
              <w:t>工艺说明：</w:t>
            </w:r>
          </w:p>
          <w:p w:rsidR="00ED69F1" w:rsidRPr="00E93073" w:rsidRDefault="00662C27" w:rsidP="00E7255E">
            <w:pPr>
              <w:pStyle w:val="Default"/>
              <w:spacing w:line="360" w:lineRule="auto"/>
              <w:rPr>
                <w:rFonts w:ascii="Times New Roman" w:hint="default"/>
                <w:color w:val="auto"/>
              </w:rPr>
            </w:pPr>
            <w:r w:rsidRPr="00E93073">
              <w:rPr>
                <w:color w:val="auto"/>
              </w:rPr>
              <w:t>（</w:t>
            </w:r>
            <w:r w:rsidRPr="00E93073">
              <w:rPr>
                <w:rFonts w:ascii="Times New Roman" w:hint="default"/>
                <w:color w:val="auto"/>
              </w:rPr>
              <w:t>1</w:t>
            </w:r>
            <w:r w:rsidRPr="00E93073">
              <w:rPr>
                <w:color w:val="auto"/>
              </w:rPr>
              <w:t>）</w:t>
            </w:r>
            <w:r w:rsidR="00ED69F1" w:rsidRPr="00E93073">
              <w:rPr>
                <w:color w:val="auto"/>
              </w:rPr>
              <w:t>分散：</w:t>
            </w:r>
            <w:r w:rsidR="00E7255E" w:rsidRPr="00E93073">
              <w:rPr>
                <w:color w:val="auto"/>
              </w:rPr>
              <w:t>根据配方将水</w:t>
            </w:r>
            <w:r w:rsidR="004D6F9A" w:rsidRPr="00E93073">
              <w:rPr>
                <w:color w:val="auto"/>
              </w:rPr>
              <w:t>、纤维素</w:t>
            </w:r>
            <w:r w:rsidR="00E7255E" w:rsidRPr="00E93073">
              <w:rPr>
                <w:color w:val="auto"/>
              </w:rPr>
              <w:t>和助剂加入到分散罐中</w:t>
            </w:r>
            <w:r w:rsidR="00531D22" w:rsidRPr="00E93073">
              <w:rPr>
                <w:color w:val="auto"/>
              </w:rPr>
              <w:t>，开启分散机，高速分散</w:t>
            </w:r>
            <w:r w:rsidR="00E7255E" w:rsidRPr="00E93073">
              <w:rPr>
                <w:rFonts w:ascii="Times New Roman" w:hint="default"/>
                <w:color w:val="auto"/>
              </w:rPr>
              <w:t>20min</w:t>
            </w:r>
            <w:r w:rsidR="009E7CAC" w:rsidRPr="00E93073">
              <w:rPr>
                <w:rFonts w:ascii="Times New Roman"/>
                <w:color w:val="auto"/>
              </w:rPr>
              <w:t>（该过程产生少量投料粉尘</w:t>
            </w:r>
            <w:r w:rsidR="009E7CAC" w:rsidRPr="00E93073">
              <w:rPr>
                <w:color w:val="auto"/>
              </w:rPr>
              <w:t>，</w:t>
            </w:r>
            <w:proofErr w:type="gramStart"/>
            <w:r w:rsidR="009E7CAC" w:rsidRPr="00E93073">
              <w:rPr>
                <w:rFonts w:ascii="Times New Roman"/>
                <w:color w:val="auto"/>
              </w:rPr>
              <w:t>投料口</w:t>
            </w:r>
            <w:proofErr w:type="gramEnd"/>
            <w:r w:rsidR="009E7CAC" w:rsidRPr="00E93073">
              <w:rPr>
                <w:rFonts w:ascii="Times New Roman"/>
                <w:color w:val="auto"/>
              </w:rPr>
              <w:t>设置集</w:t>
            </w:r>
            <w:proofErr w:type="gramStart"/>
            <w:r w:rsidR="009E7CAC" w:rsidRPr="00E93073">
              <w:rPr>
                <w:rFonts w:ascii="Times New Roman"/>
                <w:color w:val="auto"/>
              </w:rPr>
              <w:t>气罩并加有软</w:t>
            </w:r>
            <w:proofErr w:type="gramEnd"/>
            <w:r w:rsidR="009E7CAC" w:rsidRPr="00E93073">
              <w:rPr>
                <w:rFonts w:ascii="Times New Roman"/>
                <w:color w:val="auto"/>
              </w:rPr>
              <w:t>帘</w:t>
            </w:r>
            <w:r w:rsidR="009E7CAC" w:rsidRPr="00E93073">
              <w:rPr>
                <w:color w:val="auto"/>
              </w:rPr>
              <w:t>，负压集气，</w:t>
            </w:r>
            <w:r w:rsidR="009E7CAC" w:rsidRPr="00E93073">
              <w:rPr>
                <w:rFonts w:ascii="Times New Roman"/>
                <w:color w:val="auto"/>
              </w:rPr>
              <w:t>生产</w:t>
            </w:r>
            <w:r w:rsidR="009E7CAC" w:rsidRPr="00E93073">
              <w:rPr>
                <w:rFonts w:ascii="Times New Roman"/>
                <w:color w:val="auto"/>
              </w:rPr>
              <w:t>1t</w:t>
            </w:r>
            <w:r w:rsidR="009E7CAC" w:rsidRPr="00E93073">
              <w:rPr>
                <w:rFonts w:ascii="Times New Roman"/>
                <w:color w:val="auto"/>
              </w:rPr>
              <w:t>产品，投粉料时间约为</w:t>
            </w:r>
            <w:r w:rsidR="009E7CAC" w:rsidRPr="00E93073">
              <w:rPr>
                <w:rFonts w:ascii="Times New Roman"/>
                <w:color w:val="auto"/>
              </w:rPr>
              <w:t>10</w:t>
            </w:r>
            <w:r w:rsidR="009E7CAC" w:rsidRPr="00E93073">
              <w:rPr>
                <w:rFonts w:ascii="Times New Roman"/>
                <w:color w:val="auto"/>
              </w:rPr>
              <w:t>秒）</w:t>
            </w:r>
            <w:r w:rsidR="00E7255E" w:rsidRPr="00E93073">
              <w:rPr>
                <w:rFonts w:ascii="Times New Roman" w:hint="default"/>
                <w:color w:val="auto"/>
              </w:rPr>
              <w:t>；</w:t>
            </w:r>
            <w:r w:rsidR="009E7CAC" w:rsidRPr="00E93073">
              <w:rPr>
                <w:rFonts w:ascii="Times New Roman" w:hint="default"/>
                <w:color w:val="auto"/>
              </w:rPr>
              <w:t xml:space="preserve"> </w:t>
            </w:r>
          </w:p>
          <w:p w:rsidR="00E7255E" w:rsidRPr="00E93073" w:rsidRDefault="00662C27" w:rsidP="00E7255E">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2</w:t>
            </w:r>
            <w:r w:rsidRPr="00E93073">
              <w:rPr>
                <w:rFonts w:ascii="Times New Roman"/>
                <w:color w:val="auto"/>
              </w:rPr>
              <w:t>）</w:t>
            </w:r>
            <w:r w:rsidR="00E7255E" w:rsidRPr="00E93073">
              <w:rPr>
                <w:rFonts w:ascii="Times New Roman" w:hint="default"/>
                <w:color w:val="auto"/>
              </w:rPr>
              <w:t>搅拌：用泵将乳液和助剂加入到罐中进行搅拌</w:t>
            </w:r>
            <w:r w:rsidRPr="00E93073">
              <w:rPr>
                <w:rFonts w:ascii="Times New Roman"/>
                <w:color w:val="auto"/>
              </w:rPr>
              <w:t>，然后将预混好的彩片加到罐中再次搅拌；</w:t>
            </w:r>
            <w:r w:rsidR="004D6F9A" w:rsidRPr="00E93073">
              <w:rPr>
                <w:rFonts w:ascii="Times New Roman" w:hint="default"/>
                <w:color w:val="auto"/>
              </w:rPr>
              <w:t xml:space="preserve"> </w:t>
            </w:r>
          </w:p>
          <w:p w:rsidR="00662C27" w:rsidRPr="00E93073" w:rsidRDefault="00662C27" w:rsidP="00662C27">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3</w:t>
            </w:r>
            <w:r w:rsidRPr="00E93073">
              <w:rPr>
                <w:rFonts w:ascii="Times New Roman"/>
                <w:color w:val="auto"/>
              </w:rPr>
              <w:t>）检验：粘度、色彩、各项性能等指标检测，合格后分装。</w:t>
            </w:r>
          </w:p>
          <w:p w:rsidR="00662C27" w:rsidRPr="00E93073" w:rsidRDefault="00662C27" w:rsidP="00662C27">
            <w:pPr>
              <w:pStyle w:val="Default"/>
              <w:spacing w:line="360" w:lineRule="auto"/>
              <w:rPr>
                <w:rFonts w:ascii="Times New Roman" w:hint="default"/>
                <w:color w:val="auto"/>
              </w:rPr>
            </w:pPr>
            <w:r w:rsidRPr="00E93073">
              <w:rPr>
                <w:rFonts w:ascii="Times New Roman"/>
                <w:color w:val="auto"/>
              </w:rPr>
              <w:t>（</w:t>
            </w:r>
            <w:r w:rsidRPr="00E93073">
              <w:rPr>
                <w:rFonts w:ascii="Times New Roman"/>
                <w:color w:val="auto"/>
              </w:rPr>
              <w:t>4</w:t>
            </w:r>
            <w:r w:rsidRPr="00E93073">
              <w:rPr>
                <w:rFonts w:ascii="Times New Roman"/>
                <w:color w:val="auto"/>
              </w:rPr>
              <w:t>）分装：经检验合格后的成品漆，进行磅秤计量，灌装入桶，灌装时采用软管连接，在桶盖上留有合适大小的口，将产品直接注入桶中，然后封桶盖，入库。</w:t>
            </w:r>
          </w:p>
          <w:p w:rsidR="00662C27" w:rsidRPr="00E93073" w:rsidRDefault="00662C27" w:rsidP="00662C27">
            <w:pPr>
              <w:pStyle w:val="Default"/>
              <w:spacing w:line="360" w:lineRule="auto"/>
              <w:ind w:firstLineChars="200" w:firstLine="480"/>
              <w:rPr>
                <w:rFonts w:ascii="Times New Roman" w:hint="default"/>
                <w:color w:val="auto"/>
              </w:rPr>
            </w:pPr>
            <w:r w:rsidRPr="00E93073">
              <w:rPr>
                <w:rFonts w:ascii="Times New Roman"/>
                <w:color w:val="auto"/>
              </w:rPr>
              <w:t>整个生产过程在常温常压进行，不涉及化学反应，只是简单的物理混合过程。生产用水全部进入产品，废水主要是设备清洗产生的废水；废气主要是投料过程产生的粉尘；噪声主要是分散和搅拌过程中产生的设备噪声。</w:t>
            </w:r>
          </w:p>
          <w:p w:rsidR="005E7E5A" w:rsidRPr="00E93073" w:rsidRDefault="002E57C6" w:rsidP="00D87EE9">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422144" behindDoc="0" locked="0" layoutInCell="1" allowOverlap="1" wp14:anchorId="0B81B740" wp14:editId="0A5FC967">
                      <wp:simplePos x="0" y="0"/>
                      <wp:positionH relativeFrom="column">
                        <wp:posOffset>2074545</wp:posOffset>
                      </wp:positionH>
                      <wp:positionV relativeFrom="paragraph">
                        <wp:posOffset>249555</wp:posOffset>
                      </wp:positionV>
                      <wp:extent cx="866775" cy="304800"/>
                      <wp:effectExtent l="0" t="0" r="28575" b="19050"/>
                      <wp:wrapNone/>
                      <wp:docPr id="286" name="文本框 286"/>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842F00">
                                  <w:pPr>
                                    <w:jc w:val="center"/>
                                  </w:pPr>
                                  <w:r>
                                    <w:rPr>
                                      <w:rFonts w:hint="eastAsia"/>
                                    </w:rPr>
                                    <w:t>吸盘上料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86" o:spid="_x0000_s1118" type="#_x0000_t202" style="position:absolute;margin-left:163.35pt;margin-top:19.65pt;width:68.25pt;height:24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4dqgIAAJYFAAAOAAAAZHJzL2Uyb0RvYy54bWysVM1uEzEQviPxDpbvdDdpmqZRN1VoVYRU&#10;0YoW9ex47caq12NsJ7vhAeANOHHhznP1ORh7d5OocCnisjue+Tyen2/m9KypNFkL5xWYgg4OckqE&#10;4VAq81DQT3eXbyaU+MBMyTQYUdCN8PRs9vrVaW2nYghL0KVwBJ0YP61tQZch2GmWeb4UFfMHYIVB&#10;owRXsYBH95CVjtXovdLZMM/HWQ2utA648B61F62RzpJ/KQUP11J6EYguKMYW0tel7yJ+s9kpmz44&#10;ZpeKd2Gwf4iiYsrgo1tXFywwsnLqD1eV4g48yHDAocpASsVFygGzGeTPsrldMitSLlgcb7dl8v/P&#10;Lf+wvnFElQUdTsaUGFZhk56+f3v68evp51cSlVii2vopIm8tYkPzFhpsda/3qIyZN9JV8Y85EbRj&#10;sTfbAosmEI7KyXh8fHxECUfTYT6a5KkB2e6ydT68E1CRKBTUYf9SWdn6ygcMBKE9JL5l4FJpnXqo&#10;DakLOj48ytMFD1qV0Rhh8cq5dmTNkAULzfhjDB597aHwpE0Ei8Sa7rmYeJtgksJGi4jR5qOQWLWU&#10;Z1QkvortG4xzYUIqUfKL6IiSGM9LLnb4XVQvudzm0b8MJmwvV8qAa6sUx2wXdvnYhyxbPBZpL+8o&#10;hmbRJLqcDHsCLKDcIC8ctMPlLb9UWPAr5sMNczhNSAXcEOEaP1IDdgk6iZIluC9/00c8khytlNQ4&#10;nQX1n1fMCUr0e4P0PxmMRnGc02F0dDzEg9u3LPYtZlWdA7Z+gLvI8iRGfNC9KB1U97hI5vFVNDHD&#10;8e2Chl48D+3OwEXExXyeQDjAloUrc2t5dB27FIl219wzZzsCB2T+B+jnmE2f8bjFxpsG5qsAUiWS&#10;x0K3Ve0agMOf+Notqrhd9s8JtVuns98AAAD//wMAUEsDBBQABgAIAAAAIQAGfFrQ4QAAAAkBAAAP&#10;AAAAZHJzL2Rvd25yZXYueG1sTI9NS8NAEIbvgv9hGcGb3ZhoUmM2RcQeBBGspfW4yY7Z4H7E7DaN&#10;/nrHk95mmId3nrdazdawCcfQeyfgcpEAQ9d61btOwPZ1fbEEFqJ0ShrvUMAXBljVpyeVLJU/uhec&#10;NrFjFOJCKQXoGIeS89BqtDIs/ICObu9+tDLSOnZcjfJI4dbwNElybmXv6IOWA95rbD82Byvgabf/&#10;fFg/vyV7bEx/PZlCP343QpyfzXe3wCLO8Q+GX31Sh5qcGn9wKjAjIEvzglAabjJgBFzlWQqsEbAs&#10;MuB1xf83qH8AAAD//wMAUEsBAi0AFAAGAAgAAAAhALaDOJL+AAAA4QEAABMAAAAAAAAAAAAAAAAA&#10;AAAAAFtDb250ZW50X1R5cGVzXS54bWxQSwECLQAUAAYACAAAACEAOP0h/9YAAACUAQAACwAAAAAA&#10;AAAAAAAAAAAvAQAAX3JlbHMvLnJlbHNQSwECLQAUAAYACAAAACEA0x2eHaoCAACWBQAADgAAAAAA&#10;AAAAAAAAAAAuAgAAZHJzL2Uyb0RvYy54bWxQSwECLQAUAAYACAAAACEABnxa0OEAAAAJAQAADwAA&#10;AAAAAAAAAAAAAAAEBQAAZHJzL2Rvd25yZXYueG1sUEsFBgAAAAAEAAQA8wAAABIGAAAAAA==&#10;" filled="f" strokeweight=".5pt">
                      <v:textbox>
                        <w:txbxContent>
                          <w:p w:rsidR="006C65EF" w:rsidRDefault="006C65EF" w:rsidP="00842F00">
                            <w:pPr>
                              <w:jc w:val="center"/>
                            </w:pPr>
                            <w:r>
                              <w:rPr>
                                <w:rFonts w:hint="eastAsia"/>
                              </w:rPr>
                              <w:t>吸盘上料</w:t>
                            </w:r>
                          </w:p>
                        </w:txbxContent>
                      </v:textbox>
                    </v:shape>
                  </w:pict>
                </mc:Fallback>
              </mc:AlternateContent>
            </w:r>
            <w:r w:rsidR="005E7E5A" w:rsidRPr="00E93073">
              <w:rPr>
                <w:rFonts w:hint="default"/>
                <w:color w:val="auto"/>
              </w:rPr>
              <w:fldChar w:fldCharType="begin"/>
            </w:r>
            <w:r w:rsidR="005E7E5A" w:rsidRPr="00E93073">
              <w:rPr>
                <w:rFonts w:hint="default"/>
                <w:color w:val="auto"/>
              </w:rPr>
              <w:instrText xml:space="preserve"> </w:instrText>
            </w:r>
            <w:r w:rsidR="005E7E5A" w:rsidRPr="00E93073">
              <w:rPr>
                <w:color w:val="auto"/>
              </w:rPr>
              <w:instrText>= 6 \* GB3</w:instrText>
            </w:r>
            <w:r w:rsidR="005E7E5A" w:rsidRPr="00E93073">
              <w:rPr>
                <w:rFonts w:hint="default"/>
                <w:color w:val="auto"/>
              </w:rPr>
              <w:instrText xml:space="preserve"> </w:instrText>
            </w:r>
            <w:r w:rsidR="005E7E5A" w:rsidRPr="00E93073">
              <w:rPr>
                <w:rFonts w:hint="default"/>
                <w:color w:val="auto"/>
              </w:rPr>
              <w:fldChar w:fldCharType="separate"/>
            </w:r>
            <w:r w:rsidR="005E7E5A" w:rsidRPr="00E93073">
              <w:rPr>
                <w:noProof/>
                <w:color w:val="auto"/>
              </w:rPr>
              <w:t>⑥</w:t>
            </w:r>
            <w:r w:rsidR="005E7E5A" w:rsidRPr="00E93073">
              <w:rPr>
                <w:rFonts w:hint="default"/>
                <w:color w:val="auto"/>
              </w:rPr>
              <w:fldChar w:fldCharType="end"/>
            </w:r>
            <w:r w:rsidR="00234AF9" w:rsidRPr="00E93073">
              <w:rPr>
                <w:color w:val="auto"/>
              </w:rPr>
              <w:t>一体板</w:t>
            </w:r>
            <w:r w:rsidR="005E7E5A" w:rsidRPr="00E93073">
              <w:rPr>
                <w:color w:val="auto"/>
              </w:rPr>
              <w:t>工艺流程</w:t>
            </w:r>
            <w:r w:rsidR="00234AF9" w:rsidRPr="00E93073">
              <w:rPr>
                <w:color w:val="auto"/>
              </w:rPr>
              <w:t>及说明</w:t>
            </w:r>
          </w:p>
          <w:p w:rsidR="00842F00" w:rsidRPr="00E93073" w:rsidRDefault="002E57C6"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54912" behindDoc="0" locked="0" layoutInCell="1" allowOverlap="1" wp14:anchorId="4A1C3519" wp14:editId="372DE1DD">
                      <wp:simplePos x="0" y="0"/>
                      <wp:positionH relativeFrom="column">
                        <wp:posOffset>2493645</wp:posOffset>
                      </wp:positionH>
                      <wp:positionV relativeFrom="paragraph">
                        <wp:posOffset>260985</wp:posOffset>
                      </wp:positionV>
                      <wp:extent cx="0" cy="180975"/>
                      <wp:effectExtent l="95250" t="0" r="57150" b="66675"/>
                      <wp:wrapNone/>
                      <wp:docPr id="302" name="直接箭头连接符 302"/>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302" o:spid="_x0000_s1026" type="#_x0000_t32" style="position:absolute;left:0;text-align:left;margin-left:196.35pt;margin-top:20.55pt;width:0;height:14.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B/AEAADAEAAAOAAAAZHJzL2Uyb0RvYy54bWysU0uO1DAQ3SNxB8t7OulGwNDq9Cx6GDYI&#10;WnwO4HHsjiX/VDad5BJcAIkVsGJYzZ7TwHAMyk46zU9IIDYVl1Ovqt6r8uq0M5rsBQTlbEXns5IS&#10;Ybmrld1V9MXz81snlITIbM20s6KivQj0dH3zxqr1S7FwjdO1AIJJbFi2vqJNjH5ZFIE3wrAwc15Y&#10;/CkdGBbRhV1RA2sxu9HFoizvFq2D2oPjIgS8PRt+0nXOL6Xg8YmUQUSiK4q9xWwh24tki/WKLXfA&#10;fKP42Ab7hy4MUxaLTqnOWGTkJahfUhnFwQUn44w7UzgpFReZA7KZlz+xedYwLzIXFCf4Sabw/9Ly&#10;x/stEFVX9Ha5oMQyg0O6fn315dW764+Xn99eff30Jp0/vCcpAOVqfVgiamO3MHrBbyFx7ySY9EVW&#10;pMsS95PEoouED5ccb+cn5f17d1K64ojzEOJD4QxJh4qGCEztmrhx1uIcHcyzwmz/KMQBeACkotom&#10;G5xW9bnSOjtpicRGA9kzHH/s5mPBH6IiU/qBrUnsPVJnAK4dw1LKItEdCOZT7LUYyj0VEnVDSkNb&#10;eWOPxRjnwsZDQW0xOsEktjYBy8znj8AxPkFF3ua/AU+IXNnZOIGNsg5+V/2okRziDwoMvJMEF67u&#10;8+izNLiWeYbjE0p7/72f4ceHvv4GAAD//wMAUEsDBBQABgAIAAAAIQAzUixn3gAAAAkBAAAPAAAA&#10;ZHJzL2Rvd25yZXYueG1sTI/RTsMwDEXfkfiHyEi8sbQFCit1p4lpgCYBYuwDssa0FYlTNelW/p4g&#10;HuDR9tH1ueViskYcaPCdY4R0loAgrp3uuEHYva8vbkH4oFgr45gQvsjDojo9KVWh3ZHf6LANjYgh&#10;7AuF0IbQF1L6uiWr/Mz1xPH24QarQhyHRupBHWO4NTJLklxa1XH80Kqe7luqP7ejRcimurk2D5tx&#10;tdmtV88vT/y6VI+I52fT8g5EoCn8wfCjH9Whik57N7L2wiBczrObiCJcpSmICPwu9gj5PAdZlfJ/&#10;g+obAAD//wMAUEsBAi0AFAAGAAgAAAAhALaDOJL+AAAA4QEAABMAAAAAAAAAAAAAAAAAAAAAAFtD&#10;b250ZW50X1R5cGVzXS54bWxQSwECLQAUAAYACAAAACEAOP0h/9YAAACUAQAACwAAAAAAAAAAAAAA&#10;AAAvAQAAX3JlbHMvLnJlbHNQSwECLQAUAAYACAAAACEAzQvzgfwBAAAwBAAADgAAAAAAAAAAAAAA&#10;AAAuAgAAZHJzL2Uyb0RvYy54bWxQSwECLQAUAAYACAAAACEAM1IsZ94AAAAJAQAADwAAAAAAAAAA&#10;AAAAAABWBAAAZHJzL2Rvd25yZXYueG1sUEsFBgAAAAAEAAQA8wAAAGEFAAAAAA==&#10;" strokecolor="black [3213]" strokeweight=".5pt">
                      <v:stroke endarrow="open" joinstyle="miter"/>
                    </v:shape>
                  </w:pict>
                </mc:Fallback>
              </mc:AlternateContent>
            </w:r>
            <w:r w:rsidR="00190F5E" w:rsidRPr="00E93073">
              <w:rPr>
                <w:color w:val="auto"/>
              </w:rPr>
              <w:t xml:space="preserve"> </w:t>
            </w:r>
            <w:r w:rsidR="007601F8" w:rsidRPr="00E93073">
              <w:rPr>
                <w:color w:val="auto"/>
              </w:rPr>
              <w:t xml:space="preserve">  </w:t>
            </w:r>
          </w:p>
          <w:p w:rsidR="00842F00" w:rsidRPr="00E93073" w:rsidRDefault="006C13F1"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914688" behindDoc="0" locked="0" layoutInCell="1" allowOverlap="1" wp14:anchorId="11DE2277" wp14:editId="11DCF0DF">
                      <wp:simplePos x="0" y="0"/>
                      <wp:positionH relativeFrom="column">
                        <wp:posOffset>1893570</wp:posOffset>
                      </wp:positionH>
                      <wp:positionV relativeFrom="paragraph">
                        <wp:posOffset>51435</wp:posOffset>
                      </wp:positionV>
                      <wp:extent cx="2228850" cy="1657350"/>
                      <wp:effectExtent l="0" t="0" r="19050" b="19050"/>
                      <wp:wrapNone/>
                      <wp:docPr id="9" name="矩形 9"/>
                      <wp:cNvGraphicFramePr/>
                      <a:graphic xmlns:a="http://schemas.openxmlformats.org/drawingml/2006/main">
                        <a:graphicData uri="http://schemas.microsoft.com/office/word/2010/wordprocessingShape">
                          <wps:wsp>
                            <wps:cNvSpPr/>
                            <wps:spPr>
                              <a:xfrm>
                                <a:off x="0" y="0"/>
                                <a:ext cx="2228850" cy="16573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left:0;text-align:left;margin-left:149.1pt;margin-top:4.05pt;width:175.5pt;height:130.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XqAIAAJoFAAAOAAAAZHJzL2Uyb0RvYy54bWysVM1u2zAMvg/YOwi6r46zpj9GnCJo0WFA&#10;0RZrh55VWaoNyKImKXGylxmw2x5ijzPsNUZJtpN1xQ7DclBEkfxIfiY5P9u0iqyFdQ3okuYHE0qE&#10;5lA1+qmkH+8v35xQ4jzTFVOgRUm3wtGzxetX884UYgo1qEpYgiDaFZ0pae29KbLM8Vq0zB2AERqV&#10;EmzLPIr2Kass6xC9Vdl0MjnKOrCVscCFc/h6kZR0EfGlFNzfSOmEJ6qkmJuPp43nYzizxZwVT5aZ&#10;uuF9GuwfsmhZozHoCHXBPCMr2/wB1TbcggPpDzi0GUjZcBFrwGryybNq7mpmRKwFyXFmpMn9P1h+&#10;vb61pKlKekqJZi1+op9fvv34/pWcBm464wo0uTO3tpccXkOhG2nb8I8lkE3kczvyKTaecHycTqcn&#10;JzOknaMuP5odv0UBcbKdu7HOvxPQknApqcUPFnlk6yvnk+lgEqJpuGyUwndWKB1OB6qpwlsUQteI&#10;c2XJmuH39pu8j/abVcC7YK5ORhXeequAmIWKU43x5rdKpGgfhESeQlUxwdihu1iMc6F9nlQ1q0RC&#10;n03wNyQxZBcJUBoBA7LE5EfsHmCwTCADdqKjtw+uIjb46Dz5W2LJefSIkUH70bltNNiXABRW1UdO&#10;9gNJiZrA0iNUW+wiC2m8nOGXDZJ8xZy/ZRbnCVsAd4S/wUMq6EoK/Y2SGuznl96DPbY5ainpcD5L&#10;6j6tmBWUqPcaB+A0PzwMAx2Fw9nxFAW7r3nc1+hVew7YEjluI8PjNdh7NVylhfYBV8kyREUV0xxj&#10;l5R7OwjnPu0NXEZcLJfRDIfYMH+l7wwP4IHV0F73mwdmTd/THsfhGoZZZsWz1k62wVPDcuVBNrHv&#10;d7z2fOMCiI3TL6uwYfblaLVbqYtfAAAA//8DAFBLAwQUAAYACAAAACEA9AV0+d0AAAAJAQAADwAA&#10;AGRycy9kb3ducmV2LnhtbEyPy07DMBBF90j8gzWV2FEnFoqSEKeqeOy6gLYSLN14SKLG4yh22vD3&#10;DCtYXp2rO2eqzeIGccEp9J40pOsEBFLjbU+thuPh9T4HEaIhawZPqOEbA2zq25vKlNZf6R0v+9gK&#10;HqFQGg1djGMpZWg6dCas/YjE7MtPzkSOUyvtZK487gapkiSTzvTEFzoz4lOHzXk/Ow27wxue56P6&#10;yN3nThV9k/jk+UXru9WyfQQRcYl/ZfjVZ3Wo2enkZ7JBDBpUkSuuashTEMyzh4LziUFWpCDrSv7/&#10;oP4BAAD//wMAUEsBAi0AFAAGAAgAAAAhALaDOJL+AAAA4QEAABMAAAAAAAAAAAAAAAAAAAAAAFtD&#10;b250ZW50X1R5cGVzXS54bWxQSwECLQAUAAYACAAAACEAOP0h/9YAAACUAQAACwAAAAAAAAAAAAAA&#10;AAAvAQAAX3JlbHMvLnJlbHNQSwECLQAUAAYACAAAACEAT3/sl6gCAACaBQAADgAAAAAAAAAAAAAA&#10;AAAuAgAAZHJzL2Uyb0RvYy54bWxQSwECLQAUAAYACAAAACEA9AV0+d0AAAAJAQAADwAAAAAAAAAA&#10;AAAAAAACBQAAZHJzL2Rvd25yZXYueG1sUEsFBgAAAAAEAAQA8wAAAAwGAAAAAA==&#10;" filled="f" strokecolor="black [3213]" strokeweight="1pt">
                      <v:stroke dashstyle="dash"/>
                    </v:rect>
                  </w:pict>
                </mc:Fallback>
              </mc:AlternateContent>
            </w:r>
            <w:r w:rsidR="003235FE" w:rsidRPr="00E93073">
              <w:rPr>
                <w:noProof/>
                <w:color w:val="auto"/>
              </w:rPr>
              <mc:AlternateContent>
                <mc:Choice Requires="wps">
                  <w:drawing>
                    <wp:anchor distT="0" distB="0" distL="114300" distR="114300" simplePos="0" relativeHeight="252918784" behindDoc="0" locked="0" layoutInCell="1" allowOverlap="1" wp14:anchorId="22BF3836" wp14:editId="1CDC27E4">
                      <wp:simplePos x="0" y="0"/>
                      <wp:positionH relativeFrom="column">
                        <wp:posOffset>3131820</wp:posOffset>
                      </wp:positionH>
                      <wp:positionV relativeFrom="paragraph">
                        <wp:posOffset>140335</wp:posOffset>
                      </wp:positionV>
                      <wp:extent cx="866775" cy="304800"/>
                      <wp:effectExtent l="0" t="0" r="28575" b="19050"/>
                      <wp:wrapNone/>
                      <wp:docPr id="48" name="文本框 48"/>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3235FE">
                                  <w:pPr>
                                    <w:jc w:val="center"/>
                                  </w:pPr>
                                  <w:r>
                                    <w:rPr>
                                      <w:rFonts w:hint="eastAsia"/>
                                    </w:rPr>
                                    <w:t>红外线烘干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8" o:spid="_x0000_s1119" type="#_x0000_t202" style="position:absolute;margin-left:246.6pt;margin-top:11.05pt;width:68.25pt;height:24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tzqAIAAJQFAAAOAAAAZHJzL2Uyb0RvYy54bWysVM1OGzEQvlfqO1i+l91ACCFig1IQVSUE&#10;qFBxdrw2WWF7XNvJbvoA9A166qX3PhfP0bF3N4loL1S97I5nPo/n55s5OW20IivhfAWmoIO9nBJh&#10;OJSVeSjo57uLd2NKfGCmZAqMKOhaeHo6ffvmpLYTsQ8LUKVwBJ0YP6ltQRch2EmWeb4Qmvk9sMKg&#10;UYLTLODRPWSlYzV61yrbz/NRVoMrrQMuvEfteWuk0+RfSsHDtZReBKIKirGF9HXpO4/fbHrCJg+O&#10;2UXFuzDYP0ShWWXw0Y2rcxYYWbrqD1e64g48yLDHQWcgZcVFygGzGeQvsrldMCtSLlgcbzdl8v/P&#10;Lb9a3ThSlQUdYqcM09ij5+/fnn/8ev75RFCHBaqtnyDu1iIyNO+hwUb3eo/KmHcjnY5/zIigHUu9&#10;3pRXNIFwVI5Ho6OjQ0o4mg7y4ThP5c+2l63z4YMATaJQUIfdS0Vlq0sfMBCE9pD4loGLSqnUQWVI&#10;XdDRwWGeLnhQVRmNERavnClHVgw5MFeMP8bg0dcOCk/KRLBInOmei4m3CSYprJWIGGU+CYk1S3lG&#10;RWKr2LzBOBcmpBIlv4iOKInxvOZih99G9ZrLbR79y2DC5rKuDLi2SnHItmGXj33IssVjkXbyjmJo&#10;5k0iy/FBT4A5lGvkhYN2tLzlFxUW/JL5cMMczhJSAfdDuMaPVIBdgk6iZAHu69/0EY8URyslNc5m&#10;Qf2XJXOCEvXRIPmPB8NhHOZ0GB4e7ePB7Vrmuxaz1GeArR/gJrI8iREfVC9KB/oe18gsvoomZji+&#10;XdDQi2eh3Ri4hriYzRIIx9eycGluLY+uY5ci0e6ae+ZsR+CAzL+CforZ5AWPW2y8aWC2DCCrRPJY&#10;6LaqXQNw9BNfuzUVd8vuOaG2y3T6GwAA//8DAFBLAwQUAAYACAAAACEASkX5EuAAAAAJAQAADwAA&#10;AGRycy9kb3ducmV2LnhtbEyPQUvEMBCF74L/IYzgzU1adevWpouIexBEcBXXY9qMTTGZ1Cbbrf56&#10;40mPw/t475tqPTvLJhxD70lCthDAkFqve+okvDxvzq6AhahIK+sJJXxhgHV9fFSpUvsDPeG0jR1L&#10;JRRKJcHEOJSch9agU2HhB6SUvfvRqZjOseN6VIdU7izPhVhyp3pKC0YNeGuw/djunYSH193n3ebx&#10;Teywsf3lZAtz/91IeXoy31wDizjHPxh+9ZM61Mmp8XvSgVkJF6vzPKES8jwDloBlviqANRIKkQGv&#10;K/7/g/oHAAD//wMAUEsBAi0AFAAGAAgAAAAhALaDOJL+AAAA4QEAABMAAAAAAAAAAAAAAAAAAAAA&#10;AFtDb250ZW50X1R5cGVzXS54bWxQSwECLQAUAAYACAAAACEAOP0h/9YAAACUAQAACwAAAAAAAAAA&#10;AAAAAAAvAQAAX3JlbHMvLnJlbHNQSwECLQAUAAYACAAAACEAwqr7c6gCAACUBQAADgAAAAAAAAAA&#10;AAAAAAAuAgAAZHJzL2Uyb0RvYy54bWxQSwECLQAUAAYACAAAACEASkX5EuAAAAAJAQAADwAAAAAA&#10;AAAAAAAAAAACBQAAZHJzL2Rvd25yZXYueG1sUEsFBgAAAAAEAAQA8wAAAA8GAAAAAA==&#10;" filled="f" strokeweight=".5pt">
                      <v:textbox>
                        <w:txbxContent>
                          <w:p w:rsidR="005618AE" w:rsidRDefault="005618AE" w:rsidP="003235FE">
                            <w:pPr>
                              <w:jc w:val="center"/>
                            </w:pPr>
                            <w:r>
                              <w:rPr>
                                <w:rFonts w:hint="eastAsia"/>
                              </w:rPr>
                              <w:t>红外线烘干</w:t>
                            </w:r>
                          </w:p>
                        </w:txbxContent>
                      </v:textbox>
                    </v:shape>
                  </w:pict>
                </mc:Fallback>
              </mc:AlternateContent>
            </w:r>
            <w:r w:rsidR="003235FE" w:rsidRPr="00E93073">
              <w:rPr>
                <w:noProof/>
                <w:color w:val="auto"/>
              </w:rPr>
              <mc:AlternateContent>
                <mc:Choice Requires="wps">
                  <w:drawing>
                    <wp:anchor distT="0" distB="0" distL="114300" distR="114300" simplePos="0" relativeHeight="252916736" behindDoc="0" locked="0" layoutInCell="1" allowOverlap="1" wp14:anchorId="3D174BB8" wp14:editId="41C0B80C">
                      <wp:simplePos x="0" y="0"/>
                      <wp:positionH relativeFrom="column">
                        <wp:posOffset>2931795</wp:posOffset>
                      </wp:positionH>
                      <wp:positionV relativeFrom="paragraph">
                        <wp:posOffset>287655</wp:posOffset>
                      </wp:positionV>
                      <wp:extent cx="200025" cy="0"/>
                      <wp:effectExtent l="0" t="76200" r="28575" b="114300"/>
                      <wp:wrapNone/>
                      <wp:docPr id="10" name="直接箭头连接符 10"/>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30.85pt;margin-top:22.65pt;width:15.75pt;height:0;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Hx+wEAAC4EAAAOAAAAZHJzL2Uyb0RvYy54bWysU0uOEzEQ3SNxB8t70p1IIBSlM4sMwwZB&#10;xOcAHredtmS7rLJJJ5fgAkisgBWwmv2cBoZjUHYnHX5CArGpdrXrVdV7VV6c7ZxlW4XRgG/4dFJz&#10;pryE1vhNw188v7hzn7OYhG+FBa8avleRny1v31r0Ya5m0IFtFTJK4uO8Dw3vUgrzqoqyU07ECQTl&#10;6VIDOpHIxU3Vougpu7PVrK7vVT1gGxCkipH+ng+XfFnya61keqJ1VInZhlNvqVgs9jLbarkQ8w2K&#10;0Bl5aEP8QxdOGE9Fx1TnIgn2Es0vqZyRCBF0mkhwFWhtpCociM20/onNs04EVbiQODGMMsX/l1Y+&#10;3q6RmZZmR/J44WhGN6+vvrx6d/Pp4+e3V1+v3+Tzh/eM7kmsPsQ5YVZ+jQcvhjVm5juNLn+JE9sV&#10;gfejwGqXmKSfNLF6dpczebyqTriAMT1U4Fg+NDwmFGbTpRV4T1MEnBZ9xfZRTFSZgEdALmp9thGs&#10;aS+MtcXJK6RWFtlW0PDTbpr7J9wPUUkY+8C3LO0DMReI0B/Ccsoq0x0IllPaWzWUe6o0qUaUhrbK&#10;vp6KCSmVT8eC1lN0hmlqbQTWhc8fgYf4DFVll/8GPCJKZfBpBDvjAX9X/aSRHuKPCgy8swSX0O7L&#10;6Is0tJRF0sMDylv/vV/gp2e+/AYAAP//AwBQSwMEFAAGAAgAAAAhAKdiu1zfAAAACQEAAA8AAABk&#10;cnMvZG93bnJldi54bWxMj8tOwzAQRfdI/IM1SOyo0/QBhDhVRVVAlaBq6QdMY5NE2OModtrw9wxi&#10;Abt5HN05ky8GZ8XJdKHxpGA8SkAYKr1uqFJweF/f3IEIEUmj9WQUfJkAi+LyIsdM+zPtzGkfK8Eh&#10;FDJUUMfYZlKGsjYOw8i3hnj34TuHkduukrrDM4c7K9MkmUuHDfGFGlvzWJvyc987BelQVjP7tOlX&#10;m8N69fr2QtslPit1fTUsH0BEM8Q/GH70WR0Kdjr6nnQQVsF0Pr5llIvZBAQD0/tJCuL4O5BFLv9/&#10;UHwDAAD//wMAUEsBAi0AFAAGAAgAAAAhALaDOJL+AAAA4QEAABMAAAAAAAAAAAAAAAAAAAAAAFtD&#10;b250ZW50X1R5cGVzXS54bWxQSwECLQAUAAYACAAAACEAOP0h/9YAAACUAQAACwAAAAAAAAAAAAAA&#10;AAAvAQAAX3JlbHMvLnJlbHNQSwECLQAUAAYACAAAACEAOVSB8fsBAAAuBAAADgAAAAAAAAAAAAAA&#10;AAAuAgAAZHJzL2Uyb0RvYy54bWxQSwECLQAUAAYACAAAACEAp2K7XN8AAAAJAQAADwAAAAAAAAAA&#10;AAAAAABVBAAAZHJzL2Rvd25yZXYueG1sUEsFBgAAAAAEAAQA8wAAAGEFAAAAAA==&#10;" strokecolor="black [3213]" strokeweight=".5pt">
                      <v:stroke endarrow="open" joinstyle="miter"/>
                    </v:shape>
                  </w:pict>
                </mc:Fallback>
              </mc:AlternateContent>
            </w:r>
            <w:r w:rsidR="00CD0660" w:rsidRPr="00E93073">
              <w:rPr>
                <w:noProof/>
                <w:color w:val="auto"/>
              </w:rPr>
              <mc:AlternateContent>
                <mc:Choice Requires="wps">
                  <w:drawing>
                    <wp:anchor distT="0" distB="0" distL="114300" distR="114300" simplePos="0" relativeHeight="252424192" behindDoc="0" locked="0" layoutInCell="1" allowOverlap="1" wp14:anchorId="4EBEB174" wp14:editId="04AA8995">
                      <wp:simplePos x="0" y="0"/>
                      <wp:positionH relativeFrom="column">
                        <wp:posOffset>2055495</wp:posOffset>
                      </wp:positionH>
                      <wp:positionV relativeFrom="paragraph">
                        <wp:posOffset>146685</wp:posOffset>
                      </wp:positionV>
                      <wp:extent cx="885825" cy="304800"/>
                      <wp:effectExtent l="0" t="0" r="28575" b="19050"/>
                      <wp:wrapNone/>
                      <wp:docPr id="287" name="文本框 287"/>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842F00">
                                  <w:pPr>
                                    <w:jc w:val="center"/>
                                  </w:pPr>
                                  <w:proofErr w:type="gramStart"/>
                                  <w:r>
                                    <w:rPr>
                                      <w:rFonts w:hint="eastAsia"/>
                                    </w:rPr>
                                    <w:t>辊涂封固</w:t>
                                  </w:r>
                                  <w:proofErr w:type="gramEnd"/>
                                  <w:r>
                                    <w:rPr>
                                      <w:rFonts w:hint="eastAsia"/>
                                    </w:rPr>
                                    <w:t>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87" o:spid="_x0000_s1119" type="#_x0000_t202" style="position:absolute;margin-left:161.85pt;margin-top:11.55pt;width:69.75pt;height:24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QCqgIAAJYFAAAOAAAAZHJzL2Uyb0RvYy54bWysVM1uEzEQviPxDpbvdDdpUtKomyq0KkKq&#10;2ooW9ex47WZV22NsJ7vhAeANOHHhznP1ORh7d5OocCnisjue+Tyen2/m5LTRiqyF8xWYgg4OckqE&#10;4VBW5qGgn+4u3kwo8YGZkikwoqAb4enp7PWrk9pOxRCWoErhCDoxflrbgi5DsNMs83wpNPMHYIVB&#10;owSnWcCje8hKx2r0rlU2zPOjrAZXWgdceI/a89ZIZ8m/lIKHaym9CEQVFGML6evSdxG/2eyETR8c&#10;s8uKd2Gwf4hCs8rgo1tX5ywwsnLVH650xR14kOGAg85AyoqLlANmM8ifZXO7ZFakXLA43m7L5P+f&#10;W361vnGkKgs6nLylxDCNTXr6/u3px6+nn19JVGKJauuniLy1iA3NO2iw1b3eozJm3kin4x9zImjH&#10;Ym+2BRZNIByVk8l4MhxTwtF0mI8meWpAtrtsnQ/vBWgShYI67F8qK1tf+oCBILSHxLcMXFRKpR4q&#10;Q+qCHh2O83TBg6rKaIyweOVMObJmyIKFYvwxBo++9lB4UiaCRWJN91xMvE0wSWGjRMQo81FIrFrK&#10;MyoSX8X2Dca5MCGVKPlFdERJjOclFzv8LqqXXG7z6F8GE7aXdWXAtVWKY7YLu3zsQ5YtHou0l3cU&#10;Q7NoEl2OD3sCLKDcIC8ctMPlLb+osOCXzIcb5nCakAq4IcI1fqQC7BJ0EiVLcF/+po94JDlaKalx&#10;OgvqP6+YE5SoDwbpfzwYjeI4p8No/HaIB7dvWexbzEqfAbZ+gLvI8iRGfFC9KB3oe1wk8/gqmpjh&#10;+HZBQy+ehXZn4CLiYj5PIBxgy8KlubU8uo5dikS7a+6Zsx2BAzL/Cvo5ZtNnPG6x8aaB+SqArBLJ&#10;Y6HbqnYNwOFPfO0WVdwu++eE2q3T2W8AAAD//wMAUEsDBBQABgAIAAAAIQA7PKpW4QAAAAkBAAAP&#10;AAAAZHJzL2Rvd25yZXYueG1sTI/LTsMwEEX3SPyDNUjsqPOABoU4FUJ0gYSQWqqWpRMPcYQ9DrGb&#10;Br4es4Ll6B7de6ZazdawCUffOxKQLhJgSK1TPXUCdq/rq1tgPkhS0jhCAV/oYVWfn1WyVO5EG5y2&#10;oWOxhHwpBegQhpJz32q00i/cgBSzdzdaGeI5dlyN8hTLreFZkiy5lT3FBS0HfNDYfmyPVsDz/vD5&#10;uH55Sw7YmP5mMoV++m6EuLyY7++ABZzDHwy/+lEd6ujUuCMpz4yAPMuLiArI8hRYBK6XeQasEVCk&#10;KfC64v8/qH8AAAD//wMAUEsBAi0AFAAGAAgAAAAhALaDOJL+AAAA4QEAABMAAAAAAAAAAAAAAAAA&#10;AAAAAFtDb250ZW50X1R5cGVzXS54bWxQSwECLQAUAAYACAAAACEAOP0h/9YAAACUAQAACwAAAAAA&#10;AAAAAAAAAAAvAQAAX3JlbHMvLnJlbHNQSwECLQAUAAYACAAAACEAtXT0AqoCAACWBQAADgAAAAAA&#10;AAAAAAAAAAAuAgAAZHJzL2Uyb0RvYy54bWxQSwECLQAUAAYACAAAACEAOzyqVuEAAAAJAQAADwAA&#10;AAAAAAAAAAAAAAAEBQAAZHJzL2Rvd25yZXYueG1sUEsFBgAAAAAEAAQA8wAAABIGAAAAAA==&#10;" filled="f" strokeweight=".5pt">
                      <v:textbox>
                        <w:txbxContent>
                          <w:p w:rsidR="006C65EF" w:rsidRDefault="006C65EF" w:rsidP="00842F00">
                            <w:pPr>
                              <w:jc w:val="center"/>
                            </w:pPr>
                            <w:proofErr w:type="gramStart"/>
                            <w:r>
                              <w:rPr>
                                <w:rFonts w:hint="eastAsia"/>
                              </w:rPr>
                              <w:t>辊涂封固</w:t>
                            </w:r>
                            <w:proofErr w:type="gramEnd"/>
                            <w:r>
                              <w:rPr>
                                <w:rFonts w:hint="eastAsia"/>
                              </w:rPr>
                              <w:t>底</w:t>
                            </w:r>
                          </w:p>
                        </w:txbxContent>
                      </v:textbox>
                    </v:shape>
                  </w:pict>
                </mc:Fallback>
              </mc:AlternateContent>
            </w:r>
          </w:p>
          <w:p w:rsidR="00842F00" w:rsidRPr="00E93073" w:rsidRDefault="003235FE"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50816" behindDoc="0" locked="0" layoutInCell="1" allowOverlap="1" wp14:anchorId="6DC9821F" wp14:editId="6691DB91">
                      <wp:simplePos x="0" y="0"/>
                      <wp:positionH relativeFrom="column">
                        <wp:posOffset>2503170</wp:posOffset>
                      </wp:positionH>
                      <wp:positionV relativeFrom="paragraph">
                        <wp:posOffset>257175</wp:posOffset>
                      </wp:positionV>
                      <wp:extent cx="0" cy="171450"/>
                      <wp:effectExtent l="95250" t="0" r="57150" b="57150"/>
                      <wp:wrapNone/>
                      <wp:docPr id="300" name="直接箭头连接符 300"/>
                      <wp:cNvGraphicFramePr/>
                      <a:graphic xmlns:a="http://schemas.openxmlformats.org/drawingml/2006/main">
                        <a:graphicData uri="http://schemas.microsoft.com/office/word/2010/wordprocessingShape">
                          <wps:wsp>
                            <wps:cNvCnPr/>
                            <wps:spPr>
                              <a:xfrm flipH="1">
                                <a:off x="0" y="0"/>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00" o:spid="_x0000_s1026" type="#_x0000_t32" style="position:absolute;left:0;text-align:left;margin-left:197.1pt;margin-top:20.25pt;width:0;height:13.5pt;flip:x;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iEBQIAADoEAAAOAAAAZHJzL2Uyb0RvYy54bWysU0uOEzEQ3SNxB8t70p3hqyidWWQYWCAY&#10;8TmAx22nLdkuq2zSySW4ABIrYDWwmj2ngeEYlN1Jh5+QQGwsl13vVb3n8vx44yxbK4wGfMOnk5oz&#10;5SW0xq8a/uL56Y17nMUkfCsseNXwrYr8eHH92rwPM3UEHdhWISMSH2d9aHiXUphVVZSdciJOIChP&#10;lxrQiUQhrqoWRU/szlZHdX2n6gHbgCBVjHR6MlzyReHXWsn0ROuoErMNp95SWbGs53mtFnMxW6EI&#10;nZG7NsQ/dOGE8VR0pDoRSbCXaH6hckYiRNBpIsFVoLWRqmggNdP6JzXPOhFU0ULmxDDaFP8frXy8&#10;PkNm2obfrMkfLxw90tXryy+v3l19/PD57eXXT2/y/uI9ywlkVx/ijFBLf4a7KIYzzNo3Gh3T1oSH&#10;NAnFDdLHNsXs7Wi22iQmh0NJp9O701u3C3E1MGSmgDE9UOBY3jQ8JhRm1aUleE8vCjiwi/WjmKgH&#10;Au4BGWx9XiNY054aa0uQx0ktLbK1oEFIm2lWQrgfspIw9r5vWdoGMkEgQr9Ly5RVFj5ILbu0tWoo&#10;91RpcpAkDW2V2T0UE1Iqn/YFrafsDNPU2gisi1t/BO7yM1SVuf4b8IgolcGnEeyMB/xd9YNHesjf&#10;OzDozhacQ7stQ1CsoQEtlu4+U/4B38cFfvjyi28AAAD//wMAUEsDBBQABgAIAAAAIQCAvOw/4AAA&#10;AAkBAAAPAAAAZHJzL2Rvd25yZXYueG1sTI/BTsMwDIbvSLxDZCRuLGV0A0rdaRoCsQuoA4G4pa3X&#10;FBqnatKuvD1BHOBo+9Pv709Xk2nFSL1rLCOczyIQxKWtGq4RXp7vzq5AOK+4Uq1lQvgiB6vs+ChV&#10;SWUPnNO487UIIewShaC97xIpXanJKDezHXG47W1vlA9jX8uqV4cQblo5j6KlNKrh8EGrjjaays/d&#10;YBDWt4N++Mhf3+P9U7G9H/PHt2YzIJ6eTOsbEJ4m/wfDj35Qhyw4FXbgyokW4eI6ngcUIY4WIALw&#10;uygQlpcLkFkq/zfIvgEAAP//AwBQSwECLQAUAAYACAAAACEAtoM4kv4AAADhAQAAEwAAAAAAAAAA&#10;AAAAAAAAAAAAW0NvbnRlbnRfVHlwZXNdLnhtbFBLAQItABQABgAIAAAAIQA4/SH/1gAAAJQBAAAL&#10;AAAAAAAAAAAAAAAAAC8BAABfcmVscy8ucmVsc1BLAQItABQABgAIAAAAIQCBcEiEBQIAADoEAAAO&#10;AAAAAAAAAAAAAAAAAC4CAABkcnMvZTJvRG9jLnhtbFBLAQItABQABgAIAAAAIQCAvOw/4AAAAAkB&#10;AAAPAAAAAAAAAAAAAAAAAF8EAABkcnMvZG93bnJldi54bWxQSwUGAAAAAAQABADzAAAAbAUAAAAA&#10;" strokecolor="black [3213]" strokeweight=".5pt">
                      <v:stroke endarrow="open" joinstyle="miter"/>
                    </v:shape>
                  </w:pict>
                </mc:Fallback>
              </mc:AlternateContent>
            </w:r>
            <w:r w:rsidRPr="00E93073">
              <w:rPr>
                <w:rFonts w:hint="default"/>
                <w:noProof/>
                <w:color w:val="auto"/>
                <w:szCs w:val="24"/>
              </w:rPr>
              <mc:AlternateContent>
                <mc:Choice Requires="wps">
                  <w:drawing>
                    <wp:anchor distT="0" distB="0" distL="114300" distR="114300" simplePos="0" relativeHeight="252924928" behindDoc="0" locked="0" layoutInCell="1" allowOverlap="1" wp14:anchorId="36D639DD" wp14:editId="5376B045">
                      <wp:simplePos x="0" y="0"/>
                      <wp:positionH relativeFrom="column">
                        <wp:posOffset>2503170</wp:posOffset>
                      </wp:positionH>
                      <wp:positionV relativeFrom="paragraph">
                        <wp:posOffset>257175</wp:posOffset>
                      </wp:positionV>
                      <wp:extent cx="1028700" cy="0"/>
                      <wp:effectExtent l="0" t="0" r="19050" b="19050"/>
                      <wp:wrapNone/>
                      <wp:docPr id="200" name="直接连接符 200"/>
                      <wp:cNvGraphicFramePr/>
                      <a:graphic xmlns:a="http://schemas.openxmlformats.org/drawingml/2006/main">
                        <a:graphicData uri="http://schemas.microsoft.com/office/word/2010/wordprocessingShape">
                          <wps:wsp>
                            <wps:cNvCnPr/>
                            <wps:spPr>
                              <a:xfrm flipH="1">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00" o:spid="_x0000_s1026" style="position:absolute;left:0;text-align:left;flip:x;z-index:252924928;visibility:visible;mso-wrap-style:square;mso-wrap-distance-left:9pt;mso-wrap-distance-top:0;mso-wrap-distance-right:9pt;mso-wrap-distance-bottom:0;mso-position-horizontal:absolute;mso-position-horizontal-relative:text;mso-position-vertical:absolute;mso-position-vertical-relative:text" from="197.1pt,20.25pt" to="278.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R65wEAAA4EAAAOAAAAZHJzL2Uyb0RvYy54bWysU0tu2zAQ3RfoHQjuY8pepIFgOYsESRZF&#10;a/RzAIYaWgT4A8la8iV6gQLdtasuu+9tmhyjQ8qWgyZA0aKbgYac92be42h5PhhNthCicrah81lF&#10;CVjhWmU3DX3/7urkjJKYuG25dhYauoNIz1fPny17X8PCdU63EAiS2Fj3vqFdSr5mLIoODI8z58Hi&#10;pXTB8IRp2LA28B7ZjWaLqjplvQutD05AjHh6OV7SVeGXEkR6LWWERHRDcbZUYijxNke2WvJ6E7jv&#10;lNiPwf9hCsOVxaYT1SVPnHwI6hGVUSK46GSaCWeYk1IJKBpQzbz6Tc3bjnsoWtCc6Ceb4v+jFa+2&#10;60BU21B0kxLLDT7S3afvPz9+uf/xGePdt68kX6FRvY811l/Yddhn0a9DVj3IYIjUyt/gDhQfUBkZ&#10;is27yWYYEhF4OK8WZy9yN3G4YyNFpvIhpmtwhuSPhmplswO85tuXMWFbLD2U5GNtc4xOq/ZKaV2S&#10;vDtwoQPZcnz1NMzz8Ih7UIVZRrIsaRRRvtJOw8j6BiS6koct3cs+Hjm5EGDTgVdbrM4wiRNMwOrP&#10;wH19hkLZ1b8BT4jS2dk0gY2yLjzV/WiFHOsPDoy6swW3rt2V5y3W4NIV5/Y/SN7qh3mBH3/j1S8A&#10;AAD//wMAUEsDBBQABgAIAAAAIQCyZolH3wAAAAkBAAAPAAAAZHJzL2Rvd25yZXYueG1sTI/BTsMw&#10;DIbvSLxDZCRuLN1YJyhNJ4TEAWkaY+MAtywxbaFxSpJu5e0x4gBH//70+3O5HF0nDhhi60nBdJKB&#10;QDLetlQreN7dX1yBiEmT1Z0nVPCFEZbV6UmpC+uP9ISHbaoFl1AstIImpb6QMpoGnY4T3yPx7s0H&#10;pxOPoZY26COXu07OsmwhnW6JLzS6x7sGzcd2cApepg+fG9O/b3aPZvUaVmm9xjQodX423t6ASDim&#10;Pxh+9FkdKnba+4FsFJ2Cy+v5jFEF8ywHwUCeLzjY/wayKuX/D6pvAAAA//8DAFBLAQItABQABgAI&#10;AAAAIQC2gziS/gAAAOEBAAATAAAAAAAAAAAAAAAAAAAAAABbQ29udGVudF9UeXBlc10ueG1sUEsB&#10;Ai0AFAAGAAgAAAAhADj9If/WAAAAlAEAAAsAAAAAAAAAAAAAAAAALwEAAF9yZWxzLy5yZWxzUEsB&#10;Ai0AFAAGAAgAAAAhAAl65HrnAQAADgQAAA4AAAAAAAAAAAAAAAAALgIAAGRycy9lMm9Eb2MueG1s&#10;UEsBAi0AFAAGAAgAAAAhALJmiUffAAAACQEAAA8AAAAAAAAAAAAAAAAAQQQAAGRycy9kb3ducmV2&#10;LnhtbFBLBQYAAAAABAAEAPMAAABNBQAAAAA=&#10;" strokecolor="black [3213]" strokeweight=".5pt">
                      <v:stroke joinstyle="miter"/>
                    </v:line>
                  </w:pict>
                </mc:Fallback>
              </mc:AlternateContent>
            </w:r>
            <w:r w:rsidRPr="00E93073">
              <w:rPr>
                <w:rFonts w:hint="default"/>
                <w:noProof/>
                <w:color w:val="auto"/>
                <w:szCs w:val="24"/>
              </w:rPr>
              <mc:AlternateContent>
                <mc:Choice Requires="wps">
                  <w:drawing>
                    <wp:anchor distT="0" distB="0" distL="114300" distR="114300" simplePos="0" relativeHeight="252919808" behindDoc="0" locked="0" layoutInCell="1" allowOverlap="1" wp14:anchorId="5E407A68" wp14:editId="6AA4C5BD">
                      <wp:simplePos x="0" y="0"/>
                      <wp:positionH relativeFrom="column">
                        <wp:posOffset>3531870</wp:posOffset>
                      </wp:positionH>
                      <wp:positionV relativeFrom="paragraph">
                        <wp:posOffset>152400</wp:posOffset>
                      </wp:positionV>
                      <wp:extent cx="0" cy="104775"/>
                      <wp:effectExtent l="0" t="0" r="19050" b="9525"/>
                      <wp:wrapNone/>
                      <wp:docPr id="74" name="直接连接符 74"/>
                      <wp:cNvGraphicFramePr/>
                      <a:graphic xmlns:a="http://schemas.openxmlformats.org/drawingml/2006/main">
                        <a:graphicData uri="http://schemas.microsoft.com/office/word/2010/wordprocessingShape">
                          <wps:wsp>
                            <wps:cNvCnPr/>
                            <wps:spPr>
                              <a:xfrm flipV="1">
                                <a:off x="0" y="0"/>
                                <a:ext cx="0"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74" o:spid="_x0000_s1026" style="position:absolute;left:0;text-align:left;flip:y;z-index:25291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1pt,12pt" to="278.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jF5QEAAAsEAAAOAAAAZHJzL2Uyb0RvYy54bWysU0uOEzEQ3SNxB8t74s5oIKiVzixmNGwQ&#10;RPz2Hnc5bck/2SbduQQXQGIHK5bsuQ3DMSi7O50RICQQm5I/9V7Vey6vLwajyR5CVM42dLmoKAEr&#10;XKvsrqGvX10/eExJTNy2XDsLDT1ApBeb+/fWva/hzHVOtxAIkthY976hXUq+ZiyKDgyPC+fB4qV0&#10;wfCE27BjbeA9shvNzqrqEetdaH1wAmLE06vxkm4Kv5Qg0nMpIySiG4q9pRJDiTc5ss2a17vAfafE&#10;1Ab/hy4MVxaLzlRXPHHyNqhfqIwSwUUn00I4w5yUSkDRgGqW1U9qXnbcQ9GC5kQ/2xT/H614tt8G&#10;otqGrs4psdzgG92+//Lt3cfvXz9gvP38ieAN2tT7WGP2pd2GaRf9NmTNgwyGSK38G5yA4gLqIkMx&#10;+TCbDEMiYjwUeLqszlerh5mYjQyZyYeYnoAzJC8aqpXN8nnN909jGlOPKflY2xyj06q9VlqXTR4c&#10;uNSB7Dk+eRqWU4k7WVgwI1lWNGooq3TQMLK+AImWYK+jmjKMJ04uBNh05NUWszNMYgczsCpt/xE4&#10;5WcolEH9G/CMKJWdTTPYKOvC76qfrJBj/tGBUXe24Ma1h/K6xRqcuPI40+/II313X+CnP7z5AQAA&#10;//8DAFBLAwQUAAYACAAAACEAEG/pQ94AAAAJAQAADwAAAGRycy9kb3ducmV2LnhtbEyPwU7DMAyG&#10;70i8Q2QkbixdtU6oNJ0QEgekaYyNA9yyxLSFxilJupW3x4gDHG1/+v391WpyvThiiJ0nBfNZBgLJ&#10;eNtRo+B5f391DSImTVb3nlDBF0ZY1ednlS6tP9ETHnepERxCsdQK2pSGUspoWnQ6zvyAxLc3H5xO&#10;PIZG2qBPHO56mWfZUjrdEX9o9YB3LZqP3egUvMwfPrdmeN/uH836NazTZoNpVOryYrq9AZFwSn8w&#10;/OizOtTsdPAj2Sh6BUWxzBlVkC+4EwO/i4OCRVaArCv5v0H9DQAA//8DAFBLAQItABQABgAIAAAA&#10;IQC2gziS/gAAAOEBAAATAAAAAAAAAAAAAAAAAAAAAABbQ29udGVudF9UeXBlc10ueG1sUEsBAi0A&#10;FAAGAAgAAAAhADj9If/WAAAAlAEAAAsAAAAAAAAAAAAAAAAALwEAAF9yZWxzLy5yZWxzUEsBAi0A&#10;FAAGAAgAAAAhAPDdeMXlAQAACwQAAA4AAAAAAAAAAAAAAAAALgIAAGRycy9lMm9Eb2MueG1sUEsB&#10;Ai0AFAAGAAgAAAAhABBv6UPeAAAACQEAAA8AAAAAAAAAAAAAAAAAPwQAAGRycy9kb3ducmV2Lnht&#10;bFBLBQYAAAAABAAEAPMAAABKBQAAAAA=&#10;" strokecolor="black [3213]" strokeweight=".5pt">
                      <v:stroke joinstyle="miter"/>
                    </v:line>
                  </w:pict>
                </mc:Fallback>
              </mc:AlternateContent>
            </w:r>
          </w:p>
          <w:p w:rsidR="00842F00" w:rsidRPr="00E93073" w:rsidRDefault="003235FE"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923904" behindDoc="0" locked="0" layoutInCell="1" allowOverlap="1" wp14:anchorId="1D2138EE" wp14:editId="1E91D329">
                      <wp:simplePos x="0" y="0"/>
                      <wp:positionH relativeFrom="column">
                        <wp:posOffset>3046095</wp:posOffset>
                      </wp:positionH>
                      <wp:positionV relativeFrom="paragraph">
                        <wp:posOffset>117475</wp:posOffset>
                      </wp:positionV>
                      <wp:extent cx="866775" cy="304800"/>
                      <wp:effectExtent l="0" t="0" r="28575" b="19050"/>
                      <wp:wrapNone/>
                      <wp:docPr id="167" name="文本框 167"/>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3235FE">
                                  <w:pPr>
                                    <w:jc w:val="center"/>
                                  </w:pPr>
                                  <w:r>
                                    <w:rPr>
                                      <w:rFonts w:hint="eastAsia"/>
                                    </w:rPr>
                                    <w:t>红外线烘干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7" o:spid="_x0000_s1121" type="#_x0000_t202" style="position:absolute;margin-left:239.85pt;margin-top:9.25pt;width:68.25pt;height:24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qxqQIAAJYFAAAOAAAAZHJzL2Uyb0RvYy54bWysVM1uEzEQviPxDpbvdDdtftqomyq0KkKq&#10;aEWLena8dmPV6zG2k93wAPAGnLhw57n6HIy9u0lUuBRx2R3PfB7PzzdzetZUmqyF8wpMQQcHOSXC&#10;cCiVeSjop7vLN8eU+MBMyTQYUdCN8PRs9vrVaW2n4hCWoEvhCDoxflrbgi5DsNMs83wpKuYPwAqD&#10;RgmuYgGP7iErHavRe6WzwzwfZzW40jrgwnvUXrRGOkv+pRQ8XEvpRSC6oBhbSF+Xvov4zWanbPrg&#10;mF0q3oXB/iGKiimDj25dXbDAyMqpP1xVijvwIMMBhyoDKRUXKQfMZpA/y+Z2yaxIuWBxvN2Wyf8/&#10;t/zD+sYRVWLvxhNKDKuwSU/fvz39+PX08yuJSixRbf0UkbcWsaF5Cw3Ce71HZcy8ka6Kf8yJoB2L&#10;vdkWWDSBcFQej8eTyYgSjqajfHicpwZku8vW+fBOQEWiUFCH/UtlZesrHzAQhPaQ+JaBS6V16qE2&#10;pC7o+GiUpwsetCqjMcLilXPtyJohCxaa8ccYPPraQ+FJmwgWiTXdczHxNsEkhY0WEaPNRyGxainP&#10;qEh8Fds3GOfChFSi5BfRESUxnpdc7PC7qF5yuc2jfxlM2F6ulAHXVimO2S7s8rEPWbZ4LNJe3lEM&#10;zaJJdDkZ9QRYQLlBXjhoh8tbfqmw4FfMhxvmcJqQCrghwjV+pAbsEnQSJUtwX/6mj3gkOVopqXE6&#10;C+o/r5gTlOj3Bul/MhgO4zinw3A0OcSD27cs9i1mVZ0Dtn6Au8jyJEZ80L0oHVT3uEjm8VU0McPx&#10;7YKGXjwP7c7ARcTFfJ5AOMCWhStza3l0HbsUiXbX3DNnOwIHZP4H6OeYTZ/xuMXGmwbmqwBSJZLH&#10;QrdV7RqAw5/42i2quF32zwm1W6ez3wAAAP//AwBQSwMEFAAGAAgAAAAhAGTa3aHgAAAACQEAAA8A&#10;AABkcnMvZG93bnJldi54bWxMj8FOwzAMhu9IvENkJG4s3UTbUZpOCLEDEkJiIMYxbU1TkTilybrC&#10;02NOcLP1f/r9udzMzooJx9B7UrBcJCCQGt/21Cl4ed5erEGEqKnV1hMq+MIAm+r0pNRF64/0hNMu&#10;doJLKBRagYlxKKQMjUGnw8IPSJy9+9HpyOvYyXbURy53Vq6SJJNO98QXjB7w1mDzsTs4BQ+v+8+7&#10;7eNbssfa9ulkc3P/XSt1fjbfXIOIOMc/GH71WR0qdqr9gdogrILL/CpnlIN1CoKBbJmtQNQ8ZCnI&#10;qpT/P6h+AAAA//8DAFBLAQItABQABgAIAAAAIQC2gziS/gAAAOEBAAATAAAAAAAAAAAAAAAAAAAA&#10;AABbQ29udGVudF9UeXBlc10ueG1sUEsBAi0AFAAGAAgAAAAhADj9If/WAAAAlAEAAAsAAAAAAAAA&#10;AAAAAAAALwEAAF9yZWxzLy5yZWxzUEsBAi0AFAAGAAgAAAAhAI8rWrGpAgAAlgUAAA4AAAAAAAAA&#10;AAAAAAAALgIAAGRycy9lMm9Eb2MueG1sUEsBAi0AFAAGAAgAAAAhAGTa3aHgAAAACQEAAA8AAAAA&#10;AAAAAAAAAAAAAwUAAGRycy9kb3ducmV2LnhtbFBLBQYAAAAABAAEAPMAAAAQBgAAAAA=&#10;" filled="f" strokeweight=".5pt">
                      <v:textbox>
                        <w:txbxContent>
                          <w:p w:rsidR="005618AE" w:rsidRDefault="005618AE" w:rsidP="003235FE">
                            <w:pPr>
                              <w:jc w:val="center"/>
                            </w:pPr>
                            <w:r>
                              <w:rPr>
                                <w:rFonts w:hint="eastAsia"/>
                              </w:rPr>
                              <w:t>红外线烘干</w:t>
                            </w:r>
                          </w:p>
                        </w:txbxContent>
                      </v:textbox>
                    </v:shape>
                  </w:pict>
                </mc:Fallback>
              </mc:AlternateContent>
            </w:r>
            <w:r w:rsidRPr="00E93073">
              <w:rPr>
                <w:noProof/>
                <w:color w:val="auto"/>
              </w:rPr>
              <mc:AlternateContent>
                <mc:Choice Requires="wps">
                  <w:drawing>
                    <wp:anchor distT="0" distB="0" distL="114300" distR="114300" simplePos="0" relativeHeight="252921856" behindDoc="0" locked="0" layoutInCell="1" allowOverlap="1" wp14:anchorId="56E3E7AB" wp14:editId="003B785F">
                      <wp:simplePos x="0" y="0"/>
                      <wp:positionH relativeFrom="column">
                        <wp:posOffset>2836545</wp:posOffset>
                      </wp:positionH>
                      <wp:positionV relativeFrom="paragraph">
                        <wp:posOffset>255270</wp:posOffset>
                      </wp:positionV>
                      <wp:extent cx="200025" cy="0"/>
                      <wp:effectExtent l="0" t="76200" r="28575" b="114300"/>
                      <wp:wrapNone/>
                      <wp:docPr id="105" name="直接箭头连接符 105"/>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5" o:spid="_x0000_s1026" type="#_x0000_t32" style="position:absolute;left:0;text-align:left;margin-left:223.35pt;margin-top:20.1pt;width:15.75pt;height:0;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td/AEAADAEAAAOAAAAZHJzL2Uyb0RvYy54bWysU0uOEzEQ3SNxB8t70p1IIBSlM4sMwwZB&#10;xOcAHredtmS7rLJJJ5fgAkisgBWwmv2cBoZjUHYnHX5CArFx2+169eq9Ki/Ods6yrcJowDd8Oqk5&#10;U15Ca/ym4S+eX9y5z1lMwrfCglcN36vIz5a3by36MFcz6MC2Chkl8XHeh4Z3KYV5VUXZKSfiBILy&#10;dKkBnUh0xE3Vougpu7PVrK7vVT1gGxCkipH+ng+XfFnya61keqJ1VInZhlNtqaxY1su8VsuFmG9Q&#10;hM7IQxniH6pwwngiHVOdiyTYSzS/pHJGIkTQaSLBVaC1kapoIDXT+ic1zzoRVNFC5sQw2hT/X1r5&#10;eLtGZlrqXX2XMy8cNenm9dWXV+9uPn38/Pbq6/WbvP/wnuUAsqsPcU6olV/j4RTDGrP2nUaXv6SK&#10;7YrF+9FitUtM0k/qWT0jInm8qk64gDE9VOBY3jQ8JhRm06UVeE99BJwWh8X2UUzETMAjIJNan9cI&#10;1rQXxtpyyEOkVhbZVlD7026a6yfcD1FJGPvAtyztA0kXiNAfwnLKKssdBJZd2ls10D1VmnwjSUNZ&#10;ZWJPZEJK5dOR0HqKzjBNpY3Auuj5I/AQn6GqTPPfgEdEYQafRrAzHvB37CeP9BB/dGDQnS24hHZf&#10;Wl+sobEslh6eUJ77788Ffnroy28AAAD//wMAUEsDBBQABgAIAAAAIQBhv1/I3gAAAAkBAAAPAAAA&#10;ZHJzL2Rvd25yZXYueG1sTI/BTsMwEETvSPyDtUjcqEMU2iqNU1VUBVSpINp+gBsvSYS9jmKnDX/P&#10;Ig5wm90Zzb4tlqOz4ox9aD0puJ8kIJAqb1qqFRwPm7s5iBA1GW09oYIvDLAsr68KnRt/oXc872Mt&#10;uIRCrhU0MXa5lKFq0Okw8R0Sex++dzry2NfS9PrC5c7KNEmm0umW+EKjO3xssPrcD05BOlb1g33a&#10;DuvtcbPevb7Q20o/K3V7M64WICKO8S8MP/iMDiUznfxAJgirIMumM46ySFIQHMhmcxan34UsC/n/&#10;g/IbAAD//wMAUEsBAi0AFAAGAAgAAAAhALaDOJL+AAAA4QEAABMAAAAAAAAAAAAAAAAAAAAAAFtD&#10;b250ZW50X1R5cGVzXS54bWxQSwECLQAUAAYACAAAACEAOP0h/9YAAACUAQAACwAAAAAAAAAAAAAA&#10;AAAvAQAAX3JlbHMvLnJlbHNQSwECLQAUAAYACAAAACEApVJbXfwBAAAwBAAADgAAAAAAAAAAAAAA&#10;AAAuAgAAZHJzL2Uyb0RvYy54bWxQSwECLQAUAAYACAAAACEAYb9fyN4AAAAJAQAADwAAAAAAAAAA&#10;AAAAAABWBAAAZHJzL2Rvd25yZXYueG1sUEsFBgAAAAAEAAQA8wAAAGEFA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681216" behindDoc="0" locked="0" layoutInCell="1" allowOverlap="1" wp14:anchorId="1711F74C" wp14:editId="2748CEB7">
                      <wp:simplePos x="0" y="0"/>
                      <wp:positionH relativeFrom="column">
                        <wp:posOffset>2179320</wp:posOffset>
                      </wp:positionH>
                      <wp:positionV relativeFrom="paragraph">
                        <wp:posOffset>123825</wp:posOffset>
                      </wp:positionV>
                      <wp:extent cx="657225" cy="304800"/>
                      <wp:effectExtent l="0" t="0" r="28575" b="19050"/>
                      <wp:wrapNone/>
                      <wp:docPr id="227" name="文本框 22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4AF9">
                                  <w:pPr>
                                    <w:jc w:val="center"/>
                                  </w:pPr>
                                  <w:proofErr w:type="gramStart"/>
                                  <w:r>
                                    <w:rPr>
                                      <w:rFonts w:hint="eastAsia"/>
                                    </w:rPr>
                                    <w:t>辊中涂</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7" o:spid="_x0000_s1122" type="#_x0000_t202" style="position:absolute;margin-left:171.6pt;margin-top:9.75pt;width:51.75pt;height:24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oNpwIAAJYFAAAOAAAAZHJzL2Uyb0RvYy54bWysVM1OGzEQvlfqO1i+l92EQCFig1IQVSUE&#10;qFBxdrw2WeH1uLaTbPoA7Rv01EvvfS6eozPe3SSivVD1smt7vvn/Zk5Om9qwpfKhAlvwwV7OmbIS&#10;yso+FPzT3cWbI85CFLYUBqwq+FoFfjp5/epk5cZqCHMwpfIMjdgwXrmCz2N04ywLcq5qEfbAKYtC&#10;Db4WEa/+ISu9WKH12mTDPD/MVuBL50GqEPD1vBXySbKvtZLxWuugIjMFx9hi+vr0ndE3m5yI8YMX&#10;bl7JLgzxD1HUorLodGPqXETBFr76w1RdSQ8BdNyTUGegdSVVygGzGeTPsrmdC6dSLlic4DZlCv/P&#10;rLxa3nhWlQUfDt9yZkWNTXr6/u3px6+nn18ZPWKJVi6MEXnrEBubd9Bgq/v3gI+UeaN9TX/MiaEc&#10;i73eFFg1kUl8PDx4OxwecCZRtJ+PjvLUgGyr7HyI7xXUjA4F99i/VFaxvAwRA0FoDyFfFi4qY1IP&#10;jWUrdLB/kCeFAKYqSUgwUjkzni0FsmBmhHyk4NHWDgpvxhJYJdZ07ijxNsF0imujCGPsR6WxailP&#10;ekh8VRsfQkplYypRsotoQmmM5yWKHX4b1UuU2zx6z2DjRrmuLPi2SjRm27DLxz5k3eKxSDt50zE2&#10;sybR5fiwJ8AMyjXywkM7XMHJiwoLfilCvBEepwmpgBsiXuNHG8AuQXfibA7+y9/eCY8kRylnK5zO&#10;gofPC+EVZ+aDRfofD0YjGud0GSGr8OJ3JbNdiV3UZ4CtH+AucjIdCR9Nf9Qe6ntcJFPyiiJhJfou&#10;eOyPZ7HdGbiIpJpOEwgH2Il4aW+dJNPUJSLaXXMvvOsIHJH5V9DPsRg/43GLJU0L00UEXSWSU6Hb&#10;qnYNwOFPfO0WFW2X3XtCbdfp5DcAAAD//wMAUEsDBBQABgAIAAAAIQCHv1hA4QAAAAkBAAAPAAAA&#10;ZHJzL2Rvd25yZXYueG1sTI/LTsMwEEX3SPyDNUjsqEObB4Q4FUJ0gYQqURBl6cRDHGGPQ+ymga/H&#10;rGA5ukf3nqnWszVswtH3jgRcLhJgSK1TPXUCXp43F1fAfJCkpHGEAr7Qw7o+PalkqdyRnnDahY7F&#10;EvKlFKBDGErOfavRSr9wA1LM3t1oZYjn2HE1ymMst4YvkyTnVvYUF7Qc8E5j+7E7WAGPr/vP+832&#10;LdljY/psMoV++G6EOD+bb2+ABZzDHwy/+lEd6ujUuAMpz4yAVbpaRjQG1xmwCKRpXgBrBORFBryu&#10;+P8P6h8AAAD//wMAUEsBAi0AFAAGAAgAAAAhALaDOJL+AAAA4QEAABMAAAAAAAAAAAAAAAAAAAAA&#10;AFtDb250ZW50X1R5cGVzXS54bWxQSwECLQAUAAYACAAAACEAOP0h/9YAAACUAQAACwAAAAAAAAAA&#10;AAAAAAAvAQAAX3JlbHMvLnJlbHNQSwECLQAUAAYACAAAACEAk3EKDacCAACWBQAADgAAAAAAAAAA&#10;AAAAAAAuAgAAZHJzL2Uyb0RvYy54bWxQSwECLQAUAAYACAAAACEAh79YQOEAAAAJAQAADwAAAAAA&#10;AAAAAAAAAAABBQAAZHJzL2Rvd25yZXYueG1sUEsFBgAAAAAEAAQA8wAAAA8GAAAAAA==&#10;" filled="f" strokeweight=".5pt">
                      <v:textbox>
                        <w:txbxContent>
                          <w:p w:rsidR="005618AE" w:rsidRDefault="005618AE" w:rsidP="00234AF9">
                            <w:pPr>
                              <w:jc w:val="center"/>
                            </w:pPr>
                            <w:proofErr w:type="gramStart"/>
                            <w:r>
                              <w:rPr>
                                <w:rFonts w:hint="eastAsia"/>
                              </w:rPr>
                              <w:t>辊中涂</w:t>
                            </w:r>
                            <w:proofErr w:type="gramEnd"/>
                          </w:p>
                        </w:txbxContent>
                      </v:textbox>
                    </v:shape>
                  </w:pict>
                </mc:Fallback>
              </mc:AlternateContent>
            </w:r>
          </w:p>
          <w:p w:rsidR="00842F00" w:rsidRPr="00E93073" w:rsidRDefault="009440AF"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68224" behindDoc="0" locked="0" layoutInCell="1" allowOverlap="1" wp14:anchorId="5D08D895" wp14:editId="3769A572">
                      <wp:simplePos x="0" y="0"/>
                      <wp:positionH relativeFrom="column">
                        <wp:posOffset>4465320</wp:posOffset>
                      </wp:positionH>
                      <wp:positionV relativeFrom="paragraph">
                        <wp:posOffset>20955</wp:posOffset>
                      </wp:positionV>
                      <wp:extent cx="723900" cy="304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709A8">
                                  <w:pPr>
                                    <w:jc w:val="center"/>
                                  </w:pPr>
                                  <w:r>
                                    <w:rPr>
                                      <w:rFonts w:hint="eastAsia"/>
                                    </w:rPr>
                                    <w:t>有机废气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10" o:spid="_x0000_s1123" type="#_x0000_t202" style="position:absolute;margin-left:351.6pt;margin-top:1.65pt;width:57pt;height:24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HTkQIAAG4FAAAOAAAAZHJzL2Uyb0RvYy54bWysVEtu2zAQ3RfoHQjuG8mf/IzIgZsgRYEg&#10;CeoUWdMUGQslOSxJW3IP0N6gq26677lyjg4pyTbSblJ0Iw1nHh/nf3beaEXWwvkKTEEHBzklwnAo&#10;K/NY0I/3V29OKPGBmZIpMKKgG+Hp+fT1q7PaTsQQlqBK4QiSGD+pbUGXIdhJlnm+FJr5A7DCoFGC&#10;0yzg0T1mpWM1smuVDfP8KKvBldYBF96j9rI10mnil1LwcCulF4GogqJvIX1d+i7iN5uescmjY3ZZ&#10;8c4N9g9eaFYZfHRLdckCIytX/UGlK+7AgwwHHHQGUlZcpBgwmkH+LJr5klmRYsHkeLtNk/9/tPxm&#10;fedIVRZ0NMD8GKaxSE/fvz39+PX08yuJSkxRbf0EkXOL2NC8hQZL3es9KmPkjXQ6/jEmgnYk22wT&#10;LJpAOCqPh6PTHC0cTaN8fIIysme7y9b58E6AJlEoqMP6pbSy9bUPLbSHxLcMXFVKpRoqQ+qCHo0O&#10;83Rha0FyZSJWpG7oaGJAreNJChslIkaZD0JiNpL/UZH6UFwoR9YMO4hxLkxIoSdeREeURCdecrHD&#10;77x6yeU2jv5lMGF7WVcGXIr+mdvlp95l2eIx53txRzE0iya1welxX9gFlBust4N2aLzlVxVW5Zr5&#10;cMccTgkWEic/3OJHKsDsQydRsgT35W/6iMfmRSslNU5dQf3nFXOCEvXeYFufDsZjpA3pMD48HuLB&#10;7VsW+xaz0heAZRngjrE8iREfVC9KB/oBF8QsvoomZji+XdDQixeh3QW4YLiYzRIIB9OycG3mlkfq&#10;WKXYc/fNA3O2a8yAHX0D/XyyybP+bLHxpoHZKoCsUvPGRLdZ7QqAQ53av1tAcWvsnxNqtyanvwEA&#10;AP//AwBQSwMEFAAGAAgAAAAhADSu5PzfAAAACAEAAA8AAABkcnMvZG93bnJldi54bWxMj09Lw0AU&#10;xO+C32F5gje7+UNtiHkpJVAE0UNrL9422dckmN2N2W0b/fQ+T/Y4zDDzm2I9m0GcafK9swjxIgJB&#10;tnG6ty3C4X37kIHwQVmtBmcJ4Zs8rMvbm0Ll2l3sjs770AousT5XCF0IYy6lbzoyyi/cSJa9o5uM&#10;CiynVupJXbjcDDKJokdpVG95oVMjVR01n/uTQXiptm9qVycm+xmq59fjZvw6fCwR7+/mzROIQHP4&#10;D8MfPqNDyUy1O1ntxYCwitKEowhpCoL9LF6xrhGWcQqyLOT1gfIXAAD//wMAUEsBAi0AFAAGAAgA&#10;AAAhALaDOJL+AAAA4QEAABMAAAAAAAAAAAAAAAAAAAAAAFtDb250ZW50X1R5cGVzXS54bWxQSwEC&#10;LQAUAAYACAAAACEAOP0h/9YAAACUAQAACwAAAAAAAAAAAAAAAAAvAQAAX3JlbHMvLnJlbHNQSwEC&#10;LQAUAAYACAAAACEAC31h05ECAABuBQAADgAAAAAAAAAAAAAAAAAuAgAAZHJzL2Uyb0RvYy54bWxQ&#10;SwECLQAUAAYACAAAACEANK7k/N8AAAAIAQAADwAAAAAAAAAAAAAAAADrBAAAZHJzL2Rvd25yZXYu&#10;eG1sUEsFBgAAAAAEAAQA8wAAAPcFAAAAAA==&#10;" filled="f" stroked="f" strokeweight=".5pt">
                      <v:textbox>
                        <w:txbxContent>
                          <w:p w:rsidR="005618AE" w:rsidRDefault="005618AE" w:rsidP="00A709A8">
                            <w:pPr>
                              <w:jc w:val="center"/>
                            </w:pPr>
                            <w:r>
                              <w:rPr>
                                <w:rFonts w:hint="eastAsia"/>
                              </w:rPr>
                              <w:t>有机废气</w:t>
                            </w:r>
                          </w:p>
                        </w:txbxContent>
                      </v:textbox>
                    </v:shape>
                  </w:pict>
                </mc:Fallback>
              </mc:AlternateContent>
            </w:r>
            <w:r w:rsidRPr="00E93073">
              <w:rPr>
                <w:noProof/>
                <w:color w:val="auto"/>
              </w:rPr>
              <mc:AlternateContent>
                <mc:Choice Requires="wps">
                  <w:drawing>
                    <wp:anchor distT="0" distB="0" distL="114300" distR="114300" simplePos="0" relativeHeight="252470272" behindDoc="0" locked="0" layoutInCell="1" allowOverlap="1" wp14:anchorId="7F6B0F5B" wp14:editId="49390806">
                      <wp:simplePos x="0" y="0"/>
                      <wp:positionH relativeFrom="column">
                        <wp:posOffset>4122420</wp:posOffset>
                      </wp:positionH>
                      <wp:positionV relativeFrom="paragraph">
                        <wp:posOffset>133350</wp:posOffset>
                      </wp:positionV>
                      <wp:extent cx="342900" cy="0"/>
                      <wp:effectExtent l="0" t="76200" r="19050" b="114300"/>
                      <wp:wrapNone/>
                      <wp:docPr id="311" name="直接箭头连接符 31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11" o:spid="_x0000_s1026" type="#_x0000_t32" style="position:absolute;left:0;text-align:left;margin-left:324.6pt;margin-top:10.5pt;width:27pt;height:0;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GFCgIAAEgEAAAOAAAAZHJzL2Uyb0RvYy54bWysVEuu0zAUnSOxB8tzmqQPIYiavkHLY4Kg&#10;4rMAP8duLPmna9Okm2ADSIyAETB6c1YDj2Vw7bQpPyGBmDj+3HPvOcfXWZwPRpOdgKCcbWg1KykR&#10;lrtW2W1Dnz+7uHWXkhCZbZl2VjR0LwI9X968seh9Leauc7oVQDCJDXXvG9rF6OuiCLwThoWZ88Li&#10;oXRgWMQlbIsWWI/ZjS7mZXmn6B20HhwXIeDuejyky5xfSsHjYymDiEQ3FLnFPEIeL9NYLBes3gLz&#10;neIHGuwfWBimLBadUq1ZZOQFqF9SGcXBBSfjjDtTOCkVF1kDqqnKn9Q87ZgXWQuaE/xkU/h/afmj&#10;3QaIaht6VlWUWGbwkq5fXX15+fb644fPb66+fnqd5u/fkRSAdvU+1Iha2Q0cVsFvIGkfJJj0RVVk&#10;yBbvJ4vFEAnHzbPb83slXgQ/HhUnnIcQHwhnSJo0NERgatvFlbMW79FBlR1mu4chYmUEHgGpqLZp&#10;DE6r9kJpnRepicRKA9kxvP44ZP6I+yEqJVmz0I1BLc7GpohM6fu2JXHv0RIG4Pp0gPBUqkg2jMLz&#10;LO61GGk8ERL9RKkj3dzJJxKMc2HjkYi2GJ1gEilPwDLr/CPwEJ+gInf534AnRK7sbJzARlkHv6t+&#10;8k6O8UcHRt3JgkvX7nNLZGuwXbNXh6eV3sP36ww//QCW3wAAAP//AwBQSwMEFAAGAAgAAAAhAO2A&#10;WBraAAAACQEAAA8AAABkcnMvZG93bnJldi54bWxMj01OwzAQhfdI3MEaJHbUaYBCQpwKVbArC9Ie&#10;wI2HJMIeh9hNze0ZxIIu582n91Otk7NixikMnhQsFxkIpNabgToF+93rzSOIEDUZbT2hgm8MsK4v&#10;LypdGn+id5yb2Ak2oVBqBX2MYyllaHt0Oiz8iMS/Dz85HfmcOmkmfWJzZ2WeZSvp9ECc0OsRNz22&#10;n83RKSis3b04c++bzd5t09e2sGl+U+r6Kj0/gYiY4j8Mv/W5OtTc6eCPZIKwClZ3Rc6ognzJmxh4&#10;yG5ZOPwJsq7k+YL6BwAA//8DAFBLAQItABQABgAIAAAAIQC2gziS/gAAAOEBAAATAAAAAAAAAAAA&#10;AAAAAAAAAABbQ29udGVudF9UeXBlc10ueG1sUEsBAi0AFAAGAAgAAAAhADj9If/WAAAAlAEAAAsA&#10;AAAAAAAAAAAAAAAALwEAAF9yZWxzLy5yZWxzUEsBAi0AFAAGAAgAAAAhADTBMYUKAgAASAQAAA4A&#10;AAAAAAAAAAAAAAAALgIAAGRycy9lMm9Eb2MueG1sUEsBAi0AFAAGAAgAAAAhAO2AWBraAAAACQEA&#10;AA8AAAAAAAAAAAAAAAAAZAQAAGRycy9kb3ducmV2LnhtbFBLBQYAAAAABAAEAPMAAABrBQAAAAA=&#10;" strokecolor="black [3213]" strokeweight=".5pt">
                      <v:stroke dashstyle="dash" endarrow="open" joinstyle="miter"/>
                    </v:shape>
                  </w:pict>
                </mc:Fallback>
              </mc:AlternateContent>
            </w:r>
            <w:r w:rsidR="003235FE" w:rsidRPr="00E93073">
              <w:rPr>
                <w:noProof/>
                <w:color w:val="auto"/>
              </w:rPr>
              <mc:AlternateContent>
                <mc:Choice Requires="wps">
                  <w:drawing>
                    <wp:anchor distT="0" distB="0" distL="114300" distR="114300" simplePos="0" relativeHeight="252440576" behindDoc="0" locked="0" layoutInCell="1" allowOverlap="1" wp14:anchorId="0BD3C721" wp14:editId="568AE646">
                      <wp:simplePos x="0" y="0"/>
                      <wp:positionH relativeFrom="column">
                        <wp:posOffset>2512695</wp:posOffset>
                      </wp:positionH>
                      <wp:positionV relativeFrom="paragraph">
                        <wp:posOffset>234315</wp:posOffset>
                      </wp:positionV>
                      <wp:extent cx="0" cy="200025"/>
                      <wp:effectExtent l="95250" t="0" r="57150" b="66675"/>
                      <wp:wrapNone/>
                      <wp:docPr id="295" name="直接箭头连接符 295"/>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95" o:spid="_x0000_s1026" type="#_x0000_t32" style="position:absolute;left:0;text-align:left;margin-left:197.85pt;margin-top:18.45pt;width:0;height:15.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7/l/QEAADAEAAAOAAAAZHJzL2Uyb0RvYy54bWysU0uOEzEQ3SNxB8t70p1IIIjSmUWGYYMg&#10;4nMAj9tOW7JdVtmkk0twASRWwApYzZ7TwHAMyu6kw09IIDbVLne9qnqvyouznbNsqzAa8A2fTmrO&#10;lJfQGr9p+PNnF7fuchaT8K2w4FXD9yrys+XNG4s+zNUMOrCtQkZJfJz3oeFdSmFeVVF2yok4gaA8&#10;/dSATiRycVO1KHrK7mw1q+s7VQ/YBgSpYqTb8+EnX5b8WiuZHmsdVWK24dRbKhaLvcy2Wi7EfIMi&#10;dEYe2hD/0IUTxlPRMdW5SIK9QPNLKmckQgSdJhJcBVobqQoHYjOtf2LztBNBFS4kTgyjTPH/pZWP&#10;tmtkpm347N5tzrxwNKTrV1dfXr69/vjh85urr59e5/P7dywHkFx9iHNCrfwaD14Ma8zcdxpd/hIr&#10;tisS70eJ1S4xOVxKuqXR1bOSrjrhAsb0QIFj+dDwmFCYTZdW4D3NEXBaFBbbhzFRZQIeAbmo9dlG&#10;sKa9MNYWJy+RWllkW0HjT7tp7p9wP0QlYex937K0D0RdIEJ/CMspq0x3IFhOaW/VUO6J0qQbURra&#10;Kht7KiakVD4dC1pP0RmmqbURWBc+fwQe4jNUlW3+G/CIKJXBpxHsjAf8XfWTRnqIPyow8M4SXEK7&#10;L6Mv0tBaFkkPTyjv/fd+gZ8e+vIbAAAA//8DAFBLAwQUAAYACAAAACEAbGw8/N8AAAAJAQAADwAA&#10;AGRycy9kb3ducmV2LnhtbEyP3U7CQBBG7018h82YeCdbUQrUbgmRoIREicgDDN21bdydbbpbqG/v&#10;GC/0bn5OvjmTLwZnxcl0ofGk4HaUgDBUet1QpeDwvr6ZgQgRSaP1ZBR8mQCL4vIix0z7M72Z0z5W&#10;gkMoZKigjrHNpAxlbRyGkW8N8e7Ddw4jt10ldYdnDndWjpMklQ4b4gs1tuaxNuXnvncKxkNZTezT&#10;tl9tD+vVy+uGdkt8Vur6alg+gIhmiH8w/OizOhTsdPQ96SCsgrv5ZMooF+kcBAO/g6OCdHYPssjl&#10;/w+KbwAAAP//AwBQSwECLQAUAAYACAAAACEAtoM4kv4AAADhAQAAEwAAAAAAAAAAAAAAAAAAAAAA&#10;W0NvbnRlbnRfVHlwZXNdLnhtbFBLAQItABQABgAIAAAAIQA4/SH/1gAAAJQBAAALAAAAAAAAAAAA&#10;AAAAAC8BAABfcmVscy8ucmVsc1BLAQItABQABgAIAAAAIQCZ67/l/QEAADAEAAAOAAAAAAAAAAAA&#10;AAAAAC4CAABkcnMvZTJvRG9jLnhtbFBLAQItABQABgAIAAAAIQBsbDz83wAAAAkBAAAPAAAAAAAA&#10;AAAAAAAAAFcEAABkcnMvZG93bnJldi54bWxQSwUGAAAAAAQABADzAAAAYwUAAAAA&#10;" strokecolor="black [3213]" strokeweight=".5pt">
                      <v:stroke endarrow="open" joinstyle="miter"/>
                    </v:shape>
                  </w:pict>
                </mc:Fallback>
              </mc:AlternateContent>
            </w:r>
            <w:r w:rsidR="003235FE" w:rsidRPr="00E93073">
              <w:rPr>
                <w:rFonts w:hint="default"/>
                <w:noProof/>
                <w:color w:val="auto"/>
                <w:szCs w:val="24"/>
              </w:rPr>
              <mc:AlternateContent>
                <mc:Choice Requires="wps">
                  <w:drawing>
                    <wp:anchor distT="0" distB="0" distL="114300" distR="114300" simplePos="0" relativeHeight="252929024" behindDoc="0" locked="0" layoutInCell="1" allowOverlap="1" wp14:anchorId="02D3F42E" wp14:editId="184B4A5A">
                      <wp:simplePos x="0" y="0"/>
                      <wp:positionH relativeFrom="column">
                        <wp:posOffset>2512695</wp:posOffset>
                      </wp:positionH>
                      <wp:positionV relativeFrom="paragraph">
                        <wp:posOffset>234315</wp:posOffset>
                      </wp:positionV>
                      <wp:extent cx="971550" cy="0"/>
                      <wp:effectExtent l="0" t="0" r="19050" b="19050"/>
                      <wp:wrapNone/>
                      <wp:docPr id="207" name="直接连接符 207"/>
                      <wp:cNvGraphicFramePr/>
                      <a:graphic xmlns:a="http://schemas.openxmlformats.org/drawingml/2006/main">
                        <a:graphicData uri="http://schemas.microsoft.com/office/word/2010/wordprocessingShape">
                          <wps:wsp>
                            <wps:cNvCnPr/>
                            <wps:spPr>
                              <a:xfrm flipH="1">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07" o:spid="_x0000_s1026" style="position:absolute;left:0;text-align:left;flip:x;z-index:25292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18.45pt" to="274.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dn6gEAAA0EAAAOAAAAZHJzL2Uyb0RvYy54bWysU0tuFDEQ3SPlDpb3GfeMFAKt6ckiUcIC&#10;wYjPARx3edqSf7LNdM8luAASO1ixZM9tCMeg7J7piQAhgbIpuex6z/Wey8uLwWiyhRCVsw2dzypK&#10;wArXKrtp6Ns316dPKImJ25ZrZ6GhO4j0YnXyaNn7Ghauc7qFQJDExrr3De1S8jVjUXRgeJw5DxYP&#10;pQuGJ0zDhrWB98huNFtU1WPWu9D64ATEiLtX4yFdFX4pQaSXUkZIRDcUe0slhhJvc2SrJa83gftO&#10;iX0b/D+6MFxZvHSiuuKJk3dB/UZllAguOplmwhnmpFQCigZUM69+UfO64x6KFjQn+smm+HC04sV2&#10;HYhqG7qozimx3OAj3X34+v39px/fPmK8+/KZ5CM0qvexxvpLuw77LPp1yKoHGQyRWvlnOAPFB1RG&#10;hmLzbrIZhkQEbj49n5+d4WOIwxEbGTKTDzHdgDMkLxqqlc0G8Jpvn8eEt2LpoSRva5tjdFq110rr&#10;kuTRgUsdyJbjo6dhnntH3L0qzDKSZUWjhrJKOw0j6yuQaAr2Oqop43jk5EKATQdebbE6wyR2MAGr&#10;0vZfgfv6DIUyqv8CnhDlZmfTBDbKuvCn249WyLH+4MCoO1tw69pded1iDc5ccW7/P/JQ388L/PiL&#10;Vz8BAAD//wMAUEsDBBQABgAIAAAAIQAtuSnl3wAAAAkBAAAPAAAAZHJzL2Rvd25yZXYueG1sTI9B&#10;T8MwDIXvSPyHyEjcWDpgYytNJ4TEAWnaxsYBblli2kLjlCTdyr/HiAPc7Peenj8Xi8G14oAhNp4U&#10;jEcZCCTjbUOVgufdw8UMREyarG49oYIvjLAoT08KnVt/pCc8bFMluIRirhXUKXW5lNHU6HQc+Q6J&#10;vTcfnE68hkraoI9c7lp5mWVT6XRDfKHWHd7XaD62vVPwMn783JjufbNbm+VrWKbVClOv1PnZcHcL&#10;IuGQ/sLwg8/oUDLT3vdko2gVXM0nNxzlYToHwYHJ9YyF/a8gy0L+/6D8BgAA//8DAFBLAQItABQA&#10;BgAIAAAAIQC2gziS/gAAAOEBAAATAAAAAAAAAAAAAAAAAAAAAABbQ29udGVudF9UeXBlc10ueG1s&#10;UEsBAi0AFAAGAAgAAAAhADj9If/WAAAAlAEAAAsAAAAAAAAAAAAAAAAALwEAAF9yZWxzLy5yZWxz&#10;UEsBAi0AFAAGAAgAAAAhADpaB2fqAQAADQQAAA4AAAAAAAAAAAAAAAAALgIAAGRycy9lMm9Eb2Mu&#10;eG1sUEsBAi0AFAAGAAgAAAAhAC25KeXfAAAACQEAAA8AAAAAAAAAAAAAAAAARAQAAGRycy9kb3du&#10;cmV2LnhtbFBLBQYAAAAABAAEAPMAAABQBQAAAAA=&#10;" strokecolor="black [3213]" strokeweight=".5pt">
                      <v:stroke joinstyle="miter"/>
                    </v:line>
                  </w:pict>
                </mc:Fallback>
              </mc:AlternateContent>
            </w:r>
            <w:r w:rsidR="003235FE" w:rsidRPr="00E93073">
              <w:rPr>
                <w:rFonts w:hint="default"/>
                <w:noProof/>
                <w:color w:val="auto"/>
                <w:szCs w:val="24"/>
              </w:rPr>
              <mc:AlternateContent>
                <mc:Choice Requires="wps">
                  <w:drawing>
                    <wp:anchor distT="0" distB="0" distL="114300" distR="114300" simplePos="0" relativeHeight="252926976" behindDoc="0" locked="0" layoutInCell="1" allowOverlap="1" wp14:anchorId="362282E7" wp14:editId="65049728">
                      <wp:simplePos x="0" y="0"/>
                      <wp:positionH relativeFrom="column">
                        <wp:posOffset>3484245</wp:posOffset>
                      </wp:positionH>
                      <wp:positionV relativeFrom="paragraph">
                        <wp:posOffset>129540</wp:posOffset>
                      </wp:positionV>
                      <wp:extent cx="0" cy="104775"/>
                      <wp:effectExtent l="0" t="0" r="19050" b="9525"/>
                      <wp:wrapNone/>
                      <wp:docPr id="201" name="直接连接符 201"/>
                      <wp:cNvGraphicFramePr/>
                      <a:graphic xmlns:a="http://schemas.openxmlformats.org/drawingml/2006/main">
                        <a:graphicData uri="http://schemas.microsoft.com/office/word/2010/wordprocessingShape">
                          <wps:wsp>
                            <wps:cNvCnPr/>
                            <wps:spPr>
                              <a:xfrm>
                                <a:off x="0" y="0"/>
                                <a:ext cx="0"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01" o:spid="_x0000_s1026" style="position:absolute;left:0;text-align:lef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5pt,10.2pt" to="274.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o83gEAAAMEAAAOAAAAZHJzL2Uyb0RvYy54bWysU82O0zAQviPxDpbvNOkKWBQ13cOulguC&#10;ip8H8DrjxpLtsWzTpC/BCyBxgxNH7rwNy2Mwdtp0BUgIxGWSGc/3zczn8epitIbtIESNruXLRc0Z&#10;OImddtuWv3l9/eAJZzEJ1wmDDlq+h8gv1vfvrQbfwBn2aDoIjEhcbAbf8j4l31RVlD1YERfowdGh&#10;wmBFIjdsqy6Igditqc7q+nE1YOh8QAkxUvRqOuTrwq8UyPRCqQiJmZZTb6nYUOxNttV6JZptEL7X&#10;8tCG+IcurNCOis5UVyIJ9jboX6islgEjqrSQaCtUSksoM9A0y/qnaV71wkOZhcSJfpYp/j9a+Xy3&#10;CUx3Laf6nDlh6ZJu33/59u7j968fyN5+/sTyEQk1+NhQ/qXbhIMX/SbkqUcVbP7SPGws4u5ncWFM&#10;TE5BSdFl/fD8/FGmq044H2J6CmhZ/mm50S6PLRqxexbTlHpMyWHjso1odHetjSlOXhi4NIHtBF11&#10;GkvHVOJOFnkZWeU5ps7LX9obmFhfgiIpqNdlqV6W8MQppASXjrzGUXaGKepgBtZ/Bh7yMxTKgv4N&#10;eEaUyujSDLbaYfhd9ZMUaso/KjDNnSW4wW5f7rRIQ5tWLufwKvIq3/UL/PR21z8AAAD//wMAUEsD&#10;BBQABgAIAAAAIQAPXVoj3wAAAAkBAAAPAAAAZHJzL2Rvd25yZXYueG1sTI9NT8MwDIbvSPyHyEhc&#10;EEvZRxml7oQq7cIBiRVNHLPGayoap2qytfv3BHGAo+1Hr58330y2E2cafOsY4WGWgCCunW65Qfio&#10;tvdrED4o1qpzTAgX8rAprq9ylWk38judd6ERMYR9phBMCH0mpa8NWeVnrieOt6MbrApxHBqpBzXG&#10;cNvJeZKk0qqW4wejeioN1V+7k0X4bO4W233F1ViGt2Nqpsv+dVUi3t5ML88gAk3hD4Yf/agORXQ6&#10;uBNrLzqE1XL9GFGEebIEEYHfxQFhkT6BLHL5v0HxDQAA//8DAFBLAQItABQABgAIAAAAIQC2gziS&#10;/gAAAOEBAAATAAAAAAAAAAAAAAAAAAAAAABbQ29udGVudF9UeXBlc10ueG1sUEsBAi0AFAAGAAgA&#10;AAAhADj9If/WAAAAlAEAAAsAAAAAAAAAAAAAAAAALwEAAF9yZWxzLy5yZWxzUEsBAi0AFAAGAAgA&#10;AAAhANqkajzeAQAAAwQAAA4AAAAAAAAAAAAAAAAALgIAAGRycy9lMm9Eb2MueG1sUEsBAi0AFAAG&#10;AAgAAAAhAA9dWiPfAAAACQEAAA8AAAAAAAAAAAAAAAAAOAQAAGRycy9kb3ducmV2LnhtbFBLBQYA&#10;AAAABAAEAPMAAABEBQAAAAA=&#10;" strokecolor="black [3213]" strokeweight=".5pt">
                      <v:stroke joinstyle="miter"/>
                    </v:line>
                  </w:pict>
                </mc:Fallback>
              </mc:AlternateContent>
            </w:r>
          </w:p>
          <w:p w:rsidR="00842F00" w:rsidRPr="00E93073" w:rsidRDefault="003235FE"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26240" behindDoc="0" locked="0" layoutInCell="1" allowOverlap="1" wp14:anchorId="034C35D3" wp14:editId="1DB9A45D">
                      <wp:simplePos x="0" y="0"/>
                      <wp:positionH relativeFrom="column">
                        <wp:posOffset>1988820</wp:posOffset>
                      </wp:positionH>
                      <wp:positionV relativeFrom="paragraph">
                        <wp:posOffset>137160</wp:posOffset>
                      </wp:positionV>
                      <wp:extent cx="1047750" cy="304800"/>
                      <wp:effectExtent l="0" t="0" r="19050" b="19050"/>
                      <wp:wrapNone/>
                      <wp:docPr id="288" name="文本框 288"/>
                      <wp:cNvGraphicFramePr/>
                      <a:graphic xmlns:a="http://schemas.openxmlformats.org/drawingml/2006/main">
                        <a:graphicData uri="http://schemas.microsoft.com/office/word/2010/wordprocessingShape">
                          <wps:wsp>
                            <wps:cNvSpPr txBox="1"/>
                            <wps:spPr>
                              <a:xfrm>
                                <a:off x="0" y="0"/>
                                <a:ext cx="104775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842F00">
                                  <w:pPr>
                                    <w:jc w:val="center"/>
                                  </w:pPr>
                                  <w:r>
                                    <w:rPr>
                                      <w:rFonts w:hint="eastAsia"/>
                                    </w:rPr>
                                    <w:t>喷涂水性饰面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88" o:spid="_x0000_s1124" type="#_x0000_t202" style="position:absolute;margin-left:156.6pt;margin-top:10.8pt;width:82.5pt;height:24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TKpAIAAJcFAAAOAAAAZHJzL2Uyb0RvYy54bWysVM1uEzEQviPxDpbvdDdp+hd1U4VWRUhV&#10;W9Ginh2v3azq9RjbSTY8ALwBJy7cea4+BzPe3TQULkVcdm3PN//fzPFJUxu2VD5UYAs+2Mk5U1ZC&#10;Wdn7gn+8PX9zyFmIwpbCgFUFX6vATyavXx2v3FgNYQ6mVJ6hERvGK1fweYxunGVBzlUtwg44ZVGo&#10;wdci4tXfZ6UXK7Rem2yY5/vZCnzpPEgVAr6etUI+Sfa1VjJeaR1UZKbgGFtMX5++M/pmk2MxvvfC&#10;zSvZhSH+IYpaVBadbkydiSjYwld/mKor6SGAjjsS6gy0rqRKOWA2g/xZNjdz4VTKBYsT3KZM4f+Z&#10;lZfLa8+qsuDDQ2yVFTU26fHb18fvPx9/fGH0iCVauTBG5I1DbGzeQoOt7t8DPlLmjfY1/TEnhnIs&#10;9npTYNVEJkkpHx0c7KFIomw3Hx3mqQPZk7bzIb5TUDM6FNxjA1NdxfIiRIwEoT2EnFk4r4xJTTSW&#10;rQq+v4vmSRLAVCUJ6UIqp8azpUAazIyQDxQ92tpC4c1YAqtEm84dZd5mmE5xbRRhjP2gNJYtJZrc&#10;EWHVxoeQUtmYapTsIppQGuN5iWKHf4rqJcptHr1nsHGjXFcWfFul38MuH/qQdYvHIm3lTcfYzJrE&#10;l6MNM2ZQrpEYHtrpCk6eV1jwCxHitfA4TthwXBHxCj/aAHYJuhNnc/Cf//ZOeGQ5Sjlb4XgWPHxa&#10;CK84M+8t8v9oMBrRPKfLaO9giBe/LZltS+yiPgVs/QCXkZPpSPho+qP2UN/hJpmSVxQJK9F3wWN/&#10;PI3t0sBNJNV0mkA4wU7EC3vjJJmmLhHRbps74V1H4IjUv4R+kMX4GY9bLGlamC4i6CqRnArdVrVr&#10;AE5/4mu3qWi9bN8T6mmfTn4BAAD//wMAUEsDBBQABgAIAAAAIQD+qhD24QAAAAkBAAAPAAAAZHJz&#10;L2Rvd25yZXYueG1sTI/LTsMwEEX3SPyDNUjsqJMU0hLiVAjRBRKqRFtRlk48xBF+hNhNA1/PsILl&#10;zBzdObdcTdawEYfQeScgnSXA0DVeda4VsN+tr5bAQpROSeMdCvjCAKvq/KyUhfIn94LjNraMQlwo&#10;pAAdY19wHhqNVoaZ79HR7d0PVkYah5arQZ4o3BqeJUnOrewcfdCyxweNzcf2aAU8vx4+H9ebt+SA&#10;teluRrPQT9+1EJcX0/0dsIhT/IPhV5/UoSKn2h+dCswImKfzjFABWZoDI+B6saRFLSC/zYFXJf/f&#10;oPoBAAD//wMAUEsBAi0AFAAGAAgAAAAhALaDOJL+AAAA4QEAABMAAAAAAAAAAAAAAAAAAAAAAFtD&#10;b250ZW50X1R5cGVzXS54bWxQSwECLQAUAAYACAAAACEAOP0h/9YAAACUAQAACwAAAAAAAAAAAAAA&#10;AAAvAQAAX3JlbHMvLnJlbHNQSwECLQAUAAYACAAAACEAaWF0yqQCAACXBQAADgAAAAAAAAAAAAAA&#10;AAAuAgAAZHJzL2Uyb0RvYy54bWxQSwECLQAUAAYACAAAACEA/qoQ9uEAAAAJAQAADwAAAAAAAAAA&#10;AAAAAAD+BAAAZHJzL2Rvd25yZXYueG1sUEsFBgAAAAAEAAQA8wAAAAwGAAAAAA==&#10;" filled="f" strokeweight=".5pt">
                      <v:textbox>
                        <w:txbxContent>
                          <w:p w:rsidR="005618AE" w:rsidRDefault="005618AE" w:rsidP="00842F00">
                            <w:pPr>
                              <w:jc w:val="center"/>
                            </w:pPr>
                            <w:r>
                              <w:rPr>
                                <w:rFonts w:hint="eastAsia"/>
                              </w:rPr>
                              <w:t>喷涂水性饰面</w:t>
                            </w:r>
                          </w:p>
                        </w:txbxContent>
                      </v:textbox>
                    </v:shape>
                  </w:pict>
                </mc:Fallback>
              </mc:AlternateContent>
            </w:r>
            <w:r w:rsidRPr="00E93073">
              <w:rPr>
                <w:noProof/>
                <w:color w:val="auto"/>
              </w:rPr>
              <mc:AlternateContent>
                <mc:Choice Requires="wps">
                  <w:drawing>
                    <wp:anchor distT="0" distB="0" distL="114300" distR="114300" simplePos="0" relativeHeight="252420096" behindDoc="0" locked="0" layoutInCell="1" allowOverlap="1" wp14:anchorId="4E9A2EF1" wp14:editId="0C07B14A">
                      <wp:simplePos x="0" y="0"/>
                      <wp:positionH relativeFrom="column">
                        <wp:posOffset>3188970</wp:posOffset>
                      </wp:positionH>
                      <wp:positionV relativeFrom="paragraph">
                        <wp:posOffset>132715</wp:posOffset>
                      </wp:positionV>
                      <wp:extent cx="866775" cy="304800"/>
                      <wp:effectExtent l="0" t="0" r="28575" b="19050"/>
                      <wp:wrapNone/>
                      <wp:docPr id="285" name="文本框 285"/>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842F00">
                                  <w:pPr>
                                    <w:jc w:val="center"/>
                                  </w:pPr>
                                  <w:r>
                                    <w:rPr>
                                      <w:rFonts w:hint="eastAsia"/>
                                    </w:rPr>
                                    <w:t>红外线烘干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85" o:spid="_x0000_s1125" type="#_x0000_t202" style="position:absolute;margin-left:251.1pt;margin-top:10.45pt;width:68.25pt;height:24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aOQqAIAAJYFAAAOAAAAZHJzL2Uyb0RvYy54bWysVM1uEzEQviPxDpbvdDdpmqZRN1VoVYRU&#10;0YoW9ex47caq12NsJ7vhAeANOHHhznP1ORh7d5OocCnismt7vvn/Zk7PmkqTtXBegSno4CCnRBgO&#10;pTIPBf10d/lmQokPzJRMgxEF3QhPz2avX53WdiqGsARdCkfQiPHT2hZ0GYKdZpnnS1ExfwBWGBRK&#10;cBULeHUPWelYjdYrnQ3zfJzV4ErrgAvv8fWiFdJZsi+l4OFaSi8C0QXF2EL6uvRdxG82O2XTB8fs&#10;UvEuDPYPUVRMGXS6NXXBAiMrp/4wVSnuwIMMBxyqDKRUXKQcMJtB/iyb2yWzIuWCxfF2Wyb//8zy&#10;D+sbR1RZ0OHkiBLDKmzS0/dvTz9+Pf38SuIjlqi2forIW4vY0LyFBlvdv3t8jJk30lXxjzkRlGOx&#10;N9sCiyYQjo+T8fj4GN1wFB3mo0meGpDtlK3z4Z2AisRDQR32L5WVra98wEAQ2kOiLwOXSuvUQ21I&#10;XdDx4VGeFDxoVUZhhEWVc+3ImiELFprxxxg82tpD4U2bCBaJNZ27mHibYDqFjRYRo81HIbFqKc/4&#10;kPgqtj4Y58KEVKJkF9ERJTGelyh2+F1UL1Fu8+g9gwlb5UoZcG2V4pjtwi4f+5Bli8ci7eUdj6FZ&#10;NIkuJyc9ARZQbpAXDtrh8pZfKiz4FfPhhjmcJqQCbohwjR+pAbsE3YmSJbgvf3uPeCQ5SimpcToL&#10;6j+vmBOU6PcG6X8yGI3iOKfL6Oh4iBe3L1nsS8yqOgds/QB3keXpGPFB90fpoLrHRTKPXlHEDEff&#10;BQ398Ty0OwMXERfzeQLhAFsWrsyt5dF07FIk2l1zz5ztCByQ+R+gn2M2fcbjFhs1DcxXAaRKJI+F&#10;bqvaNQCHP/G1W1Rxu+zfE2q3Tme/AQAA//8DAFBLAwQUAAYACAAAACEAK9hSLOEAAAAJAQAADwAA&#10;AGRycy9kb3ducmV2LnhtbEyPTUvDQBCG74L/YRnBm9010jaN2RQRexBEsErb4yY7ZoP7EbPbNPrr&#10;HU96m2Ee3nnecj05y0YcYhe8hOuZAIa+CbrzrYS3181VDiwm5bWywaOEL4ywrs7PSlXocPIvOG5T&#10;yyjEx0JJMCn1BeexMehUnIUePd3ew+BUonVouR7UicKd5ZkQC+5U5+mDUT3eG2w+tkcn4Wm3/3zY&#10;PB/EHmvbzUe7NI/ftZSXF9PdLbCEU/qD4Vef1KEipzocvY7MSpiLLCNUQiZWwAhY3ORLYDUN+Qp4&#10;VfL/DaofAAAA//8DAFBLAQItABQABgAIAAAAIQC2gziS/gAAAOEBAAATAAAAAAAAAAAAAAAAAAAA&#10;AABbQ29udGVudF9UeXBlc10ueG1sUEsBAi0AFAAGAAgAAAAhADj9If/WAAAAlAEAAAsAAAAAAAAA&#10;AAAAAAAALwEAAF9yZWxzLy5yZWxzUEsBAi0AFAAGAAgAAAAhAPvVo5CoAgAAlgUAAA4AAAAAAAAA&#10;AAAAAAAALgIAAGRycy9lMm9Eb2MueG1sUEsBAi0AFAAGAAgAAAAhACvYUizhAAAACQEAAA8AAAAA&#10;AAAAAAAAAAAAAgUAAGRycy9kb3ducmV2LnhtbFBLBQYAAAAABAAEAPMAAAAQBgAAAAA=&#10;" filled="f" strokeweight=".5pt">
                      <v:textbox>
                        <w:txbxContent>
                          <w:p w:rsidR="005618AE" w:rsidRDefault="005618AE" w:rsidP="00842F00">
                            <w:pPr>
                              <w:jc w:val="center"/>
                            </w:pPr>
                            <w:r>
                              <w:rPr>
                                <w:rFonts w:hint="eastAsia"/>
                              </w:rPr>
                              <w:t>红外线烘干</w:t>
                            </w:r>
                          </w:p>
                        </w:txbxContent>
                      </v:textbox>
                    </v:shape>
                  </w:pict>
                </mc:Fallback>
              </mc:AlternateContent>
            </w:r>
          </w:p>
          <w:p w:rsidR="00CD0660" w:rsidRPr="00E93073" w:rsidRDefault="003235FE"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64128" behindDoc="0" locked="0" layoutInCell="1" allowOverlap="1" wp14:anchorId="56B60919" wp14:editId="2087D887">
                      <wp:simplePos x="0" y="0"/>
                      <wp:positionH relativeFrom="column">
                        <wp:posOffset>2493645</wp:posOffset>
                      </wp:positionH>
                      <wp:positionV relativeFrom="paragraph">
                        <wp:posOffset>276860</wp:posOffset>
                      </wp:positionV>
                      <wp:extent cx="0" cy="180975"/>
                      <wp:effectExtent l="95250" t="0" r="57150" b="66675"/>
                      <wp:wrapNone/>
                      <wp:docPr id="308" name="直接箭头连接符 308"/>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08" o:spid="_x0000_s1026" type="#_x0000_t32" style="position:absolute;left:0;text-align:left;margin-left:196.35pt;margin-top:21.8pt;width:0;height:14.2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p1/QEAADAEAAAOAAAAZHJzL2Uyb0RvYy54bWysU0uO1DAQ3SNxB8t7OulBwEyr07PoYdgg&#10;aPE5gMexO5b8U9l0kktwASRWwIphNXtOMwzHoOyk0/yEBGJTcTn1quq9Ki9PO6PJTkBQzlZ0Pisp&#10;EZa7WtltRV++OL9zTEmIzNZMOysq2otAT1e3by1bvxBHrnG6FkAwiQ2L1le0idEviiLwRhgWZs4L&#10;iz+lA8MiurAtamAtZje6OCrL+0XroPbguAgBb8+Gn3SV80speHwqZRCR6IpibzFbyPYi2WK1ZIst&#10;MN8oPrbB/qELw5TFolOqMxYZeQXql1RGcXDByTjjzhROSsVF5oBs5uVPbJ43zIvMBcUJfpIp/L+0&#10;/MluA0TVFb1b4qgsMzikmzdXX16/v/l0ef3u6uvnt+n88QNJAShX68MCUWu7gdELfgOJeyfBpC+y&#10;Il2WuJ8kFl0kfLjkeDs/Lk8e3EvpigPOQ4iPhDMkHSoaIjC1beLaWYtzdDDPCrPd4xAH4B6Qimqb&#10;bHBa1edK6+ykJRJrDWTHcPyxm48Ff4iKTOmHtiax90idAbh2DEspi0R3IJhPsddiKPdMSNQNKQ1t&#10;5Y09FGOcCxv3BbXF6AST2NoELDOfPwLH+AQVeZv/BjwhcmVn4wQ2yjr4XfWDRnKI3ysw8E4SXLi6&#10;z6PP0uBa5hmOTyjt/fd+hh8e+uobAAAA//8DAFBLAwQUAAYACAAAACEAiMqbBt8AAAAJAQAADwAA&#10;AGRycy9kb3ducmV2LnhtbEyP0U7DMAxF35H4h8hIvLF0HWxQ6k4T02CaxCbGPsBrQluROFWTbuXv&#10;CeIBHm0fXZ+bzwdrxEl3vnGMMB4lIDSXTjVcIRzeVzf3IHwgVmQca4Qv7WFeXF7klCl35jd92odK&#10;xBD2GSHUIbSZlL6stSU/cq3mePtwnaUQx66SqqNzDLdGpkkylZYajh9qavVTrcvPfW8R0qGs7szz&#10;pl9uDqvl63bNuwW9IF5fDYtHEEEP4Q+GH/2oDkV0OrqelRcGYfKQziKKcDuZgojA7+KIMEvHIItc&#10;/m9QfAMAAP//AwBQSwECLQAUAAYACAAAACEAtoM4kv4AAADhAQAAEwAAAAAAAAAAAAAAAAAAAAAA&#10;W0NvbnRlbnRfVHlwZXNdLnhtbFBLAQItABQABgAIAAAAIQA4/SH/1gAAAJQBAAALAAAAAAAAAAAA&#10;AAAAAC8BAABfcmVscy8ucmVsc1BLAQItABQABgAIAAAAIQB96Kp1/QEAADAEAAAOAAAAAAAAAAAA&#10;AAAAAC4CAABkcnMvZTJvRG9jLnhtbFBLAQItABQABgAIAAAAIQCIypsG3wAAAAkBAAAPAAAAAAAA&#10;AAAAAAAAAFcEAABkcnMvZG93bnJldi54bWxQSwUGAAAAAAQABADzAAAAYwUAAAAA&#10;" strokecolor="black [3213]" strokeweight=".5pt">
                      <v:stroke endarrow="open" joinstyle="miter"/>
                    </v:shape>
                  </w:pict>
                </mc:Fallback>
              </mc:AlternateContent>
            </w:r>
            <w:r w:rsidRPr="00E93073">
              <w:rPr>
                <w:rFonts w:hint="default"/>
                <w:noProof/>
                <w:color w:val="auto"/>
                <w:szCs w:val="24"/>
              </w:rPr>
              <mc:AlternateContent>
                <mc:Choice Requires="wps">
                  <w:drawing>
                    <wp:anchor distT="0" distB="0" distL="114300" distR="114300" simplePos="0" relativeHeight="252935168" behindDoc="0" locked="0" layoutInCell="1" allowOverlap="1" wp14:anchorId="5A9F3F0B" wp14:editId="2A42629D">
                      <wp:simplePos x="0" y="0"/>
                      <wp:positionH relativeFrom="column">
                        <wp:posOffset>2493645</wp:posOffset>
                      </wp:positionH>
                      <wp:positionV relativeFrom="paragraph">
                        <wp:posOffset>276860</wp:posOffset>
                      </wp:positionV>
                      <wp:extent cx="1085850" cy="1270"/>
                      <wp:effectExtent l="0" t="0" r="19050" b="36830"/>
                      <wp:wrapNone/>
                      <wp:docPr id="215" name="直接连接符 215"/>
                      <wp:cNvGraphicFramePr/>
                      <a:graphic xmlns:a="http://schemas.openxmlformats.org/drawingml/2006/main">
                        <a:graphicData uri="http://schemas.microsoft.com/office/word/2010/wordprocessingShape">
                          <wps:wsp>
                            <wps:cNvCnPr/>
                            <wps:spPr>
                              <a:xfrm flipH="1" flipV="1">
                                <a:off x="0" y="0"/>
                                <a:ext cx="10858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15" o:spid="_x0000_s1026" style="position:absolute;left:0;text-align:left;flip:x y;z-index:25293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21.8pt" to="281.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3g8QEAABsEAAAOAAAAZHJzL2Uyb0RvYy54bWysU82O0zAQviPtO1i+b5NUKlRR0z3sauGA&#10;oAKWu9cZN5b8J9s06UvwAkjc4MSRO2+zy2Mwdtp0BUgIxGVke+b7PN/n8epi0IrswAdpTUOrWUkJ&#10;GG5babYNvXlzfb6kJERmWqasgYbuIdCL9dmjVe9qmNvOqhY8QRIT6t41tIvR1UUReAeahZl1YDAp&#10;rNcs4tZvi9azHtm1KuZl+bjorW+dtxxCwNOrMUnXmV8I4PGlEAEiUQ3F3mKOPsfbFIv1itVbz1wn&#10;+aEN9g9daCYNXjpRXbHIyDsvf6HSknsbrIgzbnVhhZAcsgZUU5U/qXndMQdZC5oT3GRT+H+0/MVu&#10;44lsGzqvFpQYpvGR7j98vXv/6fu3jxjvv3wmKYVG9S7UWH9pNv6wC27jk+pBeE2Eku4ZzgDNq7dp&#10;lXKokQzZ8P1kOAyRcDysyuViucB34Zir5k/yexQjX8I6H+JTsJqkRUOVNMkOVrPd8xCxByw9lqRj&#10;ZVIMVsn2WiqVN2mQ4FJ5smM4AnGokhLEPajCXUIWSd+oKK/iXsHI+goEWpT6zbfn4TxxMs7BxCOv&#10;MlidYAI7mIDln4GH+gSFPLh/A54Q+WZr4gTW0lj/u9tPVoix/ujAqDtZcGvbfX7rbA1OYHbu8FvS&#10;iD/cZ/jpT69/AAAA//8DAFBLAwQUAAYACAAAACEA/YyH6uAAAAAJAQAADwAAAGRycy9kb3ducmV2&#10;LnhtbEyPTU/DMAyG70j8h8hI3FjKCqUrTSc2CaFNO7CPy25ZY9qKxqmarCv/Hu8ER79+9PpxPh9t&#10;KwbsfeNIweMkAoFUOtNQpeCwf39IQfigyejWESr4QQ/z4vYm15lxF9risAuV4BLymVZQh9BlUvqy&#10;Rqv9xHVIvPtyvdWBx76SptcXLretnEZRIq1uiC/UusNljeX37mwVrEtcLDcm3YTPdD/7GLarY79Y&#10;KXV/N769ggg4hj8YrvqsDgU7ndyZjBetgng2fWFUwVOcgGDgOYk5OF2DFGSRy/8fFL8AAAD//wMA&#10;UEsBAi0AFAAGAAgAAAAhALaDOJL+AAAA4QEAABMAAAAAAAAAAAAAAAAAAAAAAFtDb250ZW50X1R5&#10;cGVzXS54bWxQSwECLQAUAAYACAAAACEAOP0h/9YAAACUAQAACwAAAAAAAAAAAAAAAAAvAQAAX3Jl&#10;bHMvLnJlbHNQSwECLQAUAAYACAAAACEALmat4PEBAAAbBAAADgAAAAAAAAAAAAAAAAAuAgAAZHJz&#10;L2Uyb0RvYy54bWxQSwECLQAUAAYACAAAACEA/YyH6uAAAAAJAQAADwAAAAAAAAAAAAAAAABLBAAA&#10;ZHJzL2Rvd25yZXYueG1sUEsFBgAAAAAEAAQA8wAAAFgFAAAAAA==&#10;" strokecolor="black [3213]" strokeweight=".5pt">
                      <v:stroke joinstyle="miter"/>
                    </v:line>
                  </w:pict>
                </mc:Fallback>
              </mc:AlternateContent>
            </w:r>
            <w:r w:rsidRPr="00E93073">
              <w:rPr>
                <w:rFonts w:hint="default"/>
                <w:noProof/>
                <w:color w:val="auto"/>
                <w:szCs w:val="24"/>
              </w:rPr>
              <mc:AlternateContent>
                <mc:Choice Requires="wps">
                  <w:drawing>
                    <wp:anchor distT="0" distB="0" distL="114300" distR="114300" simplePos="0" relativeHeight="252933120" behindDoc="0" locked="0" layoutInCell="1" allowOverlap="1" wp14:anchorId="27C2E73A" wp14:editId="7B2D692B">
                      <wp:simplePos x="0" y="0"/>
                      <wp:positionH relativeFrom="column">
                        <wp:posOffset>3579495</wp:posOffset>
                      </wp:positionH>
                      <wp:positionV relativeFrom="paragraph">
                        <wp:posOffset>144781</wp:posOffset>
                      </wp:positionV>
                      <wp:extent cx="0" cy="132714"/>
                      <wp:effectExtent l="0" t="0" r="19050" b="20320"/>
                      <wp:wrapNone/>
                      <wp:docPr id="210" name="直接连接符 210"/>
                      <wp:cNvGraphicFramePr/>
                      <a:graphic xmlns:a="http://schemas.openxmlformats.org/drawingml/2006/main">
                        <a:graphicData uri="http://schemas.microsoft.com/office/word/2010/wordprocessingShape">
                          <wps:wsp>
                            <wps:cNvCnPr/>
                            <wps:spPr>
                              <a:xfrm flipV="1">
                                <a:off x="0" y="0"/>
                                <a:ext cx="0" cy="1327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10" o:spid="_x0000_s1026" style="position:absolute;left:0;text-align:left;flip:y;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11.4pt" to="281.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235wEAAA0EAAAOAAAAZHJzL2Uyb0RvYy54bWysU0tuFDEQ3SPlDpb3me4eEKDW9GSRKGwQ&#10;jPhk77jL05b8k22mey7BBZDYwYole25DcoyU3T09UUBIIDYlf+q9qvdcXp0NWpEd+CCtaWi1KCkB&#10;w20rzbah799dnj6nJERmWqasgYbuIdCz9cmjVe9qWNrOqhY8QRIT6t41tIvR1UUReAeahYV1YPBS&#10;WK9ZxK3fFq1nPbJrVSzL8mnRW986bzmEgKcX4yVdZ34hgMfXQgSIRDUUe4s5+hyvUyzWK1ZvPXOd&#10;5FMb7B+60EwaLDpTXbDIyAcvf6HSknsbrIgLbnVhhZAcsgZUU5UP1LztmIOsBc0JbrYp/D9a/mq3&#10;8US2DV1W6I9hGh/p5tP3nx+/3P74jPHm21eSrtCo3oUa88/Nxk+74DY+qR6E10Qo6a5wBrIPqIwM&#10;2eb9bDMMkfDxkONp9Xj5rHqSiIuRITE5H+ILsJqkRUOVNMkAVrPdyxDH1ENKOlYmxWCVbC+lUnmT&#10;RgfOlSc7ho8eh2oqcS8LCyZkkRSNGvIq7hWMrG9AoCnY66gmj+ORk3EOJh54lcHsBBPYwQwsc9t/&#10;BE75CQp5VP8GPCNyZWviDNbSWP+76kcrxJh/cGDUnSy4tu0+v262BmcuP870P9JQ399n+PEXr+8A&#10;AAD//wMAUEsDBBQABgAIAAAAIQAkD76z3gAAAAkBAAAPAAAAZHJzL2Rvd25yZXYueG1sTI/BTsMw&#10;EETvSPyDtUjcqNMABYVsKoTEAakqpe2h3Fx7SQKxHWynDX/PIg5w3Jmn2ZlyPtpOHCjE1juE6SQD&#10;QU5707oaYbt5vLgFEZNyRnXeEcIXRZhXpyelKow/uhc6rFMtOMTFQiE0KfWFlFE3ZFWc+J4ce28+&#10;WJX4DLU0QR053HYyz7KZtKp1/KFRPT00pD/Wg0XYTZ8+V7p/X22e9eI1LNJySWlAPD8b7+9AJBrT&#10;Hww/9bk6VNxp7wdnougQrmeXN4wi5DlPYOBX2CNcsSGrUv5fUH0DAAD//wMAUEsBAi0AFAAGAAgA&#10;AAAhALaDOJL+AAAA4QEAABMAAAAAAAAAAAAAAAAAAAAAAFtDb250ZW50X1R5cGVzXS54bWxQSwEC&#10;LQAUAAYACAAAACEAOP0h/9YAAACUAQAACwAAAAAAAAAAAAAAAAAvAQAAX3JlbHMvLnJlbHNQSwEC&#10;LQAUAAYACAAAACEApjI9t+cBAAANBAAADgAAAAAAAAAAAAAAAAAuAgAAZHJzL2Uyb0RvYy54bWxQ&#10;SwECLQAUAAYACAAAACEAJA++s94AAAAJAQAADwAAAAAAAAAAAAAAAABBBAAAZHJzL2Rvd25yZXYu&#10;eG1sUEsFBgAAAAAEAAQA8wAAAEwFAAAAAA==&#10;" strokecolor="black [3213]" strokeweight=".5pt">
                      <v:stroke joinstyle="miter"/>
                    </v:line>
                  </w:pict>
                </mc:Fallback>
              </mc:AlternateContent>
            </w:r>
            <w:r w:rsidRPr="00E93073">
              <w:rPr>
                <w:noProof/>
                <w:color w:val="auto"/>
              </w:rPr>
              <mc:AlternateContent>
                <mc:Choice Requires="wps">
                  <w:drawing>
                    <wp:anchor distT="0" distB="0" distL="114300" distR="114300" simplePos="0" relativeHeight="252931072" behindDoc="0" locked="0" layoutInCell="1" allowOverlap="1" wp14:anchorId="67A7D467" wp14:editId="2C8C4EAF">
                      <wp:simplePos x="0" y="0"/>
                      <wp:positionH relativeFrom="column">
                        <wp:posOffset>3036570</wp:posOffset>
                      </wp:positionH>
                      <wp:positionV relativeFrom="paragraph">
                        <wp:posOffset>11430</wp:posOffset>
                      </wp:positionV>
                      <wp:extent cx="152400" cy="0"/>
                      <wp:effectExtent l="0" t="76200" r="19050" b="114300"/>
                      <wp:wrapNone/>
                      <wp:docPr id="208" name="直接箭头连接符 208"/>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08" o:spid="_x0000_s1026" type="#_x0000_t32" style="position:absolute;left:0;text-align:left;margin-left:239.1pt;margin-top:.9pt;width:12pt;height:0;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rH+wEAADAEAAAOAAAAZHJzL2Uyb0RvYy54bWysU0uOEzEQ3SNxB8t70p0IEIrSmUWGYYMg&#10;4nMAj9tOW7JdVtmkk0twASRWwApYzZ7TwHAMyk6nw09CIDbVrna9qnqvyouznbNsqzAa8A2fTmrO&#10;lJfQGr9p+PNnF7fucRaT8K2w4FXD9yrys+XNG4s+zNUMOrCtQkZJfJz3oeFdSmFeVVF2yok4gaA8&#10;XWpAJxK5uKlaFD1ld7aa1fXdqgdsA4JUMdLf88MlX5b8WiuZHmsdVWK24dRbKhaLvcy2Wi7EfIMi&#10;dEYObYh/6MIJ46nomOpcJMFeoPkllTMSIYJOEwmuAq2NVIUDsZnWP7F52omgChcSJ4ZRpvj/0spH&#10;2zUy0zZ8VtOovHA0pOtXV19evr3++OHzm6uvn17n8/t3LAeQXH2Ic0Kt/BoHL4Y1Zu47jS5/iRXb&#10;FYn3o8Rql5ikn9M7s9s1DUIer6oTLmBMDxQ4lg8NjwmF2XRpBd7THAGnRWGxfRgTVSbgEZCLWp9t&#10;BGvaC2NtcfISqZVFthU0/rSb5v4J90NUEsbe9y1L+0DUBSL0Q1hOWWW6B4LllPZWHco9UZp0y5RK&#10;W2VjT8WElMqnY0HrKTrDNLU2Aus/A4f4DFVlm/8GPCJKZfBpBDvjAX9X/aSRPsQfFTjwzhJcQrsv&#10;oy/S0FoWSYcnlPf+e7/ATw99+Q0AAP//AwBQSwMEFAAGAAgAAAAhAI/yBmzbAAAABwEAAA8AAABk&#10;cnMvZG93bnJldi54bWxMj9FKw0AQRd8F/2EZwTe7MVgtaTalWKpSqGLbD5gmYxLcnQ3ZTRv/3tEX&#10;fTzcy50z+WJ0Vp2oD61nA7eTBBRx6auWawOH/fpmBipE5AqtZzLwRQEWxeVFjlnlz/xOp12slYxw&#10;yNBAE2OXaR3KhhyGie+IJfvwvcMo2Ne66vEs487qNEnutcOW5UKDHT02VH7uBmcgHct6ap82w2pz&#10;WK+2ry/8tsRnY66vxuUcVKQx/pXhR1/UoRCnox+4CsoauHuYpVKVQD6QfJqkwsdf1kWu//sX3wAA&#10;AP//AwBQSwECLQAUAAYACAAAACEAtoM4kv4AAADhAQAAEwAAAAAAAAAAAAAAAAAAAAAAW0NvbnRl&#10;bnRfVHlwZXNdLnhtbFBLAQItABQABgAIAAAAIQA4/SH/1gAAAJQBAAALAAAAAAAAAAAAAAAAAC8B&#10;AABfcmVscy8ucmVsc1BLAQItABQABgAIAAAAIQA1RXrH+wEAADAEAAAOAAAAAAAAAAAAAAAAAC4C&#10;AABkcnMvZTJvRG9jLnhtbFBLAQItABQABgAIAAAAIQCP8gZs2wAAAAcBAAAPAAAAAAAAAAAAAAAA&#10;AFUEAABkcnMvZG93bnJldi54bWxQSwUGAAAAAAQABADzAAAAXQUAAAAA&#10;" strokecolor="black [3213]" strokeweight=".5pt">
                      <v:stroke endarrow="open" joinstyle="miter"/>
                    </v:shape>
                  </w:pict>
                </mc:Fallback>
              </mc:AlternateContent>
            </w:r>
          </w:p>
          <w:p w:rsidR="00CD0660" w:rsidRPr="00E93073" w:rsidRDefault="003235FE"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30336" behindDoc="0" locked="0" layoutInCell="1" allowOverlap="1" wp14:anchorId="486F0155" wp14:editId="6592EEEC">
                      <wp:simplePos x="0" y="0"/>
                      <wp:positionH relativeFrom="column">
                        <wp:posOffset>3188970</wp:posOffset>
                      </wp:positionH>
                      <wp:positionV relativeFrom="paragraph">
                        <wp:posOffset>158115</wp:posOffset>
                      </wp:positionV>
                      <wp:extent cx="866775" cy="304800"/>
                      <wp:effectExtent l="0" t="0" r="28575" b="19050"/>
                      <wp:wrapNone/>
                      <wp:docPr id="290" name="文本框 290"/>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96A4E">
                                  <w:pPr>
                                    <w:jc w:val="center"/>
                                  </w:pPr>
                                  <w:r>
                                    <w:rPr>
                                      <w:rFonts w:hint="eastAsia"/>
                                    </w:rPr>
                                    <w:t>红外线烘干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90" o:spid="_x0000_s1126" type="#_x0000_t202" style="position:absolute;margin-left:251.1pt;margin-top:12.45pt;width:68.25pt;height:24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orpgIAAJcFAAAOAAAAZHJzL2Uyb0RvYy54bWysVM1OGzEQvlfqO1i+l92EECBig1IQVSUE&#10;qFBxdrw2sfB6XNvJbvoA9A166qX3PhfP0bF3N4loL1S97I5nvvn/OTltKk1WwnkFpqCDvZwSYTiU&#10;yjwU9PPdxbsjSnxgpmQajCjoWnh6On375qS2EzGEBehSOIJGjJ/UtqCLEOwkyzxfiIr5PbDCoFCC&#10;q1jAp3vISsdqtF7pbJjn46wGV1oHXHiP3PNWSKfJvpSCh2spvQhEFxRjC+nr0ncev9n0hE0eHLML&#10;xbsw2D9EUTFl0OnG1DkLjCyd+sNUpbgDDzLscagykFJxkXLAbAb5i2xuF8yKlAsWx9tNmfz/M8uv&#10;VjeOqLKgw2Osj2EVNun5+7fnH7+efz6RyMQS1dZPEHlrERua99Bgq3u+R2bMvJGuin/MiaAcja03&#10;BRZNIByZR+Px4eEBJRxF+/noKE/Ws62ydT58EFCRSBTUYf9SWdnq0gcMBKE9JPoycKG0Tj3UhtQF&#10;He8f5EnBg1ZlFEZYVDnTjqwYTsFcM/4Yg0dbOyh8aRPBIk1N5y4m3iaYqLDWImK0+SQkVi3lGRlp&#10;XsXGB+NcmJBKlOwiOqIkxvMaxQ6/jeo1ym0evWcwYaNcKQOurVJcs23Y5WMfsmzxWKSdvCMZmnmT&#10;xmXQ9i7y5lCucTActNvlLb9QWPFL5sMNc7hOOAt4IsI1fqQGbBN0FCULcF//xo94nHKUUlLjehbU&#10;f1kyJyjRHw3O//FgNIr7nB6jg8MhPtyuZL4rMcvqDLD3AzxGlicy4oPuSemgusdLMoteUcQMR98F&#10;DT15FtqjgZeIi9ksgXCDLQuX5tbyaDq2KU7aXXPPnO0mOODoX0G/yGzyYpBbbNQ0MFsGkCpN+baq&#10;XQdw+9PAdpcqnpfdd0Jt7+n0NwAAAP//AwBQSwMEFAAGAAgAAAAhADStzorhAAAACQEAAA8AAABk&#10;cnMvZG93bnJldi54bWxMj8tOwzAQRfdI/IM1SOyoTaBNGzKpEKILJFSJgihLJx7iCD9C7KaBr8es&#10;YDm6R/eeKdeTNWykIXTeIVzOBDByjVedaxFenjcXS2AhSqek8Y4QvijAujo9KWWh/NE90biLLUsl&#10;LhQSQcfYF5yHRpOVYeZ7cil794OVMZ1Dy9Ugj6ncGp4JseBWdi4taNnTnabmY3ewCI+v+8/7zfZN&#10;7Kk23Xw0uX74rhHPz6bbG2CRpvgHw69+UocqOdX+4FRgBmEusiyhCNn1ClgCFlfLHFiNkGcr4FXJ&#10;/39Q/QAAAP//AwBQSwECLQAUAAYACAAAACEAtoM4kv4AAADhAQAAEwAAAAAAAAAAAAAAAAAAAAAA&#10;W0NvbnRlbnRfVHlwZXNdLnhtbFBLAQItABQABgAIAAAAIQA4/SH/1gAAAJQBAAALAAAAAAAAAAAA&#10;AAAAAC8BAABfcmVscy8ucmVsc1BLAQItABQABgAIAAAAIQDpJVorpgIAAJcFAAAOAAAAAAAAAAAA&#10;AAAAAC4CAABkcnMvZTJvRG9jLnhtbFBLAQItABQABgAIAAAAIQA0rc6K4QAAAAkBAAAPAAAAAAAA&#10;AAAAAAAAAAAFAABkcnMvZG93bnJldi54bWxQSwUGAAAAAAQABADzAAAADgYAAAAA&#10;" filled="f" strokeweight=".5pt">
                      <v:textbox>
                        <w:txbxContent>
                          <w:p w:rsidR="005618AE" w:rsidRDefault="005618AE" w:rsidP="00A96A4E">
                            <w:pPr>
                              <w:jc w:val="center"/>
                            </w:pPr>
                            <w:r>
                              <w:rPr>
                                <w:rFonts w:hint="eastAsia"/>
                              </w:rPr>
                              <w:t>红外线烘干</w:t>
                            </w:r>
                          </w:p>
                        </w:txbxContent>
                      </v:textbox>
                    </v:shape>
                  </w:pict>
                </mc:Fallback>
              </mc:AlternateContent>
            </w:r>
            <w:r w:rsidRPr="00E93073">
              <w:rPr>
                <w:noProof/>
                <w:color w:val="auto"/>
              </w:rPr>
              <mc:AlternateContent>
                <mc:Choice Requires="wps">
                  <w:drawing>
                    <wp:anchor distT="0" distB="0" distL="114300" distR="114300" simplePos="0" relativeHeight="252428288" behindDoc="0" locked="0" layoutInCell="1" allowOverlap="1" wp14:anchorId="1826784E" wp14:editId="16E1FC57">
                      <wp:simplePos x="0" y="0"/>
                      <wp:positionH relativeFrom="column">
                        <wp:posOffset>2055495</wp:posOffset>
                      </wp:positionH>
                      <wp:positionV relativeFrom="paragraph">
                        <wp:posOffset>158115</wp:posOffset>
                      </wp:positionV>
                      <wp:extent cx="866775" cy="304800"/>
                      <wp:effectExtent l="0" t="0" r="28575" b="19050"/>
                      <wp:wrapNone/>
                      <wp:docPr id="289" name="文本框 289"/>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96A4E">
                                  <w:pPr>
                                    <w:jc w:val="center"/>
                                  </w:pPr>
                                  <w:proofErr w:type="gramStart"/>
                                  <w:r>
                                    <w:rPr>
                                      <w:rFonts w:hint="eastAsia"/>
                                    </w:rPr>
                                    <w:t>辊涂罩</w:t>
                                  </w:r>
                                  <w:proofErr w:type="gramEnd"/>
                                  <w:r>
                                    <w:rPr>
                                      <w:rFonts w:hint="eastAsia"/>
                                    </w:rPr>
                                    <w:t>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89" o:spid="_x0000_s1127" type="#_x0000_t202" style="position:absolute;margin-left:161.85pt;margin-top:12.45pt;width:68.25pt;height:24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qgIAAJcFAAAOAAAAZHJzL2Uyb0RvYy54bWysVM1uEzEQviPxDpbvdDdpmqZRN1VoVYRU&#10;0YoW9ex47caq12NsJ7vhAeANOHHhznP1ORh7d5OocCnisjue+Tyen2/m9KypNFkL5xWYgg4OckqE&#10;4VAq81DQT3eXbyaU+MBMyTQYUdCN8PRs9vrVaW2nYghL0KVwBJ0YP61tQZch2GmWeb4UFfMHYIVB&#10;owRXsYBH95CVjtXovdLZMM/HWQ2utA648B61F62RzpJ/KQUP11J6EYguKMYW0tel7yJ+s9kpmz44&#10;ZpeKd2Gwf4iiYsrgo1tXFywwsnLqD1eV4g48yHDAocpASsVFygGzGeTPsrldMitSLlgcb7dl8v/P&#10;Lf+wvnFElQUdTk4oMazCJj19//b049fTz68kKrFEtfVTRN5axIbmLTTY6l7vURkzb6Sr4h9zImjH&#10;Ym+2BRZNIByVk/H4+PiIEo6mw3w0yVMDst1l63x4J6AiUSiow/6lsrL1lQ8YCEJ7SHzLwKXSOvVQ&#10;G1IXdHx4lKcLHrQqozHC4pVz7ciaIQsWmvHHGDz62kPhSZsIFok13XMx8TbBJIWNFhGjzUchsWop&#10;z6hIfBXbNxjnwoRUouQX0RElMZ6XXOzwu6hecrnNo38ZTNherpQB11Ypjtku7PKxD1m2eCzSXt5R&#10;DM2iSXQZ5FsGLKDcIDEctNPlLb9UWPEr5sMNczhOyAVcEeEaP1IDtgk6iZIluC9/00c8shytlNQ4&#10;ngX1n1fMCUr0e4P8PxmMRnGe02F0dDzEg9u3LPYtZlWdA/Z+gMvI8iRGfNC9KB1U97hJ5vFVNDHD&#10;8e2Chl48D+3SwE3ExXyeQDjBloUrc2t5dB3bFJl219wzZzsGB6T+B+gHmU2fEbnFxpsG5qsAUiWW&#10;x0q3Ve06gNOfCNttqrhe9s8Jtduns98AAAD//wMAUEsDBBQABgAIAAAAIQCis+624QAAAAkBAAAP&#10;AAAAZHJzL2Rvd25yZXYueG1sTI/BTsMwEETvSPyDtUjcqINbGhriVAjRAxKqREGUoxMvcYS9DrGb&#10;Br4ec4Ljap5m3pbryVk24hA6TxIuZxkwpMbrjloJL8+bi2tgISrSynpCCV8YYF2dnpSq0P5ITzju&#10;YstSCYVCSTAx9gXnoTHoVJj5Hill735wKqZzaLke1DGVO8tFli25Ux2lBaN6vDPYfOwOTsLj6/7z&#10;frN9y/ZY2+5qtLl5+K6lPD+bbm+ARZziHwy/+kkdquRU+wPpwKyEuZjnCZUgFitgCVgsMwGslpCL&#10;FfCq5P8/qH4AAAD//wMAUEsBAi0AFAAGAAgAAAAhALaDOJL+AAAA4QEAABMAAAAAAAAAAAAAAAAA&#10;AAAAAFtDb250ZW50X1R5cGVzXS54bWxQSwECLQAUAAYACAAAACEAOP0h/9YAAACUAQAACwAAAAAA&#10;AAAAAAAAAAAvAQAAX3JlbHMvLnJlbHNQSwECLQAUAAYACAAAACEAE/v+r6oCAACXBQAADgAAAAAA&#10;AAAAAAAAAAAuAgAAZHJzL2Uyb0RvYy54bWxQSwECLQAUAAYACAAAACEAorPutuEAAAAJAQAADwAA&#10;AAAAAAAAAAAAAAAEBQAAZHJzL2Rvd25yZXYueG1sUEsFBgAAAAAEAAQA8wAAABIGAAAAAA==&#10;" filled="f" strokeweight=".5pt">
                      <v:textbox>
                        <w:txbxContent>
                          <w:p w:rsidR="005618AE" w:rsidRDefault="005618AE" w:rsidP="00A96A4E">
                            <w:pPr>
                              <w:jc w:val="center"/>
                            </w:pPr>
                            <w:proofErr w:type="gramStart"/>
                            <w:r>
                              <w:rPr>
                                <w:rFonts w:hint="eastAsia"/>
                              </w:rPr>
                              <w:t>辊涂罩</w:t>
                            </w:r>
                            <w:proofErr w:type="gramEnd"/>
                            <w:r>
                              <w:rPr>
                                <w:rFonts w:hint="eastAsia"/>
                              </w:rPr>
                              <w:t>光</w:t>
                            </w:r>
                          </w:p>
                        </w:txbxContent>
                      </v:textbox>
                    </v:shape>
                  </w:pict>
                </mc:Fallback>
              </mc:AlternateContent>
            </w:r>
          </w:p>
          <w:p w:rsidR="00CD0660" w:rsidRPr="00E93073" w:rsidRDefault="003235FE" w:rsidP="006F3FE3">
            <w:pPr>
              <w:pStyle w:val="Default"/>
              <w:spacing w:line="360" w:lineRule="auto"/>
              <w:rPr>
                <w:rFonts w:hint="default"/>
                <w:color w:val="auto"/>
                <w:szCs w:val="24"/>
              </w:rPr>
            </w:pPr>
            <w:r w:rsidRPr="00E93073">
              <w:rPr>
                <w:rFonts w:hint="default"/>
                <w:noProof/>
                <w:color w:val="auto"/>
                <w:szCs w:val="24"/>
              </w:rPr>
              <mc:AlternateContent>
                <mc:Choice Requires="wps">
                  <w:drawing>
                    <wp:anchor distT="0" distB="0" distL="114300" distR="114300" simplePos="0" relativeHeight="252939264" behindDoc="0" locked="0" layoutInCell="1" allowOverlap="1" wp14:anchorId="38D7D815" wp14:editId="4B897718">
                      <wp:simplePos x="0" y="0"/>
                      <wp:positionH relativeFrom="column">
                        <wp:posOffset>3579495</wp:posOffset>
                      </wp:positionH>
                      <wp:positionV relativeFrom="paragraph">
                        <wp:posOffset>169545</wp:posOffset>
                      </wp:positionV>
                      <wp:extent cx="0" cy="132080"/>
                      <wp:effectExtent l="0" t="0" r="19050" b="20320"/>
                      <wp:wrapNone/>
                      <wp:docPr id="233" name="直接连接符 233"/>
                      <wp:cNvGraphicFramePr/>
                      <a:graphic xmlns:a="http://schemas.openxmlformats.org/drawingml/2006/main">
                        <a:graphicData uri="http://schemas.microsoft.com/office/word/2010/wordprocessingShape">
                          <wps:wsp>
                            <wps:cNvCnPr/>
                            <wps:spPr>
                              <a:xfrm flipV="1">
                                <a:off x="0" y="0"/>
                                <a:ext cx="0" cy="132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33" o:spid="_x0000_s1026" style="position:absolute;left:0;text-align:left;flip:y;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13.35pt" to="281.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8o6QEAAA0EAAAOAAAAZHJzL2Uyb0RvYy54bWysU81uEzEQviP1HSzfG28SCVWrbHpoVS4V&#10;RPzdXe84a8l/st3s5iV4ASRucOLInbehPAZjb7KpACGBuIw89nyf5/s8Xl0ORpMdhKicbeh8VlEC&#10;VrhW2W1D37y+Ob+gJCZuW66dhYbuIdLL9dmTVe9rWLjO6RYCQRIb6943tEvJ14xF0YHhceY8WDyU&#10;LhieMA1b1gbeI7vRbFFVT1nvQuuDExAj7l6Ph3Rd+KUEkV5IGSER3VDsLZUYSrzLka1XvN4G7jsl&#10;Dm3wf+jCcGXx0onqmidO7oP6hcooEVx0Ms2EM8xJqQQUDahmXv2k5lXHPRQtaE70k03x/9GK57tN&#10;IKpt6GK5pMRyg4/08P7Lt3cfv3/9gPHh8yeSj9Co3sca66/sJhyy6Dchqx5kMERq5d/iDBQfUBkZ&#10;is37yWYYEhHjpsDd+XJRXZQXYCNDZvIhpmfgDMmLhmplswG85rvbmPBWLD2W5G1tc4xOq/ZGaV2S&#10;PDpwpQPZcXz0NMxz74h7VIVZRrKsaNRQVmmvYWR9CRJNwV5HNWUcT5xcCLDpyKstVmeYxA4mYFXa&#10;/iPwUJ+hUEb1b8ATotzsbJrARlkXfnf7yQo51h8dGHVnC+5cuy+vW6zBmSvOHf5HHurHeYGffvH6&#10;BwAAAP//AwBQSwMEFAAGAAgAAAAhAHQmpMvfAAAACQEAAA8AAABkcnMvZG93bnJldi54bWxMj8FO&#10;wzAMhu9IvENkJG4s3WAdKnUnhMQBaRpj4wC3LDFtoUlKkm7l7THiACfL9qffn8vlaDtxoBBb7xCm&#10;kwwEOe1N62qE5939xTWImJQzqvOOEL4owrI6PSlVYfzRPdFhm2rBIS4WCqFJqS+kjLohq+LE9+R4&#10;9+aDVYnbUEsT1JHDbSdnWZZLq1rHFxrV011D+mM7WISX6cPnRvfvm92jXr2GVVqvKQ2I52fj7Q2I&#10;RGP6g+FHn9WhYqe9H5yJokOY55cLRhFmOVcGfgd7hKvFHGRVyv8fVN8AAAD//wMAUEsBAi0AFAAG&#10;AAgAAAAhALaDOJL+AAAA4QEAABMAAAAAAAAAAAAAAAAAAAAAAFtDb250ZW50X1R5cGVzXS54bWxQ&#10;SwECLQAUAAYACAAAACEAOP0h/9YAAACUAQAACwAAAAAAAAAAAAAAAAAvAQAAX3JlbHMvLnJlbHNQ&#10;SwECLQAUAAYACAAAACEAd4gvKOkBAAANBAAADgAAAAAAAAAAAAAAAAAuAgAAZHJzL2Uyb0RvYy54&#10;bWxQSwECLQAUAAYACAAAACEAdCaky98AAAAJAQAADwAAAAAAAAAAAAAAAABDBAAAZHJzL2Rvd25y&#10;ZXYueG1sUEsFBgAAAAAEAAQA8wAAAE8FAAAAAA==&#10;" strokecolor="black [3213]" strokeweight=".5pt">
                      <v:stroke joinstyle="miter"/>
                    </v:line>
                  </w:pict>
                </mc:Fallback>
              </mc:AlternateContent>
            </w:r>
            <w:r w:rsidRPr="00E93073">
              <w:rPr>
                <w:noProof/>
                <w:color w:val="auto"/>
              </w:rPr>
              <mc:AlternateContent>
                <mc:Choice Requires="wps">
                  <w:drawing>
                    <wp:anchor distT="0" distB="0" distL="114300" distR="114300" simplePos="0" relativeHeight="252937216" behindDoc="0" locked="0" layoutInCell="1" allowOverlap="1" wp14:anchorId="751EE0A3" wp14:editId="3C9CBFEE">
                      <wp:simplePos x="0" y="0"/>
                      <wp:positionH relativeFrom="column">
                        <wp:posOffset>2922270</wp:posOffset>
                      </wp:positionH>
                      <wp:positionV relativeFrom="paragraph">
                        <wp:posOffset>17145</wp:posOffset>
                      </wp:positionV>
                      <wp:extent cx="266700" cy="0"/>
                      <wp:effectExtent l="0" t="76200" r="19050" b="114300"/>
                      <wp:wrapNone/>
                      <wp:docPr id="231" name="直接箭头连接符 231"/>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31" o:spid="_x0000_s1026" type="#_x0000_t32" style="position:absolute;left:0;text-align:left;margin-left:230.1pt;margin-top:1.35pt;width:21pt;height:0;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Kq/gEAADAEAAAOAAAAZHJzL2Uyb0RvYy54bWysU82O0zAQviPxDpbvNGmRCoqa7qHLckFQ&#10;8fMAXsduLPlPY9MkL8ELIHECTsBp7/s0sDwGY6dN+RMSiMvEE883M98349VZbzTZCwjK2ZrOZyUl&#10;wnLXKLur6YvnF3fuUxIisw3TzoqaDiLQs/XtW6vOV2LhWqcbAQST2FB1vqZtjL4qisBbYViYOS8s&#10;XkoHhkV0YVc0wDrMbnSxKMtl0TloPDguQsC/5+MlXef8Ugoen0gZRCS6pthbzBayvUy2WK9YtQPm&#10;W8UPbbB/6MIwZbHolOqcRUZegvollVEcXHAyzrgzhZNScZE5IJt5+RObZy3zInNBcYKfZAr/Ly1/&#10;vN8CUU1NF3fnlFhmcEg3r6++vHp38+nj57dXX6/fpPOH9yQFoFydDxWiNnYLBy/4LSTuvQSTvsiK&#10;9FniYZJY9JFw/LlYLu+VOAh+vCpOOA8hPhTOkHSoaYjA1K6NG2ctztHBPCvM9o9CxMoIPAJSUW2T&#10;DU6r5kJpnZ20RGKjgewZjj/2uX/E/RAVmdIPbEPi4JE6A3BdoolhKWWR6I4E8ykOWozlngqJuiGl&#10;sa28sadijHNh47GgthidYBJbm4Bl5vNH4CE+QUXe5r8BT4hc2dk4gY2yDn5X/aSRHOOPCoy8kwSX&#10;rhny6LM0uJZZq8MTSnv/vZ/hp4e+/gYAAP//AwBQSwMEFAAGAAgAAAAhALIb+FLbAAAABwEAAA8A&#10;AABkcnMvZG93bnJldi54bWxMjlFLwzAUhd8F/0O4gm8usbg5atMxHFMZTHHbD8iaa1tMbkqTbvXf&#10;e/VFHw/n8J2vWIzeiRP2sQ2k4XaiQCBVwbZUazjs1zdzEDEZssYFQg1fGGFRXl4UJrfhTO942qVa&#10;MIRibjQ0KXW5lLFq0Js4CR0Sdx+h9yZx7Gtpe3NmuHcyU2omvWmJHxrT4WOD1edu8Bqysaqn7mkz&#10;rDaH9Wr7+kJvS/Os9fXVuHwAkXBMf2P40Wd1KNnpGAayUTgNdzOV8ZRh9yC4n6qM8/E3y7KQ//3L&#10;bwAAAP//AwBQSwECLQAUAAYACAAAACEAtoM4kv4AAADhAQAAEwAAAAAAAAAAAAAAAAAAAAAAW0Nv&#10;bnRlbnRfVHlwZXNdLnhtbFBLAQItABQABgAIAAAAIQA4/SH/1gAAAJQBAAALAAAAAAAAAAAAAAAA&#10;AC8BAABfcmVscy8ucmVsc1BLAQItABQABgAIAAAAIQAQodKq/gEAADAEAAAOAAAAAAAAAAAAAAAA&#10;AC4CAABkcnMvZTJvRG9jLnhtbFBLAQItABQABgAIAAAAIQCyG/hS2wAAAAcBAAAPAAAAAAAAAAAA&#10;AAAAAFgEAABkcnMvZG93bnJldi54bWxQSwUGAAAAAAQABADzAAAAYAUAAAAA&#10;" strokecolor="black [3213]" strokeweight=".5pt">
                      <v:stroke endarrow="open" joinstyle="miter"/>
                    </v:shape>
                  </w:pict>
                </mc:Fallback>
              </mc:AlternateContent>
            </w:r>
          </w:p>
          <w:p w:rsidR="00CD0660" w:rsidRPr="00E93073" w:rsidRDefault="006C13F1"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42624" behindDoc="0" locked="0" layoutInCell="1" allowOverlap="1" wp14:anchorId="7587DC14" wp14:editId="7812F1D6">
                      <wp:simplePos x="0" y="0"/>
                      <wp:positionH relativeFrom="column">
                        <wp:posOffset>2474595</wp:posOffset>
                      </wp:positionH>
                      <wp:positionV relativeFrom="paragraph">
                        <wp:posOffset>-3810</wp:posOffset>
                      </wp:positionV>
                      <wp:extent cx="9525" cy="171450"/>
                      <wp:effectExtent l="76200" t="0" r="66675" b="57150"/>
                      <wp:wrapNone/>
                      <wp:docPr id="296" name="直接箭头连接符 296"/>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96" o:spid="_x0000_s1026" type="#_x0000_t32" style="position:absolute;left:0;text-align:left;margin-left:194.85pt;margin-top:-.3pt;width:.75pt;height:13.5pt;flip:x;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CwIAAD0EAAAOAAAAZHJzL2Uyb0RvYy54bWysU0uOEzEQ3SNxB8t70p2IDEyUziwyDCwQ&#10;RHwO4HHbaUv+qWzS3ZfgAkisgBWwmj2ngeEYlN1Jh5+QQGxK/tR7Ve+5vDzrjCY7AUE5W9HppKRE&#10;WO5qZbcVff7s4tZdSkJktmbaWVHRXgR6trp5Y9n6hZi5xulaAEESGxatr2gTo18UReCNMCxMnBcW&#10;L6UDwyJuYVvUwFpkN7qYleVJ0TqoPTguQsDT8+GSrjK/lILHx1IGEYmuKPYWc4QcL1MsVku22ALz&#10;jeL7Ntg/dGGYslh0pDpnkZEXoH6hMoqDC07GCXemcFIqLrIGVDMtf1LztGFeZC1oTvCjTeH/0fJH&#10;uw0QVVd0dnpCiWUGH+n61dWXl2+vP374/Obq66fXaf3+HUkJaFfrwwJRa7uB/S74DSTtnQRDpFb+&#10;AU5CdgP1kS6b3Y9miy4Sjoen89mcEo4X0zvT2/P8FMVAksg8hHhfOEPSoqIhAlPbJq6dtfioDoYC&#10;bPcwRGwDgQdAAmubYnBa1RdK67xJEyXWGsiO4SzEbprEIO6HrMiUvmdrEnuPPjAA1+7TEmWRtA9q&#10;8yr2WgzlngiJJqKqoa08vsdijHNh46GgtpidYBJbG4FlNuyPwH1+goo82n8DHhG5srNxBBtlHfyu&#10;+tEjOeQfHBh0JwsuXd3nOcjW4IxmS/f/KX2C7/cZfvz1q28AAAD//wMAUEsDBBQABgAIAAAAIQC/&#10;dATJ4QAAAAgBAAAPAAAAZHJzL2Rvd25yZXYueG1sTI/BTsMwEETvSPyDtUjcWqdpFdqQTVUVgeBS&#10;lIJA3JzYjQPxOoqdNPw95gTH0Yxm3mTbybRsVL1rLCEs5hEwRZWVDdUIry/3szUw5wVJ0VpSCN/K&#10;wTa/vMhEKu2ZCjUefc1CCblUIGjvu5RzV2llhJvbTlHwTrY3wgfZ11z24hzKTcvjKEq4EQ2FBS06&#10;tdeq+joOBmF3N+jHz+LtY3V6Lp8exuLw3uwHxOuraXcLzKvJ/4XhFz+gQx6YSjuQdKxFWK43NyGK&#10;MEuABX+5WcTASoQ4WQHPM/7/QP4DAAD//wMAUEsBAi0AFAAGAAgAAAAhALaDOJL+AAAA4QEAABMA&#10;AAAAAAAAAAAAAAAAAAAAAFtDb250ZW50X1R5cGVzXS54bWxQSwECLQAUAAYACAAAACEAOP0h/9YA&#10;AACUAQAACwAAAAAAAAAAAAAAAAAvAQAAX3JlbHMvLnJlbHNQSwECLQAUAAYACAAAACEAfvhF7QsC&#10;AAA9BAAADgAAAAAAAAAAAAAAAAAuAgAAZHJzL2Uyb0RvYy54bWxQSwECLQAUAAYACAAAACEAv3QE&#10;yeEAAAAIAQAADwAAAAAAAAAAAAAAAABlBAAAZHJzL2Rvd25yZXYueG1sUEsFBgAAAAAEAAQA8wAA&#10;AHMFAAAAAA==&#10;" strokecolor="black [3213]" strokeweight=".5pt">
                      <v:stroke endarrow="open" joinstyle="miter"/>
                    </v:shape>
                  </w:pict>
                </mc:Fallback>
              </mc:AlternateContent>
            </w:r>
            <w:r w:rsidR="003235FE" w:rsidRPr="00E93073">
              <w:rPr>
                <w:noProof/>
                <w:color w:val="auto"/>
              </w:rPr>
              <mc:AlternateContent>
                <mc:Choice Requires="wps">
                  <w:drawing>
                    <wp:anchor distT="0" distB="0" distL="114300" distR="114300" simplePos="0" relativeHeight="252432384" behindDoc="0" locked="0" layoutInCell="1" allowOverlap="1" wp14:anchorId="4D19FF26" wp14:editId="795E292C">
                      <wp:simplePos x="0" y="0"/>
                      <wp:positionH relativeFrom="column">
                        <wp:posOffset>2055495</wp:posOffset>
                      </wp:positionH>
                      <wp:positionV relativeFrom="paragraph">
                        <wp:posOffset>165735</wp:posOffset>
                      </wp:positionV>
                      <wp:extent cx="866775" cy="304800"/>
                      <wp:effectExtent l="0" t="0" r="28575" b="19050"/>
                      <wp:wrapNone/>
                      <wp:docPr id="291" name="文本框 291"/>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96A4E">
                                  <w:pPr>
                                    <w:jc w:val="center"/>
                                  </w:pPr>
                                  <w:proofErr w:type="gramStart"/>
                                  <w:r>
                                    <w:rPr>
                                      <w:rFonts w:hint="eastAsia"/>
                                    </w:rPr>
                                    <w:t>覆</w:t>
                                  </w:r>
                                  <w:proofErr w:type="gramEnd"/>
                                  <w:r>
                                    <w:rPr>
                                      <w:rFonts w:hint="eastAsia"/>
                                    </w:rPr>
                                    <w:t>保护膜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91" o:spid="_x0000_s1128" type="#_x0000_t202" style="position:absolute;margin-left:161.85pt;margin-top:13.05pt;width:68.25pt;height:24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flqgIAAJcFAAAOAAAAZHJzL2Uyb0RvYy54bWysVM1OGzEQvlfqO1i+l92EECBig1IQVSUE&#10;qFBxdrw2sfB6XNvJbvoA9A166qX3PhfP0bF3N4loL1S97I5nvhnPzzc+OW0qTVbCeQWmoIO9nBJh&#10;OJTKPBT0893FuyNKfGCmZBqMKOhaeHo6ffvmpLYTMYQF6FI4gkGMn9S2oIsQ7CTLPF+Iivk9sMKg&#10;UYKrWMCje8hKx2qMXulsmOfjrAZXWgdceI/a89ZIpym+lIKHaym9CEQXFHML6evSdx6/2fSETR4c&#10;swvFuzTYP2RRMWXw0k2ocxYYWTr1R6hKcQceZNjjUGUgpeIi1YDVDPIX1dwumBWpFmyOt5s2+f8X&#10;ll+tbhxRZUGHxwNKDKtwSM/fvz3/+PX884lEJbaotn6CyFuL2NC8hwZH3es9KmPljXRV/GNNBO3Y&#10;7PWmwaIJhKPyaDw+PDyghKNpPx8d5WkA2dbZOh8+CKhIFArqcH6prWx16QMmgtAeEu8ycKG0TjPU&#10;htQFHe8f5MnBg1ZlNEZYdDnTjqwYsmCuGX+MyWOsHRSetIlgkVjTXRcLbwtMUlhrETHafBISu5bq&#10;jIrEV7G5g3EuTEgtSnERHVES83mNY4ffZvUa57aO/mYwYeNcKQOu7VJcs23a5WOfsmzx2KSduqMY&#10;mnmT6DLIhz0D5lCukRgO2u3yll8o7Pgl8+GGOVwn5AI+EeEaP1IDjgk6iZIFuK9/00c8shytlNS4&#10;ngX1X5bMCUr0R4P8Px6MRnGf02F0cDjEg9u1zHctZlmdAc4eGY7ZJTHig+5F6aC6x5dkFm9FEzMc&#10;7y5o6MWz0D4a+BJxMZslEG6wZeHS3FoeQ8cxRabdNffM2Y7BAal/Bf0is8kLIrfY6GlgtgwgVWJ5&#10;7HTb1W4CuP2JsN1LFZ+X3XNCbd/T6W8AAAD//wMAUEsDBBQABgAIAAAAIQCjql2R4QAAAAkBAAAP&#10;AAAAZHJzL2Rvd25yZXYueG1sTI/BTsMwEETvSPyDtUjcqJO0JFWIUyFED0gIiYJajk68xBH2OsRu&#10;Gvh6zAmOq3maeVttZmvYhKPvHQlIFwkwpNapnjoBry/bqzUwHyQpaRyhgC/0sKnPzypZKneiZ5x2&#10;oWOxhHwpBegQhpJz32q00i/cgBSzdzdaGeI5dlyN8hTLreFZkuTcyp7igpYD3mlsP3ZHK+Bxf/i8&#10;3z69JQdsTH89mUI/fDdCXF7MtzfAAs7hD4Zf/agOdXRq3JGUZ0bAMlsWERWQ5SmwCKzyJAPWCChW&#10;KfC64v8/qH8AAAD//wMAUEsBAi0AFAAGAAgAAAAhALaDOJL+AAAA4QEAABMAAAAAAAAAAAAAAAAA&#10;AAAAAFtDb250ZW50X1R5cGVzXS54bWxQSwECLQAUAAYACAAAACEAOP0h/9YAAACUAQAACwAAAAAA&#10;AAAAAAAAAAAvAQAAX3JlbHMvLnJlbHNQSwECLQAUAAYACAAAACEAzBV35aoCAACXBQAADgAAAAAA&#10;AAAAAAAAAAAuAgAAZHJzL2Uyb0RvYy54bWxQSwECLQAUAAYACAAAACEAo6pdkeEAAAAJAQAADwAA&#10;AAAAAAAAAAAAAAAEBQAAZHJzL2Rvd25yZXYueG1sUEsFBgAAAAAEAAQA8wAAABIGAAAAAA==&#10;" filled="f" strokeweight=".5pt">
                      <v:textbox>
                        <w:txbxContent>
                          <w:p w:rsidR="005618AE" w:rsidRDefault="005618AE" w:rsidP="00A96A4E">
                            <w:pPr>
                              <w:jc w:val="center"/>
                            </w:pPr>
                            <w:proofErr w:type="gramStart"/>
                            <w:r>
                              <w:rPr>
                                <w:rFonts w:hint="eastAsia"/>
                              </w:rPr>
                              <w:t>覆</w:t>
                            </w:r>
                            <w:proofErr w:type="gramEnd"/>
                            <w:r>
                              <w:rPr>
                                <w:rFonts w:hint="eastAsia"/>
                              </w:rPr>
                              <w:t>保护膜</w:t>
                            </w:r>
                          </w:p>
                        </w:txbxContent>
                      </v:textbox>
                    </v:shape>
                  </w:pict>
                </mc:Fallback>
              </mc:AlternateContent>
            </w:r>
            <w:r w:rsidR="003235FE" w:rsidRPr="00E93073">
              <w:rPr>
                <w:rFonts w:hint="default"/>
                <w:noProof/>
                <w:color w:val="auto"/>
                <w:szCs w:val="24"/>
              </w:rPr>
              <mc:AlternateContent>
                <mc:Choice Requires="wps">
                  <w:drawing>
                    <wp:anchor distT="0" distB="0" distL="114300" distR="114300" simplePos="0" relativeHeight="252941312" behindDoc="0" locked="0" layoutInCell="1" allowOverlap="1" wp14:anchorId="3D3DCB7B" wp14:editId="06B40DE5">
                      <wp:simplePos x="0" y="0"/>
                      <wp:positionH relativeFrom="column">
                        <wp:posOffset>2484120</wp:posOffset>
                      </wp:positionH>
                      <wp:positionV relativeFrom="paragraph">
                        <wp:posOffset>-6350</wp:posOffset>
                      </wp:positionV>
                      <wp:extent cx="1085850" cy="1270"/>
                      <wp:effectExtent l="0" t="0" r="19050" b="36830"/>
                      <wp:wrapNone/>
                      <wp:docPr id="238" name="直接连接符 238"/>
                      <wp:cNvGraphicFramePr/>
                      <a:graphic xmlns:a="http://schemas.openxmlformats.org/drawingml/2006/main">
                        <a:graphicData uri="http://schemas.microsoft.com/office/word/2010/wordprocessingShape">
                          <wps:wsp>
                            <wps:cNvCnPr/>
                            <wps:spPr>
                              <a:xfrm flipH="1" flipV="1">
                                <a:off x="0" y="0"/>
                                <a:ext cx="10858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38" o:spid="_x0000_s1026" style="position:absolute;left:0;text-align:left;flip:x y;z-index:25294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5pt" to="281.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KO8QEAABsEAAAOAAAAZHJzL2Uyb0RvYy54bWysU81uEzEQviP1HSzfm91NVYhW2fTQquWA&#10;IOLv7nrHWUv+k22ym5fgBZC4wYkj974N5TEYe5NNBUgIxGXk8cz3eeab8fJi0IpswQdpTUOrWUkJ&#10;GG5baTYNffP6+nRBSYjMtExZAw3dQaAXq5NHy97VMLedVS14giQm1L1raBejq4si8A40CzPrwGBQ&#10;WK9ZRNdvitazHtm1KuZl+bjorW+dtxxCwNurMUhXmV8I4PGFEAEiUQ3F2mK2PtvbZIvVktUbz1wn&#10;+b4M9g9VaCYNPjpRXbHIyDsvf6HSknsbrIgzbnVhhZAccg/YTVX+1M2rjjnIvaA4wU0yhf9Hy59v&#10;157ItqHzMxyVYRqHdP/h67f3n77ffUR7/+UzSSEUqnehxvxLs/Z7L7i1T10PwmsilHRPcQdoPr1N&#10;pxTDHsmQBd9NgsMQCcfLqlycL85xLhxj1fxJnkcx8iWs8yHegNUkHRqqpElysJptn4WINWDqISVd&#10;K5NssEq211Kp7KRFgkvlyZbhCsShSp0g7kEWeglZpP7GjvIp7hSMrC9BoESp3vx6Xs4jJ+McTDzw&#10;KoPZCSawgglY/hm4z09QyIv7N+AJkV+2Jk5gLY31v3v9KIUY8w8KjH0nCW5tu8uzztLgBmbl9r8l&#10;rfhDP8OPf3r1AwAA//8DAFBLAwQUAAYACAAAACEAnjnfQd4AAAAIAQAADwAAAGRycy9kb3ducmV2&#10;LnhtbEyPPU/DMBCGdyT+g3VIbK2TIKo0xKloJYSKOtCWhc2NjyQiPke2m4Z/zzGV8d579H6Uq8n2&#10;YkQfOkcK0nkCAql2pqNGwcfxZZaDCFGT0b0jVPCDAVbV7U2pC+MutMfxEBvBJhQKraCNcSikDHWL&#10;Voe5G5D49+W81ZFP30jj9YXNbS+zJFlIqzvihFYPuGmx/j6crYK3Gtebncl38T0/Ll/H/fbTr7dK&#10;3d9Nz08gIk7xCsNffa4OFXc6uTOZIHoFD8s0Y1TBLOVNDDwuMhZOLOQgq1L+H1D9AgAA//8DAFBL&#10;AQItABQABgAIAAAAIQC2gziS/gAAAOEBAAATAAAAAAAAAAAAAAAAAAAAAABbQ29udGVudF9UeXBl&#10;c10ueG1sUEsBAi0AFAAGAAgAAAAhADj9If/WAAAAlAEAAAsAAAAAAAAAAAAAAAAALwEAAF9yZWxz&#10;Ly5yZWxzUEsBAi0AFAAGAAgAAAAhANt5Ao7xAQAAGwQAAA4AAAAAAAAAAAAAAAAALgIAAGRycy9l&#10;Mm9Eb2MueG1sUEsBAi0AFAAGAAgAAAAhAJ4530HeAAAACAEAAA8AAAAAAAAAAAAAAAAASwQAAGRy&#10;cy9kb3ducmV2LnhtbFBLBQYAAAAABAAEAPMAAABWBQAAAAA=&#10;" strokecolor="black [3213]" strokeweight=".5pt">
                      <v:stroke joinstyle="miter"/>
                    </v:line>
                  </w:pict>
                </mc:Fallback>
              </mc:AlternateContent>
            </w:r>
          </w:p>
          <w:p w:rsidR="00842F00" w:rsidRPr="00E93073" w:rsidRDefault="003235FE"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44672" behindDoc="0" locked="0" layoutInCell="1" allowOverlap="1" wp14:anchorId="315AB274" wp14:editId="7F7CDF75">
                      <wp:simplePos x="0" y="0"/>
                      <wp:positionH relativeFrom="column">
                        <wp:posOffset>2465070</wp:posOffset>
                      </wp:positionH>
                      <wp:positionV relativeFrom="paragraph">
                        <wp:posOffset>173355</wp:posOffset>
                      </wp:positionV>
                      <wp:extent cx="0" cy="228600"/>
                      <wp:effectExtent l="95250" t="0" r="57150" b="57150"/>
                      <wp:wrapNone/>
                      <wp:docPr id="297" name="直接箭头连接符 29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97" o:spid="_x0000_s1026" type="#_x0000_t32" style="position:absolute;left:0;text-align:left;margin-left:194.1pt;margin-top:13.65pt;width:0;height:18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ln/gEAADAEAAAOAAAAZHJzL2Uyb0RvYy54bWysU0uOEzEQ3SNxB8t70p0shiFKZxYzDBsE&#10;EZ8DeNx22pLtssomnVyCCyCxAlbAavacBoZjUHYnHX5CArGpdrnrVdV7VV6cbZ1lG4XRgG/4dFJz&#10;pryE1vh1w58/u7xzyllMwrfCglcN36nIz5a3by36MFcz6MC2Chkl8XHeh4Z3KYV5VUXZKSfiBILy&#10;9FMDOpHIxXXVougpu7PVrK5Pqh6wDQhSxUi3F8NPviz5tVYyPdY6qsRsw6m3VCwWe5VttVyI+RpF&#10;6IzctyH+oQsnjKeiY6oLkQR7geaXVM5IhAg6TSS4CrQ2UhUOxGZa/8TmaSeCKlxInBhGmeL/Sysf&#10;bVbITNvw2b27nHnhaEg3r66/vHx78/HD5zfXXz+9zuf371gOILn6EOeEOvcr3HsxrDBz32p0+Uus&#10;2LZIvBslVtvE5HAp6XY2Oz2pi/rVERcwpgcKHMuHhseEwqy7dA7e0xwBp0VhsXkYE1Um4AGQi1qf&#10;bQRr2ktjbXHyEqlzi2wjaPxpO839E+6HqCSMve9blnaBqAtE6PdhOWWV6Q4EyyntrBrKPVGadCNK&#10;Q1tlY4/FhJTKp0NB6yk6wzS1NgLrwuePwH18hqqyzX8DHhGlMvg0gp3xgL+rftRID/EHBQbeWYIr&#10;aHdl9EUaWssi6f4J5b3/3i/w40NffgMAAP//AwBQSwMEFAAGAAgAAAAhACdQxc/eAAAACQEAAA8A&#10;AABkcnMvZG93bnJldi54bWxMj9FOwzAMRd+R+IfISLyxlFaMqms6TUwDNAkQYx/gNVlbkThVk27l&#10;7zHiAR5tXx2fWy4nZ8XJDKHzpOB2loAwVHvdUaNg/7G5yUGEiKTRejIKvkyAZXV5UWKh/ZnezWkX&#10;G8EQCgUqaGPsCylD3RqHYeZ7Q3w7+sFh5HFopB7wzHBnZZokc+mwI/7QYm8eWlN/7kanIJ3q5s4+&#10;bsf1dr9Zv7w+09sKn5S6vppWCxDRTPEvDD/6rA4VOx38SDoIqyDL85SjDLvPQHDgd3FQMM8ykFUp&#10;/zeovgEAAP//AwBQSwECLQAUAAYACAAAACEAtoM4kv4AAADhAQAAEwAAAAAAAAAAAAAAAAAAAAAA&#10;W0NvbnRlbnRfVHlwZXNdLnhtbFBLAQItABQABgAIAAAAIQA4/SH/1gAAAJQBAAALAAAAAAAAAAAA&#10;AAAAAC8BAABfcmVscy8ucmVsc1BLAQItABQABgAIAAAAIQCIRfln/gEAADAEAAAOAAAAAAAAAAAA&#10;AAAAAC4CAABkcnMvZTJvRG9jLnhtbFBLAQItABQABgAIAAAAIQAnUMXP3gAAAAkBAAAPAAAAAAAA&#10;AAAAAAAAAFgEAABkcnMvZG93bnJldi54bWxQSwUGAAAAAAQABADzAAAAYwUAAAAA&#10;" strokecolor="black [3213]" strokeweight=".5pt">
                      <v:stroke endarrow="open" joinstyle="miter"/>
                    </v:shape>
                  </w:pict>
                </mc:Fallback>
              </mc:AlternateContent>
            </w:r>
          </w:p>
          <w:p w:rsidR="00CD0660" w:rsidRPr="00E93073" w:rsidRDefault="009440AF"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945408" behindDoc="0" locked="0" layoutInCell="1" allowOverlap="1" wp14:anchorId="7F4D2F9B" wp14:editId="4F2847E4">
                      <wp:simplePos x="0" y="0"/>
                      <wp:positionH relativeFrom="column">
                        <wp:posOffset>3274695</wp:posOffset>
                      </wp:positionH>
                      <wp:positionV relativeFrom="paragraph">
                        <wp:posOffset>121920</wp:posOffset>
                      </wp:positionV>
                      <wp:extent cx="723900" cy="304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440AF">
                                  <w:pPr>
                                    <w:jc w:val="center"/>
                                  </w:pPr>
                                  <w:r>
                                    <w:rPr>
                                      <w:rFonts w:hint="eastAsia"/>
                                    </w:rPr>
                                    <w:t>有机废气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05" o:spid="_x0000_s1129" type="#_x0000_t202" style="position:absolute;margin-left:257.85pt;margin-top:9.6pt;width:57pt;height:24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qCkwIAAG8FAAAOAAAAZHJzL2Uyb0RvYy54bWysVEtu2zAQ3RfoHQjuG8mf/IzIgZsgRYEg&#10;CZoUWdMUGQslOSxJW3IP0N6gq26677lyjg4pyTbcblJ0Iw1nHofzeTNn541WZCWcr8AUdHCQUyIM&#10;h7IyTwX9+HD15oQSH5gpmQIjCroWnp5PX786q+1EDGEBqhSOoBPjJ7Ut6CIEO8kyzxdCM38AVhg0&#10;SnCaBTy6p6x0rEbvWmXDPD/KanCldcCF96i9bI10mvxLKXi4ldKLQFRBMbaQvi595/GbTc/Y5Mkx&#10;u6h4Fwb7hyg0qww+unF1yQIjS1f94UpX3IEHGQ446AykrLhIOWA2g3wvm/sFsyLlgsXxdlMm///c&#10;8pvVnSNVWdBRfkiJYRqb9Pz92/OPX88/v5KoxBLV1k8QeW8RG5q30GCre71HZcy8kU7HP+ZE0I7F&#10;Xm8KLJpAOCqPh6PTHC0cTaN8fIIyes+2l63z4Z0ATaJQUIf9S2Vlq2sfWmgPiW8ZuKqUSj1UhtQF&#10;PRod5unCxoLOlYlYkdjQuYkJtYEnKayViBhlPgiJ1UjxR0XiobhQjqwYMohxLkxIqSe/iI4oiUG8&#10;5GKH30b1ksttHv3LYMLmsq4MuJT9Xtjlpz5k2eKx5jt5RzE08ybRYJCP+s7OoVxjwx20U+Mtv6qw&#10;LdfMhzvmcEywkzj64RY/UgGWHzqJkgW4L3/TRzyyF62U1Dh2BfWfl8wJStR7g7w+HYzHcU7TYXx4&#10;PMSD27XMdy1mqS8A+zLAJWN5EiM+qF6UDvQjbohZfBVNzHB8u6ChFy9Cuwxww3AxmyUQTqZl4drc&#10;Wx5dxzZF0j00j8zZjpkBKX0D/YCyyR5BW2y8aWC2DCCrxN5Y6baqXQdwqhP/uw0U18buOaG2e3L6&#10;GwAA//8DAFBLAwQUAAYACAAAACEA/pphvOAAAAAJAQAADwAAAGRycy9kb3ducmV2LnhtbEyPzU7D&#10;MBCE70i8g7VI3KhTS+lPiFNVkSokBIeWXrg58TaJiNchdtvA07Oc4La7M5r9Jt9MrhcXHEPnScN8&#10;loBAqr3tqNFwfNs9rECEaMia3hNq+MIAm+L2JjeZ9Vfa4+UQG8EhFDKjoY1xyKQMdYvOhJkfkFg7&#10;+dGZyOvYSDuaK4e7XqokWUhnOuIPrRmwbLH+OJydhudy92r2lXKr7758ejlth8/je6r1/d20fQQR&#10;cYp/ZvjFZ3QomKnyZ7JB9BrSebpkKwtrBYINC7XmQ8XDUoEscvm/QfEDAAD//wMAUEsBAi0AFAAG&#10;AAgAAAAhALaDOJL+AAAA4QEAABMAAAAAAAAAAAAAAAAAAAAAAFtDb250ZW50X1R5cGVzXS54bWxQ&#10;SwECLQAUAAYACAAAACEAOP0h/9YAAACUAQAACwAAAAAAAAAAAAAAAAAvAQAAX3JlbHMvLnJlbHNQ&#10;SwECLQAUAAYACAAAACEABYXKgpMCAABvBQAADgAAAAAAAAAAAAAAAAAuAgAAZHJzL2Uyb0RvYy54&#10;bWxQSwECLQAUAAYACAAAACEA/pphvOAAAAAJAQAADwAAAAAAAAAAAAAAAADtBAAAZHJzL2Rvd25y&#10;ZXYueG1sUEsFBgAAAAAEAAQA8wAAAPoFAAAAAA==&#10;" filled="f" stroked="f" strokeweight=".5pt">
                      <v:textbox>
                        <w:txbxContent>
                          <w:p w:rsidR="005618AE" w:rsidRDefault="005618AE" w:rsidP="009440AF">
                            <w:pPr>
                              <w:jc w:val="center"/>
                            </w:pPr>
                            <w:r>
                              <w:rPr>
                                <w:rFonts w:hint="eastAsia"/>
                              </w:rPr>
                              <w:t>有机废气</w:t>
                            </w:r>
                          </w:p>
                        </w:txbxContent>
                      </v:textbox>
                    </v:shape>
                  </w:pict>
                </mc:Fallback>
              </mc:AlternateContent>
            </w:r>
            <w:r w:rsidRPr="00E93073">
              <w:rPr>
                <w:noProof/>
                <w:color w:val="auto"/>
              </w:rPr>
              <mc:AlternateContent>
                <mc:Choice Requires="wps">
                  <w:drawing>
                    <wp:anchor distT="0" distB="0" distL="114300" distR="114300" simplePos="0" relativeHeight="252943360" behindDoc="0" locked="0" layoutInCell="1" allowOverlap="1" wp14:anchorId="52CF19EE" wp14:editId="6E2297F3">
                      <wp:simplePos x="0" y="0"/>
                      <wp:positionH relativeFrom="column">
                        <wp:posOffset>2922270</wp:posOffset>
                      </wp:positionH>
                      <wp:positionV relativeFrom="paragraph">
                        <wp:posOffset>272415</wp:posOffset>
                      </wp:positionV>
                      <wp:extent cx="342900" cy="0"/>
                      <wp:effectExtent l="0" t="76200" r="19050" b="114300"/>
                      <wp:wrapNone/>
                      <wp:docPr id="301" name="直接箭头连接符 30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01" o:spid="_x0000_s1026" type="#_x0000_t32" style="position:absolute;left:0;text-align:left;margin-left:230.1pt;margin-top:21.45pt;width:27pt;height:0;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soCgIAAEgEAAAOAAAAZHJzL2Uyb0RvYy54bWysVEuu0zAUnSOxB8tzmrQPIYiavkHLY4Kg&#10;4rMAP8duLPmna9Mkm2ADSIyAETB6c1YDj2Vw7bQpPyGBmDj+3HPvOcfXWZ73RpO9gKCcrel8VlIi&#10;LHeNsruaPn92cesuJSEy2zDtrKjpIAI9X928sex8JRaudboRQDCJDVXna9rG6KuiCLwVhoWZ88Li&#10;oXRgWMQl7IoGWIfZjS4WZXmn6Bw0HhwXIeDuZjykq5xfSsHjYymDiETXFLnFPEIeL9NYrJas2gHz&#10;reIHGuwfWBimLBadUm1YZOQFqF9SGcXBBSfjjDtTOCkVF1kDqpmXP6l52jIvshY0J/jJpvD/0vJH&#10;+y0Q1dT0rJxTYpnBS7p+dfXl5dvrjx8+v7n6+ul1mr9/R1IA2tX5UCFqbbdwWAW/haS9l2DSF1WR&#10;Pls8TBaLPhKOm2e3F/dKvAh+PCpOOA8hPhDOkDSpaYjA1K6Na2ct3qODeXaY7R+GiJUReASkotqm&#10;MTitmguldV6kJhJrDWTP8Ppjn/kj7oeolGTDQjsGNTgbmyIype/bhsTBoyUMwHXpAOGpVJFsGIXn&#10;WRy0GGk8ERL9RKkj3dzJJxKMc2HjkYi2GJ1gEilPwDLr/CPwEJ+gInf534AnRK7sbJzARlkHv6t+&#10;8k6O8UcHRt3JgkvXDLklsjXYrtmrw9NK7+H7dYaffgCrbwAAAP//AwBQSwMEFAAGAAgAAAAhAEm7&#10;MDTbAAAACQEAAA8AAABkcnMvZG93bnJldi54bWxMj8FOwzAQRO9I/IO1SNyo06itmhCnQhXcyoG0&#10;H+DGSxJhr0PspubvWcQBbrszo9m31S45K2acwuBJwXKRgUBqvRmoU3A6vjxsQYSoyWjrCRV8YYBd&#10;fXtT6dL4K73h3MROcAmFUivoYxxLKUPbo9Nh4Uck9t795HTkdeqkmfSVy52VeZZtpNMD8YVej7jv&#10;sf1oLk5BYe3x2Zm1b/Ynd0ifh8Km+VWp+7v09AgiYop/YfjBZ3SomensL2SCsApWmyznKA95AYID&#10;6+WKhfOvIOtK/v+g/gYAAP//AwBQSwECLQAUAAYACAAAACEAtoM4kv4AAADhAQAAEwAAAAAAAAAA&#10;AAAAAAAAAAAAW0NvbnRlbnRfVHlwZXNdLnhtbFBLAQItABQABgAIAAAAIQA4/SH/1gAAAJQBAAAL&#10;AAAAAAAAAAAAAAAAAC8BAABfcmVscy8ucmVsc1BLAQItABQABgAIAAAAIQCfatsoCgIAAEgEAAAO&#10;AAAAAAAAAAAAAAAAAC4CAABkcnMvZTJvRG9jLnhtbFBLAQItABQABgAIAAAAIQBJuzA02wAAAAkB&#10;AAAPAAAAAAAAAAAAAAAAAGQEAABkcnMvZG93bnJldi54bWxQSwUGAAAAAAQABADzAAAAbAUAAAAA&#10;" strokecolor="black [3213]" strokeweight=".5pt">
                      <v:stroke dashstyle="dash" endarrow="open" joinstyle="miter"/>
                    </v:shape>
                  </w:pict>
                </mc:Fallback>
              </mc:AlternateContent>
            </w:r>
            <w:r w:rsidR="003235FE" w:rsidRPr="00E93073">
              <w:rPr>
                <w:noProof/>
                <w:color w:val="auto"/>
              </w:rPr>
              <mc:AlternateContent>
                <mc:Choice Requires="wps">
                  <w:drawing>
                    <wp:anchor distT="0" distB="0" distL="114300" distR="114300" simplePos="0" relativeHeight="252434432" behindDoc="0" locked="0" layoutInCell="1" allowOverlap="1" wp14:anchorId="07124CEC" wp14:editId="641DB8F9">
                      <wp:simplePos x="0" y="0"/>
                      <wp:positionH relativeFrom="column">
                        <wp:posOffset>2055495</wp:posOffset>
                      </wp:positionH>
                      <wp:positionV relativeFrom="paragraph">
                        <wp:posOffset>104775</wp:posOffset>
                      </wp:positionV>
                      <wp:extent cx="866775" cy="304800"/>
                      <wp:effectExtent l="0" t="0" r="28575" b="19050"/>
                      <wp:wrapNone/>
                      <wp:docPr id="292" name="文本框 292"/>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96A4E">
                                  <w:pPr>
                                    <w:jc w:val="center"/>
                                  </w:pPr>
                                  <w:r>
                                    <w:rPr>
                                      <w:rFonts w:hint="eastAsia"/>
                                    </w:rPr>
                                    <w:t>辊胶、复压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92" o:spid="_x0000_s1130" type="#_x0000_t202" style="position:absolute;margin-left:161.85pt;margin-top:8.25pt;width:68.25pt;height:24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FsqgIAAJcFAAAOAAAAZHJzL2Uyb0RvYy54bWysVM1OGzEQvlfqO1i+l92EECBig1IQVSUE&#10;qFBxdrw2sfB6XNvJbvoA9A166qX3PhfP0bF3N4loL1S97I5nPo/n55s5OW0qTVbCeQWmoIO9nBJh&#10;OJTKPBT0893FuyNKfGCmZBqMKOhaeHo6ffvmpLYTMYQF6FI4gk6Mn9S2oIsQ7CTLPF+Iivk9sMKg&#10;UYKrWMCje8hKx2r0XulsmOfjrAZXWgdceI/a89ZIp8m/lIKHaym9CEQXFGML6evSdx6/2fSETR4c&#10;swvFuzDYP0RRMWXw0Y2rcxYYWTr1h6tKcQceZNjjUGUgpeIi5YDZDPIX2dwumBUpFyyOt5sy+f/n&#10;ll+tbhxRZUGHx0NKDKuwSc/fvz3/+PX884lEJZaotn6CyFuL2NC8hwZb3es9KmPmjXRV/GNOBO1Y&#10;7PWmwKIJhKPyaDw+PDyghKNpPx8d5akB2faydT58EFCRKBTUYf9SWdnq0gcMBKE9JL5l4EJpnXqo&#10;DakLOt4/yNMFD1qV0Rhh8cqZdmTFkAVzzfhjDB597aDwpE0Ei8Sa7rmYeJtgksJai4jR5pOQWLWU&#10;Z1QkvorNG4xzYUIqUfKL6IiSGM9rLnb4bVSvudzm0b8MJmwuV8qAa6sUx2wbdvnYhyxbPBZpJ+8o&#10;hmbeJLoM8lHPgDmUaySGg3a6vOUXCit+yXy4YQ7HCbmAKyJc40dqwDZBJ1GyAPf1b/qIR5ajlZIa&#10;x7Og/suSOUGJ/miQ/8eD0SjOczqMDg6HeHC7lvmuxSyrM8DeD3AZWZ7EiA+6F6WD6h43ySy+iiZm&#10;OL5d0NCLZ6FdGriJuJjNEggn2LJwaW4tj65jmyLT7pp75mzH4IDUv4J+kNnkBZFbbLxpYLYMIFVi&#10;eax0W9WuAzj9ibDdporrZfecUNt9Ov0NAAD//wMAUEsDBBQABgAIAAAAIQAvfFeS4AAAAAkBAAAP&#10;AAAAZHJzL2Rvd25yZXYueG1sTI/LTsMwEEX3SPyDNUjsqE3apCjEqRCiCySEREGUpRMPcYQfIXbT&#10;wNczrGA5ukf3nqk2s7NswjH2wUu4XAhg6Nuge99JeHneXlwBi0l5rWzwKOELI2zq05NKlToc/RNO&#10;u9QxKvGxVBJMSkPJeWwNOhUXYUBP2XsYnUp0jh3XozpSubM8E6LgTvWeFowa8NZg+7E7OAkPr/vP&#10;u+3jm9hjY/t8smtz/91IeX4231wDSzinPxh+9UkdanJqwsHryKyEZbZcE0pBkQMjYFWIDFgjoVjl&#10;wOuK//+g/gEAAP//AwBQSwECLQAUAAYACAAAACEAtoM4kv4AAADhAQAAEwAAAAAAAAAAAAAAAAAA&#10;AAAAW0NvbnRlbnRfVHlwZXNdLnhtbFBLAQItABQABgAIAAAAIQA4/SH/1gAAAJQBAAALAAAAAAAA&#10;AAAAAAAAAC8BAABfcmVscy8ucmVsc1BLAQItABQABgAIAAAAIQDiQ3FsqgIAAJcFAAAOAAAAAAAA&#10;AAAAAAAAAC4CAABkcnMvZTJvRG9jLnhtbFBLAQItABQABgAIAAAAIQAvfFeS4AAAAAkBAAAPAAAA&#10;AAAAAAAAAAAAAAQFAABkcnMvZG93bnJldi54bWxQSwUGAAAAAAQABADzAAAAEQYAAAAA&#10;" filled="f" strokeweight=".5pt">
                      <v:textbox>
                        <w:txbxContent>
                          <w:p w:rsidR="005618AE" w:rsidRDefault="005618AE" w:rsidP="00A96A4E">
                            <w:pPr>
                              <w:jc w:val="center"/>
                            </w:pPr>
                            <w:r>
                              <w:rPr>
                                <w:rFonts w:hint="eastAsia"/>
                              </w:rPr>
                              <w:t>辊胶、复压</w:t>
                            </w:r>
                          </w:p>
                        </w:txbxContent>
                      </v:textbox>
                    </v:shape>
                  </w:pict>
                </mc:Fallback>
              </mc:AlternateContent>
            </w:r>
          </w:p>
          <w:p w:rsidR="00CD0660" w:rsidRPr="00E93073" w:rsidRDefault="006C13F1"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46720" behindDoc="0" locked="0" layoutInCell="1" allowOverlap="1" wp14:anchorId="4B62FD7D" wp14:editId="2FA386B8">
                      <wp:simplePos x="0" y="0"/>
                      <wp:positionH relativeFrom="column">
                        <wp:posOffset>2465070</wp:posOffset>
                      </wp:positionH>
                      <wp:positionV relativeFrom="paragraph">
                        <wp:posOffset>112395</wp:posOffset>
                      </wp:positionV>
                      <wp:extent cx="0" cy="228600"/>
                      <wp:effectExtent l="95250" t="0" r="57150" b="57150"/>
                      <wp:wrapNone/>
                      <wp:docPr id="298" name="直接箭头连接符 29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98" o:spid="_x0000_s1026" type="#_x0000_t32" style="position:absolute;left:0;text-align:left;margin-left:194.1pt;margin-top:8.85pt;width:0;height:18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zp/gEAADAEAAAOAAAAZHJzL2Uyb0RvYy54bWysU0uOEzEQ3SNxB8t70p0sRkM0nVlkGDYI&#10;Ij4H8LjttCXbZZVNOrkEF0BiBayA1eznNDAcg7I76fATEohNtctdr6req/LZ+dZZtlEYDfiGTyc1&#10;Z8pLaI1fN/zF88t7p5zFJHwrLHjV8J2K/Hxx985ZH+ZqBh3YViGjJD7O+9DwLqUwr6ooO+VEnEBQ&#10;nn5qQCcSubiuWhQ9ZXe2mtX1SdUDtgFBqhjp9mL4yRclv9ZKpidaR5WYbTj1lorFYq+yrRZnYr5G&#10;EToj922If+jCCeOp6JjqQiTBXqL5JZUzEiGCThMJrgKtjVSFA7GZ1j+xedaJoAoXEieGUab4/9LK&#10;x5sVMtM2fHafRuWFoyHdvr7+8urd7aePn99ef715k88f3rMcQHL1Ic4JtfQr3HsxrDBz32p0+Uus&#10;2LZIvBslVtvE5HAp6XY2Oz2pi/rVERcwpocKHMuHhseEwqy7tATvaY6A06Kw2DyKiSoT8ADIRa3P&#10;NoI17aWxtjh5idTSItsIGn/aTnP/hPshKgljH/iWpV0g6gIR+n1YTlllugPBcko7q4ZyT5Um3YjS&#10;0FbZ2GMxIaXy6VDQeorOME2tjcC68PkjcB+foaps89+AR0SpDD6NYGc84O+qHzXSQ/xBgYF3luAK&#10;2l0ZfZGG1rJIun9Cee+/9wv8+NAX3wAAAP//AwBQSwMEFAAGAAgAAAAhANaHCyjeAAAACQEAAA8A&#10;AABkcnMvZG93bnJldi54bWxMj9FOwzAMRd+R+IfISLyxlE6jVWk6TUwDNGkgxj4ga0xbkThVk27l&#10;7zHiAR7te3R9XC4nZ8UJh9B5UnA7S0Ag1d501Cg4vG9uchAhajLaekIFXxhgWV1elLow/kxveNrH&#10;RnAJhUIraGPsCylD3aLTYeZ7JM4+/OB05HFopBn0mcudlWmS3EmnO+ILre7xocX6cz86BelUNwv7&#10;uB3X28NmvXt5pteVflLq+mpa3YOIOMU/GH70WR0qdjr6kUwQVsE8z1NGOcgyEAz8Lo4KFvMMZFXK&#10;/x9U3wAAAP//AwBQSwECLQAUAAYACAAAACEAtoM4kv4AAADhAQAAEwAAAAAAAAAAAAAAAAAAAAAA&#10;W0NvbnRlbnRfVHlwZXNdLnhtbFBLAQItABQABgAIAAAAIQA4/SH/1gAAAJQBAAALAAAAAAAAAAAA&#10;AAAAAC8BAABfcmVscy8ucmVsc1BLAQItABQABgAIAAAAIQDgV4zp/gEAADAEAAAOAAAAAAAAAAAA&#10;AAAAAC4CAABkcnMvZTJvRG9jLnhtbFBLAQItABQABgAIAAAAIQDWhwso3gAAAAkBAAAPAAAAAAAA&#10;AAAAAAAAAFgEAABkcnMvZG93bnJldi54bWxQSwUGAAAAAAQABADzAAAAYwUAAAAA&#10;" strokecolor="black [3213]" strokeweight=".5pt">
                      <v:stroke endarrow="open" joinstyle="miter"/>
                    </v:shape>
                  </w:pict>
                </mc:Fallback>
              </mc:AlternateContent>
            </w:r>
          </w:p>
          <w:p w:rsidR="00842F00" w:rsidRPr="00E93073" w:rsidRDefault="006C13F1" w:rsidP="006F3FE3">
            <w:pPr>
              <w:pStyle w:val="Default"/>
              <w:spacing w:line="360" w:lineRule="auto"/>
              <w:rPr>
                <w:rFonts w:hint="default"/>
                <w:color w:val="auto"/>
                <w:szCs w:val="24"/>
              </w:rPr>
            </w:pPr>
            <w:r w:rsidRPr="00E93073">
              <w:rPr>
                <w:noProof/>
                <w:color w:val="auto"/>
              </w:rPr>
              <mc:AlternateContent>
                <mc:Choice Requires="wps">
                  <w:drawing>
                    <wp:anchor distT="0" distB="0" distL="114300" distR="114300" simplePos="0" relativeHeight="252438528" behindDoc="0" locked="0" layoutInCell="1" allowOverlap="1" wp14:anchorId="0D125EB0" wp14:editId="14C744F5">
                      <wp:simplePos x="0" y="0"/>
                      <wp:positionH relativeFrom="column">
                        <wp:posOffset>3321685</wp:posOffset>
                      </wp:positionH>
                      <wp:positionV relativeFrom="paragraph">
                        <wp:posOffset>53340</wp:posOffset>
                      </wp:positionV>
                      <wp:extent cx="1228725" cy="304800"/>
                      <wp:effectExtent l="0" t="0" r="28575" b="19050"/>
                      <wp:wrapNone/>
                      <wp:docPr id="294" name="文本框 294"/>
                      <wp:cNvGraphicFramePr/>
                      <a:graphic xmlns:a="http://schemas.openxmlformats.org/drawingml/2006/main">
                        <a:graphicData uri="http://schemas.microsoft.com/office/word/2010/wordprocessingShape">
                          <wps:wsp>
                            <wps:cNvSpPr txBox="1"/>
                            <wps:spPr>
                              <a:xfrm>
                                <a:off x="0" y="0"/>
                                <a:ext cx="12287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96A4E">
                                  <w:pPr>
                                    <w:jc w:val="center"/>
                                  </w:pPr>
                                  <w:r>
                                    <w:rPr>
                                      <w:rFonts w:hint="eastAsia"/>
                                    </w:rPr>
                                    <w:t>贴标、进入成品区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94" o:spid="_x0000_s1131" type="#_x0000_t202" style="position:absolute;margin-left:261.55pt;margin-top:4.2pt;width:96.75pt;height:24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RZqQIAAJgFAAAOAAAAZHJzL2Uyb0RvYy54bWysVM1OGzEQvlfqO1i+l92EhJ+IDUpBVJUQ&#10;oELF2fHaZIXX49pOsukD0DfoqZfe+1w8R2e82SSivVD1smt7vvn/Zk5Om9qwhfKhAlvw3l7OmbIS&#10;yso+FPzz3cW7I85CFLYUBqwq+EoFfjp+++Zk6UaqDzMwpfIMjdgwWrqCz2J0oywLcqZqEfbAKYtC&#10;Db4WEa/+ISu9WKL12mT9PD/IluBL50GqEPD1vBXycbKvtZLxWuugIjMFx9hi+vr0ndI3G5+I0YMX&#10;blbJdRjiH6KoRWXR6cbUuYiCzX31h6m6kh4C6Lgnoc5A60qqlANm08tfZHM7E06lXLA4wW3KFP6f&#10;WXm1uPGsKgvePx5wZkWNTXr+/u35x6/nn0+MHrFESxdGiLx1iI3Ne2iw1d17wEfKvNG+pj/mxFCO&#10;xV5tCqyayCQp9ftHh/0hZxJl+/ngKE8dyLbazof4QUHN6FBwjw1MdRWLyxAxEoR2EHJm4aIyJjXR&#10;WLYs+MH+ME8KAUxVkpBgpHJmPFsIpMHUCPlI0aOtHRTejCWwSrRZu6PM2wzTKa6MIoyxn5TGsqVE&#10;6SERVm18CCmVjalGyS6iCaUxntcorvHbqF6j3ObReQYbN8p1ZcG3VaI524ZdPnYh6xaPRdrJm46x&#10;mTaJL7182FFgCuUKmeGhHa/g5EWFFb8UId4Ij/OEZMAdEa/xow1gm2B94mwG/uvf3gmPNEcpZ0uc&#10;z4KHL3PhFWfmo8UBOO4NBjTQ6TIYHvbx4ncl012JnddngL3v4TZyMh0JH0131B7qe1wlE/KKImEl&#10;+i547I5nsd0auIqkmkwSCEfYiXhpb50k09QmYtpdcy+8WzM4IvevoJtkMXpB5BZLmhYm8wi6Siyn&#10;SrdVXXcAxz8Rdr2qaL/s3hNqu1DHvwEAAP//AwBQSwMEFAAGAAgAAAAhAAhB2ZzgAAAACAEAAA8A&#10;AABkcnMvZG93bnJldi54bWxMj0FLw0AQhe+C/2EZwZvdpLZpidkUEXsQRGgV63GTjNng7mzMbtPo&#10;r3c86XH4Hu99U2wmZ8WIQ+g8KUhnCQik2jcdtQpenrdXaxAhamq09YQKvjDApjw/K3Te+BPtcNzH&#10;VnAJhVwrMDH2uZShNuh0mPkeidm7H5yOfA6tbAZ94nJn5TxJMul0R7xgdI93BuuP/dEpeHw9fN5v&#10;n96SA1a2W452ZR6+K6UuL6bbGxARp/gXhl99VoeSnSp/pCYIq2A5v045qmC9AMF8lWYZiIpBtgBZ&#10;FvL/A+UPAAAA//8DAFBLAQItABQABgAIAAAAIQC2gziS/gAAAOEBAAATAAAAAAAAAAAAAAAAAAAA&#10;AABbQ29udGVudF9UeXBlc10ueG1sUEsBAi0AFAAGAAgAAAAhADj9If/WAAAAlAEAAAsAAAAAAAAA&#10;AAAAAAAALwEAAF9yZWxzLy5yZWxzUEsBAi0AFAAGAAgAAAAhAEePxFmpAgAAmAUAAA4AAAAAAAAA&#10;AAAAAAAALgIAAGRycy9lMm9Eb2MueG1sUEsBAi0AFAAGAAgAAAAhAAhB2ZzgAAAACAEAAA8AAAAA&#10;AAAAAAAAAAAAAwUAAGRycy9kb3ducmV2LnhtbFBLBQYAAAAABAAEAPMAAAAQBgAAAAA=&#10;" filled="f" strokeweight=".5pt">
                      <v:textbox>
                        <w:txbxContent>
                          <w:p w:rsidR="005618AE" w:rsidRDefault="005618AE" w:rsidP="00A96A4E">
                            <w:pPr>
                              <w:jc w:val="center"/>
                            </w:pPr>
                            <w:r>
                              <w:rPr>
                                <w:rFonts w:hint="eastAsia"/>
                              </w:rPr>
                              <w:t>贴标、进入成品区</w:t>
                            </w:r>
                          </w:p>
                        </w:txbxContent>
                      </v:textbox>
                    </v:shape>
                  </w:pict>
                </mc:Fallback>
              </mc:AlternateContent>
            </w:r>
            <w:r w:rsidRPr="00E93073">
              <w:rPr>
                <w:noProof/>
                <w:color w:val="auto"/>
              </w:rPr>
              <mc:AlternateContent>
                <mc:Choice Requires="wps">
                  <w:drawing>
                    <wp:anchor distT="0" distB="0" distL="114300" distR="114300" simplePos="0" relativeHeight="252448768" behindDoc="0" locked="0" layoutInCell="1" allowOverlap="1" wp14:anchorId="7A159642" wp14:editId="293269E6">
                      <wp:simplePos x="0" y="0"/>
                      <wp:positionH relativeFrom="column">
                        <wp:posOffset>2931795</wp:posOffset>
                      </wp:positionH>
                      <wp:positionV relativeFrom="paragraph">
                        <wp:posOffset>198120</wp:posOffset>
                      </wp:positionV>
                      <wp:extent cx="390525" cy="0"/>
                      <wp:effectExtent l="0" t="76200" r="28575" b="114300"/>
                      <wp:wrapNone/>
                      <wp:docPr id="299" name="直接箭头连接符 299"/>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99" o:spid="_x0000_s1026" type="#_x0000_t32" style="position:absolute;left:0;text-align:left;margin-left:230.85pt;margin-top:15.6pt;width:30.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D/wEAADAEAAAOAAAAZHJzL2Uyb0RvYy54bWysU0uOEzEQ3SNxB8t70p2gQSRKZxYZhg2C&#10;iM8BPG47bck/lU26+xJcAIkVsIJZzZ7TMDPHoOxOOvyEBGJT7WrXq6r3qrw87YwmOwFBOVvR6aSk&#10;RFjuamW3FX318vzeQ0pCZLZm2llR0V4Eerq6e2fZ+oWYucbpWgDBJDYsWl/RJka/KIrAG2FYmDgv&#10;LF5KB4ZFdGFb1MBazG50MSvLB0XroPbguAgB/54Nl3SV80speHwmZRCR6IpibzFbyPYi2WK1ZIst&#10;MN8ovm+D/UMXhimLRcdUZywy8hrUL6mM4uCCk3HCnSmclIqLzAHZTMuf2LxomBeZC4oT/ChT+H9p&#10;+dPdBoiqKzqbzymxzOCQbt5eXb/5cHP5+ev7q9sv79L500eSAlCu1ocFotZ2A3sv+A0k7p0Ek77I&#10;inRZ4n6UWHSRcPx5f16ezE4o4Yer4ojzEOJj4QxJh4qGCExtm7h21uIcHUyzwmz3JESsjMADIBXV&#10;NtngtKrPldbZSUsk1hrIjuH4YzdN/SPuh6jIlH5kaxJ7j9QZgGv3YSllkegOBPMp9loM5Z4Liboh&#10;paGtvLHHYoxzYeOhoLYYnWASWxuBZebzR+A+PkFF3ua/AY+IXNnZOIKNsg5+V/2okRziDwoMvJME&#10;F67u8+izNLiWWdL9E0p7/72f4ceHvvoGAAD//wMAUEsDBBQABgAIAAAAIQA+vZx23wAAAAkBAAAP&#10;AAAAZHJzL2Rvd25yZXYueG1sTI9NTsMwEEb3SNzBGiR21ElKSxXiVBVVAVUC1NIDuPGQRNjjKHba&#10;cHsGsYDd/Dx986ZYjs6KE/ah9aQgnSQgkCpvWqoVHN43NwsQIWoy2npCBV8YYFleXhQ6N/5MOzzt&#10;Yy04hEKuFTQxdrmUoWrQ6TDxHRLvPnzvdOS2r6Xp9ZnDnZVZksyl0y3xhUZ3+NBg9bkfnIJsrOqZ&#10;fdwO6+1hs355faa3lX5S6vpqXN2DiDjGPxh+9FkdSnY6+oFMEFbB7Ty9Y1TBNM1AMDDLplwcfwey&#10;LOT/D8pvAAAA//8DAFBLAQItABQABgAIAAAAIQC2gziS/gAAAOEBAAATAAAAAAAAAAAAAAAAAAAA&#10;AABbQ29udGVudF9UeXBlc10ueG1sUEsBAi0AFAAGAAgAAAAhADj9If/WAAAAlAEAAAsAAAAAAAAA&#10;AAAAAAAALwEAAF9yZWxzLy5yZWxzUEsBAi0AFAAGAAgAAAAhAAr94AP/AQAAMAQAAA4AAAAAAAAA&#10;AAAAAAAALgIAAGRycy9lMm9Eb2MueG1sUEsBAi0AFAAGAAgAAAAhAD69nHbfAAAACQEAAA8AAAAA&#10;AAAAAAAAAAAAWQQAAGRycy9kb3ducmV2LnhtbFBLBQYAAAAABAAEAPMAAABlBQ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436480" behindDoc="0" locked="0" layoutInCell="1" allowOverlap="1" wp14:anchorId="5F6D9F42" wp14:editId="0B838CF5">
                      <wp:simplePos x="0" y="0"/>
                      <wp:positionH relativeFrom="column">
                        <wp:posOffset>1998345</wp:posOffset>
                      </wp:positionH>
                      <wp:positionV relativeFrom="paragraph">
                        <wp:posOffset>43815</wp:posOffset>
                      </wp:positionV>
                      <wp:extent cx="942975" cy="304800"/>
                      <wp:effectExtent l="0" t="0" r="28575" b="19050"/>
                      <wp:wrapNone/>
                      <wp:docPr id="293" name="文本框 293"/>
                      <wp:cNvGraphicFramePr/>
                      <a:graphic xmlns:a="http://schemas.openxmlformats.org/drawingml/2006/main">
                        <a:graphicData uri="http://schemas.microsoft.com/office/word/2010/wordprocessingShape">
                          <wps:wsp>
                            <wps:cNvSpPr txBox="1"/>
                            <wps:spPr>
                              <a:xfrm>
                                <a:off x="0" y="0"/>
                                <a:ext cx="94297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A96A4E">
                                  <w:pPr>
                                    <w:jc w:val="center"/>
                                  </w:pPr>
                                  <w:r>
                                    <w:rPr>
                                      <w:rFonts w:hint="eastAsia"/>
                                    </w:rPr>
                                    <w:t>上托盘、打包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93" o:spid="_x0000_s1132" type="#_x0000_t202" style="position:absolute;margin-left:157.35pt;margin-top:3.45pt;width:74.25pt;height:24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0fTqwIAAJcFAAAOAAAAZHJzL2Uyb0RvYy54bWysVEtu2zAQ3RfoHQjuG8mO87EROXATpCgQ&#10;JEGTImuaImMiFIclaUvuAdIbdNVN9z1XztEhJdlG2k2KbqThzONwPm/m5LSpNFkJ5xWYgg72ckqE&#10;4VAq81DQz3cX744p8YGZkmkwoqBr4enp9O2bk9pOxBAWoEvhCDoxflLbgi5CsJMs83whKub3wAqD&#10;RgmuYgGP7iErHavRe6WzYZ4fZjW40jrgwnvUnrdGOk3+pRQ8XEvpRSC6oBhbSF+XvvP4zaYnbPLg&#10;mF0o3oXB/iGKiimDj25cnbPAyNKpP1xVijvwIMMehyoDKRUXKQfMZpC/yOZ2waxIuWBxvN2Uyf8/&#10;t/xqdeOIKgs6HO9TYliFTXr+/u35x6/nn08kKrFEtfUTRN5axIbmPTTY6l7vURkzb6Sr4h9zImjH&#10;Yq83BRZNIByV49FwfHRACUfTfj46zlMDsu1l63z4IKAiUSiow/6lsrLVpQ8YCEJ7SHzLwIXSOvVQ&#10;G1IX9HD/IE8XPGhVRmOExStn2pEVQxbMNeOPMXj0tYPCkzYRLBJruudi4m2CSQprLSJGm09CYtVS&#10;nlGR+Co2bzDOhQmpRMkvoiNKYjyvudjht1G95nKbR/8ymLC5XCkDrq1SHLNt2OVjH7Js8Viknbyj&#10;GJp5k+gyyA97BsyhXCMxHLTT5S2/UFjxS+bDDXM4TsgFXBHhGj9SA7YJOomSBbivf9NHPLIcrZTU&#10;OJ4F9V+WzAlK9EeD/B8PRqM4z+kwOjga4sHtWua7FrOszgB7P8BlZHkSIz7oXpQOqnvcJLP4KpqY&#10;4fh2QUMvnoV2aeAm4mI2SyCcYMvCpbm1PLqObYpMu2vumbMdgwNS/wr6QWaTF0RusfGmgdkygFSJ&#10;5bHSbVW7DuD0J8J2myqul91zQm336fQ3AAAA//8DAFBLAwQUAAYACAAAACEAa7/yf+EAAAAIAQAA&#10;DwAAAGRycy9kb3ducmV2LnhtbEyPwU7DMBBE70j8g7VI3KjTNk1piFMhRA9IqBJtRTk68RJH2OsQ&#10;u2ng6zEnOI5mNPOmWI/WsAF73zoSMJ0kwJBqp1pqBBz2m5tbYD5IUtI4QgFf6GFdXl4UMlfuTC84&#10;7ELDYgn5XArQIXQ5577WaKWfuA4peu+utzJE2Tdc9fIcy63hsyTJuJUtxQUtO3zQWH/sTlbA8+vx&#10;83GzfUuOWJl2MZilfvquhLi+Gu/vgAUcw18YfvEjOpSRqXInUp4ZAfNpuoxRAdkKWPTTbD4DVglY&#10;pCvgZcH/Hyh/AAAA//8DAFBLAQItABQABgAIAAAAIQC2gziS/gAAAOEBAAATAAAAAAAAAAAAAAAA&#10;AAAAAABbQ29udGVudF9UeXBlc10ueG1sUEsBAi0AFAAGAAgAAAAhADj9If/WAAAAlAEAAAsAAAAA&#10;AAAAAAAAAAAALwEAAF9yZWxzLy5yZWxzUEsBAi0AFAAGAAgAAAAhAKDrR9OrAgAAlwUAAA4AAAAA&#10;AAAAAAAAAAAALgIAAGRycy9lMm9Eb2MueG1sUEsBAi0AFAAGAAgAAAAhAGu/8n/hAAAACAEAAA8A&#10;AAAAAAAAAAAAAAAABQUAAGRycy9kb3ducmV2LnhtbFBLBQYAAAAABAAEAPMAAAATBgAAAAA=&#10;" filled="f" strokeweight=".5pt">
                      <v:textbox>
                        <w:txbxContent>
                          <w:p w:rsidR="005618AE" w:rsidRDefault="005618AE" w:rsidP="00A96A4E">
                            <w:pPr>
                              <w:jc w:val="center"/>
                            </w:pPr>
                            <w:r>
                              <w:rPr>
                                <w:rFonts w:hint="eastAsia"/>
                              </w:rPr>
                              <w:t>上托盘、打包</w:t>
                            </w:r>
                          </w:p>
                        </w:txbxContent>
                      </v:textbox>
                    </v:shape>
                  </w:pict>
                </mc:Fallback>
              </mc:AlternateContent>
            </w:r>
          </w:p>
          <w:p w:rsidR="00842F00" w:rsidRPr="00E93073" w:rsidRDefault="00A709A8" w:rsidP="00F31276">
            <w:pPr>
              <w:pStyle w:val="Default"/>
              <w:spacing w:line="360" w:lineRule="auto"/>
              <w:jc w:val="center"/>
              <w:rPr>
                <w:rFonts w:ascii="Times New Roman" w:hint="default"/>
                <w:b/>
                <w:color w:val="auto"/>
                <w:sz w:val="21"/>
                <w:szCs w:val="21"/>
              </w:rPr>
            </w:pPr>
            <w:r w:rsidRPr="00E93073">
              <w:rPr>
                <w:rFonts w:ascii="Times New Roman" w:hint="default"/>
                <w:b/>
                <w:color w:val="auto"/>
                <w:sz w:val="21"/>
                <w:szCs w:val="21"/>
              </w:rPr>
              <w:t>图</w:t>
            </w:r>
            <w:r w:rsidRPr="00E93073">
              <w:rPr>
                <w:rFonts w:ascii="Times New Roman" w:hint="default"/>
                <w:b/>
                <w:color w:val="auto"/>
                <w:sz w:val="21"/>
                <w:szCs w:val="21"/>
              </w:rPr>
              <w:t>7</w:t>
            </w:r>
            <w:r w:rsidRPr="00E93073">
              <w:rPr>
                <w:rFonts w:ascii="Times New Roman"/>
                <w:b/>
                <w:color w:val="auto"/>
                <w:sz w:val="21"/>
                <w:szCs w:val="21"/>
              </w:rPr>
              <w:t xml:space="preserve"> </w:t>
            </w:r>
            <w:r w:rsidRPr="00E93073">
              <w:rPr>
                <w:rFonts w:ascii="Times New Roman"/>
                <w:b/>
                <w:color w:val="auto"/>
                <w:sz w:val="21"/>
                <w:szCs w:val="21"/>
              </w:rPr>
              <w:t>新型墙</w:t>
            </w:r>
            <w:proofErr w:type="gramStart"/>
            <w:r w:rsidRPr="00E93073">
              <w:rPr>
                <w:rFonts w:ascii="Times New Roman"/>
                <w:b/>
                <w:color w:val="auto"/>
                <w:sz w:val="21"/>
                <w:szCs w:val="21"/>
              </w:rPr>
              <w:t>体材</w:t>
            </w:r>
            <w:proofErr w:type="gramEnd"/>
            <w:r w:rsidRPr="00E93073">
              <w:rPr>
                <w:rFonts w:ascii="Times New Roman"/>
                <w:b/>
                <w:color w:val="auto"/>
                <w:sz w:val="21"/>
                <w:szCs w:val="21"/>
              </w:rPr>
              <w:t>料</w:t>
            </w:r>
            <w:r w:rsidRPr="00E93073">
              <w:rPr>
                <w:rFonts w:ascii="Times New Roman" w:hint="default"/>
                <w:b/>
                <w:color w:val="auto"/>
                <w:sz w:val="21"/>
                <w:szCs w:val="21"/>
              </w:rPr>
              <w:t>生产工艺流程</w:t>
            </w:r>
            <w:proofErr w:type="gramStart"/>
            <w:r w:rsidRPr="00E93073">
              <w:rPr>
                <w:rFonts w:ascii="Times New Roman" w:hint="default"/>
                <w:b/>
                <w:color w:val="auto"/>
                <w:sz w:val="21"/>
                <w:szCs w:val="21"/>
              </w:rPr>
              <w:t>及产污环节</w:t>
            </w:r>
            <w:proofErr w:type="gramEnd"/>
            <w:r w:rsidRPr="00E93073">
              <w:rPr>
                <w:rFonts w:ascii="Times New Roman" w:hint="default"/>
                <w:b/>
                <w:color w:val="auto"/>
                <w:sz w:val="21"/>
                <w:szCs w:val="21"/>
              </w:rPr>
              <w:t>图</w:t>
            </w:r>
          </w:p>
          <w:p w:rsidR="008709EB" w:rsidRPr="00E93073" w:rsidRDefault="006C13F1" w:rsidP="006C13F1">
            <w:pPr>
              <w:pStyle w:val="Default"/>
              <w:spacing w:line="360" w:lineRule="auto"/>
              <w:ind w:firstLineChars="200" w:firstLine="480"/>
              <w:rPr>
                <w:rFonts w:hint="default"/>
                <w:color w:val="auto"/>
              </w:rPr>
            </w:pPr>
            <w:r w:rsidRPr="00E93073">
              <w:rPr>
                <w:color w:val="auto"/>
              </w:rPr>
              <w:t>一体板生产线为全自动往复式流水生产线，</w:t>
            </w:r>
            <w:r w:rsidR="000962FC" w:rsidRPr="00E93073">
              <w:rPr>
                <w:color w:val="auto"/>
              </w:rPr>
              <w:t>将所用板材插</w:t>
            </w:r>
            <w:proofErr w:type="gramStart"/>
            <w:r w:rsidR="000962FC" w:rsidRPr="00E93073">
              <w:rPr>
                <w:color w:val="auto"/>
              </w:rPr>
              <w:t>至上料机由</w:t>
            </w:r>
            <w:proofErr w:type="gramEnd"/>
            <w:r w:rsidR="000962FC" w:rsidRPr="00E93073">
              <w:rPr>
                <w:color w:val="auto"/>
              </w:rPr>
              <w:t>吸盘自动上料</w:t>
            </w:r>
            <w:r w:rsidR="000962FC" w:rsidRPr="00E93073">
              <w:rPr>
                <w:color w:val="auto"/>
              </w:rPr>
              <w:lastRenderedPageBreak/>
              <w:t>进</w:t>
            </w:r>
            <w:r w:rsidR="003B6B6B" w:rsidRPr="00E93073">
              <w:rPr>
                <w:color w:val="auto"/>
              </w:rPr>
              <w:t>行</w:t>
            </w:r>
            <w:proofErr w:type="gramStart"/>
            <w:r w:rsidR="003B6B6B" w:rsidRPr="00E93073">
              <w:rPr>
                <w:color w:val="auto"/>
              </w:rPr>
              <w:t>辊涂</w:t>
            </w:r>
            <w:r w:rsidR="005D2EA3" w:rsidRPr="00E93073">
              <w:rPr>
                <w:color w:val="auto"/>
              </w:rPr>
              <w:t>水性环</w:t>
            </w:r>
            <w:proofErr w:type="gramEnd"/>
            <w:r w:rsidR="005D2EA3" w:rsidRPr="00E93073">
              <w:rPr>
                <w:color w:val="auto"/>
              </w:rPr>
              <w:t>氧</w:t>
            </w:r>
            <w:r w:rsidR="003B6B6B" w:rsidRPr="00E93073">
              <w:rPr>
                <w:color w:val="auto"/>
              </w:rPr>
              <w:t>封固底，</w:t>
            </w:r>
            <w:r w:rsidRPr="00E93073">
              <w:rPr>
                <w:color w:val="auto"/>
              </w:rPr>
              <w:t>然后自动进入全封闭式红外线烘干机进行烘干；烘干后返回来进行</w:t>
            </w:r>
            <w:proofErr w:type="gramStart"/>
            <w:r w:rsidRPr="00E93073">
              <w:rPr>
                <w:color w:val="auto"/>
              </w:rPr>
              <w:t>辊中涂</w:t>
            </w:r>
            <w:r w:rsidR="005D2EA3" w:rsidRPr="00E93073">
              <w:rPr>
                <w:color w:val="auto"/>
              </w:rPr>
              <w:t>辊涂</w:t>
            </w:r>
            <w:proofErr w:type="gramEnd"/>
            <w:r w:rsidR="005D2EA3" w:rsidRPr="00E93073">
              <w:rPr>
                <w:color w:val="auto"/>
              </w:rPr>
              <w:t>乳胶漆</w:t>
            </w:r>
            <w:r w:rsidRPr="00E93073">
              <w:rPr>
                <w:color w:val="auto"/>
              </w:rPr>
              <w:t>，再次进入全封闭式红外线烘干机进行烘干；烘干后的板材进入自动喷涂往复机对饰面进行喷水性漆处理，喷漆后再次进入全封闭式红外线烘干机进行烘干；烘干后对板材</w:t>
            </w:r>
            <w:proofErr w:type="gramStart"/>
            <w:r w:rsidRPr="00E93073">
              <w:rPr>
                <w:color w:val="auto"/>
              </w:rPr>
              <w:t>进行辊</w:t>
            </w:r>
            <w:r w:rsidR="005D2EA3" w:rsidRPr="00E93073">
              <w:rPr>
                <w:color w:val="auto"/>
              </w:rPr>
              <w:t>涂水性</w:t>
            </w:r>
            <w:proofErr w:type="gramEnd"/>
            <w:r w:rsidR="005D2EA3" w:rsidRPr="00E93073">
              <w:rPr>
                <w:color w:val="auto"/>
              </w:rPr>
              <w:t>罩光漆</w:t>
            </w:r>
            <w:r w:rsidRPr="00E93073">
              <w:rPr>
                <w:color w:val="auto"/>
              </w:rPr>
              <w:t>处理，</w:t>
            </w:r>
            <w:proofErr w:type="gramStart"/>
            <w:r w:rsidRPr="00E93073">
              <w:rPr>
                <w:color w:val="auto"/>
              </w:rPr>
              <w:t>辊涂完</w:t>
            </w:r>
            <w:proofErr w:type="gramEnd"/>
            <w:r w:rsidRPr="00E93073">
              <w:rPr>
                <w:color w:val="auto"/>
              </w:rPr>
              <w:t>后再次进入全封闭式红外线烘干机进行烘干；</w:t>
            </w:r>
            <w:proofErr w:type="gramStart"/>
            <w:r w:rsidRPr="00E93073">
              <w:rPr>
                <w:color w:val="auto"/>
              </w:rPr>
              <w:t>烘干后</w:t>
            </w:r>
            <w:r w:rsidR="003B6B6B" w:rsidRPr="00E93073">
              <w:rPr>
                <w:color w:val="auto"/>
              </w:rPr>
              <w:t>覆</w:t>
            </w:r>
            <w:r w:rsidRPr="00E93073">
              <w:rPr>
                <w:color w:val="auto"/>
              </w:rPr>
              <w:t>保护</w:t>
            </w:r>
            <w:r w:rsidR="003B6B6B" w:rsidRPr="00E93073">
              <w:rPr>
                <w:color w:val="auto"/>
              </w:rPr>
              <w:t>膜</w:t>
            </w:r>
            <w:proofErr w:type="gramEnd"/>
            <w:r w:rsidR="003B6B6B" w:rsidRPr="00E93073">
              <w:rPr>
                <w:color w:val="auto"/>
              </w:rPr>
              <w:t>，然后覆合岩棉</w:t>
            </w:r>
            <w:proofErr w:type="gramStart"/>
            <w:r w:rsidR="008709EB" w:rsidRPr="00E93073">
              <w:rPr>
                <w:color w:val="auto"/>
              </w:rPr>
              <w:t>辊</w:t>
            </w:r>
            <w:proofErr w:type="gramEnd"/>
            <w:r w:rsidR="008709EB" w:rsidRPr="00E93073">
              <w:rPr>
                <w:color w:val="auto"/>
              </w:rPr>
              <w:t>胶</w:t>
            </w:r>
            <w:r w:rsidR="005D2EA3" w:rsidRPr="00E93073">
              <w:rPr>
                <w:color w:val="auto"/>
              </w:rPr>
              <w:t>后</w:t>
            </w:r>
            <w:r w:rsidR="003B6B6B" w:rsidRPr="00E93073">
              <w:rPr>
                <w:color w:val="auto"/>
              </w:rPr>
              <w:t>上压机复压，最后上托盘打包</w:t>
            </w:r>
            <w:r w:rsidR="008709EB" w:rsidRPr="00E93073">
              <w:rPr>
                <w:color w:val="auto"/>
              </w:rPr>
              <w:t>，贴标签进入成品区</w:t>
            </w:r>
            <w:r w:rsidR="003B6B6B" w:rsidRPr="00E93073">
              <w:rPr>
                <w:color w:val="auto"/>
              </w:rPr>
              <w:t>。</w:t>
            </w:r>
          </w:p>
          <w:p w:rsidR="003B6B6B" w:rsidRPr="00E93073" w:rsidRDefault="008709EB" w:rsidP="00A41721">
            <w:pPr>
              <w:pStyle w:val="Default"/>
              <w:spacing w:line="360" w:lineRule="auto"/>
              <w:ind w:firstLineChars="200" w:firstLine="480"/>
              <w:rPr>
                <w:rFonts w:hint="default"/>
                <w:color w:val="auto"/>
              </w:rPr>
            </w:pPr>
            <w:r w:rsidRPr="00E93073">
              <w:rPr>
                <w:color w:val="auto"/>
              </w:rPr>
              <w:t>该过程主要污染物是</w:t>
            </w:r>
            <w:r w:rsidR="005D2EA3" w:rsidRPr="00E93073">
              <w:rPr>
                <w:color w:val="auto"/>
              </w:rPr>
              <w:t>辊涂</w:t>
            </w:r>
            <w:r w:rsidR="00906A1E" w:rsidRPr="00E93073">
              <w:rPr>
                <w:color w:val="auto"/>
              </w:rPr>
              <w:t>、红外线烘干和喷涂水性</w:t>
            </w:r>
            <w:proofErr w:type="gramStart"/>
            <w:r w:rsidR="00906A1E" w:rsidRPr="00E93073">
              <w:rPr>
                <w:color w:val="auto"/>
              </w:rPr>
              <w:t>漆过程</w:t>
            </w:r>
            <w:proofErr w:type="gramEnd"/>
            <w:r w:rsidRPr="00E93073">
              <w:rPr>
                <w:color w:val="auto"/>
              </w:rPr>
              <w:t>产生的有机废气，</w:t>
            </w:r>
            <w:proofErr w:type="gramStart"/>
            <w:r w:rsidRPr="00E93073">
              <w:rPr>
                <w:color w:val="auto"/>
              </w:rPr>
              <w:t>辊涂工艺</w:t>
            </w:r>
            <w:proofErr w:type="gramEnd"/>
            <w:r w:rsidRPr="00E93073">
              <w:rPr>
                <w:color w:val="auto"/>
              </w:rPr>
              <w:t>上方设置集</w:t>
            </w:r>
            <w:proofErr w:type="gramStart"/>
            <w:r w:rsidRPr="00E93073">
              <w:rPr>
                <w:color w:val="auto"/>
              </w:rPr>
              <w:t>气罩并加有软</w:t>
            </w:r>
            <w:proofErr w:type="gramEnd"/>
            <w:r w:rsidRPr="00E93073">
              <w:rPr>
                <w:color w:val="auto"/>
              </w:rPr>
              <w:t>帘，负压集气</w:t>
            </w:r>
            <w:r w:rsidR="00906A1E" w:rsidRPr="00E93073">
              <w:rPr>
                <w:color w:val="auto"/>
              </w:rPr>
              <w:t>；红外线烘干和喷水性漆是在全密闭箱体中进行，并且箱体上方通有负压集气管道收集有机废气</w:t>
            </w:r>
            <w:r w:rsidRPr="00E93073">
              <w:rPr>
                <w:color w:val="auto"/>
              </w:rPr>
              <w:t>。</w:t>
            </w:r>
          </w:p>
          <w:p w:rsidR="00531D22" w:rsidRPr="00E93073" w:rsidRDefault="003B6B6B" w:rsidP="00531D22">
            <w:pPr>
              <w:pStyle w:val="Default"/>
              <w:spacing w:line="360" w:lineRule="auto"/>
              <w:rPr>
                <w:rFonts w:ascii="Times New Roman" w:hint="default"/>
                <w:b/>
                <w:color w:val="auto"/>
                <w:szCs w:val="24"/>
              </w:rPr>
            </w:pPr>
            <w:proofErr w:type="gramStart"/>
            <w:r w:rsidRPr="00E93073">
              <w:rPr>
                <w:rFonts w:ascii="Times New Roman"/>
                <w:b/>
                <w:color w:val="auto"/>
                <w:szCs w:val="24"/>
              </w:rPr>
              <w:t>主要产污环节</w:t>
            </w:r>
            <w:proofErr w:type="gramEnd"/>
            <w:r w:rsidRPr="00E93073">
              <w:rPr>
                <w:rFonts w:ascii="Times New Roman"/>
                <w:b/>
                <w:color w:val="auto"/>
                <w:szCs w:val="24"/>
              </w:rPr>
              <w:t>及</w:t>
            </w:r>
            <w:r w:rsidR="00A41721" w:rsidRPr="00E93073">
              <w:rPr>
                <w:rFonts w:ascii="Times New Roman"/>
                <w:b/>
                <w:color w:val="auto"/>
                <w:szCs w:val="24"/>
              </w:rPr>
              <w:t>排污特征</w:t>
            </w:r>
          </w:p>
          <w:p w:rsidR="00A41721" w:rsidRPr="00E93073" w:rsidRDefault="00A41721" w:rsidP="002E31BE">
            <w:pPr>
              <w:pStyle w:val="Default"/>
              <w:spacing w:line="360" w:lineRule="auto"/>
              <w:ind w:firstLineChars="200" w:firstLine="480"/>
              <w:rPr>
                <w:rFonts w:ascii="Times New Roman" w:hint="default"/>
                <w:color w:val="auto"/>
                <w:szCs w:val="24"/>
              </w:rPr>
            </w:pPr>
            <w:r w:rsidRPr="00E93073">
              <w:rPr>
                <w:rFonts w:ascii="Times New Roman"/>
                <w:color w:val="auto"/>
                <w:szCs w:val="24"/>
              </w:rPr>
              <w:t>本项目主要</w:t>
            </w:r>
            <w:proofErr w:type="gramStart"/>
            <w:r w:rsidRPr="00E93073">
              <w:rPr>
                <w:rFonts w:ascii="Times New Roman"/>
                <w:color w:val="auto"/>
                <w:szCs w:val="24"/>
              </w:rPr>
              <w:t>的产污环节</w:t>
            </w:r>
            <w:proofErr w:type="gramEnd"/>
            <w:r w:rsidRPr="00E93073">
              <w:rPr>
                <w:rFonts w:ascii="Times New Roman"/>
                <w:color w:val="auto"/>
                <w:szCs w:val="24"/>
              </w:rPr>
              <w:t>和排污特征见表</w:t>
            </w:r>
            <w:r w:rsidR="0022018F" w:rsidRPr="00E93073">
              <w:rPr>
                <w:rFonts w:ascii="Times New Roman"/>
                <w:color w:val="auto"/>
                <w:szCs w:val="24"/>
              </w:rPr>
              <w:t>10</w:t>
            </w:r>
            <w:r w:rsidRPr="00E93073">
              <w:rPr>
                <w:rFonts w:ascii="Times New Roman"/>
                <w:color w:val="auto"/>
                <w:szCs w:val="24"/>
              </w:rPr>
              <w:t>。</w:t>
            </w:r>
          </w:p>
          <w:p w:rsidR="00A41721" w:rsidRPr="00E93073" w:rsidRDefault="00A41721" w:rsidP="00A41721">
            <w:pPr>
              <w:pStyle w:val="Default"/>
              <w:spacing w:line="360" w:lineRule="auto"/>
              <w:jc w:val="center"/>
              <w:rPr>
                <w:rFonts w:ascii="Times New Roman" w:hint="default"/>
                <w:b/>
                <w:color w:val="auto"/>
                <w:sz w:val="21"/>
                <w:szCs w:val="21"/>
              </w:rPr>
            </w:pPr>
            <w:r w:rsidRPr="00E93073">
              <w:rPr>
                <w:rFonts w:ascii="Times New Roman" w:hint="default"/>
                <w:b/>
                <w:color w:val="auto"/>
                <w:sz w:val="21"/>
                <w:szCs w:val="21"/>
              </w:rPr>
              <w:t>表</w:t>
            </w:r>
            <w:r w:rsidRPr="00E93073">
              <w:rPr>
                <w:rFonts w:ascii="Times New Roman" w:hint="default"/>
                <w:b/>
                <w:color w:val="auto"/>
                <w:sz w:val="21"/>
                <w:szCs w:val="21"/>
              </w:rPr>
              <w:t xml:space="preserve">10 </w:t>
            </w:r>
            <w:proofErr w:type="gramStart"/>
            <w:r w:rsidRPr="00E93073">
              <w:rPr>
                <w:rFonts w:ascii="Times New Roman" w:hint="default"/>
                <w:b/>
                <w:color w:val="auto"/>
                <w:sz w:val="21"/>
                <w:szCs w:val="21"/>
              </w:rPr>
              <w:t>主要产污环节</w:t>
            </w:r>
            <w:proofErr w:type="gramEnd"/>
            <w:r w:rsidRPr="00E93073">
              <w:rPr>
                <w:rFonts w:ascii="Times New Roman" w:hint="default"/>
                <w:b/>
                <w:color w:val="auto"/>
                <w:sz w:val="21"/>
                <w:szCs w:val="21"/>
              </w:rPr>
              <w:t>和排污特征</w:t>
            </w:r>
          </w:p>
          <w:tbl>
            <w:tblPr>
              <w:tblStyle w:val="af"/>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3"/>
              <w:gridCol w:w="1275"/>
              <w:gridCol w:w="1560"/>
              <w:gridCol w:w="708"/>
              <w:gridCol w:w="2835"/>
              <w:gridCol w:w="1995"/>
            </w:tblGrid>
            <w:tr w:rsidR="002E31BE" w:rsidRPr="00E93073" w:rsidTr="00541F69">
              <w:tc>
                <w:tcPr>
                  <w:tcW w:w="663" w:type="dxa"/>
                  <w:vAlign w:val="center"/>
                </w:tcPr>
                <w:p w:rsidR="00A41721" w:rsidRPr="00E93073" w:rsidRDefault="00A41721" w:rsidP="00A41721">
                  <w:pPr>
                    <w:pStyle w:val="Default"/>
                    <w:spacing w:line="276" w:lineRule="auto"/>
                    <w:jc w:val="center"/>
                    <w:rPr>
                      <w:rFonts w:ascii="Times New Roman" w:hint="default"/>
                      <w:b/>
                      <w:color w:val="auto"/>
                      <w:sz w:val="21"/>
                      <w:szCs w:val="21"/>
                    </w:rPr>
                  </w:pPr>
                  <w:r w:rsidRPr="00E93073">
                    <w:rPr>
                      <w:rFonts w:ascii="Times New Roman"/>
                      <w:b/>
                      <w:color w:val="auto"/>
                      <w:sz w:val="21"/>
                      <w:szCs w:val="21"/>
                    </w:rPr>
                    <w:t>类别</w:t>
                  </w:r>
                </w:p>
              </w:tc>
              <w:tc>
                <w:tcPr>
                  <w:tcW w:w="1275" w:type="dxa"/>
                  <w:vAlign w:val="center"/>
                </w:tcPr>
                <w:p w:rsidR="00A41721" w:rsidRPr="00E93073" w:rsidRDefault="00A41721" w:rsidP="00A41721">
                  <w:pPr>
                    <w:pStyle w:val="Default"/>
                    <w:spacing w:line="276" w:lineRule="auto"/>
                    <w:jc w:val="center"/>
                    <w:rPr>
                      <w:rFonts w:ascii="Times New Roman" w:hint="default"/>
                      <w:b/>
                      <w:color w:val="auto"/>
                      <w:sz w:val="21"/>
                      <w:szCs w:val="21"/>
                    </w:rPr>
                  </w:pPr>
                  <w:r w:rsidRPr="00E93073">
                    <w:rPr>
                      <w:rFonts w:ascii="Times New Roman"/>
                      <w:b/>
                      <w:color w:val="auto"/>
                      <w:sz w:val="21"/>
                      <w:szCs w:val="21"/>
                    </w:rPr>
                    <w:t>产生点</w:t>
                  </w:r>
                </w:p>
              </w:tc>
              <w:tc>
                <w:tcPr>
                  <w:tcW w:w="1560" w:type="dxa"/>
                  <w:vAlign w:val="center"/>
                </w:tcPr>
                <w:p w:rsidR="00A41721" w:rsidRPr="00E93073" w:rsidRDefault="00A41721" w:rsidP="00A41721">
                  <w:pPr>
                    <w:pStyle w:val="Default"/>
                    <w:spacing w:line="276" w:lineRule="auto"/>
                    <w:jc w:val="center"/>
                    <w:rPr>
                      <w:rFonts w:ascii="Times New Roman" w:hint="default"/>
                      <w:b/>
                      <w:color w:val="auto"/>
                      <w:sz w:val="21"/>
                      <w:szCs w:val="21"/>
                    </w:rPr>
                  </w:pPr>
                  <w:r w:rsidRPr="00E93073">
                    <w:rPr>
                      <w:rFonts w:ascii="Times New Roman"/>
                      <w:b/>
                      <w:color w:val="auto"/>
                      <w:sz w:val="21"/>
                      <w:szCs w:val="21"/>
                    </w:rPr>
                    <w:t>污染物</w:t>
                  </w:r>
                </w:p>
              </w:tc>
              <w:tc>
                <w:tcPr>
                  <w:tcW w:w="708" w:type="dxa"/>
                  <w:vAlign w:val="center"/>
                </w:tcPr>
                <w:p w:rsidR="00A41721" w:rsidRPr="00E93073" w:rsidRDefault="00A41721" w:rsidP="00A41721">
                  <w:pPr>
                    <w:pStyle w:val="Default"/>
                    <w:spacing w:line="276" w:lineRule="auto"/>
                    <w:jc w:val="center"/>
                    <w:rPr>
                      <w:rFonts w:ascii="Times New Roman" w:hint="default"/>
                      <w:b/>
                      <w:color w:val="auto"/>
                      <w:sz w:val="21"/>
                      <w:szCs w:val="21"/>
                    </w:rPr>
                  </w:pPr>
                  <w:r w:rsidRPr="00E93073">
                    <w:rPr>
                      <w:rFonts w:ascii="Times New Roman"/>
                      <w:b/>
                      <w:color w:val="auto"/>
                      <w:sz w:val="21"/>
                      <w:szCs w:val="21"/>
                    </w:rPr>
                    <w:t>特征</w:t>
                  </w:r>
                </w:p>
              </w:tc>
              <w:tc>
                <w:tcPr>
                  <w:tcW w:w="4830" w:type="dxa"/>
                  <w:gridSpan w:val="2"/>
                  <w:vAlign w:val="center"/>
                </w:tcPr>
                <w:p w:rsidR="00A41721" w:rsidRPr="00E93073" w:rsidRDefault="00A41721" w:rsidP="00A41721">
                  <w:pPr>
                    <w:pStyle w:val="Default"/>
                    <w:spacing w:line="276" w:lineRule="auto"/>
                    <w:jc w:val="center"/>
                    <w:rPr>
                      <w:rFonts w:ascii="Times New Roman" w:hint="default"/>
                      <w:b/>
                      <w:color w:val="auto"/>
                      <w:sz w:val="21"/>
                      <w:szCs w:val="21"/>
                    </w:rPr>
                  </w:pPr>
                  <w:r w:rsidRPr="00E93073">
                    <w:rPr>
                      <w:rFonts w:ascii="Times New Roman"/>
                      <w:b/>
                      <w:color w:val="auto"/>
                      <w:sz w:val="21"/>
                      <w:szCs w:val="21"/>
                    </w:rPr>
                    <w:t>去向</w:t>
                  </w:r>
                </w:p>
              </w:tc>
            </w:tr>
            <w:tr w:rsidR="00541F69" w:rsidRPr="00E93073" w:rsidTr="00541F69">
              <w:tc>
                <w:tcPr>
                  <w:tcW w:w="663" w:type="dxa"/>
                  <w:vMerge w:val="restart"/>
                  <w:vAlign w:val="center"/>
                </w:tcPr>
                <w:p w:rsidR="00541F69" w:rsidRPr="00E93073" w:rsidRDefault="00541F69"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废气</w:t>
                  </w:r>
                </w:p>
              </w:tc>
              <w:tc>
                <w:tcPr>
                  <w:tcW w:w="1275" w:type="dxa"/>
                  <w:vAlign w:val="center"/>
                </w:tcPr>
                <w:p w:rsidR="00541F69" w:rsidRPr="00E93073" w:rsidRDefault="00541F69"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投料口、腻子粉出料口</w:t>
                  </w:r>
                </w:p>
              </w:tc>
              <w:tc>
                <w:tcPr>
                  <w:tcW w:w="1560" w:type="dxa"/>
                  <w:vAlign w:val="center"/>
                </w:tcPr>
                <w:p w:rsidR="00541F69" w:rsidRPr="00E93073" w:rsidRDefault="00541F69"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投料粉尘、腻子粉出料粉尘</w:t>
                  </w:r>
                </w:p>
              </w:tc>
              <w:tc>
                <w:tcPr>
                  <w:tcW w:w="708" w:type="dxa"/>
                  <w:vAlign w:val="center"/>
                </w:tcPr>
                <w:p w:rsidR="00541F69" w:rsidRPr="00E93073" w:rsidRDefault="00541F69"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4830" w:type="dxa"/>
                  <w:gridSpan w:val="2"/>
                  <w:vAlign w:val="center"/>
                </w:tcPr>
                <w:p w:rsidR="00541F69" w:rsidRPr="00E93073" w:rsidRDefault="00541F69" w:rsidP="00541F69">
                  <w:pPr>
                    <w:pStyle w:val="Default"/>
                    <w:spacing w:line="276" w:lineRule="auto"/>
                    <w:jc w:val="center"/>
                    <w:rPr>
                      <w:rFonts w:ascii="Times New Roman" w:hint="default"/>
                      <w:color w:val="auto"/>
                      <w:sz w:val="21"/>
                      <w:szCs w:val="21"/>
                    </w:rPr>
                  </w:pPr>
                  <w:r w:rsidRPr="00E93073">
                    <w:rPr>
                      <w:rFonts w:ascii="Times New Roman"/>
                      <w:color w:val="auto"/>
                      <w:sz w:val="21"/>
                      <w:szCs w:val="21"/>
                    </w:rPr>
                    <w:t>集气罩负压收集（收集率</w:t>
                  </w:r>
                  <w:r w:rsidRPr="00E93073">
                    <w:rPr>
                      <w:rFonts w:ascii="Times New Roman"/>
                      <w:color w:val="auto"/>
                      <w:sz w:val="21"/>
                      <w:szCs w:val="21"/>
                    </w:rPr>
                    <w:t>9</w:t>
                  </w:r>
                  <w:r>
                    <w:rPr>
                      <w:rFonts w:ascii="Times New Roman"/>
                      <w:color w:val="auto"/>
                      <w:sz w:val="21"/>
                      <w:szCs w:val="21"/>
                    </w:rPr>
                    <w:t>9</w:t>
                  </w:r>
                  <w:r w:rsidRPr="00E93073">
                    <w:rPr>
                      <w:rFonts w:ascii="Times New Roman"/>
                      <w:color w:val="auto"/>
                      <w:sz w:val="21"/>
                      <w:szCs w:val="21"/>
                    </w:rPr>
                    <w:t>%</w:t>
                  </w:r>
                  <w:r w:rsidRPr="00E93073">
                    <w:rPr>
                      <w:rFonts w:ascii="Times New Roman"/>
                      <w:color w:val="auto"/>
                      <w:sz w:val="21"/>
                      <w:szCs w:val="21"/>
                    </w:rPr>
                    <w:t>）</w:t>
                  </w:r>
                  <w:r w:rsidRPr="00E93073">
                    <w:rPr>
                      <w:rFonts w:ascii="Times New Roman"/>
                      <w:color w:val="auto"/>
                      <w:sz w:val="21"/>
                      <w:szCs w:val="21"/>
                    </w:rPr>
                    <w:t>+</w:t>
                  </w:r>
                  <w:r w:rsidRPr="00E93073">
                    <w:rPr>
                      <w:rFonts w:ascii="Times New Roman"/>
                      <w:color w:val="auto"/>
                      <w:sz w:val="21"/>
                      <w:szCs w:val="21"/>
                    </w:rPr>
                    <w:t>脉冲除尘器（处理效率</w:t>
                  </w:r>
                  <w:r w:rsidRPr="00E93073">
                    <w:rPr>
                      <w:rFonts w:ascii="Times New Roman"/>
                      <w:color w:val="auto"/>
                      <w:sz w:val="21"/>
                      <w:szCs w:val="21"/>
                    </w:rPr>
                    <w:t>96%</w:t>
                  </w:r>
                  <w:r w:rsidRPr="00E93073">
                    <w:rPr>
                      <w:rFonts w:ascii="Times New Roman"/>
                      <w:color w:val="auto"/>
                      <w:sz w:val="21"/>
                      <w:szCs w:val="21"/>
                    </w:rPr>
                    <w:t>）</w:t>
                  </w:r>
                  <w:r w:rsidRPr="00E93073">
                    <w:rPr>
                      <w:rFonts w:ascii="Times New Roman"/>
                      <w:color w:val="auto"/>
                      <w:sz w:val="21"/>
                      <w:szCs w:val="21"/>
                    </w:rPr>
                    <w:t>+15m</w:t>
                  </w:r>
                  <w:r w:rsidRPr="00E93073">
                    <w:rPr>
                      <w:rFonts w:ascii="Times New Roman"/>
                      <w:color w:val="auto"/>
                      <w:sz w:val="21"/>
                      <w:szCs w:val="21"/>
                    </w:rPr>
                    <w:t>高排气筒排放</w:t>
                  </w:r>
                </w:p>
              </w:tc>
            </w:tr>
            <w:tr w:rsidR="00541F69" w:rsidRPr="00E93073" w:rsidTr="00541F69">
              <w:trPr>
                <w:trHeight w:val="455"/>
              </w:trPr>
              <w:tc>
                <w:tcPr>
                  <w:tcW w:w="663" w:type="dxa"/>
                  <w:vMerge/>
                  <w:vAlign w:val="center"/>
                </w:tcPr>
                <w:p w:rsidR="00541F69" w:rsidRPr="00E93073" w:rsidRDefault="00541F69" w:rsidP="00A41721">
                  <w:pPr>
                    <w:pStyle w:val="Default"/>
                    <w:spacing w:line="276" w:lineRule="auto"/>
                    <w:jc w:val="center"/>
                    <w:rPr>
                      <w:rFonts w:ascii="Times New Roman" w:hint="default"/>
                      <w:color w:val="auto"/>
                      <w:sz w:val="21"/>
                      <w:szCs w:val="21"/>
                    </w:rPr>
                  </w:pPr>
                </w:p>
              </w:tc>
              <w:tc>
                <w:tcPr>
                  <w:tcW w:w="1275" w:type="dxa"/>
                  <w:vAlign w:val="center"/>
                </w:tcPr>
                <w:p w:rsidR="00541F69" w:rsidRPr="00E93073" w:rsidRDefault="00541F69" w:rsidP="00541F69">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辊涂</w:t>
                  </w:r>
                  <w:proofErr w:type="gramEnd"/>
                </w:p>
              </w:tc>
              <w:tc>
                <w:tcPr>
                  <w:tcW w:w="1560" w:type="dxa"/>
                  <w:vMerge w:val="restart"/>
                  <w:vAlign w:val="center"/>
                </w:tcPr>
                <w:p w:rsidR="00541F69" w:rsidRPr="00E93073" w:rsidRDefault="00541F69"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有机废气</w:t>
                  </w:r>
                </w:p>
              </w:tc>
              <w:tc>
                <w:tcPr>
                  <w:tcW w:w="708" w:type="dxa"/>
                  <w:vMerge w:val="restart"/>
                  <w:vAlign w:val="center"/>
                </w:tcPr>
                <w:p w:rsidR="00541F69" w:rsidRPr="00E93073" w:rsidRDefault="00541F69"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2835" w:type="dxa"/>
                  <w:vAlign w:val="center"/>
                </w:tcPr>
                <w:p w:rsidR="00541F69" w:rsidRPr="00E93073" w:rsidRDefault="00541F69" w:rsidP="00541F69">
                  <w:pPr>
                    <w:pStyle w:val="Default"/>
                    <w:spacing w:line="276" w:lineRule="auto"/>
                    <w:jc w:val="center"/>
                    <w:rPr>
                      <w:rFonts w:ascii="Times New Roman" w:hint="default"/>
                      <w:color w:val="auto"/>
                      <w:sz w:val="21"/>
                      <w:szCs w:val="21"/>
                    </w:rPr>
                  </w:pPr>
                  <w:r w:rsidRPr="00E93073">
                    <w:rPr>
                      <w:rFonts w:ascii="Times New Roman"/>
                      <w:color w:val="auto"/>
                      <w:sz w:val="21"/>
                      <w:szCs w:val="21"/>
                    </w:rPr>
                    <w:t>集气罩负压收集（收集率</w:t>
                  </w:r>
                  <w:r w:rsidRPr="00E93073">
                    <w:rPr>
                      <w:rFonts w:ascii="Times New Roman"/>
                      <w:color w:val="auto"/>
                      <w:sz w:val="21"/>
                      <w:szCs w:val="21"/>
                    </w:rPr>
                    <w:t>95%</w:t>
                  </w:r>
                  <w:r w:rsidRPr="00E93073">
                    <w:rPr>
                      <w:rFonts w:ascii="Times New Roman"/>
                      <w:color w:val="auto"/>
                      <w:sz w:val="21"/>
                      <w:szCs w:val="21"/>
                    </w:rPr>
                    <w:t>）</w:t>
                  </w:r>
                </w:p>
              </w:tc>
              <w:tc>
                <w:tcPr>
                  <w:tcW w:w="1995" w:type="dxa"/>
                  <w:vMerge w:val="restart"/>
                  <w:vAlign w:val="center"/>
                </w:tcPr>
                <w:p w:rsidR="00541F69" w:rsidRPr="00E93073" w:rsidRDefault="00541F69" w:rsidP="004E3495">
                  <w:pPr>
                    <w:pStyle w:val="Default"/>
                    <w:spacing w:line="276" w:lineRule="auto"/>
                    <w:jc w:val="center"/>
                    <w:rPr>
                      <w:rFonts w:ascii="Times New Roman" w:hint="default"/>
                      <w:color w:val="auto"/>
                      <w:sz w:val="21"/>
                      <w:szCs w:val="21"/>
                    </w:rPr>
                  </w:pPr>
                  <w:r w:rsidRPr="00E93073">
                    <w:rPr>
                      <w:rFonts w:ascii="Times New Roman"/>
                      <w:color w:val="auto"/>
                      <w:sz w:val="21"/>
                      <w:szCs w:val="21"/>
                    </w:rPr>
                    <w:t>UV</w:t>
                  </w:r>
                  <w:r w:rsidRPr="00E93073">
                    <w:rPr>
                      <w:rFonts w:ascii="Times New Roman"/>
                      <w:color w:val="auto"/>
                      <w:sz w:val="21"/>
                      <w:szCs w:val="21"/>
                    </w:rPr>
                    <w:t>光解</w:t>
                  </w:r>
                  <w:r w:rsidRPr="00E93073">
                    <w:rPr>
                      <w:rFonts w:ascii="Times New Roman"/>
                      <w:color w:val="auto"/>
                      <w:sz w:val="21"/>
                      <w:szCs w:val="21"/>
                    </w:rPr>
                    <w:t>+</w:t>
                  </w:r>
                  <w:r w:rsidRPr="00E93073">
                    <w:rPr>
                      <w:rFonts w:ascii="Times New Roman"/>
                      <w:color w:val="auto"/>
                      <w:sz w:val="21"/>
                      <w:szCs w:val="21"/>
                    </w:rPr>
                    <w:t>活性炭吸附（处理效率</w:t>
                  </w:r>
                  <w:r w:rsidRPr="00E93073">
                    <w:rPr>
                      <w:rFonts w:ascii="Times New Roman"/>
                      <w:color w:val="auto"/>
                      <w:sz w:val="21"/>
                      <w:szCs w:val="21"/>
                    </w:rPr>
                    <w:t>90%</w:t>
                  </w:r>
                  <w:r w:rsidRPr="00E93073">
                    <w:rPr>
                      <w:rFonts w:ascii="Times New Roman"/>
                      <w:color w:val="auto"/>
                      <w:sz w:val="21"/>
                      <w:szCs w:val="21"/>
                    </w:rPr>
                    <w:t>）</w:t>
                  </w:r>
                  <w:r w:rsidRPr="00E93073">
                    <w:rPr>
                      <w:rFonts w:ascii="Times New Roman"/>
                      <w:color w:val="auto"/>
                      <w:sz w:val="21"/>
                      <w:szCs w:val="21"/>
                    </w:rPr>
                    <w:t>+15m</w:t>
                  </w:r>
                  <w:r w:rsidRPr="00E93073">
                    <w:rPr>
                      <w:rFonts w:ascii="Times New Roman"/>
                      <w:color w:val="auto"/>
                      <w:sz w:val="21"/>
                      <w:szCs w:val="21"/>
                    </w:rPr>
                    <w:t>高排气筒排放</w:t>
                  </w:r>
                </w:p>
              </w:tc>
            </w:tr>
            <w:tr w:rsidR="00541F69" w:rsidRPr="00E93073" w:rsidTr="00541F69">
              <w:tc>
                <w:tcPr>
                  <w:tcW w:w="663" w:type="dxa"/>
                  <w:vMerge/>
                  <w:vAlign w:val="center"/>
                </w:tcPr>
                <w:p w:rsidR="00541F69" w:rsidRPr="00E93073" w:rsidRDefault="00541F69" w:rsidP="00A41721">
                  <w:pPr>
                    <w:pStyle w:val="Default"/>
                    <w:spacing w:line="276" w:lineRule="auto"/>
                    <w:jc w:val="center"/>
                    <w:rPr>
                      <w:rFonts w:ascii="Times New Roman" w:hint="default"/>
                      <w:color w:val="auto"/>
                      <w:sz w:val="21"/>
                      <w:szCs w:val="21"/>
                    </w:rPr>
                  </w:pPr>
                </w:p>
              </w:tc>
              <w:tc>
                <w:tcPr>
                  <w:tcW w:w="1275" w:type="dxa"/>
                  <w:vAlign w:val="center"/>
                </w:tcPr>
                <w:p w:rsidR="00541F69" w:rsidRPr="00E93073" w:rsidRDefault="00541F69" w:rsidP="005D2EA3">
                  <w:pPr>
                    <w:pStyle w:val="Default"/>
                    <w:spacing w:line="276" w:lineRule="auto"/>
                    <w:jc w:val="center"/>
                    <w:rPr>
                      <w:rFonts w:ascii="Times New Roman"/>
                      <w:color w:val="auto"/>
                      <w:sz w:val="21"/>
                      <w:szCs w:val="21"/>
                    </w:rPr>
                  </w:pPr>
                  <w:r w:rsidRPr="00E93073">
                    <w:rPr>
                      <w:rFonts w:ascii="Times New Roman"/>
                      <w:color w:val="auto"/>
                      <w:sz w:val="21"/>
                      <w:szCs w:val="21"/>
                    </w:rPr>
                    <w:t>烘干、喷漆</w:t>
                  </w:r>
                </w:p>
              </w:tc>
              <w:tc>
                <w:tcPr>
                  <w:tcW w:w="1560" w:type="dxa"/>
                  <w:vMerge/>
                  <w:vAlign w:val="center"/>
                </w:tcPr>
                <w:p w:rsidR="00541F69" w:rsidRPr="00E93073" w:rsidRDefault="00541F69" w:rsidP="00A41721">
                  <w:pPr>
                    <w:pStyle w:val="Default"/>
                    <w:spacing w:line="276" w:lineRule="auto"/>
                    <w:jc w:val="center"/>
                    <w:rPr>
                      <w:rFonts w:ascii="Times New Roman"/>
                      <w:color w:val="auto"/>
                      <w:sz w:val="21"/>
                      <w:szCs w:val="21"/>
                    </w:rPr>
                  </w:pPr>
                </w:p>
              </w:tc>
              <w:tc>
                <w:tcPr>
                  <w:tcW w:w="708" w:type="dxa"/>
                  <w:vMerge/>
                  <w:vAlign w:val="center"/>
                </w:tcPr>
                <w:p w:rsidR="00541F69" w:rsidRPr="00E93073" w:rsidRDefault="00541F69" w:rsidP="00A41721">
                  <w:pPr>
                    <w:pStyle w:val="Default"/>
                    <w:spacing w:line="276" w:lineRule="auto"/>
                    <w:jc w:val="center"/>
                    <w:rPr>
                      <w:rFonts w:ascii="Times New Roman"/>
                      <w:color w:val="auto"/>
                      <w:sz w:val="21"/>
                      <w:szCs w:val="21"/>
                    </w:rPr>
                  </w:pPr>
                </w:p>
              </w:tc>
              <w:tc>
                <w:tcPr>
                  <w:tcW w:w="2835" w:type="dxa"/>
                  <w:vAlign w:val="center"/>
                </w:tcPr>
                <w:p w:rsidR="00541F69" w:rsidRPr="00E93073" w:rsidRDefault="00541F69" w:rsidP="00541F69">
                  <w:pPr>
                    <w:pStyle w:val="Default"/>
                    <w:spacing w:line="276" w:lineRule="auto"/>
                    <w:jc w:val="center"/>
                    <w:rPr>
                      <w:rFonts w:ascii="Times New Roman"/>
                      <w:color w:val="auto"/>
                      <w:sz w:val="21"/>
                      <w:szCs w:val="21"/>
                    </w:rPr>
                  </w:pPr>
                  <w:r>
                    <w:rPr>
                      <w:rFonts w:ascii="Times New Roman"/>
                      <w:color w:val="auto"/>
                      <w:sz w:val="21"/>
                      <w:szCs w:val="21"/>
                    </w:rPr>
                    <w:t>管道</w:t>
                  </w:r>
                  <w:r w:rsidRPr="00E93073">
                    <w:rPr>
                      <w:rFonts w:ascii="Times New Roman"/>
                      <w:color w:val="auto"/>
                      <w:sz w:val="21"/>
                      <w:szCs w:val="21"/>
                    </w:rPr>
                    <w:t>负压收集（收集率</w:t>
                  </w:r>
                  <w:r>
                    <w:rPr>
                      <w:rFonts w:ascii="Times New Roman"/>
                      <w:color w:val="auto"/>
                      <w:sz w:val="21"/>
                      <w:szCs w:val="21"/>
                    </w:rPr>
                    <w:t>100</w:t>
                  </w:r>
                  <w:r w:rsidRPr="00E93073">
                    <w:rPr>
                      <w:rFonts w:ascii="Times New Roman"/>
                      <w:color w:val="auto"/>
                      <w:sz w:val="21"/>
                      <w:szCs w:val="21"/>
                    </w:rPr>
                    <w:t>%</w:t>
                  </w:r>
                  <w:r w:rsidRPr="00E93073">
                    <w:rPr>
                      <w:rFonts w:ascii="Times New Roman"/>
                      <w:color w:val="auto"/>
                      <w:sz w:val="21"/>
                      <w:szCs w:val="21"/>
                    </w:rPr>
                    <w:t>）</w:t>
                  </w:r>
                </w:p>
              </w:tc>
              <w:tc>
                <w:tcPr>
                  <w:tcW w:w="1995" w:type="dxa"/>
                  <w:vMerge/>
                  <w:vAlign w:val="center"/>
                </w:tcPr>
                <w:p w:rsidR="00541F69" w:rsidRPr="00E93073" w:rsidRDefault="00541F69" w:rsidP="00541F69">
                  <w:pPr>
                    <w:pStyle w:val="Default"/>
                    <w:spacing w:line="276" w:lineRule="auto"/>
                    <w:jc w:val="center"/>
                    <w:rPr>
                      <w:rFonts w:ascii="Times New Roman"/>
                      <w:color w:val="auto"/>
                      <w:sz w:val="21"/>
                      <w:szCs w:val="21"/>
                    </w:rPr>
                  </w:pPr>
                </w:p>
              </w:tc>
            </w:tr>
            <w:tr w:rsidR="002E31BE" w:rsidRPr="00E93073" w:rsidTr="00541F69">
              <w:tc>
                <w:tcPr>
                  <w:tcW w:w="663"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废水</w:t>
                  </w:r>
                </w:p>
              </w:tc>
              <w:tc>
                <w:tcPr>
                  <w:tcW w:w="1275"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生产罐</w:t>
                  </w:r>
                </w:p>
              </w:tc>
              <w:tc>
                <w:tcPr>
                  <w:tcW w:w="1560"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清洗废水</w:t>
                  </w:r>
                </w:p>
              </w:tc>
              <w:tc>
                <w:tcPr>
                  <w:tcW w:w="708"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4830" w:type="dxa"/>
                  <w:gridSpan w:val="2"/>
                  <w:vAlign w:val="center"/>
                </w:tcPr>
                <w:p w:rsidR="00A41721" w:rsidRPr="00E93073" w:rsidRDefault="004E3495" w:rsidP="004E3495">
                  <w:pPr>
                    <w:pStyle w:val="Default"/>
                    <w:spacing w:line="276" w:lineRule="auto"/>
                    <w:jc w:val="center"/>
                    <w:rPr>
                      <w:rFonts w:ascii="Times New Roman" w:hint="default"/>
                      <w:color w:val="auto"/>
                      <w:sz w:val="21"/>
                      <w:szCs w:val="21"/>
                    </w:rPr>
                  </w:pPr>
                  <w:r w:rsidRPr="00E93073">
                    <w:rPr>
                      <w:rFonts w:ascii="Times New Roman"/>
                      <w:color w:val="auto"/>
                      <w:sz w:val="21"/>
                      <w:szCs w:val="21"/>
                    </w:rPr>
                    <w:t>自流进入污水处理设施（</w:t>
                  </w:r>
                  <w:r w:rsidRPr="00E93073">
                    <w:rPr>
                      <w:rFonts w:ascii="Times New Roman"/>
                      <w:color w:val="auto"/>
                      <w:sz w:val="21"/>
                      <w:szCs w:val="21"/>
                    </w:rPr>
                    <w:t>20t/d</w:t>
                  </w:r>
                  <w:r w:rsidRPr="00E93073">
                    <w:rPr>
                      <w:rFonts w:ascii="Times New Roman"/>
                      <w:color w:val="auto"/>
                      <w:sz w:val="21"/>
                      <w:szCs w:val="21"/>
                    </w:rPr>
                    <w:t>），处理后循环使用</w:t>
                  </w:r>
                </w:p>
              </w:tc>
            </w:tr>
            <w:tr w:rsidR="002E31BE" w:rsidRPr="00E93073" w:rsidTr="00541F69">
              <w:tc>
                <w:tcPr>
                  <w:tcW w:w="663"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噪声</w:t>
                  </w:r>
                </w:p>
              </w:tc>
              <w:tc>
                <w:tcPr>
                  <w:tcW w:w="1275"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生产车间</w:t>
                  </w:r>
                </w:p>
              </w:tc>
              <w:tc>
                <w:tcPr>
                  <w:tcW w:w="1560"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设备噪声</w:t>
                  </w:r>
                </w:p>
              </w:tc>
              <w:tc>
                <w:tcPr>
                  <w:tcW w:w="708" w:type="dxa"/>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4830" w:type="dxa"/>
                  <w:gridSpan w:val="2"/>
                  <w:vAlign w:val="center"/>
                </w:tcPr>
                <w:p w:rsidR="00A41721" w:rsidRPr="00E93073" w:rsidRDefault="004E3495"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车间内，选用低噪声设备，减震隔声</w:t>
                  </w:r>
                </w:p>
              </w:tc>
            </w:tr>
            <w:tr w:rsidR="00BA7887" w:rsidRPr="00E93073" w:rsidTr="00541F69">
              <w:tc>
                <w:tcPr>
                  <w:tcW w:w="663" w:type="dxa"/>
                  <w:vMerge w:val="restart"/>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固废</w:t>
                  </w:r>
                </w:p>
              </w:tc>
              <w:tc>
                <w:tcPr>
                  <w:tcW w:w="1275"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投料</w:t>
                  </w:r>
                </w:p>
              </w:tc>
              <w:tc>
                <w:tcPr>
                  <w:tcW w:w="1560"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废包装材料</w:t>
                  </w:r>
                </w:p>
              </w:tc>
              <w:tc>
                <w:tcPr>
                  <w:tcW w:w="708"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4830" w:type="dxa"/>
                  <w:gridSpan w:val="2"/>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二次利用，供应商回收</w:t>
                  </w:r>
                </w:p>
              </w:tc>
            </w:tr>
            <w:tr w:rsidR="00BA7887" w:rsidRPr="00E93073" w:rsidTr="00541F69">
              <w:tc>
                <w:tcPr>
                  <w:tcW w:w="663" w:type="dxa"/>
                  <w:vMerge/>
                  <w:vAlign w:val="center"/>
                </w:tcPr>
                <w:p w:rsidR="00BA7887" w:rsidRPr="00E93073" w:rsidRDefault="00BA7887" w:rsidP="00A41721">
                  <w:pPr>
                    <w:pStyle w:val="Default"/>
                    <w:spacing w:line="276" w:lineRule="auto"/>
                    <w:jc w:val="center"/>
                    <w:rPr>
                      <w:rFonts w:ascii="Times New Roman" w:hint="default"/>
                      <w:color w:val="auto"/>
                      <w:sz w:val="21"/>
                      <w:szCs w:val="21"/>
                    </w:rPr>
                  </w:pPr>
                </w:p>
              </w:tc>
              <w:tc>
                <w:tcPr>
                  <w:tcW w:w="1275"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除尘器</w:t>
                  </w:r>
                </w:p>
              </w:tc>
              <w:tc>
                <w:tcPr>
                  <w:tcW w:w="1560"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除尘器粉尘</w:t>
                  </w:r>
                </w:p>
              </w:tc>
              <w:tc>
                <w:tcPr>
                  <w:tcW w:w="708"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4830" w:type="dxa"/>
                  <w:gridSpan w:val="2"/>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回用于生产不外排</w:t>
                  </w:r>
                </w:p>
              </w:tc>
            </w:tr>
            <w:tr w:rsidR="00BA7887" w:rsidRPr="00E93073" w:rsidTr="00541F69">
              <w:tc>
                <w:tcPr>
                  <w:tcW w:w="663" w:type="dxa"/>
                  <w:vMerge/>
                  <w:vAlign w:val="center"/>
                </w:tcPr>
                <w:p w:rsidR="00BA7887" w:rsidRPr="00E93073" w:rsidRDefault="00BA7887" w:rsidP="00A41721">
                  <w:pPr>
                    <w:pStyle w:val="Default"/>
                    <w:spacing w:line="276" w:lineRule="auto"/>
                    <w:jc w:val="center"/>
                    <w:rPr>
                      <w:rFonts w:ascii="Times New Roman" w:hint="default"/>
                      <w:color w:val="auto"/>
                      <w:sz w:val="21"/>
                      <w:szCs w:val="21"/>
                    </w:rPr>
                  </w:pPr>
                </w:p>
              </w:tc>
              <w:tc>
                <w:tcPr>
                  <w:tcW w:w="1275" w:type="dxa"/>
                  <w:vMerge w:val="restart"/>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废气处理</w:t>
                  </w:r>
                </w:p>
              </w:tc>
              <w:tc>
                <w:tcPr>
                  <w:tcW w:w="1560"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废活性炭</w:t>
                  </w:r>
                </w:p>
              </w:tc>
              <w:tc>
                <w:tcPr>
                  <w:tcW w:w="708"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4830" w:type="dxa"/>
                  <w:gridSpan w:val="2"/>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厂家回收</w:t>
                  </w:r>
                </w:p>
              </w:tc>
            </w:tr>
            <w:tr w:rsidR="00BA7887" w:rsidRPr="00E93073" w:rsidTr="00541F69">
              <w:tc>
                <w:tcPr>
                  <w:tcW w:w="663" w:type="dxa"/>
                  <w:vMerge/>
                  <w:vAlign w:val="center"/>
                </w:tcPr>
                <w:p w:rsidR="00BA7887" w:rsidRPr="00E93073" w:rsidRDefault="00BA7887" w:rsidP="00A41721">
                  <w:pPr>
                    <w:pStyle w:val="Default"/>
                    <w:spacing w:line="276" w:lineRule="auto"/>
                    <w:jc w:val="center"/>
                    <w:rPr>
                      <w:rFonts w:ascii="Times New Roman" w:hint="default"/>
                      <w:color w:val="auto"/>
                      <w:sz w:val="21"/>
                      <w:szCs w:val="21"/>
                    </w:rPr>
                  </w:pPr>
                </w:p>
              </w:tc>
              <w:tc>
                <w:tcPr>
                  <w:tcW w:w="1275" w:type="dxa"/>
                  <w:vMerge/>
                  <w:vAlign w:val="center"/>
                </w:tcPr>
                <w:p w:rsidR="00BA7887" w:rsidRPr="00E93073" w:rsidRDefault="00BA7887" w:rsidP="00A41721">
                  <w:pPr>
                    <w:pStyle w:val="Default"/>
                    <w:spacing w:line="276" w:lineRule="auto"/>
                    <w:jc w:val="center"/>
                    <w:rPr>
                      <w:rFonts w:ascii="Times New Roman" w:hint="default"/>
                      <w:color w:val="auto"/>
                      <w:sz w:val="21"/>
                      <w:szCs w:val="21"/>
                    </w:rPr>
                  </w:pPr>
                </w:p>
              </w:tc>
              <w:tc>
                <w:tcPr>
                  <w:tcW w:w="1560"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废灯管</w:t>
                  </w:r>
                </w:p>
              </w:tc>
              <w:tc>
                <w:tcPr>
                  <w:tcW w:w="708" w:type="dxa"/>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间断</w:t>
                  </w:r>
                </w:p>
              </w:tc>
              <w:tc>
                <w:tcPr>
                  <w:tcW w:w="4830" w:type="dxa"/>
                  <w:gridSpan w:val="2"/>
                  <w:vAlign w:val="center"/>
                </w:tcPr>
                <w:p w:rsidR="00BA7887" w:rsidRPr="00E93073" w:rsidRDefault="00BA7887" w:rsidP="00A41721">
                  <w:pPr>
                    <w:pStyle w:val="Default"/>
                    <w:spacing w:line="276" w:lineRule="auto"/>
                    <w:jc w:val="center"/>
                    <w:rPr>
                      <w:rFonts w:ascii="Times New Roman" w:hint="default"/>
                      <w:color w:val="auto"/>
                      <w:sz w:val="21"/>
                      <w:szCs w:val="21"/>
                    </w:rPr>
                  </w:pPr>
                  <w:r w:rsidRPr="00E93073">
                    <w:rPr>
                      <w:rFonts w:ascii="Times New Roman"/>
                      <w:color w:val="auto"/>
                      <w:sz w:val="21"/>
                      <w:szCs w:val="21"/>
                    </w:rPr>
                    <w:t>交由陕西明瑞资源再生有限公司处理</w:t>
                  </w:r>
                </w:p>
              </w:tc>
            </w:tr>
          </w:tbl>
          <w:p w:rsidR="00531D22" w:rsidRPr="00E93073" w:rsidRDefault="00531D22" w:rsidP="00531D22">
            <w:pPr>
              <w:pStyle w:val="Default"/>
              <w:spacing w:line="360" w:lineRule="auto"/>
              <w:rPr>
                <w:rFonts w:hint="default"/>
                <w:b/>
                <w:color w:val="auto"/>
                <w:sz w:val="28"/>
                <w:szCs w:val="28"/>
              </w:rPr>
            </w:pPr>
            <w:r w:rsidRPr="00E93073">
              <w:rPr>
                <w:b/>
                <w:color w:val="auto"/>
                <w:sz w:val="28"/>
                <w:szCs w:val="28"/>
              </w:rPr>
              <w:t>二、物料平衡</w:t>
            </w:r>
          </w:p>
          <w:p w:rsidR="00531D22" w:rsidRPr="00E93073" w:rsidRDefault="00531D22" w:rsidP="00531D22">
            <w:pPr>
              <w:pStyle w:val="Default"/>
              <w:spacing w:line="360" w:lineRule="auto"/>
              <w:rPr>
                <w:rFonts w:ascii="Times New Roman" w:hint="default"/>
                <w:color w:val="auto"/>
              </w:rPr>
            </w:pPr>
            <w:r w:rsidRPr="00E93073">
              <w:rPr>
                <w:rFonts w:ascii="Times New Roman" w:hint="default"/>
                <w:color w:val="auto"/>
              </w:rPr>
              <w:t>1</w:t>
            </w:r>
            <w:r w:rsidRPr="00E93073">
              <w:rPr>
                <w:rFonts w:ascii="Times New Roman" w:hint="default"/>
                <w:color w:val="auto"/>
              </w:rPr>
              <w:t>、</w:t>
            </w:r>
            <w:r w:rsidRPr="00E93073">
              <w:rPr>
                <w:rFonts w:ascii="Times New Roman"/>
                <w:color w:val="auto"/>
              </w:rPr>
              <w:t>真石漆</w:t>
            </w:r>
            <w:r w:rsidR="000B5440" w:rsidRPr="00E93073">
              <w:rPr>
                <w:rFonts w:ascii="Times New Roman"/>
                <w:color w:val="auto"/>
              </w:rPr>
              <w:t>生产物料平衡</w:t>
            </w:r>
          </w:p>
          <w:p w:rsidR="000B5440" w:rsidRPr="00E93073" w:rsidRDefault="000B5440" w:rsidP="000B5440">
            <w:pPr>
              <w:pStyle w:val="Default"/>
              <w:spacing w:line="360" w:lineRule="auto"/>
              <w:jc w:val="center"/>
              <w:rPr>
                <w:rFonts w:ascii="Times New Roman" w:hint="default"/>
                <w:b/>
                <w:color w:val="auto"/>
                <w:sz w:val="21"/>
                <w:szCs w:val="21"/>
              </w:rPr>
            </w:pPr>
            <w:r w:rsidRPr="00E93073">
              <w:rPr>
                <w:rFonts w:ascii="Times New Roman"/>
                <w:b/>
                <w:color w:val="auto"/>
                <w:sz w:val="21"/>
                <w:szCs w:val="21"/>
              </w:rPr>
              <w:t>表</w:t>
            </w:r>
            <w:r w:rsidR="00152ECF" w:rsidRPr="00E93073">
              <w:rPr>
                <w:rFonts w:ascii="Times New Roman"/>
                <w:b/>
                <w:color w:val="auto"/>
                <w:sz w:val="21"/>
                <w:szCs w:val="21"/>
              </w:rPr>
              <w:t>1</w:t>
            </w:r>
            <w:r w:rsidR="0022018F" w:rsidRPr="00E93073">
              <w:rPr>
                <w:rFonts w:ascii="Times New Roman"/>
                <w:b/>
                <w:color w:val="auto"/>
                <w:sz w:val="21"/>
                <w:szCs w:val="21"/>
              </w:rPr>
              <w:t>1</w:t>
            </w:r>
            <w:r w:rsidRPr="00E93073">
              <w:rPr>
                <w:rFonts w:ascii="Times New Roman"/>
                <w:b/>
                <w:color w:val="auto"/>
                <w:sz w:val="21"/>
                <w:szCs w:val="21"/>
              </w:rPr>
              <w:t xml:space="preserve"> </w:t>
            </w:r>
            <w:r w:rsidRPr="00E93073">
              <w:rPr>
                <w:rFonts w:ascii="Times New Roman"/>
                <w:b/>
                <w:color w:val="auto"/>
                <w:sz w:val="21"/>
                <w:szCs w:val="21"/>
              </w:rPr>
              <w:t>真石漆生产物料平衡表</w:t>
            </w:r>
          </w:p>
          <w:tbl>
            <w:tblPr>
              <w:tblStyle w:val="af"/>
              <w:tblW w:w="90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5"/>
              <w:gridCol w:w="2265"/>
              <w:gridCol w:w="2265"/>
              <w:gridCol w:w="2265"/>
            </w:tblGrid>
            <w:tr w:rsidR="000B5440" w:rsidRPr="00E93073" w:rsidTr="000B5440">
              <w:tc>
                <w:tcPr>
                  <w:tcW w:w="4530" w:type="dxa"/>
                  <w:gridSpan w:val="2"/>
                  <w:vAlign w:val="center"/>
                </w:tcPr>
                <w:p w:rsidR="000B5440" w:rsidRPr="00E93073" w:rsidRDefault="000B5440"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投入</w:t>
                  </w:r>
                </w:p>
              </w:tc>
              <w:tc>
                <w:tcPr>
                  <w:tcW w:w="4530" w:type="dxa"/>
                  <w:gridSpan w:val="2"/>
                  <w:vAlign w:val="center"/>
                </w:tcPr>
                <w:p w:rsidR="000B5440" w:rsidRPr="00E93073" w:rsidRDefault="000B5440"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产出</w:t>
                  </w:r>
                </w:p>
              </w:tc>
            </w:tr>
            <w:tr w:rsidR="000B5440" w:rsidRPr="00E93073" w:rsidTr="000B5440">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用量（</w:t>
                  </w:r>
                  <w:r w:rsidRPr="00E93073">
                    <w:rPr>
                      <w:rFonts w:ascii="Times New Roman"/>
                      <w:color w:val="auto"/>
                      <w:sz w:val="21"/>
                      <w:szCs w:val="21"/>
                    </w:rPr>
                    <w:t>t/a</w:t>
                  </w:r>
                  <w:r w:rsidRPr="00E93073">
                    <w:rPr>
                      <w:rFonts w:ascii="Times New Roman"/>
                      <w:color w:val="auto"/>
                      <w:sz w:val="21"/>
                      <w:szCs w:val="21"/>
                    </w:rPr>
                    <w:t>）</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数量（</w:t>
                  </w:r>
                  <w:r w:rsidRPr="00E93073">
                    <w:rPr>
                      <w:rFonts w:ascii="Times New Roman"/>
                      <w:color w:val="auto"/>
                      <w:sz w:val="21"/>
                      <w:szCs w:val="21"/>
                    </w:rPr>
                    <w:t>t/a</w:t>
                  </w:r>
                  <w:r w:rsidRPr="00E93073">
                    <w:rPr>
                      <w:rFonts w:ascii="Times New Roman"/>
                      <w:color w:val="auto"/>
                      <w:sz w:val="21"/>
                      <w:szCs w:val="21"/>
                    </w:rPr>
                    <w:t>）</w:t>
                  </w: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1040</w:t>
                  </w:r>
                </w:p>
              </w:tc>
              <w:tc>
                <w:tcPr>
                  <w:tcW w:w="2265" w:type="dxa"/>
                  <w:vAlign w:val="center"/>
                </w:tcPr>
                <w:p w:rsidR="000B5440" w:rsidRPr="00E93073" w:rsidRDefault="000453C7"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真石漆</w:t>
                  </w:r>
                </w:p>
              </w:tc>
              <w:tc>
                <w:tcPr>
                  <w:tcW w:w="2265" w:type="dxa"/>
                  <w:vAlign w:val="center"/>
                </w:tcPr>
                <w:p w:rsidR="000B5440" w:rsidRPr="00E93073" w:rsidRDefault="000453C7"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8000</w:t>
                  </w: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丙烯酸乳液</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800</w:t>
                  </w:r>
                </w:p>
              </w:tc>
              <w:tc>
                <w:tcPr>
                  <w:tcW w:w="2265" w:type="dxa"/>
                  <w:vAlign w:val="center"/>
                </w:tcPr>
                <w:p w:rsidR="000B5440" w:rsidRPr="00E93073" w:rsidRDefault="000453C7"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废气</w:t>
                  </w:r>
                </w:p>
              </w:tc>
              <w:tc>
                <w:tcPr>
                  <w:tcW w:w="2265" w:type="dxa"/>
                  <w:vAlign w:val="center"/>
                </w:tcPr>
                <w:p w:rsidR="000B5440" w:rsidRPr="00E93073" w:rsidRDefault="00BA2260" w:rsidP="00BA2260">
                  <w:pPr>
                    <w:pStyle w:val="Default"/>
                    <w:spacing w:line="276" w:lineRule="auto"/>
                    <w:jc w:val="center"/>
                    <w:rPr>
                      <w:rFonts w:ascii="Times New Roman" w:hint="default"/>
                      <w:color w:val="auto"/>
                      <w:sz w:val="21"/>
                      <w:szCs w:val="21"/>
                    </w:rPr>
                  </w:pPr>
                  <w:r w:rsidRPr="00E93073">
                    <w:rPr>
                      <w:rFonts w:ascii="Times New Roman"/>
                      <w:color w:val="auto"/>
                      <w:sz w:val="21"/>
                      <w:szCs w:val="21"/>
                    </w:rPr>
                    <w:t>0.012</w:t>
                  </w: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天然彩砂</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600</w:t>
                  </w:r>
                  <w:r w:rsidRPr="00E93073">
                    <w:rPr>
                      <w:rFonts w:ascii="Times New Roman"/>
                      <w:color w:val="auto"/>
                      <w:sz w:val="21"/>
                      <w:szCs w:val="21"/>
                    </w:rPr>
                    <w:t>0</w:t>
                  </w:r>
                </w:p>
              </w:tc>
              <w:tc>
                <w:tcPr>
                  <w:tcW w:w="2265" w:type="dxa"/>
                  <w:vAlign w:val="center"/>
                </w:tcPr>
                <w:p w:rsidR="000B5440" w:rsidRPr="00E93073" w:rsidRDefault="007404C5"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沉渣</w:t>
                  </w:r>
                </w:p>
              </w:tc>
              <w:tc>
                <w:tcPr>
                  <w:tcW w:w="2265" w:type="dxa"/>
                  <w:vAlign w:val="center"/>
                </w:tcPr>
                <w:p w:rsidR="000B5440" w:rsidRPr="00E93073" w:rsidRDefault="006E181A"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0.116</w:t>
                  </w: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r w:rsidR="00BE3AA7" w:rsidRPr="00E93073">
                    <w:rPr>
                      <w:rFonts w:ascii="Times New Roman"/>
                      <w:color w:val="auto"/>
                      <w:sz w:val="21"/>
                      <w:szCs w:val="21"/>
                    </w:rPr>
                    <w:t>.012</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lastRenderedPageBreak/>
                    <w:t>防腐剂</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9</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悬浮剂</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hint="default"/>
                      <w:color w:val="auto"/>
                      <w:sz w:val="21"/>
                      <w:szCs w:val="21"/>
                    </w:rPr>
                    <w:t>1</w:t>
                  </w:r>
                  <w:r w:rsidRPr="00E93073">
                    <w:rPr>
                      <w:rFonts w:ascii="Times New Roman"/>
                      <w:color w:val="auto"/>
                      <w:sz w:val="21"/>
                      <w:szCs w:val="21"/>
                    </w:rPr>
                    <w:t>2</w:t>
                  </w:r>
                  <w:r w:rsidR="00BE3AA7" w:rsidRPr="00E93073">
                    <w:rPr>
                      <w:rFonts w:ascii="Times New Roman"/>
                      <w:color w:val="auto"/>
                      <w:sz w:val="21"/>
                      <w:szCs w:val="21"/>
                    </w:rPr>
                    <w:t>.116</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48</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r>
            <w:tr w:rsidR="000B5440" w:rsidRPr="00E93073" w:rsidTr="000B5440">
              <w:tc>
                <w:tcPr>
                  <w:tcW w:w="2265" w:type="dxa"/>
                  <w:vAlign w:val="center"/>
                </w:tcPr>
                <w:p w:rsidR="000B5440" w:rsidRPr="00E93073" w:rsidRDefault="00BE3AA7"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多功能</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15</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r>
            <w:tr w:rsidR="000B5440" w:rsidRPr="00E93073" w:rsidTr="000B5440">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乙二醇</w:t>
                  </w:r>
                </w:p>
              </w:tc>
              <w:tc>
                <w:tcPr>
                  <w:tcW w:w="2265" w:type="dxa"/>
                  <w:vAlign w:val="center"/>
                </w:tcPr>
                <w:p w:rsidR="000B5440" w:rsidRPr="00E93073" w:rsidRDefault="000B5440"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64</w:t>
                  </w: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c>
                <w:tcPr>
                  <w:tcW w:w="2265" w:type="dxa"/>
                  <w:vAlign w:val="center"/>
                </w:tcPr>
                <w:p w:rsidR="000B5440" w:rsidRPr="00E93073" w:rsidRDefault="000B5440" w:rsidP="000B5440">
                  <w:pPr>
                    <w:pStyle w:val="Default"/>
                    <w:spacing w:line="276" w:lineRule="auto"/>
                    <w:jc w:val="center"/>
                    <w:rPr>
                      <w:rFonts w:ascii="Times New Roman" w:hint="default"/>
                      <w:color w:val="auto"/>
                      <w:sz w:val="21"/>
                      <w:szCs w:val="21"/>
                    </w:rPr>
                  </w:pPr>
                </w:p>
              </w:tc>
            </w:tr>
            <w:tr w:rsidR="000453C7" w:rsidRPr="00E93073" w:rsidTr="000B5440">
              <w:tc>
                <w:tcPr>
                  <w:tcW w:w="2265" w:type="dxa"/>
                  <w:vAlign w:val="center"/>
                </w:tcPr>
                <w:p w:rsidR="000453C7" w:rsidRPr="00E93073" w:rsidRDefault="000453C7"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0453C7" w:rsidRPr="00E93073" w:rsidRDefault="00BE3AA7"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8000.128</w:t>
                  </w:r>
                </w:p>
              </w:tc>
              <w:tc>
                <w:tcPr>
                  <w:tcW w:w="2265" w:type="dxa"/>
                  <w:vAlign w:val="center"/>
                </w:tcPr>
                <w:p w:rsidR="000453C7" w:rsidRPr="00E93073" w:rsidRDefault="000453C7" w:rsidP="000B5440">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0453C7" w:rsidRPr="00E93073" w:rsidRDefault="00BA2260" w:rsidP="00BA2260">
                  <w:pPr>
                    <w:pStyle w:val="Default"/>
                    <w:spacing w:line="276" w:lineRule="auto"/>
                    <w:jc w:val="center"/>
                    <w:rPr>
                      <w:rFonts w:ascii="Times New Roman" w:hint="default"/>
                      <w:color w:val="auto"/>
                      <w:sz w:val="21"/>
                      <w:szCs w:val="21"/>
                    </w:rPr>
                  </w:pPr>
                  <w:r w:rsidRPr="00E93073">
                    <w:rPr>
                      <w:rFonts w:ascii="Times New Roman"/>
                      <w:color w:val="auto"/>
                      <w:sz w:val="21"/>
                      <w:szCs w:val="21"/>
                    </w:rPr>
                    <w:t>8000.128</w:t>
                  </w:r>
                </w:p>
              </w:tc>
            </w:tr>
          </w:tbl>
          <w:p w:rsidR="003B6B6B" w:rsidRPr="00E93073" w:rsidRDefault="00546793" w:rsidP="00531D22">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27296" behindDoc="0" locked="0" layoutInCell="1" allowOverlap="1" wp14:anchorId="2BA1802D" wp14:editId="6DBF1423">
                      <wp:simplePos x="0" y="0"/>
                      <wp:positionH relativeFrom="column">
                        <wp:posOffset>1760220</wp:posOffset>
                      </wp:positionH>
                      <wp:positionV relativeFrom="paragraph">
                        <wp:posOffset>106680</wp:posOffset>
                      </wp:positionV>
                      <wp:extent cx="885825" cy="1476375"/>
                      <wp:effectExtent l="0" t="0" r="28575" b="28575"/>
                      <wp:wrapNone/>
                      <wp:docPr id="329" name="矩形 329"/>
                      <wp:cNvGraphicFramePr/>
                      <a:graphic xmlns:a="http://schemas.openxmlformats.org/drawingml/2006/main">
                        <a:graphicData uri="http://schemas.microsoft.com/office/word/2010/wordprocessingShape">
                          <wps:wsp>
                            <wps:cNvSpPr/>
                            <wps:spPr>
                              <a:xfrm>
                                <a:off x="0" y="0"/>
                                <a:ext cx="885825" cy="14763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29" o:spid="_x0000_s1026" style="position:absolute;left:0;text-align:left;margin-left:138.6pt;margin-top:8.4pt;width:69.75pt;height:116.25pt;z-index:25272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nyqwIAAJ0FAAAOAAAAZHJzL2Uyb0RvYy54bWysVMFu2zAMvQ/YPwi6r47TpE2NOkXQosOA&#10;oivWDj2rslQbkEVNUuJkPzNgt33EPmfYb4ySbKfrih2G5aBQIvlIPpM8Pdu2imyEdQ3okuYHE0qE&#10;5lA1+rGkH+8u3ywocZ7piinQoqQ74ejZ8vWr084UYgo1qEpYgiDaFZ0pae29KbLM8Vq0zB2AERqV&#10;EmzLPF7tY1ZZ1iF6q7LpZHKUdWArY4EL5/D1IinpMuJLKbh/L6UTnqiSYm4+njaeD+HMlqeseLTM&#10;1A3v02D/kEXLGo1BR6gL5hlZ2+YPqLbhFhxIf8ChzUDKhotYA1aTT55Vc1szI2ItSI4zI03u/8Hy&#10;682NJU1V0sPpCSWatfiRfn759uP7VxJekJ/OuALNbs2N7W8OxVDsVto2/GMZZBs53Y2ciq0nHB8X&#10;i/liOqeEoyqfHR8dHs8DaLb3Ntb5twJaEoSSWvxmkUq2uXI+mQ4mIZiGy0YpfGeF0uF0oJoqvMVL&#10;aBxxrizZMPzkfpv30X6zCngXzNXJqEKptwqIWSg4lRglv1MiRfsgJFKFRU1jgrFJ97EY50L7PKlq&#10;VomEPp/gb0hiyC4SoDQCBmSJyY/YPcBgmUAG7ERHbx9cRezx0Xnyt8SS8+gRI4P2o3PbaLAvASis&#10;qo+c7AeSEjWBpQeodthIFtKEOcMvGyT5ijl/wyyOFA4frgn/Hg+poCsp9BIlNdjPL70He+x01FLS&#10;4YiW1H1aMysoUe80zsBJPpuFmY6X2fx4ihf7VPPwVKPX7TlgS+S4kAyPYrD3ahClhfYet8kqREUV&#10;0xxjl5R7O1zOfVoduI+4WK2iGc6xYf5K3xoewAOrob3utvfMmr6nPU7DNQzjzIpnrZ1sg6eG1dqD&#10;bGLf73nt+cYdEBun31dhyTy9R6v9Vl3+AgAA//8DAFBLAwQUAAYACAAAACEA6usPwt8AAAAKAQAA&#10;DwAAAGRycy9kb3ducmV2LnhtbEyPy07DMBBF90j8gzVI7KhdUyVtiFMhHrsuSlsJlm4yJFHjcRQ7&#10;bfh7pitYju7RnXPz9eQ6ccYhtJ4MzGcKBFLpq5ZqA4f9+8MSRIiWKtt5QgM/GGBd3N7kNqv8hT7w&#10;vIu14BIKmTXQxNhnUoayQWfDzPdInH37wdnI51DLarAXLned1Eol0tmW+ENje3xpsDztRmdgs9/i&#10;aTzoz6X72uhVWyqvXt+Mub+bnp9ARJziHwxXfVaHgp2OfqQqiM6ATlPNKAcJT2BgMU9SEEdOFqtH&#10;kEUu/08ofgEAAP//AwBQSwECLQAUAAYACAAAACEAtoM4kv4AAADhAQAAEwAAAAAAAAAAAAAAAAAA&#10;AAAAW0NvbnRlbnRfVHlwZXNdLnhtbFBLAQItABQABgAIAAAAIQA4/SH/1gAAAJQBAAALAAAAAAAA&#10;AAAAAAAAAC8BAABfcmVscy8ucmVsc1BLAQItABQABgAIAAAAIQDiWjnyqwIAAJ0FAAAOAAAAAAAA&#10;AAAAAAAAAC4CAABkcnMvZTJvRG9jLnhtbFBLAQItABQABgAIAAAAIQDq6w/C3wAAAAoBAAAPAAAA&#10;AAAAAAAAAAAAAAUFAABkcnMvZG93bnJldi54bWxQSwUGAAAAAAQABADzAAAAEQYAAAAA&#10;" filled="f" strokecolor="black [3213]" strokeweight="1pt">
                      <v:stroke dashstyle="dash"/>
                    </v:rect>
                  </w:pict>
                </mc:Fallback>
              </mc:AlternateContent>
            </w:r>
            <w:r w:rsidR="002C5950" w:rsidRPr="00E93073">
              <w:rPr>
                <w:noProof/>
                <w:color w:val="auto"/>
              </w:rPr>
              <mc:AlternateContent>
                <mc:Choice Requires="wps">
                  <w:drawing>
                    <wp:anchor distT="0" distB="0" distL="114300" distR="114300" simplePos="0" relativeHeight="252716032" behindDoc="0" locked="0" layoutInCell="1" allowOverlap="1" wp14:anchorId="4EAFA477" wp14:editId="43454997">
                      <wp:simplePos x="0" y="0"/>
                      <wp:positionH relativeFrom="column">
                        <wp:posOffset>1569720</wp:posOffset>
                      </wp:positionH>
                      <wp:positionV relativeFrom="paragraph">
                        <wp:posOffset>278130</wp:posOffset>
                      </wp:positionV>
                      <wp:extent cx="409575" cy="0"/>
                      <wp:effectExtent l="0" t="76200" r="28575" b="114300"/>
                      <wp:wrapNone/>
                      <wp:docPr id="121" name="直接箭头连接符 121"/>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1" o:spid="_x0000_s1026" type="#_x0000_t32" style="position:absolute;left:0;text-align:left;margin-left:123.6pt;margin-top:21.9pt;width:32.25pt;height:0;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CgCwIAAEkEAAAOAAAAZHJzL2Uyb0RvYy54bWysVMuO0zAU3SPxD5b3NGnFABM1nUXLsEFQ&#10;8fgAj2M3lvzStWnSn+AHkFgBK4bV7PmaYfgMrp025SUkEBvHzr3n3nOObzI/640mWwFBOVvT6aSk&#10;RFjuGmU3NX354vzOA0pCZLZh2llR050I9Gxx+9a885WYudbpRgDBIjZUna9pG6OviiLwVhgWJs4L&#10;i0HpwLCIR9gUDbAOqxtdzMryXtE5aDw4LkLAt6shSBe5vpSCx6dSBhGJrilyi3mFvF6ktVjMWbUB&#10;5lvF9zTYP7AwTFlsOpZascjIK1C/lDKKgwtOxgl3pnBSKi6yBlQzLX9S87xlXmQtaE7wo03h/5Xl&#10;T7ZrIKrBu5tNKbHM4CXdvLn68vr9zafL63dXXz+/TfuPH0hKQLs6HypELe0a9qfg15C09xJMeqIq&#10;0meLd6PFoo+E48u75enJ/RNK+CFUHHEeQnwknCFpU9MQgalNG5fOWrxHB9PsMNs+DhE7I/AASE21&#10;TWtwWjXnSut8SEMklhrIluH1xz7zR9wPWanIioV2SMqhYSoiU/qhbUjcefSEAbguBRCfehXJh0F5&#10;3sWdFgOPZ0Kioah14JtH+ciCcS5sPDDRFrMTTCLnEVhmoX8E7vMTVOQx/xvwiMidnY0j2Cjr4Hfd&#10;j+bJIf/gwKA7WXDhml2eiWwNzmv2av9tpQ/i+3OGH/8Ai28AAAD//wMAUEsDBBQABgAIAAAAIQAT&#10;GF9r3gAAAAkBAAAPAAAAZHJzL2Rvd25yZXYueG1sTI/RTsMwDEXfkfiHyEi8sbTdYFNpOk1MAzQJ&#10;0MY+IGtMW5E4VZNu5e8x4gEebV8dn1ssR2fFCfvQelKQThIQSJU3LdUKDu+bmwWIEDUZbT2hgi8M&#10;sCwvLwqdG3+mHZ72sRYMoZBrBU2MXS5lqBp0Okx8h8S3D987HXnsa2l6fWa4szJLkjvpdEv8odEd&#10;PjRYfe4HpyAbq/rWPm6H9fawWb+8PtPbSj8pdX01ru5BRBzjXxh+9FkdSnY6+oFMEJYZs3nGUQWz&#10;KVfgwDRN5yCOvwtZFvJ/g/IbAAD//wMAUEsBAi0AFAAGAAgAAAAhALaDOJL+AAAA4QEAABMAAAAA&#10;AAAAAAAAAAAAAAAAAFtDb250ZW50X1R5cGVzXS54bWxQSwECLQAUAAYACAAAACEAOP0h/9YAAACU&#10;AQAACwAAAAAAAAAAAAAAAAAvAQAAX3JlbHMvLnJlbHNQSwECLQAUAAYACAAAACEAjYDQoAsCAABJ&#10;BAAADgAAAAAAAAAAAAAAAAAuAgAAZHJzL2Uyb0RvYy54bWxQSwECLQAUAAYACAAAACEAExhfa94A&#10;AAAJAQAADwAAAAAAAAAAAAAAAABlBAAAZHJzL2Rvd25yZXYueG1sUEsFBgAAAAAEAAQA8wAAAHAF&#10;AAAAAA==&#10;" strokecolor="black [3213]" strokeweight=".5pt">
                      <v:stroke endarrow="open" joinstyle="miter"/>
                    </v:shape>
                  </w:pict>
                </mc:Fallback>
              </mc:AlternateContent>
            </w:r>
            <w:r w:rsidR="009A3FF6" w:rsidRPr="00E93073">
              <w:rPr>
                <w:noProof/>
                <w:color w:val="auto"/>
              </w:rPr>
              <mc:AlternateContent>
                <mc:Choice Requires="wps">
                  <w:drawing>
                    <wp:anchor distT="0" distB="0" distL="114300" distR="114300" simplePos="0" relativeHeight="252709888" behindDoc="0" locked="0" layoutInCell="1" allowOverlap="1" wp14:anchorId="44B90188" wp14:editId="087C9973">
                      <wp:simplePos x="0" y="0"/>
                      <wp:positionH relativeFrom="column">
                        <wp:posOffset>854710</wp:posOffset>
                      </wp:positionH>
                      <wp:positionV relativeFrom="paragraph">
                        <wp:posOffset>30480</wp:posOffset>
                      </wp:positionV>
                      <wp:extent cx="714375" cy="457200"/>
                      <wp:effectExtent l="0" t="0" r="28575" b="19050"/>
                      <wp:wrapNone/>
                      <wp:docPr id="116" name="文本框 116"/>
                      <wp:cNvGraphicFramePr/>
                      <a:graphic xmlns:a="http://schemas.openxmlformats.org/drawingml/2006/main">
                        <a:graphicData uri="http://schemas.microsoft.com/office/word/2010/wordprocessingShape">
                          <wps:wsp>
                            <wps:cNvSpPr txBox="1"/>
                            <wps:spPr>
                              <a:xfrm>
                                <a:off x="0" y="0"/>
                                <a:ext cx="714375"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9A3FF6" w:rsidRDefault="004467FC" w:rsidP="009A3FF6">
                                  <w:pPr>
                                    <w:jc w:val="center"/>
                                    <w:rPr>
                                      <w:szCs w:val="21"/>
                                    </w:rPr>
                                  </w:pPr>
                                  <w:r w:rsidRPr="009A3FF6">
                                    <w:rPr>
                                      <w:rFonts w:hint="eastAsia"/>
                                      <w:szCs w:val="21"/>
                                    </w:rPr>
                                    <w:t>水</w:t>
                                  </w:r>
                                  <w:r w:rsidRPr="009A3FF6">
                                    <w:rPr>
                                      <w:rFonts w:hint="eastAsia"/>
                                      <w:szCs w:val="21"/>
                                    </w:rPr>
                                    <w:t>1040</w:t>
                                  </w:r>
                                </w:p>
                                <w:p w:rsidR="004467FC" w:rsidRPr="009A3FF6" w:rsidRDefault="004467FC" w:rsidP="009A3FF6">
                                  <w:pPr>
                                    <w:pStyle w:val="Default"/>
                                    <w:jc w:val="center"/>
                                    <w:rPr>
                                      <w:rFonts w:hint="default"/>
                                      <w:sz w:val="21"/>
                                      <w:szCs w:val="21"/>
                                    </w:rPr>
                                  </w:pPr>
                                  <w:r w:rsidRPr="009A3FF6">
                                    <w:rPr>
                                      <w:sz w:val="21"/>
                                      <w:szCs w:val="21"/>
                                    </w:rPr>
                                    <w:t>助</w:t>
                                  </w:r>
                                  <w:r w:rsidRPr="009A3FF6">
                                    <w:rPr>
                                      <w:rFonts w:ascii="Times New Roman" w:hint="default"/>
                                      <w:sz w:val="21"/>
                                      <w:szCs w:val="21"/>
                                    </w:rPr>
                                    <w:t>剂</w:t>
                                  </w:r>
                                  <w:r w:rsidRPr="009A3FF6">
                                    <w:rPr>
                                      <w:rFonts w:ascii="Times New Roman" w:hint="default"/>
                                      <w:sz w:val="21"/>
                                      <w:szCs w:val="21"/>
                                    </w:rPr>
                                    <w:t>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6" o:spid="_x0000_s1134" type="#_x0000_t202" style="position:absolute;margin-left:67.3pt;margin-top:2.4pt;width:56.25pt;height:36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7qQIAAK8FAAAOAAAAZHJzL2Uyb0RvYy54bWysVM1uEzEQviPxDpbvdJM2/SHqpgqJipCq&#10;tqJFPTteu2vh9RjbyW54gPIGnLhw57n6HIy9u0kovRRx8Xo93/x/M6dnTaXJSjivwOR0uDegRBgO&#10;hTL3Of10e/7mhBIfmCmYBiNyuhaenk1evzqt7VjsQwm6EI6gEePHtc1pGYIdZ5nnpaiY3wMrDAol&#10;uIoF/HX3WeFYjdYrne0PBkdZDa6wDrjwHl/nrZBOkn0pBQ9XUnoRiM4pxhbS6dK5iGc2OWXje8ds&#10;qXgXBvuHKCqmDDrdmJqzwMjSqb9MVYo78CDDHocqAykVFykHzGY4eJLNTcmsSLlgcbzdlMn/P7P8&#10;cnXtiCqwd8MjSgyrsEmP3789/vj1+POBxEcsUW39GJE3FrGheQcNwvt3j48x80a6Kn4xJ4JyLPZ6&#10;U2DRBMLx8Xg4Ojg+pISjaHR4jA2MVrKtsnU+vBdQkXjJqcP+pbKy1YUPLbSHRF8GzpXWqYfakDqn&#10;RweHg6TgQasiCiMssUnMtCMrhjwITQoe3f6BiobnzJctqMBbF5w20YhIbOrCiAVpE0+3sNYiYrT5&#10;KCRWM+X/jGfGuTCh957QESUxzpcodvhtVC9RbvNAjeQZTNgoV8qAa6sXx29bsOJzH7Js8diznbzj&#10;NTSLpqXR4KRnxgKKNRLGQTt13vJzhTW+YD5cM4djhhzB1RGu8JAasH3Q3SgpwX197j3ikf0opaTG&#10;sc2p/7JkTlCiPxici7fD0SjOefpJFKPE7UoWuxKzrGaAjBjikrI8XVHZBd1fpYPqDjfMNHpFETMc&#10;fSOF+usstMsENxQX02kC4WRbFi7MjeXRdKxz5NZtc8ec7ZgdcCQuoR9wNn5C8BYbNQ1MlwGkSuyP&#10;lW6r2nUAt0Kan26DxbWz+59Q2z07+Q0AAP//AwBQSwMEFAAGAAgAAAAhABpDdpTeAAAACAEAAA8A&#10;AABkcnMvZG93bnJldi54bWxMj1FLwzAUhd8F/0O4gm8ubS3d6JoOEQYOBdmUPadNbOqSm9KkW/XX&#10;e33Sx8M5nPOdajM7y856DL1HAekiAaax9arHTsD72/ZuBSxEiUpaj1rAlw6wqa+vKlkqf8G9Ph9i&#10;x6gEQykFmBiHkvPQGu1kWPhBI3kffnQykhw7rkZ5oXJneZYkBXeyR1owctCPRrenw+QENK8GT7uX&#10;z+cp23/j7pjb7VNqhbi9mR/WwKKe418YfvEJHWpiavyEKjBL+j4vKCogpwfkZ/kyBdYIWBYr4HXF&#10;/x+ofwAAAP//AwBQSwECLQAUAAYACAAAACEAtoM4kv4AAADhAQAAEwAAAAAAAAAAAAAAAAAAAAAA&#10;W0NvbnRlbnRfVHlwZXNdLnhtbFBLAQItABQABgAIAAAAIQA4/SH/1gAAAJQBAAALAAAAAAAAAAAA&#10;AAAAAC8BAABfcmVscy8ucmVsc1BLAQItABQABgAIAAAAIQAzfTY7qQIAAK8FAAAOAAAAAAAAAAAA&#10;AAAAAC4CAABkcnMvZTJvRG9jLnhtbFBLAQItABQABgAIAAAAIQAaQ3aU3gAAAAgBAAAPAAAAAAAA&#10;AAAAAAAAAAMFAABkcnMvZG93bnJldi54bWxQSwUGAAAAAAQABADzAAAADgYAAAAA&#10;" filled="f" strokecolor="black [3213]" strokeweight=".5pt">
                      <v:stroke dashstyle="dash"/>
                      <v:textbox>
                        <w:txbxContent>
                          <w:p w:rsidR="00893846" w:rsidRPr="009A3FF6" w:rsidRDefault="00893846" w:rsidP="009A3FF6">
                            <w:pPr>
                              <w:jc w:val="center"/>
                              <w:rPr>
                                <w:rFonts w:hint="eastAsia"/>
                                <w:szCs w:val="21"/>
                              </w:rPr>
                            </w:pPr>
                            <w:r w:rsidRPr="009A3FF6">
                              <w:rPr>
                                <w:rFonts w:hint="eastAsia"/>
                                <w:szCs w:val="21"/>
                              </w:rPr>
                              <w:t>水</w:t>
                            </w:r>
                            <w:r w:rsidRPr="009A3FF6">
                              <w:rPr>
                                <w:rFonts w:hint="eastAsia"/>
                                <w:szCs w:val="21"/>
                              </w:rPr>
                              <w:t>1040</w:t>
                            </w:r>
                          </w:p>
                          <w:p w:rsidR="00893846" w:rsidRPr="009A3FF6" w:rsidRDefault="00893846" w:rsidP="009A3FF6">
                            <w:pPr>
                              <w:pStyle w:val="Default"/>
                              <w:jc w:val="center"/>
                              <w:rPr>
                                <w:sz w:val="21"/>
                                <w:szCs w:val="21"/>
                              </w:rPr>
                            </w:pPr>
                            <w:r w:rsidRPr="009A3FF6">
                              <w:rPr>
                                <w:sz w:val="21"/>
                                <w:szCs w:val="21"/>
                              </w:rPr>
                              <w:t>助</w:t>
                            </w:r>
                            <w:r w:rsidRPr="009A3FF6">
                              <w:rPr>
                                <w:rFonts w:ascii="Times New Roman" w:hint="default"/>
                                <w:sz w:val="21"/>
                                <w:szCs w:val="21"/>
                              </w:rPr>
                              <w:t>剂</w:t>
                            </w:r>
                            <w:r w:rsidRPr="009A3FF6">
                              <w:rPr>
                                <w:rFonts w:ascii="Times New Roman" w:hint="default"/>
                                <w:sz w:val="21"/>
                                <w:szCs w:val="21"/>
                              </w:rPr>
                              <w:t>136</w:t>
                            </w:r>
                          </w:p>
                        </w:txbxContent>
                      </v:textbox>
                    </v:shape>
                  </w:pict>
                </mc:Fallback>
              </mc:AlternateContent>
            </w:r>
            <w:r w:rsidR="00244BD5" w:rsidRPr="00E93073">
              <w:rPr>
                <w:noProof/>
                <w:color w:val="auto"/>
              </w:rPr>
              <mc:AlternateContent>
                <mc:Choice Requires="wps">
                  <w:drawing>
                    <wp:anchor distT="0" distB="0" distL="114300" distR="114300" simplePos="0" relativeHeight="252692480" behindDoc="0" locked="0" layoutInCell="1" allowOverlap="1" wp14:anchorId="28BB6909" wp14:editId="38B959E8">
                      <wp:simplePos x="0" y="0"/>
                      <wp:positionH relativeFrom="column">
                        <wp:posOffset>1979295</wp:posOffset>
                      </wp:positionH>
                      <wp:positionV relativeFrom="paragraph">
                        <wp:posOffset>154305</wp:posOffset>
                      </wp:positionV>
                      <wp:extent cx="457200" cy="257175"/>
                      <wp:effectExtent l="0" t="0" r="19050" b="28575"/>
                      <wp:wrapNone/>
                      <wp:docPr id="251" name="文本框 251"/>
                      <wp:cNvGraphicFramePr/>
                      <a:graphic xmlns:a="http://schemas.openxmlformats.org/drawingml/2006/main">
                        <a:graphicData uri="http://schemas.microsoft.com/office/word/2010/wordprocessingShape">
                          <wps:wsp>
                            <wps:cNvSpPr txBox="1"/>
                            <wps:spPr>
                              <a:xfrm>
                                <a:off x="0" y="0"/>
                                <a:ext cx="4572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44BD5">
                                  <w:pPr>
                                    <w:jc w:val="center"/>
                                  </w:pPr>
                                  <w:r>
                                    <w:rPr>
                                      <w:rFonts w:hint="eastAsia"/>
                                    </w:rPr>
                                    <w:t>预混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1" o:spid="_x0000_s1135" type="#_x0000_t202" style="position:absolute;margin-left:155.85pt;margin-top:12.15pt;width:36pt;height:20.2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2QnwIAAJcFAAAOAAAAZHJzL2Uyb0RvYy54bWysVM1OGzEQvlfqO1i+l01SAiVig1IQVSUE&#10;qFBxdrw2sWp7XNvJbvoA9A166qX3PhfP0bF3N4koF6pedm3PN//fzPFJYzRZCR8U2JIO9waUCMuh&#10;Uva+pJ9vz9+8oyREZiumwYqSrkWgJ9PXr45rNxEjWICuhCdoxIZJ7Uq6iNFNiiLwhTAs7IETFoUS&#10;vGERr/6+qDyr0brRxWgwOChq8JXzwEUI+HrWCuk025dS8HglZRCR6JJibDF/ff7O07eYHrPJvWdu&#10;oXgXBvuHKAxTFp1uTJ2xyMjSq79MGcU9BJBxj4MpQErFRc4BsxkOnmRzs2BO5FywOMFtyhT+n1l+&#10;ubr2RFUlHY2HlFhmsEmPP74//vz9+OuBpEcsUe3CBJE3DrGxeQ8Ntrp/D/iYMm+kN+mPORGUY7HX&#10;mwKLJhKOj/vjQ2waJRxFo/Hh8HCcrBRbZedD/CDAkHQoqcf+5bKy1UWILbSHJF8WzpXWuYfakrqk&#10;B2/Hg6wQQKsqCRMss0mcak9WDHkQmxw8ut1B4U3bBBaZNZ27lHibYD7FtRYJo+0nIbFqOc9nPDDO&#10;hY29l4xOKInxvESxw2+jeolymwdqZM9g40bZKAu+rVIas21hqi99yLLFY2928k7H2MybTJfh4Khn&#10;wByqNRLDQztdwfFzhe27YCFeM4/jhB3HFRGv8CM1YJugO1GyAP/tufeER5ajlJIax7Ok4euSeUGJ&#10;/miR/0fD/f00z/mSaUWJ35XMdyV2aU4BO48Mx+jyEZV91P1RejB3uElmySuKmOXoG6nSH09juzRw&#10;E3Exm2UQTrBj8cLeOJ5Mpzonct42d8y7jsERqX8J/SCzyRMit9ikaWG2jCBVZnmqdFvVrgM4/XlO&#10;uk2V1svuPaO2+3T6BwAA//8DAFBLAwQUAAYACAAAACEAwLQ+6t8AAAAJAQAADwAAAGRycy9kb3du&#10;cmV2LnhtbEyPwU6DQBCG7ya+w2ZMvNmFQipBhkZJNCamB6gXb1t2BFJ2lrDbFt/e9WSPM/Pln+8v&#10;tosZxZlmN1hGiFcRCOLW6oE7hM/960MGwnnFWo2WCeGHHGzL25tC5dpeuKZz4zsRQtjlCqH3fsql&#10;dG1PRrmVnYjD7dvORvkwzp3Us7qEcDPKdRRtpFEDhw+9mqjqqT02J4NQHfWLfKuz5qOuUtLj7mu3&#10;f58Q7++W5ycQnhb/D8OfflCHMjgd7Im1EyNCEsePAUVYpwmIACRZEhYHhE2agSwLed2g/AUAAP//&#10;AwBQSwECLQAUAAYACAAAACEAtoM4kv4AAADhAQAAEwAAAAAAAAAAAAAAAAAAAAAAW0NvbnRlbnRf&#10;VHlwZXNdLnhtbFBLAQItABQABgAIAAAAIQA4/SH/1gAAAJQBAAALAAAAAAAAAAAAAAAAAC8BAABf&#10;cmVscy8ucmVsc1BLAQItABQABgAIAAAAIQCOZz2QnwIAAJcFAAAOAAAAAAAAAAAAAAAAAC4CAABk&#10;cnMvZTJvRG9jLnhtbFBLAQItABQABgAIAAAAIQDAtD7q3wAAAAkBAAAPAAAAAAAAAAAAAAAAAPkE&#10;AABkcnMvZG93bnJldi54bWxQSwUGAAAAAAQABADzAAAABQYAAAAA&#10;" filled="f" strokecolor="black [3213]" strokeweight=".5pt">
                      <v:textbox>
                        <w:txbxContent>
                          <w:p w:rsidR="00893846" w:rsidRDefault="00893846" w:rsidP="00244BD5">
                            <w:pPr>
                              <w:jc w:val="center"/>
                            </w:pPr>
                            <w:r>
                              <w:rPr>
                                <w:rFonts w:hint="eastAsia"/>
                              </w:rPr>
                              <w:t>预混</w:t>
                            </w:r>
                          </w:p>
                        </w:txbxContent>
                      </v:textbox>
                    </v:shape>
                  </w:pict>
                </mc:Fallback>
              </mc:AlternateContent>
            </w:r>
          </w:p>
          <w:p w:rsidR="003B6B6B" w:rsidRPr="00E93073" w:rsidRDefault="00F646A0" w:rsidP="00531D22">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11936" behindDoc="0" locked="0" layoutInCell="1" allowOverlap="1" wp14:anchorId="46455CC2" wp14:editId="6E04468E">
                      <wp:simplePos x="0" y="0"/>
                      <wp:positionH relativeFrom="column">
                        <wp:posOffset>883920</wp:posOffset>
                      </wp:positionH>
                      <wp:positionV relativeFrom="paragraph">
                        <wp:posOffset>244475</wp:posOffset>
                      </wp:positionV>
                      <wp:extent cx="714375" cy="304800"/>
                      <wp:effectExtent l="0" t="0" r="28575" b="19050"/>
                      <wp:wrapNone/>
                      <wp:docPr id="118" name="文本框 118"/>
                      <wp:cNvGraphicFramePr/>
                      <a:graphic xmlns:a="http://schemas.openxmlformats.org/drawingml/2006/main">
                        <a:graphicData uri="http://schemas.microsoft.com/office/word/2010/wordprocessingShape">
                          <wps:wsp>
                            <wps:cNvSpPr txBox="1"/>
                            <wps:spPr>
                              <a:xfrm>
                                <a:off x="0" y="0"/>
                                <a:ext cx="714375" cy="3048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C5950">
                                  <w:pPr>
                                    <w:pStyle w:val="Default"/>
                                    <w:jc w:val="center"/>
                                    <w:rPr>
                                      <w:rFonts w:ascii="Times New Roman" w:hint="default"/>
                                      <w:sz w:val="21"/>
                                      <w:szCs w:val="21"/>
                                    </w:rPr>
                                  </w:pPr>
                                  <w:r w:rsidRPr="002C5950">
                                    <w:rPr>
                                      <w:rFonts w:ascii="Times New Roman" w:hint="default"/>
                                      <w:sz w:val="21"/>
                                      <w:szCs w:val="21"/>
                                    </w:rPr>
                                    <w:t>乳液</w:t>
                                  </w:r>
                                  <w:r w:rsidRPr="002C5950">
                                    <w:rPr>
                                      <w:rFonts w:ascii="Times New Roman" w:hint="default"/>
                                      <w:sz w:val="21"/>
                                      <w:szCs w:val="21"/>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8" o:spid="_x0000_s1135" type="#_x0000_t202" style="position:absolute;margin-left:69.6pt;margin-top:19.25pt;width:56.25pt;height:24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DrgIAAK8FAAAOAAAAZHJzL2Uyb0RvYy54bWysVM1u1DAQviPxDpbvNNl2+7dqtlpaFSFV&#10;bUWLevY6dhNhe4zt3WR5AHgDTly481x9DsZOsruUXoq4JGPPN+P5+WZOTlutyFI4X4Mp6Ggnp0QY&#10;DmVtHgr68e7izRElPjBTMgVGFHQlPD2dvn510tiJ2IUKVCkcQSfGTxpb0CoEO8kyzyuhmd8BKwwq&#10;JTjNAh7dQ1Y61qB3rbLdPD/IGnCldcCF93h73inpNPmXUvBwLaUXgaiCYmwhfV36zuM3m56wyYNj&#10;tqp5Hwb7hyg0qw0+unZ1zgIjC1f/5UrX3IEHGXY46AykrLlIOWA2o/xJNrcVsyLlgsXxdl0m///c&#10;8qvljSN1ib0bYasM09ikx+/fHn/8evz5lcRLLFFj/QSRtxaxoX0LLcKHe4+XMfNWOh3/mBNBPRZ7&#10;tS6waAPheHk4Gu8d7lPCUbWXj4/y1IBsY2ydD+8EaBKFgjrsXyorW176gIEgdIDEtwxc1EqlHipD&#10;moIe7O3nycCDqsuojLDEJnGmHFky5EFoU/Do6w9UdHzOfNWBSpRiiohSJjoRiU19GLEgXeJJCisl&#10;IkaZD0JiNVP+z7zMOBcmDK8ndERJjPMlhj1+E9VLjLs80CK9DCasjXVtwHXVi+O3KVj5aQhZdngs&#10;y1beUQztvO1olB8PzJhDuULCOOimzlt+UWONL5kPN8zhmCFHcHWEa/xIBdg+6CVKKnBfnruPeGQ/&#10;ailpcGwL6j8vmBOUqPcG5+J4NB7HOU+H8f7hLh7ctma+rTELfQbIiBEuKcuTGPFBDaJ0oO9xw8zi&#10;q6hihuPbSKFBPAvdMsENxcVslkA42ZaFS3NreXQd6xy5ddfeM2d7ZgcciSsYBpxNnhC8w0ZLA7NF&#10;AFkn9sdKd1XtO4BbIVG032Bx7WyfE2qzZ6e/AQAA//8DAFBLAwQUAAYACAAAACEAWcOKauAAAAAJ&#10;AQAADwAAAGRycy9kb3ducmV2LnhtbEyPUUvDMBSF3wX/Q7iCby5tZ2etTYcIA4eCbIrPaXNt6pKb&#10;0qRb9dcbn/TxcD/O+W61nq1hRxx970hAukiAIbVO9dQJeHvdXBXAfJCkpHGEAr7Qw7o+P6tkqdyJ&#10;dnjch47FEvKlFKBDGErOfavRSr9wA1K8fbjRyhDj2HE1ylMst4ZnSbLiVvYUF7Qc8EFje9hPVkDz&#10;oumwff58mrLdN23fr83mMTVCXF7M93fAAs7hD4Zf/agOdXRq3ETKMxPz8jaLqIBlkQOLQJanN8Aa&#10;AcUqB15X/P8H9Q8AAAD//wMAUEsBAi0AFAAGAAgAAAAhALaDOJL+AAAA4QEAABMAAAAAAAAAAAAA&#10;AAAAAAAAAFtDb250ZW50X1R5cGVzXS54bWxQSwECLQAUAAYACAAAACEAOP0h/9YAAACUAQAACwAA&#10;AAAAAAAAAAAAAAAvAQAAX3JlbHMvLnJlbHNQSwECLQAUAAYACAAAACEA66HQQ64CAACvBQAADgAA&#10;AAAAAAAAAAAAAAAuAgAAZHJzL2Uyb0RvYy54bWxQSwECLQAUAAYACAAAACEAWcOKauAAAAAJAQAA&#10;DwAAAAAAAAAAAAAAAAAIBQAAZHJzL2Rvd25yZXYueG1sUEsFBgAAAAAEAAQA8wAAABUGAAAAAA==&#10;" filled="f" strokecolor="black [3213]" strokeweight=".5pt">
                      <v:stroke dashstyle="dash"/>
                      <v:textbox>
                        <w:txbxContent>
                          <w:p w:rsidR="005618AE" w:rsidRPr="002C5950" w:rsidRDefault="005618AE" w:rsidP="002C5950">
                            <w:pPr>
                              <w:pStyle w:val="Default"/>
                              <w:jc w:val="center"/>
                              <w:rPr>
                                <w:rFonts w:ascii="Times New Roman" w:hint="default"/>
                                <w:sz w:val="21"/>
                                <w:szCs w:val="21"/>
                              </w:rPr>
                            </w:pPr>
                            <w:r w:rsidRPr="002C5950">
                              <w:rPr>
                                <w:rFonts w:ascii="Times New Roman" w:hint="default"/>
                                <w:sz w:val="21"/>
                                <w:szCs w:val="21"/>
                              </w:rPr>
                              <w:t>乳液</w:t>
                            </w:r>
                            <w:r w:rsidRPr="002C5950">
                              <w:rPr>
                                <w:rFonts w:ascii="Times New Roman" w:hint="default"/>
                                <w:sz w:val="21"/>
                                <w:szCs w:val="21"/>
                              </w:rPr>
                              <w:t>800</w:t>
                            </w:r>
                          </w:p>
                        </w:txbxContent>
                      </v:textbox>
                    </v:shape>
                  </w:pict>
                </mc:Fallback>
              </mc:AlternateContent>
            </w:r>
            <w:r w:rsidR="002C5950" w:rsidRPr="00E93073">
              <w:rPr>
                <w:noProof/>
                <w:color w:val="auto"/>
              </w:rPr>
              <mc:AlternateContent>
                <mc:Choice Requires="wps">
                  <w:drawing>
                    <wp:anchor distT="0" distB="0" distL="114300" distR="114300" simplePos="0" relativeHeight="252722176" behindDoc="0" locked="0" layoutInCell="1" allowOverlap="1" wp14:anchorId="47680744" wp14:editId="7CEB935E">
                      <wp:simplePos x="0" y="0"/>
                      <wp:positionH relativeFrom="column">
                        <wp:posOffset>4160520</wp:posOffset>
                      </wp:positionH>
                      <wp:positionV relativeFrom="paragraph">
                        <wp:posOffset>171450</wp:posOffset>
                      </wp:positionV>
                      <wp:extent cx="1085850" cy="457200"/>
                      <wp:effectExtent l="0" t="0" r="19050" b="19050"/>
                      <wp:wrapNone/>
                      <wp:docPr id="325" name="文本框 325"/>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C5950">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w:t>
                                  </w:r>
                                  <w:r>
                                    <w:rPr>
                                      <w:rFonts w:ascii="Times New Roman"/>
                                      <w:sz w:val="21"/>
                                      <w:szCs w:val="21"/>
                                    </w:rPr>
                                    <w:t>9821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25" o:spid="_x0000_s1136" type="#_x0000_t202" style="position:absolute;margin-left:327.6pt;margin-top:13.5pt;width:85.5pt;height:36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6mpwIAALAFAAAOAAAAZHJzL2Uyb0RvYy54bWysVM1OGzEQvlfqO1i+l00CoTRig1IQVSUE&#10;qFBxdrx2dlXb49pOdtMHoG/QUy+997l4jo69u0mgXKh62R3PfPP/c3zSaEVWwvkKTE6HewNKhOFQ&#10;VGaR08+352+OKPGBmYIpMCKna+HpyfT1q+PaTsQISlCFcASNGD+pbU7LEOwkyzwvhWZ+D6wwKJTg&#10;NAv4dIuscKxG61plo8HgMKvBFdYBF94j96wV0mmyL6Xg4UpKLwJROcXYQvq69J3HbzY9ZpOFY7as&#10;eBcG+4coNKsMOt2YOmOBkaWr/jKlK+7Agwx7HHQGUlZcpBwwm+HgSTY3JbMi5YLF8XZTJv//zPLL&#10;1bUjVZHT/dGYEsM0Nunhx/eHn78fft2TyMQS1dZPEHljERua99Bgq3u+R2bMvJFOxz/mRFCOxV5v&#10;CiyaQHhUGhyNj8Yo4ig7GL/FDkYz2VbbOh8+CNAkEjl12MBUV7a68KGF9pDozMB5pVRqojKkzunh&#10;PpqPEg+qKqIwPeI4iVPlyIrhIIQmRY9uH6Gi4TPmyxZUINUFp0w0ItI4dWHEirSZJyqslYgYZT4J&#10;ieVMBXjGM+NcmNB7T+iIkhjnSxQ7/Daqlyi3eaBG8gwmbJR1ZcC11XtcsOJLH7Js8diznbwjGZp5&#10;k+ZoOEw9jbw5FGucGAft2nnLzyus8QXz4Zo53DOcBLwd4Qo/UgG2DzqKkhLct+f4EY/jj1JKatzb&#10;nPqvS+YEJeqjwcV4Nzw4iIueHmnEKHG7kvmuxCz1KeBEDPFKWZ5IVHZB9aR0oO/wxMyiVxQxw9E3&#10;jlBPnob2muCJ4mI2SyBcbcvChbmxPJqOdY6zddvcMWe7yQ64E5fQbzibPBnwFhs1DcyWAWSVpn9b&#10;1a4DeBbS/nQnLN6d3XdCbQ/t9A8AAAD//wMAUEsDBBQABgAIAAAAIQDjyZsn4AAAAAkBAAAPAAAA&#10;ZHJzL2Rvd25yZXYueG1sTI9RS8MwEMffBb9DOME3ly64utWmQ4SBQ2Fsis9pE5u65FKadKt+es8n&#10;fby7H//7/cv15B07mSF2ASXMZxkwg03QHbYS3l43N0tgMSnUygU0Er5MhHV1eVGqQocz7s3pkFpG&#10;IRgLJcGm1Becx8Yar+Is9Abp9hEGrxKNQ8v1oM4U7h0XWZZzrzqkD1b15tGa5ngYvYR6Z/G4ffl8&#10;HsX+G7fvt27zNHdSXl9ND/fAkpnSHwy/+qQOFTnVYUQdmZOQLxaCUAnijjoRsBQ5LWoJq1UGvCr5&#10;/wbVDwAAAP//AwBQSwECLQAUAAYACAAAACEAtoM4kv4AAADhAQAAEwAAAAAAAAAAAAAAAAAAAAAA&#10;W0NvbnRlbnRfVHlwZXNdLnhtbFBLAQItABQABgAIAAAAIQA4/SH/1gAAAJQBAAALAAAAAAAAAAAA&#10;AAAAAC8BAABfcmVscy8ucmVsc1BLAQItABQABgAIAAAAIQD8ui6mpwIAALAFAAAOAAAAAAAAAAAA&#10;AAAAAC4CAABkcnMvZTJvRG9jLnhtbFBLAQItABQABgAIAAAAIQDjyZsn4AAAAAkBAAAPAAAAAAAA&#10;AAAAAAAAAAEFAABkcnMvZG93bnJldi54bWxQSwUGAAAAAAQABADzAAAADgYAAAAA&#10;" filled="f" strokecolor="black [3213]" strokeweight=".5pt">
                      <v:stroke dashstyle="dash"/>
                      <v:textbox>
                        <w:txbxContent>
                          <w:p w:rsidR="00CB0D4A" w:rsidRPr="002C5950" w:rsidRDefault="00CB0D4A" w:rsidP="002C5950">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w:t>
                            </w:r>
                            <w:r w:rsidR="00F309CA">
                              <w:rPr>
                                <w:rFonts w:ascii="Times New Roman"/>
                                <w:sz w:val="21"/>
                                <w:szCs w:val="21"/>
                              </w:rPr>
                              <w:t>9821</w:t>
                            </w:r>
                          </w:p>
                        </w:txbxContent>
                      </v:textbox>
                    </v:shape>
                  </w:pict>
                </mc:Fallback>
              </mc:AlternateContent>
            </w:r>
            <w:r w:rsidR="009A3FF6" w:rsidRPr="00E93073">
              <w:rPr>
                <w:noProof/>
                <w:color w:val="auto"/>
              </w:rPr>
              <mc:AlternateContent>
                <mc:Choice Requires="wps">
                  <w:drawing>
                    <wp:anchor distT="0" distB="0" distL="114300" distR="114300" simplePos="0" relativeHeight="252701696" behindDoc="0" locked="0" layoutInCell="1" allowOverlap="1" wp14:anchorId="23EF9742" wp14:editId="398A8962">
                      <wp:simplePos x="0" y="0"/>
                      <wp:positionH relativeFrom="column">
                        <wp:posOffset>2198370</wp:posOffset>
                      </wp:positionH>
                      <wp:positionV relativeFrom="paragraph">
                        <wp:posOffset>114300</wp:posOffset>
                      </wp:positionV>
                      <wp:extent cx="0" cy="257175"/>
                      <wp:effectExtent l="95250" t="0" r="57150" b="66675"/>
                      <wp:wrapNone/>
                      <wp:docPr id="83" name="直接箭头连接符 83"/>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3" o:spid="_x0000_s1026" type="#_x0000_t32" style="position:absolute;left:0;text-align:left;margin-left:173.1pt;margin-top:9pt;width:0;height:20.25pt;z-index:25270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xP/AEAAC4EAAAOAAAAZHJzL2Uyb0RvYy54bWysU0uO1DAQ3SNxB8t7Ot2NhhlFnZ5FD8MG&#10;QYvPATyO3bHkn8qmk1yCCyCxAlbAavacBoZjUHbSaX5CArGpuOx6VfVeVVbnndFkLyAoZyu6mM0p&#10;EZa7WtldRZ8/u7xzRkmIzNZMOysq2otAz9e3b61aX4qla5yuBRBMYkPZ+oo2MfqyKAJvhGFh5ryw&#10;+CgdGBbRhV1RA2sxu9HFcj6/V7QOag+OixDw9mJ4pOucX0rB42Mpg4hEVxR7i9lCtlfJFusVK3fA&#10;fKP42Ab7hy4MUxaLTqkuWGTkBahfUhnFwQUn44w7UzgpFReZA7JZzH9i87RhXmQuKE7wk0zh/6Xl&#10;j/ZbIKqu6NldSiwzOKObV9dfXr69+fjh85vrr59ep/P7dwTfUazWhxIxG7uF0Qt+C4l5J8GkL3Ii&#10;XRa4nwQWXSR8uOR4uzw5XZyepHTFEechxAfCGZIOFQ0RmNo1ceOsxSk6WGR92f5hiAPwAEhFtU02&#10;OK3qS6V1dtIKiY0Gsmc4/NgtxoI/REWm9H1bk9h7ZM4AXDuGpZRFojsQzKfYazGUeyIkqoaUhrby&#10;vh6LMc6FjYeC2mJ0gklsbQLOM58/Asf4BBV5l/8GPCFyZWfjBDbKOvhd9aNGcog/KDDwThJcubrP&#10;o8/S4FLmGY4/UNr67/0MP/7m628AAAD//wMAUEsDBBQABgAIAAAAIQDYqMEk3gAAAAkBAAAPAAAA&#10;ZHJzL2Rvd25yZXYueG1sTI/BTsMwEETvSPyDtUjcqEMgVZTGqSqqAqoEiNIP2MZuEmGvo9hpw9+z&#10;iAMcd+ZpdqZcTs6KkxlC50nB7SwBYaj2uqNGwf5jc5ODCBFJo/VkFHyZAMvq8qLEQvszvZvTLjaC&#10;QygUqKCNsS+kDHVrHIaZ7w2xd/SDw8jn0Eg94JnDnZVpksylw474Q4u9eWhN/bkbnYJ0qpvMPm7H&#10;9Xa/Wb+8PtPbCp+Uur6aVgsQ0UzxD4af+lwdKu508CPpIKyCu/t5yigbOW9i4Fc4KMjyDGRVyv8L&#10;qm8AAAD//wMAUEsBAi0AFAAGAAgAAAAhALaDOJL+AAAA4QEAABMAAAAAAAAAAAAAAAAAAAAAAFtD&#10;b250ZW50X1R5cGVzXS54bWxQSwECLQAUAAYACAAAACEAOP0h/9YAAACUAQAACwAAAAAAAAAAAAAA&#10;AAAvAQAAX3JlbHMvLnJlbHNQSwECLQAUAAYACAAAACEA/QEcT/wBAAAuBAAADgAAAAAAAAAAAAAA&#10;AAAuAgAAZHJzL2Uyb0RvYy54bWxQSwECLQAUAAYACAAAACEA2KjBJN4AAAAJAQAADwAAAAAAAAAA&#10;AAAAAABWBAAAZHJzL2Rvd25yZXYueG1sUEsFBgAAAAAEAAQA8wAAAGEFAAAAAA==&#10;" strokecolor="black [3213]" strokeweight=".5pt">
                      <v:stroke endarrow="open" joinstyle="miter"/>
                    </v:shape>
                  </w:pict>
                </mc:Fallback>
              </mc:AlternateContent>
            </w:r>
          </w:p>
          <w:p w:rsidR="003B6B6B" w:rsidRPr="00E93073" w:rsidRDefault="002C5950" w:rsidP="00531D22">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18080" behindDoc="0" locked="0" layoutInCell="1" allowOverlap="1" wp14:anchorId="561FF5E9" wp14:editId="2329DA51">
                      <wp:simplePos x="0" y="0"/>
                      <wp:positionH relativeFrom="column">
                        <wp:posOffset>1598295</wp:posOffset>
                      </wp:positionH>
                      <wp:positionV relativeFrom="paragraph">
                        <wp:posOffset>160020</wp:posOffset>
                      </wp:positionV>
                      <wp:extent cx="381000" cy="0"/>
                      <wp:effectExtent l="0" t="76200" r="19050" b="114300"/>
                      <wp:wrapNone/>
                      <wp:docPr id="123" name="直接箭头连接符 123"/>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3" o:spid="_x0000_s1026" type="#_x0000_t32" style="position:absolute;left:0;text-align:left;margin-left:125.85pt;margin-top:12.6pt;width:30pt;height:0;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SCQIAAEkEAAAOAAAAZHJzL2Uyb0RvYy54bWysVEuO1DAQ3SNxB8t7OkmPhEatTs+im2GD&#10;oMXnAB7H7ljyT2XT6VyCCyCxAlbAavZzGhiOQdlJp/kJCcTGseN6Ve+9qmR5cTCa7AUE5WxNq1lJ&#10;ibDcNcruavri+eW9c0pCZLZh2llR014EerG6e2fZ+YWYu9bpRgDBJDYsOl/TNka/KIrAW2FYmDkv&#10;LF5KB4ZFPMKuaIB1mN3oYl6W94vOQePBcRECvt0Ml3SV80speHwiZRCR6Joit5hXyOtVWovVki12&#10;wHyr+EiD/QMLw5TFolOqDYuMvAT1SyqjOLjgZJxxZwonpeIia0A1VfmTmmct8yJrQXOCn2wK/y8t&#10;f7zfAlEN9m5+RollBpt0+/r6y6t3t58+fn57/fXmTdp/eE9SANrV+bBA1NpuYTwFv4Wk/SDBpCeq&#10;IodscT9ZLA6RcHx5dl6VJTaCH6+KE85DiA+FMyRtahoiMLVr49pZi310UGWH2f5RiFgZgUdAKqpt&#10;WoPTqrlUWudDGiKx1kD2DNsfD1Xij7gfolKSDQvtEJSvhqmITOkHtiGx9+gJA3DdiE+1iuTDoDzv&#10;Yq/FwOOpkGgoah345lE+sWCcCxuPTLTF6ASTyHkCllnoH4FjfIKKPOZ/A54QubKzcQIbZR38rvrJ&#10;PDnEHx0YdCcLrlzT55nI1uC8Zq/Hbyt9EN+fM/z0B1h9AwAA//8DAFBLAwQUAAYACAAAACEAbESh&#10;SN0AAAAJAQAADwAAAGRycy9kb3ducmV2LnhtbEyPwU7DMBBE70j8g7VI3KiToAJK41QVVQFVAkTb&#10;D3DjJYmw11HstOHv2YgD3HZnRrNvi+XorDhhH1pPCtJZAgKp8qalWsFhv7l5ABGiJqOtJ1TwjQGW&#10;5eVFoXPjz/SBp12sBZdQyLWCJsYulzJUDTodZr5DYu/T905HXvtaml6fudxZmSXJnXS6Jb7Q6A4f&#10;G6y+doNTkI1VPbdP22G9PWzWr28v9L7Sz0pdX42rBYiIY/wLw4TP6FAy09EPZIKw3DFP7zk6DRkI&#10;Dtymk3D8FWRZyP8flD8AAAD//wMAUEsBAi0AFAAGAAgAAAAhALaDOJL+AAAA4QEAABMAAAAAAAAA&#10;AAAAAAAAAAAAAFtDb250ZW50X1R5cGVzXS54bWxQSwECLQAUAAYACAAAACEAOP0h/9YAAACUAQAA&#10;CwAAAAAAAAAAAAAAAAAvAQAAX3JlbHMvLnJlbHNQSwECLQAUAAYACAAAACEAC8PwkgkCAABJBAAA&#10;DgAAAAAAAAAAAAAAAAAuAgAAZHJzL2Uyb0RvYy54bWxQSwECLQAUAAYACAAAACEAbEShSN0AAAAJ&#10;AQAADwAAAAAAAAAAAAAAAABjBAAAZHJzL2Rvd25yZXYueG1sUEsFBgAAAAAEAAQA8wAAAG0FAAAA&#10;AA==&#10;" strokecolor="black [3213]" strokeweight=".5pt">
                      <v:stroke endarrow="open" joinstyle="miter"/>
                    </v:shape>
                  </w:pict>
                </mc:Fallback>
              </mc:AlternateContent>
            </w:r>
            <w:r w:rsidR="009A3FF6" w:rsidRPr="00E93073">
              <w:rPr>
                <w:noProof/>
                <w:color w:val="auto"/>
              </w:rPr>
              <mc:AlternateContent>
                <mc:Choice Requires="wps">
                  <w:drawing>
                    <wp:anchor distT="0" distB="0" distL="114300" distR="114300" simplePos="0" relativeHeight="252696576" behindDoc="0" locked="0" layoutInCell="1" allowOverlap="1" wp14:anchorId="640D4D83" wp14:editId="6D6380CA">
                      <wp:simplePos x="0" y="0"/>
                      <wp:positionH relativeFrom="column">
                        <wp:posOffset>1979295</wp:posOffset>
                      </wp:positionH>
                      <wp:positionV relativeFrom="paragraph">
                        <wp:posOffset>74295</wp:posOffset>
                      </wp:positionV>
                      <wp:extent cx="457200" cy="257175"/>
                      <wp:effectExtent l="0" t="0" r="19050" b="28575"/>
                      <wp:wrapNone/>
                      <wp:docPr id="72" name="文本框 72"/>
                      <wp:cNvGraphicFramePr/>
                      <a:graphic xmlns:a="http://schemas.openxmlformats.org/drawingml/2006/main">
                        <a:graphicData uri="http://schemas.microsoft.com/office/word/2010/wordprocessingShape">
                          <wps:wsp>
                            <wps:cNvSpPr txBox="1"/>
                            <wps:spPr>
                              <a:xfrm>
                                <a:off x="0" y="0"/>
                                <a:ext cx="4572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A3FF6">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72" o:spid="_x0000_s1138" type="#_x0000_t202" style="position:absolute;margin-left:155.85pt;margin-top:5.85pt;width:36pt;height:20.2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2ngIAAJUFAAAOAAAAZHJzL2Uyb0RvYy54bWysVM1uEzEQviPxDpbvdLOhaSDqpgqtipCq&#10;tqJFPTteO7HweoztZDc8ALwBJy7cea48B2PvbhKVXoq47Nqeb/6/mdOzptJkLZxXYAqaHw0oEYZD&#10;qcyioJ/uL1+9ocQHZkqmwYiCboSnZ9OXL05rOxFDWIIuhSNoxPhJbQu6DMFOsszzpaiYPwIrDAol&#10;uIoFvLpFVjpWo/VKZ8PB4CSrwZXWARfe4+tFK6TTZF9KwcONlF4EoguKsYX0dek7j99sesomC8fs&#10;UvEuDPYPUVRMGXS6M3XBAiMrp/4yVSnuwIMMRxyqDKRUXKQcMJt88CibuyWzIuWCxfF2Vyb//8zy&#10;6/WtI6os6HhIiWEV9mj74/v25+/tr28E37BAtfUTxN1ZRIbmHTTY6P7d42PMu5Guin/MiKAcS73Z&#10;lVc0gXB8PB6NsWWUcBQNR+N8PIpWsr2ydT68F1CReCiow+6lorL1lQ8ttIdEXwYuldapg9qQuqAn&#10;r0eDpOBBqzIKIyxxSZxrR9YMWRCaFDy6PUDhTZsIFokznbuYeJtgOoWNFhGjzUchsWYpzyc8MM6F&#10;Cb2XhI4oifE8R7HD76N6jnKbB2okz2DCTrlSBlxbpThk+8KUn/uQZYvH3hzkHY+hmTeJLHm+Y8Yc&#10;yg0Sw0E7W97yS4Xtu2I+3DKHw4QdxwURbvAjNWCboDtRsgT39an3iEeOo5SSGoezoP7LijlBif5g&#10;kP1v8+PjOM3pkmhFiTuUzA8lZlWdA3Y+x1VkeTqisgu6P0oH1QPukVn0iiJmOPpGqvTH89CuDNxD&#10;XMxmCYTza1m4MneWR9OxzpGc980Dc7ZjcEDqX0M/xmzyiMgtNmoamK0CSJVYHivdVrXrAM5+mpNu&#10;T8XlcnhPqP02nf4BAAD//wMAUEsDBBQABgAIAAAAIQDSqQ3z3wAAAAkBAAAPAAAAZHJzL2Rvd25y&#10;ZXYueG1sTI9LT8MwEITvSPwHa5G4UefBIwpxKogEQkI9JOXCzY2XJGq8jmK3Df+e7Ymedlczmv2m&#10;WC92FEec/eBIQbyKQCC1zgzUKfjavt1lIHzQZPToCBX8ood1eX1V6Ny4E9V4bEInOIR8rhX0IUy5&#10;lL7t0Wq/chMSaz9utjrwOXfSzPrE4XaUSRQ9SqsH4g+9nrDqsd03B6ug2ptX+V5nzWdd3aMZN9+b&#10;7cek1O3N8vIMIuAS/s1wxmd0KJlp5w5kvBgVpHH8xFYWzpMNaZbyslPwkCQgy0JeNij/AAAA//8D&#10;AFBLAQItABQABgAIAAAAIQC2gziS/gAAAOEBAAATAAAAAAAAAAAAAAAAAAAAAABbQ29udGVudF9U&#10;eXBlc10ueG1sUEsBAi0AFAAGAAgAAAAhADj9If/WAAAAlAEAAAsAAAAAAAAAAAAAAAAALwEAAF9y&#10;ZWxzLy5yZWxzUEsBAi0AFAAGAAgAAAAhAL95WLaeAgAAlQUAAA4AAAAAAAAAAAAAAAAALgIAAGRy&#10;cy9lMm9Eb2MueG1sUEsBAi0AFAAGAAgAAAAhANKpDfPfAAAACQEAAA8AAAAAAAAAAAAAAAAA+AQA&#10;AGRycy9kb3ducmV2LnhtbFBLBQYAAAAABAAEAPMAAAAEBgAAAAA=&#10;" filled="f" strokecolor="black [3213]" strokeweight=".5pt">
                      <v:textbox>
                        <w:txbxContent>
                          <w:p w:rsidR="00893846" w:rsidRDefault="00893846" w:rsidP="009A3FF6">
                            <w:pPr>
                              <w:jc w:val="center"/>
                            </w:pPr>
                            <w:r>
                              <w:rPr>
                                <w:rFonts w:hint="eastAsia"/>
                              </w:rPr>
                              <w:t>搅拌</w:t>
                            </w:r>
                          </w:p>
                        </w:txbxContent>
                      </v:textbox>
                    </v:shape>
                  </w:pict>
                </mc:Fallback>
              </mc:AlternateContent>
            </w:r>
          </w:p>
          <w:p w:rsidR="003B6B6B" w:rsidRPr="00E93073" w:rsidRDefault="00546793" w:rsidP="00531D22">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40608" behindDoc="0" locked="0" layoutInCell="1" allowOverlap="1" wp14:anchorId="6AF10313" wp14:editId="3B0FD847">
                      <wp:simplePos x="0" y="0"/>
                      <wp:positionH relativeFrom="column">
                        <wp:posOffset>3722370</wp:posOffset>
                      </wp:positionH>
                      <wp:positionV relativeFrom="paragraph">
                        <wp:posOffset>243840</wp:posOffset>
                      </wp:positionV>
                      <wp:extent cx="542925" cy="400050"/>
                      <wp:effectExtent l="0" t="0" r="47625" b="114300"/>
                      <wp:wrapNone/>
                      <wp:docPr id="339" name="肘形连接符 339"/>
                      <wp:cNvGraphicFramePr/>
                      <a:graphic xmlns:a="http://schemas.openxmlformats.org/drawingml/2006/main">
                        <a:graphicData uri="http://schemas.microsoft.com/office/word/2010/wordprocessingShape">
                          <wps:wsp>
                            <wps:cNvCnPr/>
                            <wps:spPr>
                              <a:xfrm>
                                <a:off x="0" y="0"/>
                                <a:ext cx="542925" cy="400050"/>
                              </a:xfrm>
                              <a:prstGeom prst="bentConnector3">
                                <a:avLst>
                                  <a:gd name="adj1" fmla="val 7456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39" o:spid="_x0000_s1026" type="#_x0000_t34" style="position:absolute;left:0;text-align:left;margin-left:293.1pt;margin-top:19.2pt;width:42.75pt;height:31.5pt;z-index:25274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a/FQIAAFgEAAAOAAAAZHJzL2Uyb0RvYy54bWysVEmOEzEU3SNxB8t7UlUZGjpKpRdpmg2C&#10;iOEAjofEyJNsk6racgDWrFggNSuugDgN0Mfg26lUmCQEYuPy8N/7/z1/1+Ki1QrtuQ/SmhpXoxIj&#10;bqhl0mxr/PzZ1Z17GIVIDCPKGl7jjgd8sbx9a9G4OR/bnVWMewQkJswbV+NdjG5eFIHuuCZhZB03&#10;cCis1yTC0m8L5kkD7FoV47I8KxrrmfOW8hBg9/JwiJeZXwhO42MhAo9I1Rhqi3n0edyksVguyHzr&#10;idtJ2pdB/qEKTaSBpAPVJYkEvfTyFyotqbfBijiiVhdWCEl51gBqqvInNU93xPGsBcwJbrAp/D9a&#10;+mi/9kiyGk8m5xgZouGSbl69+fzx3c2nt19eX3/98B6lIzCqcWEO8Suz9v0quLVPqlvhdfqCHtRm&#10;c7vBXN5GRGFzNh2fj2cYUTialmU5y+YXJ7DzIT7gVqM0qfGGm7iyxsAVWj/J5pL9wxCzy6yvlLAX&#10;FUZCK7i0PVHo7nR2VqVagbePhtmROUGVSWOwSrIrqVRepGbjK+URUNQ4tkeGH6Iikeq+YSh2Diwi&#10;3tumT5Qoi2TOwY48i53ih3RPuAB/wYAqa8idfUpGKAWdx4TKQHSCCShtAJZ/BvbxCcpz1/8NeEDk&#10;zNbEAaylsf532U8eiUP80YGD7mTBxrIuN0q2Bto3X0r/1NL7+H6d4acfwvIbAAAA//8DAFBLAwQU&#10;AAYACAAAACEA0NziYeEAAAAKAQAADwAAAGRycy9kb3ducmV2LnhtbEyPy07DMBBF90j8gzVI7KiT&#10;UtIoxKl4iFW7aUsl2LnJkITG42A7afh7hhUsR/fo3jP5ajKdGNH51pKCeBaBQCpt1VKt4HX/cpOC&#10;8EFTpTtLqOAbPayKy4tcZ5U90xbHXagFl5DPtIImhD6T0pcNGu1ntkfi7MM6owOfrpaV02cuN52c&#10;R1EijW6JFxrd41OD5Wk3GAWbt3J6X++fv8aDPLnHIVkfPjdOqeur6eEeRMAp/MHwq8/qULDT0Q5U&#10;edEpuEuTOaMKbtMFCAaSZbwEcWQyihcgi1z+f6H4AQAA//8DAFBLAQItABQABgAIAAAAIQC2gziS&#10;/gAAAOEBAAATAAAAAAAAAAAAAAAAAAAAAABbQ29udGVudF9UeXBlc10ueG1sUEsBAi0AFAAGAAgA&#10;AAAhADj9If/WAAAAlAEAAAsAAAAAAAAAAAAAAAAALwEAAF9yZWxzLy5yZWxzUEsBAi0AFAAGAAgA&#10;AAAhABQIBr8VAgAAWAQAAA4AAAAAAAAAAAAAAAAALgIAAGRycy9lMm9Eb2MueG1sUEsBAi0AFAAG&#10;AAgAAAAhANDc4mHhAAAACgEAAA8AAAAAAAAAAAAAAAAAbwQAAGRycy9kb3ducmV2LnhtbFBLBQYA&#10;AAAABAAEAPMAAAB9BQAAAAA=&#10;" adj="16105"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739584" behindDoc="0" locked="0" layoutInCell="1" allowOverlap="1" wp14:anchorId="294C57B7" wp14:editId="70CDCD89">
                      <wp:simplePos x="0" y="0"/>
                      <wp:positionH relativeFrom="column">
                        <wp:posOffset>3722370</wp:posOffset>
                      </wp:positionH>
                      <wp:positionV relativeFrom="paragraph">
                        <wp:posOffset>34291</wp:posOffset>
                      </wp:positionV>
                      <wp:extent cx="428625" cy="9524"/>
                      <wp:effectExtent l="0" t="76200" r="9525" b="105410"/>
                      <wp:wrapNone/>
                      <wp:docPr id="335" name="直接箭头连接符 335"/>
                      <wp:cNvGraphicFramePr/>
                      <a:graphic xmlns:a="http://schemas.openxmlformats.org/drawingml/2006/main">
                        <a:graphicData uri="http://schemas.microsoft.com/office/word/2010/wordprocessingShape">
                          <wps:wsp>
                            <wps:cNvCnPr/>
                            <wps:spPr>
                              <a:xfrm>
                                <a:off x="0" y="0"/>
                                <a:ext cx="428625" cy="9524"/>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35" o:spid="_x0000_s1026" type="#_x0000_t32" style="position:absolute;left:0;text-align:left;margin-left:293.1pt;margin-top:2.7pt;width:33.75pt;height:.7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i4DgIAAEwEAAAOAAAAZHJzL2Uyb0RvYy54bWysVEuOEzEQ3SNxB8t70knmo5lWOrNIGDYI&#10;Ij4H8LjttCX/VDbp5BJcAIkVsGJYzZ7TDMMxKLs7HX5CArGpdtn1quo9l3t2sTWabAQE5WxFJ6Mx&#10;JcJyVyu7rujLF5cPzigJkdmaaWdFRXci0Iv5/Xuz1pdi6hqnawEEk9hQtr6iTYy+LIrAG2FYGDkv&#10;LB5KB4ZFdGFd1MBazG50MR2PT4vWQe3BcREC7i67QzrP+aUUPD6VMohIdEWxt5gtZHuVbDGfsXIN&#10;zDeK922wf+jCMGWx6JBqySIjr0D9ksooDi44GUfcmcJJqbjIHJDNZPwTm+cN8yJzQXGCH2QK/y8t&#10;f7JZAVF1RY+OTiixzOAl3b25+fL6/d2n69t3N18/v03rjx9ICkC5Wh9KRC3sCnov+BUk7lsJJn2R&#10;FdlmiXeDxGIbCcfN4+nZ6RQLcTw6P5kep4zFAeohxEfCGZIWFQ0RmFo3ceGsxat0MMkis83jEDvg&#10;HpDqaptscFrVl0rr7KQ5EgsNZMNwAuJ20hf8ISolWbLQdEH5KIWxMjKlH9qaxJ1HWRiAa3t8qlUk&#10;KTryeRV3WnR9PBMSNUW6Xb95mg9dMM6FjftOtMXoBJPY8wAcZ6J/BPbxCSrypP8NeEDkys7GAWyU&#10;dfC76gfxZBe/V6DjnSS4cvUuj0WWBkc2X27/vNKb+N7P8MNPYP4NAAD//wMAUEsDBBQABgAIAAAA&#10;IQAK/ivC3QAAAAcBAAAPAAAAZHJzL2Rvd25yZXYueG1sTI7BTsMwEETvSPyDtUjcqEMgoYQ4VUVV&#10;qCoBovQDtrFJIux1FDtt+HuWE9xmNKOZVy4mZ8XRDKHzpOB6loAwVHvdUaNg/7G+moMIEUmj9WQU&#10;fJsAi+r8rMRC+xO9m+MuNoJHKBSooI2xL6QMdWschpnvDXH26QeHke3QSD3gicedlWmS5NJhR/zQ&#10;Ym8eW1N/7UanIJ3qJrNP23G13a9XL68belvis1KXF9PyAUQ0U/wrwy8+o0PFTAc/kg7CKsjmecpV&#10;FrcgOM+zmzsQBxb3IKtS/uevfgAAAP//AwBQSwECLQAUAAYACAAAACEAtoM4kv4AAADhAQAAEwAA&#10;AAAAAAAAAAAAAAAAAAAAW0NvbnRlbnRfVHlwZXNdLnhtbFBLAQItABQABgAIAAAAIQA4/SH/1gAA&#10;AJQBAAALAAAAAAAAAAAAAAAAAC8BAABfcmVscy8ucmVsc1BLAQItABQABgAIAAAAIQCxkei4DgIA&#10;AEwEAAAOAAAAAAAAAAAAAAAAAC4CAABkcnMvZTJvRG9jLnhtbFBLAQItABQABgAIAAAAIQAK/ivC&#10;3QAAAAcBAAAPAAAAAAAAAAAAAAAAAGgEAABkcnMvZG93bnJldi54bWxQSwUGAAAAAAQABADzAAAA&#10;cgU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724224" behindDoc="0" locked="0" layoutInCell="1" allowOverlap="1" wp14:anchorId="3B73273B" wp14:editId="4BB4C69E">
                      <wp:simplePos x="0" y="0"/>
                      <wp:positionH relativeFrom="column">
                        <wp:posOffset>4160520</wp:posOffset>
                      </wp:positionH>
                      <wp:positionV relativeFrom="paragraph">
                        <wp:posOffset>53340</wp:posOffset>
                      </wp:positionV>
                      <wp:extent cx="1085850" cy="457200"/>
                      <wp:effectExtent l="0" t="0" r="19050" b="19050"/>
                      <wp:wrapNone/>
                      <wp:docPr id="326" name="文本框 326"/>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C5950">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Pr>
                                      <w:rFonts w:ascii="Times New Roman"/>
                                      <w:sz w:val="21"/>
                                      <w:szCs w:val="21"/>
                                    </w:rPr>
                                    <w:t>0.0024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26" o:spid="_x0000_s1138" type="#_x0000_t202" style="position:absolute;margin-left:327.6pt;margin-top:4.2pt;width:85.5pt;height:36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jSqAIAALAFAAAOAAAAZHJzL2Uyb0RvYy54bWysVMtuEzEU3SPxD5b3dJL0QYk6qUKrIqSq&#10;rWhR147H7ljYvsZ2MhM+AP6AFRv2fFe/g2vPTJoWNkVsZmzfc1/nPo6OW6PJSvigwJZ0vDOiRFgO&#10;lbJ3Jf14c/bqkJIQma2YBitKuhaBHs9evjhq3FRMoAZdCU/QiA3TxpW0jtFNiyLwWhgWdsAJi0IJ&#10;3rCIV39XVJ41aN3oYjIaHRQN+Mp54CIEfD3thHSW7UspeLyUMohIdEkxtpi/Pn8X6VvMjtj0zjNX&#10;K96Hwf4hCsOURacbU6csMrL06g9TRnEPAWTc4WAKkFJxkXPAbMajJ9lc18yJnAuSE9yGpvD/zPKL&#10;1ZUnqirp7uSAEssMFun++7f7H7/uf34l6REpalyYIvLaITa2b6HFUg/vAR9T5q30Jv0xJ4JyJHu9&#10;IVi0kfCkNDrcP9xHEUfZ3v5rrGAyUzxoOx/iOwGGpENJPRYw88pW5yF20AGSnFk4U1rnImpLmpIe&#10;7KL5JAmgVZWE+ZLaSZxoT1YMGyG2OXp0+wiVDJ+yUHegCk99cNomIyK3Ux9GYqTLPJ/iWouE0faD&#10;kEhnJuAvnhnnwsbBe0YnlMQ4n6PY4x+ieo5ylwdqZM9g40bZKAu+Y+8xYdWnIWTZ4bFmW3mnY2wX&#10;be6j8XgytMYCqjV2jIdu7ILjZwo5PmchXjGPc4adgLsjXuJHasDyQX+ipAb/5W/vCY/tj1JKGpzb&#10;kobPS+YFJfq9xcF4M97bS4OeL7nFKPHbksW2xC7NCWBHjHFLOZ6PqOyjHo7Sg7nFFTNPXlHELEff&#10;2ELD8SR22wRXFBfzeQbhaDsWz+2148l04jn11k17y7zrOzviTFzAMOFs+qTBO2zStDBfRpAqd39i&#10;umO1rwCuhTw//QpLe2f7nlEPi3b2GwAA//8DAFBLAwQUAAYACAAAACEA9Vf2E94AAAAIAQAADwAA&#10;AGRycy9kb3ducmV2LnhtbEyPUUvDMBSF3wX/Q7iCby5d6UqpTYcIA4eCbIrPaZM13ZKb0qRb9dd7&#10;fXJv93AO536nWs/OsrMeQ+9RwHKRANPYetVjJ+DzY/NQAAtRopLWoxbwrQOs69ubSpbKX3Cnz/vY&#10;MSrBUEoBJsah5Dy0RjsZFn7QSN7Bj05GkmPH1SgvVO4sT5Mk5072SB+MHPSz0e1pPzkBzbvB0/bt&#10;+Dqlux/cfmV287K0QtzfzU+PwKKe438Y/vAJHWpiavyEKjArIF+tUooKKDJg5BdpTrqhI8mA1xW/&#10;HlD/AgAA//8DAFBLAQItABQABgAIAAAAIQC2gziS/gAAAOEBAAATAAAAAAAAAAAAAAAAAAAAAABb&#10;Q29udGVudF9UeXBlc10ueG1sUEsBAi0AFAAGAAgAAAAhADj9If/WAAAAlAEAAAsAAAAAAAAAAAAA&#10;AAAALwEAAF9yZWxzLy5yZWxzUEsBAi0AFAAGAAgAAAAhADNSSNKoAgAAsAUAAA4AAAAAAAAAAAAA&#10;AAAALgIAAGRycy9lMm9Eb2MueG1sUEsBAi0AFAAGAAgAAAAhAPVX9hPeAAAACAEAAA8AAAAAAAAA&#10;AAAAAAAAAgUAAGRycy9kb3ducmV2LnhtbFBLBQYAAAAABAAEAPMAAAANBgAAAAA=&#10;" filled="f" strokecolor="black [3213]" strokeweight=".5pt">
                      <v:stroke dashstyle="dash"/>
                      <v:textbox>
                        <w:txbxContent>
                          <w:p w:rsidR="00CB0D4A" w:rsidRPr="002C5950" w:rsidRDefault="00CB0D4A" w:rsidP="002C5950">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sidR="00F309CA">
                              <w:rPr>
                                <w:rFonts w:ascii="Times New Roman"/>
                                <w:sz w:val="21"/>
                                <w:szCs w:val="21"/>
                              </w:rPr>
                              <w:t>0.0024</w:t>
                            </w:r>
                          </w:p>
                        </w:txbxContent>
                      </v:textbox>
                    </v:shape>
                  </w:pict>
                </mc:Fallback>
              </mc:AlternateContent>
            </w:r>
            <w:r w:rsidRPr="00E93073">
              <w:rPr>
                <w:noProof/>
                <w:color w:val="auto"/>
              </w:rPr>
              <mc:AlternateContent>
                <mc:Choice Requires="wps">
                  <w:drawing>
                    <wp:anchor distT="0" distB="0" distL="114300" distR="114300" simplePos="0" relativeHeight="252737536" behindDoc="0" locked="0" layoutInCell="1" allowOverlap="1" wp14:anchorId="0631A370" wp14:editId="3957AE5E">
                      <wp:simplePos x="0" y="0"/>
                      <wp:positionH relativeFrom="column">
                        <wp:posOffset>3722370</wp:posOffset>
                      </wp:positionH>
                      <wp:positionV relativeFrom="paragraph">
                        <wp:posOffset>158115</wp:posOffset>
                      </wp:positionV>
                      <wp:extent cx="428625" cy="0"/>
                      <wp:effectExtent l="0" t="76200" r="28575" b="114300"/>
                      <wp:wrapNone/>
                      <wp:docPr id="334" name="直接箭头连接符 334"/>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34" o:spid="_x0000_s1026" type="#_x0000_t32" style="position:absolute;left:0;text-align:left;margin-left:293.1pt;margin-top:12.45pt;width:33.75pt;height:0;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6CwIAAEkEAAAOAAAAZHJzL2Uyb0RvYy54bWysVEuOEzEQ3SNxB8t70klmGI1a6cwiYdgg&#10;iPgcwOO205b8U9mk05fgAkisgBXMavacBoZjUHZ3OvyEBGLj9qde1XvP5V5c7I0mOwFBOVvR2WRK&#10;ibDc1cpuK/ri+eW9c0pCZLZm2llR0U4EerG8e2fR+lLMXeN0LYBgEhvK1le0idGXRRF4IwwLE+eF&#10;xUPpwLCIS9gWNbAWsxtdzKfTs6J1UHtwXISAu+v+kC5zfikFj0+kDCISXVHkFvMIebxKY7FcsHIL&#10;zDeKDzTYP7AwTFksOqZas8jIS1C/pDKKgwtOxgl3pnBSKi6yBlQzm/6k5lnDvMha0JzgR5vC/0vL&#10;H+82QFRd0ZOTU0osM3hJt69vvrx6d3v98fPbm6+f3qT5h/ckBaBdrQ8lolZ2A8Mq+A0k7XsJJn1R&#10;Fdlni7vRYrGPhOPm6fz8bH6fEn44Ko44DyE+FM6QNKloiMDUtokrZy3eo4NZdpjtHoWIlRF4AKSi&#10;2qYxOK3qS6V1XqQmEisNZMfw+uN+lvgj7oeolGTNQtMH5aO+KyJT+oGtSew8esIAXDvgU60i+dAr&#10;z7PYadHzeCokGopae765lY8sGOfCxgMTbTE6wSRyHoHTLPSPwCE+QUVu878Bj4hc2dk4go2yDn5X&#10;/Wie7OMPDvS6kwVXru5yT2RrsF+z18PbSg/i+3WGH/8Ay28AAAD//wMAUEsDBBQABgAIAAAAIQB4&#10;18EC3gAAAAkBAAAPAAAAZHJzL2Rvd25yZXYueG1sTI/RTsMwDEXfkfiHyEi8sZRCyyhNp4lpgCYB&#10;YuwDssa0FYlTNelW/h4jHuDR9tXxueViclYccAidJwWXswQEUu1NR42C3fv6Yg4iRE1GW0+o4AsD&#10;LKrTk1IXxh/pDQ/b2AiGUCi0gjbGvpAy1C06HWa+R+Lbhx+cjjwOjTSDPjLcWZkmSS6d7og/tLrH&#10;+xbrz+3oFKRT3WT2YTOuNrv16vnliV6X+lGp87NpeQci4hT/wvCjz+pQsdPej2SCsAqyeZ5ylGHX&#10;tyA4kGdXNyD2vwtZlfJ/g+obAAD//wMAUEsBAi0AFAAGAAgAAAAhALaDOJL+AAAA4QEAABMAAAAA&#10;AAAAAAAAAAAAAAAAAFtDb250ZW50X1R5cGVzXS54bWxQSwECLQAUAAYACAAAACEAOP0h/9YAAACU&#10;AQAACwAAAAAAAAAAAAAAAAAvAQAAX3JlbHMvLnJlbHNQSwECLQAUAAYACAAAACEAvkMZegsCAABJ&#10;BAAADgAAAAAAAAAAAAAAAAAuAgAAZHJzL2Uyb0RvYy54bWxQSwECLQAUAAYACAAAACEAeNfBAt4A&#10;AAAJAQAADwAAAAAAAAAAAAAAAABlBAAAZHJzL2Rvd25yZXYueG1sUEsFBgAAAAAEAAQA8wAAAHAF&#10;AAAAAA==&#10;" strokecolor="black [3213]" strokeweight=".5pt">
                      <v:stroke endarrow="open" joinstyle="miter"/>
                    </v:shape>
                  </w:pict>
                </mc:Fallback>
              </mc:AlternateContent>
            </w:r>
            <w:r w:rsidR="002C5950" w:rsidRPr="00E93073">
              <w:rPr>
                <w:noProof/>
                <w:color w:val="auto"/>
              </w:rPr>
              <mc:AlternateContent>
                <mc:Choice Requires="wps">
                  <w:drawing>
                    <wp:anchor distT="0" distB="0" distL="114300" distR="114300" simplePos="0" relativeHeight="252694528" behindDoc="0" locked="0" layoutInCell="1" allowOverlap="1" wp14:anchorId="7C10823D" wp14:editId="20615AC5">
                      <wp:simplePos x="0" y="0"/>
                      <wp:positionH relativeFrom="column">
                        <wp:posOffset>2645410</wp:posOffset>
                      </wp:positionH>
                      <wp:positionV relativeFrom="paragraph">
                        <wp:posOffset>24765</wp:posOffset>
                      </wp:positionV>
                      <wp:extent cx="1076325" cy="257175"/>
                      <wp:effectExtent l="0" t="0" r="28575" b="28575"/>
                      <wp:wrapNone/>
                      <wp:docPr id="254" name="文本框 254"/>
                      <wp:cNvGraphicFramePr/>
                      <a:graphic xmlns:a="http://schemas.openxmlformats.org/drawingml/2006/main">
                        <a:graphicData uri="http://schemas.microsoft.com/office/word/2010/wordprocessingShape">
                          <wps:wsp>
                            <wps:cNvSpPr txBox="1"/>
                            <wps:spPr>
                              <a:xfrm>
                                <a:off x="0" y="0"/>
                                <a:ext cx="1076325"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44BD5">
                                  <w:pPr>
                                    <w:jc w:val="center"/>
                                  </w:pPr>
                                  <w:r>
                                    <w:rPr>
                                      <w:rFonts w:hint="eastAsia"/>
                                    </w:rPr>
                                    <w:t>投料粉尘</w:t>
                                  </w:r>
                                  <w:r>
                                    <w:rPr>
                                      <w:rFonts w:hint="eastAsia"/>
                                    </w:rPr>
                                    <w:t>0.248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4" o:spid="_x0000_s1140" type="#_x0000_t202" style="position:absolute;margin-left:208.3pt;margin-top:1.95pt;width:84.75pt;height:20.2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6GogIAAJgFAAAOAAAAZHJzL2Uyb0RvYy54bWysVM1uEzEQviPxDpbvdLNp0kDUTRVaFSFV&#10;bUWLena8dmPh9RjbyW54gPIGnLhw57n6HIy9u0lUeinismt7vvn/Zo5PmkqTtXBegSlofjCgRBgO&#10;pTL3Bf18e/7mLSU+MFMyDUYUdCM8PZm9fnVc26kYwhJ0KRxBI8ZPa1vQZQh2mmWeL0XF/AFYYVAo&#10;wVUs4NXdZ6VjNVqvdDYcDI6yGlxpHXDhPb6etUI6S/alFDxcSelFILqgGFtIX5e+i/jNZsdseu+Y&#10;XSrehcH+IYqKKYNOt6bOWGBk5dRfpirFHXiQ4YBDlYGUiouUA2aTD55kc7NkVqRcsDjebsvk/59Z&#10;frm+dkSVBR2OR5QYVmGTHn98f/z5+/HXA4mPWKLa+ikibyxiQ/MeGmx1/+7xMWbeSFfFP+ZEUI7F&#10;3mwLLJpAeFQaTI4Oh2NKOMqG40k+GUcz2U7bOh8+CKhIPBTUYQNTXdn6wocW2kOiMwPnSuvURG1I&#10;XdCjw/EgKXjQqozCCEt0EqfakTVDIoQmRY9u91B40yaCRaJN5y5m3maYTmGjRcRo80lILFtK9BkP&#10;jHNhQu8loSNKYjwvUezwu6heotzmgRrJM5iwVa6UAddWKc7ZrjDllz5k2eKxN3t5x2NoFk3iS55v&#10;qbGAcoPMcNCOl7f8XGH7LpgP18zhPCEZcEeEK/xIDdgm6E6ULMF9e+494pHmKKWkxvksqP+6Yk5Q&#10;oj8aHIB3+WgUBzpdRuPJEC9uX7LYl5hVdQrY+Ry3keXpGPFB90fpoLrDVTKPXlHEDEffSJX+eBra&#10;rYGriIv5PIFwhC0LF+bG8mg61jmS87a5Y852DA7I/UvoJ5lNnxC5xUZNA/NVAKkSy2Ol26p2HcDx&#10;T3PSraq4X/bvCbVbqLM/AAAA//8DAFBLAwQUAAYACAAAACEAb+m6LN4AAAAIAQAADwAAAGRycy9k&#10;b3ducmV2LnhtbEyPQU+DQBCF7yb+h82YeLMLioRSlkZJNCamB6gXb1t2BFJ2lrDbFv+940mPk+/l&#10;vW+K7WJHccbZD44UxKsIBFLrzECdgo/9y10GwgdNRo+OUME3etiW11eFzo27UI3nJnSCS8jnWkEf&#10;wpRL6dserfYrNyEx+3Kz1YHPuZNm1hcut6O8j6JUWj0QL/R6wqrH9ticrILqaJ7la50173WVoBl3&#10;n7v926TU7c3ytAERcAl/YfjVZ3Uo2engTmS8GBUkcZpyVMHDGgTzxyyNQRwYJAnIspD/Hyh/AAAA&#10;//8DAFBLAQItABQABgAIAAAAIQC2gziS/gAAAOEBAAATAAAAAAAAAAAAAAAAAAAAAABbQ29udGVu&#10;dF9UeXBlc10ueG1sUEsBAi0AFAAGAAgAAAAhADj9If/WAAAAlAEAAAsAAAAAAAAAAAAAAAAALwEA&#10;AF9yZWxzLy5yZWxzUEsBAi0AFAAGAAgAAAAhAGs0LoaiAgAAmAUAAA4AAAAAAAAAAAAAAAAALgIA&#10;AGRycy9lMm9Eb2MueG1sUEsBAi0AFAAGAAgAAAAhAG/puizeAAAACAEAAA8AAAAAAAAAAAAAAAAA&#10;/AQAAGRycy9kb3ducmV2LnhtbFBLBQYAAAAABAAEAPMAAAAHBgAAAAA=&#10;" filled="f" strokecolor="black [3213]" strokeweight=".5pt">
                      <v:textbox>
                        <w:txbxContent>
                          <w:p w:rsidR="00893846" w:rsidRDefault="00893846" w:rsidP="00244BD5">
                            <w:pPr>
                              <w:jc w:val="center"/>
                            </w:pPr>
                            <w:r>
                              <w:rPr>
                                <w:rFonts w:hint="eastAsia"/>
                              </w:rPr>
                              <w:t>投料粉尘</w:t>
                            </w:r>
                            <w:r>
                              <w:rPr>
                                <w:rFonts w:hint="eastAsia"/>
                              </w:rPr>
                              <w:t>0.248</w:t>
                            </w:r>
                          </w:p>
                        </w:txbxContent>
                      </v:textbox>
                    </v:shape>
                  </w:pict>
                </mc:Fallback>
              </mc:AlternateContent>
            </w:r>
            <w:r w:rsidR="002C5950" w:rsidRPr="00E93073">
              <w:rPr>
                <w:noProof/>
                <w:color w:val="auto"/>
              </w:rPr>
              <mc:AlternateContent>
                <mc:Choice Requires="wps">
                  <w:drawing>
                    <wp:anchor distT="0" distB="0" distL="114300" distR="114300" simplePos="0" relativeHeight="252720128" behindDoc="0" locked="0" layoutInCell="1" allowOverlap="1" wp14:anchorId="30245203" wp14:editId="7C6B1B92">
                      <wp:simplePos x="0" y="0"/>
                      <wp:positionH relativeFrom="column">
                        <wp:posOffset>1588770</wp:posOffset>
                      </wp:positionH>
                      <wp:positionV relativeFrom="paragraph">
                        <wp:posOffset>205740</wp:posOffset>
                      </wp:positionV>
                      <wp:extent cx="619125" cy="0"/>
                      <wp:effectExtent l="0" t="76200" r="28575" b="114300"/>
                      <wp:wrapNone/>
                      <wp:docPr id="127" name="直接箭头连接符 127"/>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7" o:spid="_x0000_s1026" type="#_x0000_t32" style="position:absolute;left:0;text-align:left;margin-left:125.1pt;margin-top:16.2pt;width:48.75pt;height:0;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WfCQIAAEkEAAAOAAAAZHJzL2Uyb0RvYy54bWysVEuu0zAUnSOxB8tzmqQSD4iavkHLY4Kg&#10;4rMAP8duLPmna9M0m2ADSIyAETB6c1YDj2Vw7bQpPyGBmDj+3HPvOcfXWZzvjSY7AUE529BqVlIi&#10;LHetstuGPn92cesuJSEy2zLtrGjoIAI9X968seh9Leauc7oVQDCJDXXvG9rF6OuiCLwThoWZ88Li&#10;oXRgWMQlbIsWWI/ZjS7mZXlW9A5aD46LEHB3PR7SZc4vpeDxsZRBRKIbitxiHiGPl2kslgtWb4H5&#10;TvEDDfYPLAxTFotOqdYsMvIC1C+pjOLggpNxxp0pnJSKi6wB1VTlT2qedsyLrAXNCX6yKfy/tPzR&#10;bgNEtXh38zuUWGbwkq5fXX15+fb644fPb66+fnqd5u/fkRSAdvU+1Iha2Q0cVsFvIGnfSzDpi6rI&#10;Pls8TBaLfSQcN8+qe9X8NiX8eFSccB5CfCCcIWnS0BCBqW0XV85avEcHVXaY7R6GiJUReASkotqm&#10;MTit2guldV6kJhIrDWTH8Prjvkr8EfdDVEqyZqEbg/LR2BWRKX3ftiQOHj1hAK4/4FOtIvkwKs+z&#10;OGgx8ngiJBqKWke+uZVPLBjnwsYjE20xOsEkcp6AZRb6R+AhPkFFbvO/AU+IXNnZOIGNsg5+V/1k&#10;nhzjjw6MupMFl64dck9ka7Bfs9eHt5UexPfrDD/9AZbfAAAA//8DAFBLAwQUAAYACAAAACEArk1S&#10;y94AAAAJAQAADwAAAGRycy9kb3ducmV2LnhtbEyP0U7DMAxF35H4h8hIvLGUbmOoNJ0mpgGaBIix&#10;D/Aa01Y0TtWkW/l7jHiAR9tXx+fmy9G16kh9aDwbuJ4koIhLbxuuDOzfN1e3oEJEtth6JgNfFGBZ&#10;nJ/lmFl/4jc67mKlBMIhQwN1jF2mdShrchgmviOW24fvHUYZ+0rbHk8Cd61Ok+RGO2xYPtTY0X1N&#10;5educAbSsazm7cN2WG/3m/XzyxO/rvDRmMuLcXUHKtIY/8Lwoy/qUIjTwQ9sg2qFMU9SiRqYpjNQ&#10;EpjOFgtQh9+FLnL9v0HxDQAA//8DAFBLAQItABQABgAIAAAAIQC2gziS/gAAAOEBAAATAAAAAAAA&#10;AAAAAAAAAAAAAABbQ29udGVudF9UeXBlc10ueG1sUEsBAi0AFAAGAAgAAAAhADj9If/WAAAAlAEA&#10;AAsAAAAAAAAAAAAAAAAALwEAAF9yZWxzLy5yZWxzUEsBAi0AFAAGAAgAAAAhAAedNZ8JAgAASQQA&#10;AA4AAAAAAAAAAAAAAAAALgIAAGRycy9lMm9Eb2MueG1sUEsBAi0AFAAGAAgAAAAhAK5NUsveAAAA&#10;CQEAAA8AAAAAAAAAAAAAAAAAYwQAAGRycy9kb3ducmV2LnhtbFBLBQYAAAAABAAEAPMAAABuBQAA&#10;AAA=&#10;" strokecolor="black [3213]" strokeweight=".5pt">
                      <v:stroke endarrow="open" joinstyle="miter"/>
                    </v:shape>
                  </w:pict>
                </mc:Fallback>
              </mc:AlternateContent>
            </w:r>
            <w:r w:rsidR="002C5950" w:rsidRPr="00E93073">
              <w:rPr>
                <w:noProof/>
                <w:color w:val="auto"/>
              </w:rPr>
              <mc:AlternateContent>
                <mc:Choice Requires="wps">
                  <w:drawing>
                    <wp:anchor distT="0" distB="0" distL="114300" distR="114300" simplePos="0" relativeHeight="252713984" behindDoc="0" locked="0" layoutInCell="1" allowOverlap="1" wp14:anchorId="35962F11" wp14:editId="5D986229">
                      <wp:simplePos x="0" y="0"/>
                      <wp:positionH relativeFrom="column">
                        <wp:posOffset>521970</wp:posOffset>
                      </wp:positionH>
                      <wp:positionV relativeFrom="paragraph">
                        <wp:posOffset>24765</wp:posOffset>
                      </wp:positionV>
                      <wp:extent cx="1076325" cy="666750"/>
                      <wp:effectExtent l="0" t="0" r="28575" b="19050"/>
                      <wp:wrapNone/>
                      <wp:docPr id="120" name="文本框 120"/>
                      <wp:cNvGraphicFramePr/>
                      <a:graphic xmlns:a="http://schemas.openxmlformats.org/drawingml/2006/main">
                        <a:graphicData uri="http://schemas.microsoft.com/office/word/2010/wordprocessingShape">
                          <wps:wsp>
                            <wps:cNvSpPr txBox="1"/>
                            <wps:spPr>
                              <a:xfrm>
                                <a:off x="0" y="0"/>
                                <a:ext cx="1076325" cy="66675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C5950">
                                  <w:pPr>
                                    <w:pStyle w:val="Default"/>
                                    <w:jc w:val="center"/>
                                    <w:rPr>
                                      <w:rFonts w:ascii="Times New Roman" w:hint="default"/>
                                      <w:sz w:val="21"/>
                                      <w:szCs w:val="21"/>
                                    </w:rPr>
                                  </w:pPr>
                                  <w:r w:rsidRPr="002C5950">
                                    <w:rPr>
                                      <w:rFonts w:ascii="Times New Roman" w:hint="default"/>
                                      <w:sz w:val="21"/>
                                      <w:szCs w:val="21"/>
                                    </w:rPr>
                                    <w:t>彩砂</w:t>
                                  </w:r>
                                  <w:r w:rsidRPr="002C5950">
                                    <w:rPr>
                                      <w:rFonts w:ascii="Times New Roman" w:hint="default"/>
                                      <w:sz w:val="21"/>
                                      <w:szCs w:val="21"/>
                                    </w:rPr>
                                    <w:t>6000</w:t>
                                  </w:r>
                                </w:p>
                                <w:p w:rsidR="004467FC" w:rsidRDefault="004467FC" w:rsidP="002C5950">
                                  <w:pPr>
                                    <w:pStyle w:val="Default"/>
                                    <w:jc w:val="center"/>
                                    <w:rPr>
                                      <w:rFonts w:ascii="Times New Roman" w:hint="default"/>
                                      <w:sz w:val="21"/>
                                      <w:szCs w:val="21"/>
                                    </w:rPr>
                                  </w:pPr>
                                  <w:r>
                                    <w:rPr>
                                      <w:rFonts w:ascii="Times New Roman"/>
                                      <w:sz w:val="21"/>
                                      <w:szCs w:val="21"/>
                                    </w:rPr>
                                    <w:t>纤维素</w:t>
                                  </w:r>
                                  <w:r>
                                    <w:rPr>
                                      <w:rFonts w:ascii="Times New Roman"/>
                                      <w:sz w:val="21"/>
                                      <w:szCs w:val="21"/>
                                    </w:rPr>
                                    <w:t>12.012</w:t>
                                  </w:r>
                                </w:p>
                                <w:p w:rsidR="004467FC" w:rsidRPr="002C5950" w:rsidRDefault="004467FC" w:rsidP="002C5950">
                                  <w:pPr>
                                    <w:pStyle w:val="Default"/>
                                    <w:jc w:val="center"/>
                                    <w:rPr>
                                      <w:rFonts w:ascii="Times New Roman" w:hint="default"/>
                                      <w:sz w:val="21"/>
                                      <w:szCs w:val="21"/>
                                    </w:rPr>
                                  </w:pPr>
                                  <w:r>
                                    <w:rPr>
                                      <w:rFonts w:ascii="Times New Roman"/>
                                      <w:sz w:val="21"/>
                                      <w:szCs w:val="21"/>
                                    </w:rPr>
                                    <w:t>悬浮剂</w:t>
                                  </w:r>
                                  <w:r>
                                    <w:rPr>
                                      <w:rFonts w:ascii="Times New Roman"/>
                                      <w:sz w:val="21"/>
                                      <w:szCs w:val="21"/>
                                    </w:rPr>
                                    <w:t>12.116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20" o:spid="_x0000_s1141" type="#_x0000_t202" style="position:absolute;margin-left:41.1pt;margin-top:1.95pt;width:84.75pt;height:52.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h+qwIAALAFAAAOAAAAZHJzL2Uyb0RvYy54bWysVMFuEzEQvSPxD5bvdJO0SSHqpgqtipAq&#10;WtGinh2v3V3h9RjbSTZ8APwBJy7c+a5+BzPe3TQtvRRx2R17nsczz2/m6LipDVspHyqwOR/uDThT&#10;VkJR2ducf7o+e/WasxCFLYQBq3K+UYEfz16+OFq7qRpBCaZQnmEQG6Zrl/MyRjfNsiBLVYuwB05Z&#10;dGrwtYi49LdZ4cUao9cmGw0Gk2wNvnAepAoBd09bJ5+l+ForGS+0Dioyk3PMLaavT98FfbPZkZje&#10;euHKSnZpiH/IohaVxUu3oU5FFGzpq79C1ZX0EEDHPQl1BlpXUqUasJrh4FE1V6VwKtWC5AS3pSn8&#10;v7Dyw+rSs6rAtxshP1bU+Eh3P77f/fx99+sbo02kaO3CFJFXDrGxeQsNwvv9gJtUeaN9TX+siaEf&#10;g222BKsmMkmHBoeT/dGYM4m+yWRyOE7hs/vTzof4TkHNyMi5xwdMvIrVeYiYCUJ7CF1m4awyJj2i&#10;sWyNQfcxJHkCmKogZ1qQnNSJ8WwlUAixSdljrAcoCnwqQtmCCrSoRkQZS0FUklOXBjHSVp6suDGK&#10;MMZ+VBrpTAQ8cbOQUtnY357QhNKY53MOdvj7rJ5zuK0DT6Sbwcbt4bqy4Fv2HhJWfO5T1i0eadmp&#10;m8zYLJpWR8NxL40FFBtUjIe27YKTZxVyfC5CvBQe+wxFgrMjXuBHG8Dng87irAT/9al9wqP80cvZ&#10;Gvs25+HLUnjFmXlvsTHeDA8OqNHT4mB8SKr2u57Frscu6xNARQxxSjmZTMJH05vaQ32DI2ZOt6JL&#10;WIl3o4R68yS20wRHlFTzeQJhazsRz+2VkxSaeCZtXTc3wrtO2RF74gP0HS6mjwTeYumkhfkygq6S&#10;+onpltXuBXAsJIl2I4zmzu46oe4H7ewPAAAA//8DAFBLAwQUAAYACAAAACEAMJBxtd8AAAAIAQAA&#10;DwAAAGRycy9kb3ducmV2LnhtbEyPXUvEMBBF3wX/QxjBNzdt/OrWposICy4Ksqv4nDZjUzeZlCbd&#10;rf5645M+Dvdw75lqNTvLDjiG3pOEfJEBQ2q97qmT8Pa6viiAhahIK+sJJXxhgFV9elKpUvsjbfGw&#10;ix1LJRRKJcHEOJSch9agU2HhB6SUffjRqZjOseN6VMdU7iwXWXbDneopLRg14IPBdr+bnITmxdB+&#10;8/z5NIntN23er+z6MbdSnp/N93fAIs7xD4Zf/aQOdXJq/EQ6MCuhECKREi6XwFIsrvNbYE3ismIJ&#10;vK74/wfqHwAAAP//AwBQSwECLQAUAAYACAAAACEAtoM4kv4AAADhAQAAEwAAAAAAAAAAAAAAAAAA&#10;AAAAW0NvbnRlbnRfVHlwZXNdLnhtbFBLAQItABQABgAIAAAAIQA4/SH/1gAAAJQBAAALAAAAAAAA&#10;AAAAAAAAAC8BAABfcmVscy8ucmVsc1BLAQItABQABgAIAAAAIQD0Adh+qwIAALAFAAAOAAAAAAAA&#10;AAAAAAAAAC4CAABkcnMvZTJvRG9jLnhtbFBLAQItABQABgAIAAAAIQAwkHG13wAAAAgBAAAPAAAA&#10;AAAAAAAAAAAAAAUFAABkcnMvZG93bnJldi54bWxQSwUGAAAAAAQABADzAAAAEQYAAAAA&#10;" filled="f" strokecolor="black [3213]" strokeweight=".5pt">
                      <v:stroke dashstyle="dash"/>
                      <v:textbox>
                        <w:txbxContent>
                          <w:p w:rsidR="00893846" w:rsidRDefault="00893846" w:rsidP="002C5950">
                            <w:pPr>
                              <w:pStyle w:val="Default"/>
                              <w:jc w:val="center"/>
                              <w:rPr>
                                <w:rFonts w:ascii="Times New Roman"/>
                                <w:sz w:val="21"/>
                                <w:szCs w:val="21"/>
                              </w:rPr>
                            </w:pPr>
                            <w:r w:rsidRPr="002C5950">
                              <w:rPr>
                                <w:rFonts w:ascii="Times New Roman" w:hint="default"/>
                                <w:sz w:val="21"/>
                                <w:szCs w:val="21"/>
                              </w:rPr>
                              <w:t>彩砂</w:t>
                            </w:r>
                            <w:r w:rsidRPr="002C5950">
                              <w:rPr>
                                <w:rFonts w:ascii="Times New Roman" w:hint="default"/>
                                <w:sz w:val="21"/>
                                <w:szCs w:val="21"/>
                              </w:rPr>
                              <w:t>6000</w:t>
                            </w:r>
                          </w:p>
                          <w:p w:rsidR="00893846" w:rsidRDefault="00893846" w:rsidP="002C5950">
                            <w:pPr>
                              <w:pStyle w:val="Default"/>
                              <w:jc w:val="center"/>
                              <w:rPr>
                                <w:rFonts w:ascii="Times New Roman"/>
                                <w:sz w:val="21"/>
                                <w:szCs w:val="21"/>
                              </w:rPr>
                            </w:pPr>
                            <w:r>
                              <w:rPr>
                                <w:rFonts w:ascii="Times New Roman"/>
                                <w:sz w:val="21"/>
                                <w:szCs w:val="21"/>
                              </w:rPr>
                              <w:t>纤维素</w:t>
                            </w:r>
                            <w:r>
                              <w:rPr>
                                <w:rFonts w:ascii="Times New Roman"/>
                                <w:sz w:val="21"/>
                                <w:szCs w:val="21"/>
                              </w:rPr>
                              <w:t>12.012</w:t>
                            </w:r>
                          </w:p>
                          <w:p w:rsidR="00893846" w:rsidRPr="002C5950" w:rsidRDefault="00893846" w:rsidP="002C5950">
                            <w:pPr>
                              <w:pStyle w:val="Default"/>
                              <w:jc w:val="center"/>
                              <w:rPr>
                                <w:rFonts w:ascii="Times New Roman" w:hint="default"/>
                                <w:sz w:val="21"/>
                                <w:szCs w:val="21"/>
                              </w:rPr>
                            </w:pPr>
                            <w:r>
                              <w:rPr>
                                <w:rFonts w:ascii="Times New Roman"/>
                                <w:sz w:val="21"/>
                                <w:szCs w:val="21"/>
                              </w:rPr>
                              <w:t>悬浮剂</w:t>
                            </w:r>
                            <w:r>
                              <w:rPr>
                                <w:rFonts w:ascii="Times New Roman"/>
                                <w:sz w:val="21"/>
                                <w:szCs w:val="21"/>
                              </w:rPr>
                              <w:t>12.116</w:t>
                            </w:r>
                          </w:p>
                        </w:txbxContent>
                      </v:textbox>
                    </v:shape>
                  </w:pict>
                </mc:Fallback>
              </mc:AlternateContent>
            </w:r>
            <w:r w:rsidR="009A3FF6" w:rsidRPr="00E93073">
              <w:rPr>
                <w:noProof/>
                <w:color w:val="auto"/>
              </w:rPr>
              <mc:AlternateContent>
                <mc:Choice Requires="wps">
                  <w:drawing>
                    <wp:anchor distT="0" distB="0" distL="114300" distR="114300" simplePos="0" relativeHeight="252707840" behindDoc="0" locked="0" layoutInCell="1" allowOverlap="1" wp14:anchorId="5FFB5C5C" wp14:editId="49132AD6">
                      <wp:simplePos x="0" y="0"/>
                      <wp:positionH relativeFrom="column">
                        <wp:posOffset>2217420</wp:posOffset>
                      </wp:positionH>
                      <wp:positionV relativeFrom="paragraph">
                        <wp:posOffset>158115</wp:posOffset>
                      </wp:positionV>
                      <wp:extent cx="428625" cy="0"/>
                      <wp:effectExtent l="0" t="76200" r="28575" b="114300"/>
                      <wp:wrapNone/>
                      <wp:docPr id="112" name="直接箭头连接符 112"/>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2" o:spid="_x0000_s1026" type="#_x0000_t32" style="position:absolute;left:0;text-align:left;margin-left:174.6pt;margin-top:12.45pt;width:33.75pt;height:0;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i6CQIAAEkEAAAOAAAAZHJzL2Uyb0RvYy54bWysVEuOEzEQ3SNxB8t70kkEo1GUziwShg2C&#10;iM8BPG47bcl2WWWTTi7BBZBYAStgNXtOA8MxKLuTDj8hgdi4/alX9d5zuecXO2fZVmE04Gs+GY05&#10;U15CY/ym5s+fXd455ywm4Rthwaua71XkF4vbt+ZdmKkptGAbhYyS+DjrQs3blMKsqqJslRNxBEF5&#10;OtSATiRa4qZqUHSU3dlqOh6fVR1gExCkipF2V/0hX5T8WiuZHmsdVWK25sQtlRHLeJXHajEXsw2K&#10;0Bp5oCH+gYUTxlPRIdVKJMFeoPkllTMSIYJOIwmuAq2NVEUDqZmMf1LztBVBFS1kTgyDTfH/pZWP&#10;tmtkpqG7m0w588LRJd28uv7y8u3Nxw+f31x//fQ6z9+/YzmA7OpCnBFq6dd4WMWwxqx9p9HlL6li&#10;u2LxfrBY7RKTtHl3en42vceZPB5VJ1zAmB4ocCxPah4TCrNp0xK8p3sEnBSHxfZhTFSZgEdALmp9&#10;HiNY01waa8siN5FaWmRbQdefdpPMn3A/ROUkKxHbPqgc9V2RhLH3fcPSPpAnAhG6Az7XqrIPvfIy&#10;S3ureh5PlCZDSWvPt7TyiYWQUvl0ZGI9RWeYJs4DcFyE/hF4iM9QVdr8b8ADolQGnwawMx7wd9VP&#10;5uk+/uhArztbcAXNvvREsYb6tXh9eFv5QXy/LvDTH2DxDQAA//8DAFBLAwQUAAYACAAAACEAGXt0&#10;Kt8AAAAJAQAADwAAAGRycy9kb3ducmV2LnhtbEyP0U7DMAxF35H4h8hIvLF0pQxWmk4T02CaBIix&#10;D8ga01YkTtWkW/l7jHiAR9tXx+cWi9FZccQ+tJ4UTCcJCKTKm5ZqBfv39dUdiBA1GW09oYIvDLAo&#10;z88KnRt/ojc87mItGEIh1wqaGLtcylA16HSY+A6Jbx++dzry2NfS9PrEcGdlmiQz6XRL/KHRHT40&#10;WH3uBqcgHav6xj5uh9V2v149v2zodamflLq8GJf3ICKO8S8MP/qsDiU7HfxAJgir4DqbpxxlWDYH&#10;wYFsOrsFcfhdyLKQ/xuU3wAAAP//AwBQSwECLQAUAAYACAAAACEAtoM4kv4AAADhAQAAEwAAAAAA&#10;AAAAAAAAAAAAAAAAW0NvbnRlbnRfVHlwZXNdLnhtbFBLAQItABQABgAIAAAAIQA4/SH/1gAAAJQB&#10;AAALAAAAAAAAAAAAAAAAAC8BAABfcmVscy8ucmVsc1BLAQItABQABgAIAAAAIQAA8ji6CQIAAEkE&#10;AAAOAAAAAAAAAAAAAAAAAC4CAABkcnMvZTJvRG9jLnhtbFBLAQItABQABgAIAAAAIQAZe3Qq3wAA&#10;AAkBAAAPAAAAAAAAAAAAAAAAAGMEAABkcnMvZG93bnJldi54bWxQSwUGAAAAAAQABADzAAAAbwUA&#10;AAAA&#10;" strokecolor="black [3213]" strokeweight=".5pt">
                      <v:stroke endarrow="open" joinstyle="miter"/>
                    </v:shape>
                  </w:pict>
                </mc:Fallback>
              </mc:AlternateContent>
            </w:r>
            <w:r w:rsidR="009A3FF6" w:rsidRPr="00E93073">
              <w:rPr>
                <w:noProof/>
                <w:color w:val="auto"/>
              </w:rPr>
              <mc:AlternateContent>
                <mc:Choice Requires="wps">
                  <w:drawing>
                    <wp:anchor distT="0" distB="0" distL="114300" distR="114300" simplePos="0" relativeHeight="252703744" behindDoc="0" locked="0" layoutInCell="1" allowOverlap="1" wp14:anchorId="7F45373D" wp14:editId="1D652A9B">
                      <wp:simplePos x="0" y="0"/>
                      <wp:positionH relativeFrom="column">
                        <wp:posOffset>2207895</wp:posOffset>
                      </wp:positionH>
                      <wp:positionV relativeFrom="paragraph">
                        <wp:posOffset>34290</wp:posOffset>
                      </wp:positionV>
                      <wp:extent cx="0" cy="276225"/>
                      <wp:effectExtent l="95250" t="0" r="57150" b="66675"/>
                      <wp:wrapNone/>
                      <wp:docPr id="106" name="直接箭头连接符 106"/>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106" o:spid="_x0000_s1026" type="#_x0000_t32" style="position:absolute;left:0;text-align:left;margin-left:173.85pt;margin-top:2.7pt;width:0;height:21.75pt;z-index:25270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dC+wEAADAEAAAOAAAAZHJzL2Uyb0RvYy54bWysU82O0zAQviPxDpbvNGkkCoqa7qHLckFQ&#10;8fMAXsduLPlPY9O0L8ELIHECTsBp7/s0sDwGYydN+RMSiMvE48w3M9834+XZ3miyExCUsw2dz0pK&#10;hOWuVXbb0BfPL+7cpyREZlumnRUNPYhAz1a3by17X4vKdU63AggmsaHufUO7GH1dFIF3wrAwc15Y&#10;/CkdGBbRhW3RAusxu9FFVZaLonfQenBchIC358NPusr5pRQ8PpEyiEh0Q7G3mC1ke5lssVqyegvM&#10;d4qPbbB/6MIwZbHolOqcRUZegvollVEcXHAyzrgzhZNScZE5IJt5+RObZx3zInNBcYKfZAr/Ly1/&#10;vNsAUS3OrlxQYpnBId28vvry6t3Np4+f3159vX6Tzh/ekxSAcvU+1Iha2w2MXvAbSNz3Ekz6Iiuy&#10;zxIfJonFPhI+XHK8re4tqupuSleccB5CfCicIenQ0BCBqW0X185anKODeVaY7R6FOACPgFRU22SD&#10;06q9UFpnJy2RWGsgO4bjj/v5WPCHqMiUfmBbEg8eqTMA149hKWWR6A4E8yketBjKPRUSdUNKQ1t5&#10;Y0/FGOfCxmNBbTE6wSS2NgHLzOePwDE+QUXe5r8BT4hc2dk4gY2yDn5X/aSRHOKPCgy8kwSXrj3k&#10;0WdpcC3zDMcnlPb+ez/DTw999Q0AAP//AwBQSwMEFAAGAAgAAAAhALdjd4HeAAAACAEAAA8AAABk&#10;cnMvZG93bnJldi54bWxMj8FOwzAQRO9I/IO1SNyoQ0lpCdlUFVWhqkQrSj9gG5skwl5HsdOGv8eI&#10;AxxHM5p5k88Ha8RJd75xjHA7SkBoLp1quEI4vK9uZiB8IFZkHGuEL+1hXlxe5JQpd+Y3fdqHSsQS&#10;9hkh1CG0mZS+rLUlP3Kt5uh9uM5SiLKrpOroHMutkeMkuZeWGo4LNbX6qdbl5763COOhrCbmedMv&#10;N4fV8nW75t2CXhCvr4bFI4igh/AXhh/8iA5FZDq6npUXBuEunU5jFGGSgoj+rz4ipLMHkEUu/x8o&#10;vgEAAP//AwBQSwECLQAUAAYACAAAACEAtoM4kv4AAADhAQAAEwAAAAAAAAAAAAAAAAAAAAAAW0Nv&#10;bnRlbnRfVHlwZXNdLnhtbFBLAQItABQABgAIAAAAIQA4/SH/1gAAAJQBAAALAAAAAAAAAAAAAAAA&#10;AC8BAABfcmVscy8ucmVsc1BLAQItABQABgAIAAAAIQA6aLdC+wEAADAEAAAOAAAAAAAAAAAAAAAA&#10;AC4CAABkcnMvZTJvRG9jLnhtbFBLAQItABQABgAIAAAAIQC3Y3eB3gAAAAgBAAAPAAAAAAAAAAAA&#10;AAAAAFUEAABkcnMvZG93bnJldi54bWxQSwUGAAAAAAQABADzAAAAYAUAAAAA&#10;" strokecolor="black [3213]" strokeweight=".5pt">
                      <v:stroke endarrow="open" joinstyle="miter"/>
                    </v:shape>
                  </w:pict>
                </mc:Fallback>
              </mc:AlternateContent>
            </w:r>
          </w:p>
          <w:p w:rsidR="003B6B6B" w:rsidRPr="00E93073" w:rsidRDefault="00546793" w:rsidP="00531D22">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41632" behindDoc="0" locked="0" layoutInCell="1" allowOverlap="1" wp14:anchorId="7C4BE8B8" wp14:editId="072BD62E">
                      <wp:simplePos x="0" y="0"/>
                      <wp:positionH relativeFrom="column">
                        <wp:posOffset>2598420</wp:posOffset>
                      </wp:positionH>
                      <wp:positionV relativeFrom="paragraph">
                        <wp:posOffset>146685</wp:posOffset>
                      </wp:positionV>
                      <wp:extent cx="1666875" cy="314325"/>
                      <wp:effectExtent l="19050" t="76200" r="9525" b="28575"/>
                      <wp:wrapNone/>
                      <wp:docPr id="342" name="肘形连接符 342"/>
                      <wp:cNvGraphicFramePr/>
                      <a:graphic xmlns:a="http://schemas.openxmlformats.org/drawingml/2006/main">
                        <a:graphicData uri="http://schemas.microsoft.com/office/word/2010/wordprocessingShape">
                          <wps:wsp>
                            <wps:cNvCnPr/>
                            <wps:spPr>
                              <a:xfrm flipH="1" flipV="1">
                                <a:off x="0" y="0"/>
                                <a:ext cx="1666875" cy="314325"/>
                              </a:xfrm>
                              <a:prstGeom prst="bentConnector3">
                                <a:avLst>
                                  <a:gd name="adj1" fmla="val 1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肘形连接符 342" o:spid="_x0000_s1026" type="#_x0000_t34" style="position:absolute;left:0;text-align:left;margin-left:204.6pt;margin-top:11.55pt;width:131.25pt;height:24.75pt;flip:x y;z-index:25274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nIAIAAG0EAAAOAAAAZHJzL2Uyb0RvYy54bWysVEuOEzEQ3SNxB8t70t3JTBhF6cwiw8AC&#10;QcRv7/iTGPkn26TTWw7AmhULJFhxhdGcBphjUHZ3OvwkBCILy+6q96recznz871WaMd9kNbUuBqV&#10;GHFDLZNmU+Pnzy7vnGEUIjGMKGt4jVse8Pni9q1542Z8bLdWMe4RkJgwa1yNtzG6WVEEuuWahJF1&#10;3EBQWK9JhKPfFMyTBti1KsZlOS0a65nzlvIQ4OtFF8SLzC8Ep/GxEIFHpGoMvcW8+ryu01os5mS2&#10;8cRtJe3bIP/QhSbSQNGB6oJEgl55+QuVltTbYEUcUasLK4SkPGsANVX5k5qnW+J41gLmBDfYFP4f&#10;LX20W3kkWY0nJ2OMDNFwSTev336+en9z/e7Lmw9fP31EKQRGNS7MIH9pVr4/BbfySfVeeI2Eku4B&#10;zADOuxdpl2KgEe2z4e1gON9HROFjNZ1Oz+6eYkQhNqlOJuPTVKjoGBPa+RDvc6tR2tR4zU1cWmPg&#10;Xq2fZH6yexhitp717RP2MjWhFdzkjihUlfDreftsqHBgTlBl0hqskuxSKpUPaQL5UnkEFDWO+6pn&#10;+CErEqnuGYZi68A34r1t+rREWSTHOo/yLraKd+WecAGmJweyhjzux2KEUtB5KKgMZCeYgNYGYPln&#10;YJ+foDw/hb8BD4hc2Zo4gLU01v+u+tEj0eUfHOh0JwvWlrV5erI1MNP5svv3lx7N9+cMP/5LLL4B&#10;AAD//wMAUEsDBBQABgAIAAAAIQA7VcXf3QAAAAkBAAAPAAAAZHJzL2Rvd25yZXYueG1sTI/LTsMw&#10;EEX3SPyDNUhsEHXiogRCJhWthGCbwgdMYhMH/Ihipw1/j1nBcnSP7j1T71Zr2EnNYfQOId9kwJTr&#10;vRzdgPD+9nx7DyxEcpKMdwrhWwXYNZcXNVXSn12rTsc4sFTiQkUIOsap4jz0WlkKGz8pl7IPP1uK&#10;6ZwHLmc6p3JruMiyglsaXVrQNKmDVv3XcbEIN3q/XV4/D52M9LKYdi94KwXi9dX69AgsqjX+wfCr&#10;n9ShSU6dX5wMzCDcZQ8ioQhimwNLQFHmJbAOoRQF8Kbm/z9ofgAAAP//AwBQSwECLQAUAAYACAAA&#10;ACEAtoM4kv4AAADhAQAAEwAAAAAAAAAAAAAAAAAAAAAAW0NvbnRlbnRfVHlwZXNdLnhtbFBLAQIt&#10;ABQABgAIAAAAIQA4/SH/1gAAAJQBAAALAAAAAAAAAAAAAAAAAC8BAABfcmVscy8ucmVsc1BLAQIt&#10;ABQABgAIAAAAIQDTSUnnIAIAAG0EAAAOAAAAAAAAAAAAAAAAAC4CAABkcnMvZTJvRG9jLnhtbFBL&#10;AQItABQABgAIAAAAIQA7VcXf3QAAAAkBAAAPAAAAAAAAAAAAAAAAAHoEAABkcnMvZG93bnJldi54&#10;bWxQSwUGAAAAAAQABADzAAAAhAUAAAAA&#10;" adj="2160"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731392" behindDoc="0" locked="0" layoutInCell="1" allowOverlap="1" wp14:anchorId="78ED4882" wp14:editId="4203A932">
                      <wp:simplePos x="0" y="0"/>
                      <wp:positionH relativeFrom="column">
                        <wp:posOffset>2941320</wp:posOffset>
                      </wp:positionH>
                      <wp:positionV relativeFrom="paragraph">
                        <wp:posOffset>251460</wp:posOffset>
                      </wp:positionV>
                      <wp:extent cx="1133475" cy="257175"/>
                      <wp:effectExtent l="0" t="0" r="28575" b="28575"/>
                      <wp:wrapNone/>
                      <wp:docPr id="331" name="文本框 331"/>
                      <wp:cNvGraphicFramePr/>
                      <a:graphic xmlns:a="http://schemas.openxmlformats.org/drawingml/2006/main">
                        <a:graphicData uri="http://schemas.microsoft.com/office/word/2010/wordprocessingShape">
                          <wps:wsp>
                            <wps:cNvSpPr txBox="1"/>
                            <wps:spPr>
                              <a:xfrm>
                                <a:off x="0" y="0"/>
                                <a:ext cx="1133475" cy="2571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46793">
                                  <w:pPr>
                                    <w:jc w:val="center"/>
                                  </w:pPr>
                                  <w:r>
                                    <w:rPr>
                                      <w:rFonts w:hint="eastAsia"/>
                                    </w:rPr>
                                    <w:t>清洗沉渣</w:t>
                                  </w:r>
                                  <w:r>
                                    <w:rPr>
                                      <w:rFonts w:hint="eastAsia"/>
                                    </w:rPr>
                                    <w:t>0.116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31" o:spid="_x0000_s1142" type="#_x0000_t202" style="position:absolute;margin-left:231.6pt;margin-top:19.8pt;width:89.25pt;height:20.2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erQIAALAFAAAOAAAAZHJzL2Uyb0RvYy54bWysVM1u1DAQviPxDpbvNJv9aWHVbLVsVYRU&#10;tRUt6tnr2JsIx2Ns7ybLA8AbcOLCnefqczB2kt2l9FLEJRl7vvn7PDOnZ02lyEZYV4LOaHo0oERo&#10;DnmpVxn9eHfx6jUlzjOdMwVaZHQrHD2bvXxxWpupGEIBKheWoBPtprXJaOG9mSaJ44WomDsCIzQq&#10;JdiKeTzaVZJbVqP3SiXDweA4qcHmxgIXzuHteauks+hfSsH9tZROeKIyirn5+LXxuwzfZHbKpivL&#10;TFHyLg32D1lUrNQYdOfqnHlG1rb8y1VVcgsOpD/iUCUgZclFrAGrSQePqrktmBGxFiTHmR1N7v+5&#10;5VebG0vKPKOjUUqJZhU+0sP3bw8/fj38/ErCJVJUGzdF5K1BrG/eQoNP3d87vAyVN9JW4Y81EdQj&#10;2dsdwaLxhAejdDQan0wo4agbTk5SlNF9src21vl3AioShIxafMDIK9tcOt9Ce0gIpuGiVCo+otKk&#10;zujxaDKIBg5UmQdlgMV2EgtlyYZhI/gmZo9h/0AFx+fMFS0oR6lLTungRMR26tIIjLSVR8lvlQgY&#10;pT8IiXRGAp6IzDgX2vfRIzqgJOb5HMMOv8/qOcZtHWgRI4P2O+Oq1GBb9sL87QnLP/UpyxaPb3ZQ&#10;dxB9s2xiH6Xpcd8aS8i32DEW2rFzhl+UyPElc/6GWZwzbBLcHf4aP1IBPh90EiUF2C9P3Qc8tj9q&#10;KalxbjPqPq+ZFZSo9xoH4006HodBj4fx5GSIB3uoWR5q9LpaAHYEtj5mF8WA96oXpYXqHlfMPERF&#10;FdMcY2ML9eLCt9sEVxQX83kE4Wgb5i/1reHBdeA59NZdc8+s6Trb40xcQT/hbPqowVtssNQwX3uQ&#10;Zez+wHTLavcCuBbi/HQrLOydw3NE7Rft7DcAAAD//wMAUEsDBBQABgAIAAAAIQDbvpy94AAAAAkB&#10;AAAPAAAAZHJzL2Rvd25yZXYueG1sTI9RS8MwFIXfBf9DuIJvLm1X6qxNhwgDh8LYFJ/T5trUJTel&#10;Sbfqrzc+6ePlfJzz3Wo9W8NOOPrekYB0kQBDap3qqRPw9rq5WQHzQZKSxhEK+EIP6/ryopKlcmfa&#10;4+kQOhZLyJdSgA5hKDn3rUYr/cINSDH7cKOVIZ5jx9Uoz7HcGp4lScGt7CkuaDngo8b2eJisgGan&#10;6bh9+Xyesv03bd9zs3lKjRDXV/PDPbCAc/iD4Vc/qkMdnRo3kfLMCMiLZRZRAcu7AlgEijy9BdYI&#10;WCUp8Lri/z+ofwAAAP//AwBQSwECLQAUAAYACAAAACEAtoM4kv4AAADhAQAAEwAAAAAAAAAAAAAA&#10;AAAAAAAAW0NvbnRlbnRfVHlwZXNdLnhtbFBLAQItABQABgAIAAAAIQA4/SH/1gAAAJQBAAALAAAA&#10;AAAAAAAAAAAAAC8BAABfcmVscy8ucmVsc1BLAQItABQABgAIAAAAIQAqE/zerQIAALAFAAAOAAAA&#10;AAAAAAAAAAAAAC4CAABkcnMvZTJvRG9jLnhtbFBLAQItABQABgAIAAAAIQDbvpy94AAAAAkBAAAP&#10;AAAAAAAAAAAAAAAAAAcFAABkcnMvZG93bnJldi54bWxQSwUGAAAAAAQABADzAAAAFAYAAAAA&#10;" filled="f" strokecolor="black [3213]" strokeweight=".5pt">
                      <v:stroke dashstyle="dash"/>
                      <v:textbox>
                        <w:txbxContent>
                          <w:p w:rsidR="00893846" w:rsidRDefault="00893846" w:rsidP="00546793">
                            <w:pPr>
                              <w:jc w:val="center"/>
                            </w:pPr>
                            <w:r>
                              <w:rPr>
                                <w:rFonts w:hint="eastAsia"/>
                              </w:rPr>
                              <w:t>清洗沉渣</w:t>
                            </w:r>
                            <w:r>
                              <w:rPr>
                                <w:rFonts w:hint="eastAsia"/>
                              </w:rPr>
                              <w:t>0.116</w:t>
                            </w:r>
                          </w:p>
                        </w:txbxContent>
                      </v:textbox>
                    </v:shape>
                  </w:pict>
                </mc:Fallback>
              </mc:AlternateContent>
            </w:r>
            <w:r w:rsidRPr="00E93073">
              <w:rPr>
                <w:noProof/>
                <w:color w:val="auto"/>
              </w:rPr>
              <mc:AlternateContent>
                <mc:Choice Requires="wps">
                  <w:drawing>
                    <wp:anchor distT="0" distB="0" distL="114300" distR="114300" simplePos="0" relativeHeight="252726272" behindDoc="0" locked="0" layoutInCell="1" allowOverlap="1" wp14:anchorId="0626686C" wp14:editId="0A809D14">
                      <wp:simplePos x="0" y="0"/>
                      <wp:positionH relativeFrom="column">
                        <wp:posOffset>4265295</wp:posOffset>
                      </wp:positionH>
                      <wp:positionV relativeFrom="paragraph">
                        <wp:posOffset>260985</wp:posOffset>
                      </wp:positionV>
                      <wp:extent cx="895350" cy="457200"/>
                      <wp:effectExtent l="0" t="0" r="19050" b="19050"/>
                      <wp:wrapNone/>
                      <wp:docPr id="327" name="文本框 327"/>
                      <wp:cNvGraphicFramePr/>
                      <a:graphic xmlns:a="http://schemas.openxmlformats.org/drawingml/2006/main">
                        <a:graphicData uri="http://schemas.microsoft.com/office/word/2010/wordprocessingShape">
                          <wps:wsp>
                            <wps:cNvSpPr txBox="1"/>
                            <wps:spPr>
                              <a:xfrm>
                                <a:off x="0" y="0"/>
                                <a:ext cx="8953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546793">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0.2357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27" o:spid="_x0000_s1142" type="#_x0000_t202" style="position:absolute;margin-left:335.85pt;margin-top:20.55pt;width:70.5pt;height:36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MopwIAAK8FAAAOAAAAZHJzL2Uyb0RvYy54bWysVM1O3DAQvlfqO1i+l+zyV1iRRVsQVSUE&#10;qFBx9jo2sWp7XNu7yfYB2jfoqZfe+1w8R8dOsiyUC1UvydjzeX6/maPj1miyFD4osCUdb40oEZZD&#10;pexdST/dnL05oCREZiumwYqSrkSgx9PXr44aNxHbUIOuhCdoxIZJ40pax+gmRRF4LQwLW+CERaUE&#10;b1jEo78rKs8atG50sT0a7RcN+Mp54CIEvD3tlHSa7UspeLyUMohIdEkxtpi/Pn/n6VtMj9jkzjNX&#10;K96Hwf4hCsOURadrU6csMrLw6i9TRnEPAWTc4mAKkFJxkXPAbMajJ9lc18yJnAsWJ7h1mcL/M8sv&#10;lleeqKqkO9tvKbHMYJPuf3y///n7/tc3ki6xRI0LE0ReO8TG9h202OrhPuBlyryV3qQ/5kRQj8Ve&#10;rQss2kg4Xh4c7u3soYajanfvLTYwWSkeHjsf4nsBhiShpB77l8vKluchdtABknxZOFNa5x5qS5qS&#10;7ifzSRNAqyop8yGxSZxoT5YMeRDbHDy6fYRKhk9ZqDtQhVIfnLbJiMhs6sNIBekSz1JcaZEw2n4U&#10;EquZ83/GM+Nc2Dh4z+iEkhjnSx72+IeoXvK4ywNfZM9g4/qxURZ8V73HBas+DyHLDo8928g7ibGd&#10;t5lG4/H+wIw5VCskjIdu6oLjZwprfM5CvGIexwyZgKsjXuJHasD2QS9RUoP/+tx9wiP7UUtJg2Nb&#10;0vBlwbygRH+wOBeH493dNOf5kClGid/UzDc1dmFOABkxxiXleBbxsY96EKUHc4sbZpa8oopZjr6R&#10;QoN4ErtlghuKi9ksg3CyHYvn9trxZDrVOXHrpr1l3vXMjjgSFzAMOJs8IXiHTS8tzBYRpMrsT5Xu&#10;qtp3ALdCnp9+g6W1s3nOqIc9O/0DAAD//wMAUEsDBBQABgAIAAAAIQDTo7MA3wAAAAoBAAAPAAAA&#10;ZHJzL2Rvd25yZXYueG1sTI9RS8MwEMffBb9DOME3l6aObXRNhwgDh4Jsyp7TJjZ1yaU06Vb99J5P&#10;+nh3P/73+5ebyTt2NkPsAkoQswyYwSboDlsJ72/buxWwmBRq5QIaCV8mwqa6vipVocMF9+Z8SC2j&#10;EIyFkmBT6gvOY2ONV3EWeoN0+wiDV4nGoeV6UBcK947nWbbgXnVIH6zqzaM1zekwegn1q8XT7uXz&#10;ecz337g7zt32STgpb2+mhzWwZKb0B8OvPqlDRU51GFFH5iQslmJJqIS5EMAIWImcFjWR4l4Ar0r+&#10;v0L1AwAA//8DAFBLAQItABQABgAIAAAAIQC2gziS/gAAAOEBAAATAAAAAAAAAAAAAAAAAAAAAABb&#10;Q29udGVudF9UeXBlc10ueG1sUEsBAi0AFAAGAAgAAAAhADj9If/WAAAAlAEAAAsAAAAAAAAAAAAA&#10;AAAALwEAAF9yZWxzLy5yZWxzUEsBAi0AFAAGAAgAAAAhAEc0kyinAgAArwUAAA4AAAAAAAAAAAAA&#10;AAAALgIAAGRycy9lMm9Eb2MueG1sUEsBAi0AFAAGAAgAAAAhANOjswDfAAAACgEAAA8AAAAAAAAA&#10;AAAAAAAAAQUAAGRycy9kb3ducmV2LnhtbFBLBQYAAAAABAAEAPMAAAANBgAAAAA=&#10;" filled="f" strokecolor="black [3213]" strokeweight=".5pt">
                      <v:stroke dashstyle="dash"/>
                      <v:textbox>
                        <w:txbxContent>
                          <w:p w:rsidR="00CB0D4A" w:rsidRPr="002C5950" w:rsidRDefault="00CB0D4A" w:rsidP="00546793">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0.2</w:t>
                            </w:r>
                            <w:r w:rsidR="00F309CA">
                              <w:rPr>
                                <w:rFonts w:ascii="Times New Roman"/>
                                <w:sz w:val="21"/>
                                <w:szCs w:val="21"/>
                              </w:rPr>
                              <w:t>357</w:t>
                            </w:r>
                          </w:p>
                        </w:txbxContent>
                      </v:textbox>
                    </v:shape>
                  </w:pict>
                </mc:Fallback>
              </mc:AlternateContent>
            </w:r>
            <w:r w:rsidR="009A3FF6" w:rsidRPr="00E93073">
              <w:rPr>
                <w:noProof/>
                <w:color w:val="auto"/>
              </w:rPr>
              <mc:AlternateContent>
                <mc:Choice Requires="wps">
                  <w:drawing>
                    <wp:anchor distT="0" distB="0" distL="114300" distR="114300" simplePos="0" relativeHeight="252705792" behindDoc="0" locked="0" layoutInCell="1" allowOverlap="1" wp14:anchorId="189DABAD" wp14:editId="73CFBC40">
                      <wp:simplePos x="0" y="0"/>
                      <wp:positionH relativeFrom="column">
                        <wp:posOffset>2217420</wp:posOffset>
                      </wp:positionH>
                      <wp:positionV relativeFrom="paragraph">
                        <wp:posOffset>270510</wp:posOffset>
                      </wp:positionV>
                      <wp:extent cx="0" cy="257175"/>
                      <wp:effectExtent l="95250" t="0" r="57150" b="66675"/>
                      <wp:wrapNone/>
                      <wp:docPr id="107" name="直接箭头连接符 107"/>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7" o:spid="_x0000_s1026" type="#_x0000_t32" style="position:absolute;left:0;text-align:left;margin-left:174.6pt;margin-top:21.3pt;width:0;height:20.25pt;z-index:25270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Zq/AEAADAEAAAOAAAAZHJzL2Uyb0RvYy54bWysU82O0zAQviPxDpbvNGmlpShquocuywVB&#10;xc8DeB27seQ/jU3TvAQvgMQJOAGnvfM0sDwGYydN+RMSiMvE48w3M98349X5wWiyFxCUszWdz0pK&#10;hOWuUXZX0+fPLu/coyREZhumnRU17UWg5+vbt1adr8TCtU43AggmsaHqfE3bGH1VFIG3wrAwc15Y&#10;/CkdGBbRhV3RAOswu9HFoizvFp2DxoPjIgS8vRh+0nXOL6Xg8bGUQUSia4q9xWwh26tki/WKVTtg&#10;vlV8bIP9QxeGKYtFp1QXLDLyAtQvqYzi4IKTccadKZyUiovMAdnMy5/YPG2ZF5kLihP8JFP4f2n5&#10;o/0WiGpwduWSEssMDunm1fWXl29vPn74/Ob666fX6fz+HUkBKFfnQ4Wojd3C6AW/hcT9IMGkL7Ii&#10;hyxxP0ksDpHw4ZLj7eJsOV+epXTFCechxAfCGZIONQ0RmNq1ceOsxTk6mGeF2f5hiAPwCEhFtU02&#10;OK2aS6V1dtISiY0Gsmc4/niYjwV/iIpM6fu2IbH3SJ0BuG4MSymLRHcgmE+x12Io90RI1A0pDW3l&#10;jT0VY5wLG48FtcXoBJPY2gQsM58/Asf4BBV5m/8GPCFyZWfjBDbKOvhd9ZNGcog/KjDwThJcuabP&#10;o8/S4FrmGY5PKO39936Gnx76+hsAAAD//wMAUEsDBBQABgAIAAAAIQA/XYWH3wAAAAkBAAAPAAAA&#10;ZHJzL2Rvd25yZXYueG1sTI/RTsJAEEXfTfyHzZj4JlsKEqydEiJBDYkSkA8YumvbuDvbdLdQ/94l&#10;PujjzJzcOTdfDNaIk+584xhhPEpAaC6darhCOHys7+YgfCBWZBxrhG/tYVFcX+WUKXfmnT7tQyVi&#10;CPuMEOoQ2kxKX9bakh+5VnO8fbrOUohjV0nV0TmGWyPTJJlJSw3HDzW1+qnW5de+twjpUFb35nnT&#10;rzaH9ert/ZW3S3pBvL0Zlo8ggh7CHwwX/agORXQ6up6VFwZhMn1II4owTWcgIvC7OCLMJ2OQRS7/&#10;Nyh+AAAA//8DAFBLAQItABQABgAIAAAAIQC2gziS/gAAAOEBAAATAAAAAAAAAAAAAAAAAAAAAABb&#10;Q29udGVudF9UeXBlc10ueG1sUEsBAi0AFAAGAAgAAAAhADj9If/WAAAAlAEAAAsAAAAAAAAAAAAA&#10;AAAALwEAAF9yZWxzLy5yZWxzUEsBAi0AFAAGAAgAAAAhAPHOFmr8AQAAMAQAAA4AAAAAAAAAAAAA&#10;AAAALgIAAGRycy9lMm9Eb2MueG1sUEsBAi0AFAAGAAgAAAAhAD9dhYffAAAACQEAAA8AAAAAAAAA&#10;AAAAAAAAVgQAAGRycy9kb3ducmV2LnhtbFBLBQYAAAAABAAEAPMAAABiBQAAAAA=&#10;" strokecolor="black [3213]" strokeweight=".5pt">
                      <v:stroke endarrow="open" joinstyle="miter"/>
                    </v:shape>
                  </w:pict>
                </mc:Fallback>
              </mc:AlternateContent>
            </w:r>
            <w:r w:rsidR="009A3FF6" w:rsidRPr="00E93073">
              <w:rPr>
                <w:noProof/>
                <w:color w:val="auto"/>
              </w:rPr>
              <mc:AlternateContent>
                <mc:Choice Requires="wps">
                  <w:drawing>
                    <wp:anchor distT="0" distB="0" distL="114300" distR="114300" simplePos="0" relativeHeight="252698624" behindDoc="0" locked="0" layoutInCell="1" allowOverlap="1" wp14:anchorId="038B9696" wp14:editId="1D1C97F7">
                      <wp:simplePos x="0" y="0"/>
                      <wp:positionH relativeFrom="column">
                        <wp:posOffset>1836420</wp:posOffset>
                      </wp:positionH>
                      <wp:positionV relativeFrom="paragraph">
                        <wp:posOffset>13335</wp:posOffset>
                      </wp:positionV>
                      <wp:extent cx="762000" cy="257175"/>
                      <wp:effectExtent l="0" t="0" r="19050" b="28575"/>
                      <wp:wrapNone/>
                      <wp:docPr id="75" name="文本框 75"/>
                      <wp:cNvGraphicFramePr/>
                      <a:graphic xmlns:a="http://schemas.openxmlformats.org/drawingml/2006/main">
                        <a:graphicData uri="http://schemas.microsoft.com/office/word/2010/wordprocessingShape">
                          <wps:wsp>
                            <wps:cNvSpPr txBox="1"/>
                            <wps:spPr>
                              <a:xfrm>
                                <a:off x="0" y="0"/>
                                <a:ext cx="7620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A3FF6">
                                  <w:pPr>
                                    <w:jc w:val="center"/>
                                  </w:pPr>
                                  <w:r>
                                    <w:rPr>
                                      <w:rFonts w:hint="eastAsia"/>
                                    </w:rPr>
                                    <w:t>调和搅拌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75" o:spid="_x0000_s1144" type="#_x0000_t202" style="position:absolute;margin-left:144.6pt;margin-top:1.05pt;width:60pt;height:20.2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TMoAIAAJUFAAAOAAAAZHJzL2Uyb0RvYy54bWysVM1uEzEQviPxDpbvdLOhaUrUTRVaFSFV&#10;bUWLena8drPC9hjbyW54gPIGnLhw57nyHIy9u0lUeinismt7vvn/Zk5OG63ISjhfgSlofjCgRBgO&#10;ZWUeCvr57uLNMSU+MFMyBUYUdC08PZ2+fnVS24kYwgJUKRxBI8ZPalvQRQh2kmWeL4Rm/gCsMCiU&#10;4DQLeHUPWelYjda1yoaDwVFWgyutAy68x9fzVkinyb6UgodrKb0IRBUUYwvp69J3Hr/Z9IRNHhyz&#10;i4p3YbB/iEKzyqDTralzFhhZuuovU7riDjzIcMBBZyBlxUXKAbPJB0+yuV0wK1IuWBxvt2Xy/88s&#10;v1rdOFKVBR2PKDFMY482P75vfv7e/Hok+IYFqq2fIO7WIjI076HBRvfvHh9j3o10Ov4xI4JyLPV6&#10;W17RBMLxcXyEHUMJR9FwNM5b69lO2TofPgjQJB4K6rB7qahsdekDBoLQHhJ9GbiolEodVIbUBT16&#10;OxokBQ+qKqMwwhKXxJlyZMWQBaFJwaOtPRTelIlgkTjTuYuJtwmmU1grETHKfBISa5byfMYD41yY&#10;0HtJ6IiSGM9LFDv8LqqXKLd5oEbyDCZslXVlwLVVikO2K0z5pQ9Ztngs+F7e8RiaeZPIkufHPQPm&#10;UK6RGA7a2fKWX1TYvkvmww1zOEzYcVwQ4Ro/UgG2CboTJQtw3557j3jkOEopqXE4C+q/LpkTlKiP&#10;Btn/Lj88jNOcLoej8RAvbl8y35eYpT4D7HyOq8jydIz4oPqjdKDvcY/MolcUMcPRN1KlP56FdmXg&#10;HuJiNksgnF/LwqW5tTyajnWO5Lxr7pmzHYMDUv8K+jFmkydEbrFR08BsGUBWieWx0m1Vuw7g7Cfy&#10;d3sqLpf9e0Lttun0DwAAAP//AwBQSwMEFAAGAAgAAAAhALpTkfvdAAAACAEAAA8AAABkcnMvZG93&#10;bnJldi54bWxMj8FqwzAQRO+F/oPYQm+NHBOC61oOqaGlUHKw00tvirWxTaSVsZTE/ftuTu1thhlm&#10;3xab2VlxwSkMnhQsFwkIpNabgToFX/u3pwxEiJqMtp5QwQ8G2JT3d4XOjb9SjZcmdoJHKORaQR/j&#10;mEsZ2h6dDgs/InF29JPTke3USTPpK487K9MkWUunB+ILvR6x6rE9NWenoDqZV/leZ81nXa3Q2N33&#10;bv8xKvX4MG9fQESc418ZbviMDiUzHfyZTBBWQZo9p1xlsQTB+Sq5+QOLdA2yLOT/B8pfAAAA//8D&#10;AFBLAQItABQABgAIAAAAIQC2gziS/gAAAOEBAAATAAAAAAAAAAAAAAAAAAAAAABbQ29udGVudF9U&#10;eXBlc10ueG1sUEsBAi0AFAAGAAgAAAAhADj9If/WAAAAlAEAAAsAAAAAAAAAAAAAAAAALwEAAF9y&#10;ZWxzLy5yZWxzUEsBAi0AFAAGAAgAAAAhAMrLpMygAgAAlQUAAA4AAAAAAAAAAAAAAAAALgIAAGRy&#10;cy9lMm9Eb2MueG1sUEsBAi0AFAAGAAgAAAAhALpTkfvdAAAACAEAAA8AAAAAAAAAAAAAAAAA+gQA&#10;AGRycy9kb3ducmV2LnhtbFBLBQYAAAAABAAEAPMAAAAEBgAAAAA=&#10;" filled="f" strokecolor="black [3213]" strokeweight=".5pt">
                      <v:textbox>
                        <w:txbxContent>
                          <w:p w:rsidR="00893846" w:rsidRDefault="00893846" w:rsidP="009A3FF6">
                            <w:pPr>
                              <w:jc w:val="center"/>
                            </w:pPr>
                            <w:r>
                              <w:rPr>
                                <w:rFonts w:hint="eastAsia"/>
                              </w:rPr>
                              <w:t>调和搅拌</w:t>
                            </w:r>
                          </w:p>
                        </w:txbxContent>
                      </v:textbox>
                    </v:shape>
                  </w:pict>
                </mc:Fallback>
              </mc:AlternateContent>
            </w:r>
          </w:p>
          <w:p w:rsidR="003B6B6B" w:rsidRPr="00E93073" w:rsidRDefault="00546793" w:rsidP="00531D22">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35488" behindDoc="0" locked="0" layoutInCell="1" allowOverlap="1" wp14:anchorId="371C6173" wp14:editId="56D3541D">
                      <wp:simplePos x="0" y="0"/>
                      <wp:positionH relativeFrom="column">
                        <wp:posOffset>2807970</wp:posOffset>
                      </wp:positionH>
                      <wp:positionV relativeFrom="paragraph">
                        <wp:posOffset>240030</wp:posOffset>
                      </wp:positionV>
                      <wp:extent cx="971550" cy="257175"/>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971550" cy="257175"/>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46793">
                                  <w:pPr>
                                    <w:jc w:val="center"/>
                                  </w:pPr>
                                  <w:r>
                                    <w:rPr>
                                      <w:rFonts w:hint="eastAsia"/>
                                    </w:rPr>
                                    <w:t>真石漆</w:t>
                                  </w:r>
                                  <w:r>
                                    <w:rPr>
                                      <w:rFonts w:hint="eastAsia"/>
                                    </w:rPr>
                                    <w:t>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33" o:spid="_x0000_s1145" type="#_x0000_t202" style="position:absolute;margin-left:221.1pt;margin-top:18.9pt;width:76.5pt;height:20.2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IEnQIAAIcFAAAOAAAAZHJzL2Uyb0RvYy54bWysVEtu2zAQ3RfoHQjuG1l2HDdG5MBNkKKA&#10;kQRNiqxpioyEUhyWpC25B0hv0FU33fdcPkeHlOQYbjcpupGGM2/+n7PzplJkLawrQWc0PRpQIjSH&#10;vNSPGf10f/XmLSXOM50zBVpkdCMcPZ+9fnVWm6kYQgEqF5agEe2mtclo4b2ZJonjhaiYOwIjNAol&#10;2Ip5fNrHJLesRuuVSoaDwUlSg82NBS6cQ+5lK6SzaF9Kwf2NlE54ojKKsfn4tfG7DN9kdsamj5aZ&#10;ouRdGOwfoqhYqdHpztQl84ysbPmHqarkFhxIf8ShSkDKkouYA2aTDg6yuSuYETEXLI4zuzK5/2eW&#10;X69vLSnzjI5GI0o0q7BJ2+/ftj9+bX8+kcDEEtXGTRF5ZxDrm3fQYKt7vkNmyLyRtgp/zImgHIu9&#10;2RVYNJ5wZJ5O0vEYJRxFw/EknYyDleRZ2Vjn3wuoSCAyarF/saxsvXC+hfaQ4EvDValU7KHSpM7o&#10;yQjNH0iCwiVzBVkzHIIcqc6p0gEp4pR05kOibUKR8hslAkbpj0JilWJegRHnU1wo2xplnAvtY0kw&#10;mYgOKInBvUSxwz9H9RLlNg/UiJ5B+51yVWqwsSoHYeef+5Bli8de7OUdSN8smzgeaXrad3wJ+QYH&#10;wUK7Tc7wqxJrvGDO3zKL64MdxpPgb/AjFWBboKMoKcB+/Rs/4HGqUUpJjeuYUfdlxaygRH3QOO+n&#10;6fFx2N/4OB5Phviw+5LlvkSvqgvAZqd4fAyPZMB71ZPSQvWAl2MevKKIaY6+M+p78sK3RwIvDxfz&#10;eQThxhrmF/rO8GA61DnM1n3zwKzpJtbjqF9Dv7hsejC4LTZoapivPMgyTnWodFvVrgO47XEvussU&#10;zsn+O6Ke7+fsNwAAAP//AwBQSwMEFAAGAAgAAAAhANFl3tHbAAAACQEAAA8AAABkcnMvZG93bnJl&#10;di54bWxMj01OwzAQRvdI3MEaJHbUIU1oSeNUCJQD0HIANx7iqLEdbOeP0zOsYDkzT9+8rzwupmcT&#10;+tA5K+BxkwBD2zjV2VbAx7l+2AMLUVole2dRwIoBjtXtTSkL5Wb7jtMptoxCbCikAB3jUHAeGo1G&#10;ho0b0NLt03kjI42+5crLmcJNz9MkeeJGdpY+aDngq8bmehqNgCmf10zzeh7rgMF/Ld/Nmr0JcX+3&#10;vByARVziHwy/+qQOFTld3GhVYL2ALEtTQgVsd1SBgPw5p8VFwG6/BV6V/H+D6gcAAP//AwBQSwEC&#10;LQAUAAYACAAAACEAtoM4kv4AAADhAQAAEwAAAAAAAAAAAAAAAAAAAAAAW0NvbnRlbnRfVHlwZXNd&#10;LnhtbFBLAQItABQABgAIAAAAIQA4/SH/1gAAAJQBAAALAAAAAAAAAAAAAAAAAC8BAABfcmVscy8u&#10;cmVsc1BLAQItABQABgAIAAAAIQDGqcIEnQIAAIcFAAAOAAAAAAAAAAAAAAAAAC4CAABkcnMvZTJv&#10;RG9jLnhtbFBLAQItABQABgAIAAAAIQDRZd7R2wAAAAkBAAAPAAAAAAAAAAAAAAAAAPcEAABkcnMv&#10;ZG93bnJldi54bWxQSwUGAAAAAAQABADzAAAA/wUAAAAA&#10;" filled="f" stroked="f" strokeweight=".5pt">
                      <v:stroke dashstyle="dash"/>
                      <v:textbox>
                        <w:txbxContent>
                          <w:p w:rsidR="00893846" w:rsidRDefault="00893846" w:rsidP="00546793">
                            <w:pPr>
                              <w:jc w:val="center"/>
                            </w:pPr>
                            <w:r>
                              <w:rPr>
                                <w:rFonts w:hint="eastAsia"/>
                              </w:rPr>
                              <w:t>真石漆</w:t>
                            </w:r>
                            <w:r>
                              <w:rPr>
                                <w:rFonts w:hint="eastAsia"/>
                              </w:rPr>
                              <w:t>8000</w:t>
                            </w:r>
                          </w:p>
                        </w:txbxContent>
                      </v:textbox>
                    </v:shape>
                  </w:pict>
                </mc:Fallback>
              </mc:AlternateContent>
            </w:r>
            <w:r w:rsidRPr="00E93073">
              <w:rPr>
                <w:noProof/>
                <w:color w:val="auto"/>
              </w:rPr>
              <mc:AlternateContent>
                <mc:Choice Requires="wps">
                  <w:drawing>
                    <wp:anchor distT="0" distB="0" distL="114300" distR="114300" simplePos="0" relativeHeight="252729344" behindDoc="0" locked="0" layoutInCell="1" allowOverlap="1" wp14:anchorId="5D2156BE" wp14:editId="63098CBD">
                      <wp:simplePos x="0" y="0"/>
                      <wp:positionH relativeFrom="column">
                        <wp:posOffset>2646045</wp:posOffset>
                      </wp:positionH>
                      <wp:positionV relativeFrom="paragraph">
                        <wp:posOffset>49530</wp:posOffset>
                      </wp:positionV>
                      <wp:extent cx="295275" cy="0"/>
                      <wp:effectExtent l="0" t="76200" r="28575" b="114300"/>
                      <wp:wrapNone/>
                      <wp:docPr id="330" name="直接箭头连接符 330"/>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30" o:spid="_x0000_s1026" type="#_x0000_t32" style="position:absolute;left:0;text-align:left;margin-left:208.35pt;margin-top:3.9pt;width:23.25pt;height:0;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pXCgIAAEkEAAAOAAAAZHJzL2Uyb0RvYy54bWysVEuOEzEQ3SNxB8t70klGwydKZxYJwwbB&#10;iM8BPG47bcl2WWWTTi7BBZBYAStgNXtOA8MxKLuTDj8hgdi4/alX9d5zuednW2fZRmE04Gs+GY05&#10;U15CY/y65s+fnd+6y1lMwjfCglc136nIzxY3b8y7MFNTaME2Chkl8XHWhZq3KYVZVUXZKifiCILy&#10;dKgBnUi0xHXVoOgou7PVdDy+XXWATUCQKkbaXfWHfFHya61keqx1VInZmhO3VEYs42Ueq8VczNYo&#10;Qmvknob4BxZOGE9Fh1QrkQR7geaXVM5IhAg6jSS4CrQ2UhUNpGYy/knN01YEVbSQOTEMNsX/l1Y+&#10;2lwgM03NT07IHy8cXdL1q6svL99ef/zw+c3V10+v8/z9O5YDyK4uxBmhlv4C96sYLjBr32p0+Uuq&#10;2LZYvBssVtvEJG1O751O75xyJg9H1REXMKYHChzLk5rHhMKs27QE7+keASfFYbF5GBNVJuABkIta&#10;n8cI1jTnxtqyyE2klhbZRtD1p+0k8yfcD1E5yUrEtg8qR31XJGHsfd+wtAvkiUCEbo/PtarsQ6+8&#10;zNLOqp7HE6XJUNLa8y2tfGQhpFQ+HZhYT9EZponzABwXoX8E7uMzVJU2/xvwgCiVwacB7IwH/F31&#10;o3m6jz840OvOFlxCsys9Uayhfi1e799WfhDfrwv8+AdYfAMAAP//AwBQSwMEFAAGAAgAAAAhABTV&#10;e4HdAAAABwEAAA8AAABkcnMvZG93bnJldi54bWxMj8FOwzAQRO9I/IO1SNyo01DSKsSpKqoCqgSo&#10;pR+wjU0SYa+j2GnD37NwgeNoRjNviuXorDiZPrSeFEwnCQhDldct1QoO75ubBYgQkTRaT0bBlwmw&#10;LC8vCsy1P9POnPaxFlxCIUcFTYxdLmWoGuMwTHxniL0P3zuMLPta6h7PXO6sTJMkkw5b4oUGO/PQ&#10;mOpzPzgF6VjVd/ZxO6y3h8365fWZ3lb4pNT11bi6BxHNGP/C8IPP6FAy09EPpIOwCmbTbM5RBXN+&#10;wP4su01BHH+1LAv5n7/8BgAA//8DAFBLAQItABQABgAIAAAAIQC2gziS/gAAAOEBAAATAAAAAAAA&#10;AAAAAAAAAAAAAABbQ29udGVudF9UeXBlc10ueG1sUEsBAi0AFAAGAAgAAAAhADj9If/WAAAAlAEA&#10;AAsAAAAAAAAAAAAAAAAALwEAAF9yZWxzLy5yZWxzUEsBAi0AFAAGAAgAAAAhAPJXmlcKAgAASQQA&#10;AA4AAAAAAAAAAAAAAAAALgIAAGRycy9lMm9Eb2MueG1sUEsBAi0AFAAGAAgAAAAhABTVe4HdAAAA&#10;BwEAAA8AAAAAAAAAAAAAAAAAZAQAAGRycy9kb3ducmV2LnhtbFBLBQYAAAAABAAEAPMAAABuBQAA&#10;AAA=&#10;" strokecolor="black [3213]" strokeweight=".5pt">
                      <v:stroke endarrow="open" joinstyle="miter"/>
                    </v:shape>
                  </w:pict>
                </mc:Fallback>
              </mc:AlternateContent>
            </w:r>
            <w:r w:rsidR="009A3FF6" w:rsidRPr="00E93073">
              <w:rPr>
                <w:noProof/>
                <w:color w:val="auto"/>
              </w:rPr>
              <mc:AlternateContent>
                <mc:Choice Requires="wps">
                  <w:drawing>
                    <wp:anchor distT="0" distB="0" distL="114300" distR="114300" simplePos="0" relativeHeight="252700672" behindDoc="0" locked="0" layoutInCell="1" allowOverlap="1" wp14:anchorId="29FE4737" wp14:editId="1AFEE4EC">
                      <wp:simplePos x="0" y="0"/>
                      <wp:positionH relativeFrom="column">
                        <wp:posOffset>1874520</wp:posOffset>
                      </wp:positionH>
                      <wp:positionV relativeFrom="paragraph">
                        <wp:posOffset>230505</wp:posOffset>
                      </wp:positionV>
                      <wp:extent cx="723900" cy="257175"/>
                      <wp:effectExtent l="0" t="0" r="19050" b="28575"/>
                      <wp:wrapNone/>
                      <wp:docPr id="76" name="文本框 76"/>
                      <wp:cNvGraphicFramePr/>
                      <a:graphic xmlns:a="http://schemas.openxmlformats.org/drawingml/2006/main">
                        <a:graphicData uri="http://schemas.microsoft.com/office/word/2010/wordprocessingShape">
                          <wps:wsp>
                            <wps:cNvSpPr txBox="1"/>
                            <wps:spPr>
                              <a:xfrm>
                                <a:off x="0" y="0"/>
                                <a:ext cx="7239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9A3FF6">
                                  <w:pPr>
                                    <w:jc w:val="center"/>
                                  </w:pPr>
                                  <w:r>
                                    <w:rPr>
                                      <w:rFonts w:hint="eastAsia"/>
                                    </w:rPr>
                                    <w:t>检验包装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76" o:spid="_x0000_s1146" type="#_x0000_t202" style="position:absolute;margin-left:147.6pt;margin-top:18.15pt;width:57pt;height:20.2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GDnwIAAJUFAAAOAAAAZHJzL2Uyb0RvYy54bWysVM1uEzEQviPxDpbvdJM0aWjUTRVaFSFV&#10;bUWLena8drLC9hjbyW54AHgDTly481x5Dsbe3SQqvRRx2R3PfPP/c3Zea0XWwvkSTE77Rz1KhOFQ&#10;lGaR008PV2/eUuIDMwVTYERON8LT8+nrV2eVnYgBLEEVwhE0YvyksjldhmAnWeb5Umjmj8AKg0IJ&#10;TrOAT7fICscqtK5VNuj1TrIKXGEdcOE9ci8bIZ0m+1IKHm6l9CIQlVOMLaSvS995/GbTMzZZOGaX&#10;JW/DYP8QhWalQac7U5csMLJy5V+mdMkdeJDhiIPOQMqSi5QDZtPvPcnmfsmsSLlgcbzdlcn/P7P8&#10;Zn3nSFnkdHxCiWEae7T98X378/f21zeCPCxQZf0EcfcWkaF+BzU2uuN7ZMa8a+l0/GNGBOVY6s2u&#10;vKIOhCNzPDg+7aGEo2gwGvfHo2gl2ytb58N7AZpEIqcOu5eKytbXPjTQDhJ9GbgqlUodVIZUOT05&#10;HvWSggdVFlEYYWmWxIVyZM1wCkKdgke3Byh8KRPBIs1M6y4m3iSYqLBRImKU+Sgk1izl+YwHxrkw&#10;ofOS0BElMZ6XKLb4fVQvUW7yQI3kGUzYKevSgGuqFJdsX5jicxeybPDYm4O8IxnqeZ2GpT9IqxN5&#10;cyg2OBgOmt3yll+V2L5r5sMdc7hM2HE8EOEWP1IBtglaipIluK/P8SMeZxyllFS4nDn1X1bMCUrU&#10;B4PTf9ofDuM2p8dwNMZoiDuUzA8lZqUvADvfx1NkeSIjPqiOlA70I96RWfSKImY4+sZR6ciL0JwM&#10;vENczGYJhPtrWbg295ZH07HOcTgf6kfmbDvBAUf/Bro1ZpMng9xgo6aB2SqALNOU76vadgB3P+1J&#10;e6ficTl8J9T+mk7/AAAA//8DAFBLAwQUAAYACAAAACEAZTNQsuAAAAAJAQAADwAAAGRycy9kb3du&#10;cmV2LnhtbEyPwU6DQBCG7ya+w2ZMvNlFWpEiQ6MkGpOmB6gXb1t2BFJ2l7DbFt/e8aTHmfnyz/fn&#10;m9kM4kyT751FuF9EIMg2Tve2RfjYv96lIHxQVqvBWUL4Jg+b4voqV5l2F1vRuQ6t4BDrM4XQhTBm&#10;UvqmI6P8wo1k+fblJqMCj1Mr9aQuHG4GGUdRIo3qLX/o1EhlR82xPhmE8qhf5FuV1tuqXJEedp+7&#10;/fuIeHszPz+BCDSHPxh+9VkdCnY6uJPVXgwI8fohZhRhmSxBMLCK1rw4IDwmKcgil/8bFD8AAAD/&#10;/wMAUEsBAi0AFAAGAAgAAAAhALaDOJL+AAAA4QEAABMAAAAAAAAAAAAAAAAAAAAAAFtDb250ZW50&#10;X1R5cGVzXS54bWxQSwECLQAUAAYACAAAACEAOP0h/9YAAACUAQAACwAAAAAAAAAAAAAAAAAvAQAA&#10;X3JlbHMvLnJlbHNQSwECLQAUAAYACAAAACEAxWuxg58CAACVBQAADgAAAAAAAAAAAAAAAAAuAgAA&#10;ZHJzL2Uyb0RvYy54bWxQSwECLQAUAAYACAAAACEAZTNQsuAAAAAJAQAADwAAAAAAAAAAAAAAAAD5&#10;BAAAZHJzL2Rvd25yZXYueG1sUEsFBgAAAAAEAAQA8wAAAAYGAAAAAA==&#10;" filled="f" strokecolor="black [3213]" strokeweight=".5pt">
                      <v:textbox>
                        <w:txbxContent>
                          <w:p w:rsidR="00893846" w:rsidRDefault="00893846" w:rsidP="009A3FF6">
                            <w:pPr>
                              <w:jc w:val="center"/>
                            </w:pPr>
                            <w:r>
                              <w:rPr>
                                <w:rFonts w:hint="eastAsia"/>
                              </w:rPr>
                              <w:t>检验包装</w:t>
                            </w:r>
                          </w:p>
                        </w:txbxContent>
                      </v:textbox>
                    </v:shape>
                  </w:pict>
                </mc:Fallback>
              </mc:AlternateContent>
            </w:r>
          </w:p>
          <w:p w:rsidR="003B6B6B" w:rsidRPr="00E93073" w:rsidRDefault="00546793" w:rsidP="00531D22">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33440" behindDoc="0" locked="0" layoutInCell="1" allowOverlap="1" wp14:anchorId="25CA7F62" wp14:editId="64858879">
                      <wp:simplePos x="0" y="0"/>
                      <wp:positionH relativeFrom="column">
                        <wp:posOffset>2598420</wp:posOffset>
                      </wp:positionH>
                      <wp:positionV relativeFrom="paragraph">
                        <wp:posOffset>57150</wp:posOffset>
                      </wp:positionV>
                      <wp:extent cx="295275" cy="0"/>
                      <wp:effectExtent l="0" t="76200" r="28575" b="114300"/>
                      <wp:wrapNone/>
                      <wp:docPr id="332" name="直接箭头连接符 332"/>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32" o:spid="_x0000_s1026" type="#_x0000_t32" style="position:absolute;left:0;text-align:left;margin-left:204.6pt;margin-top:4.5pt;width:23.25pt;height:0;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XCwIAAEkEAAAOAAAAZHJzL2Uyb0RvYy54bWysVEuOEzEQ3SNxB8t70klGwydKZxYJwwbB&#10;iM8BPG47bcl2WWWTTi7BBZBYAStgNXtOA8MxKLuTDj8hgdi4/alX9d5zuednW2fZRmE04Gs+GY05&#10;U15CY/y65s+fnd+6y1lMwjfCglc136nIzxY3b8y7MFNTaME2Chkl8XHWhZq3KYVZVUXZKifiCILy&#10;dKgBnUi0xHXVoOgou7PVdDy+XXWATUCQKkbaXfWHfFHya61keqx1VInZmhO3VEYs42Ueq8VczNYo&#10;Qmvknob4BxZOGE9Fh1QrkQR7geaXVM5IhAg6jSS4CrQ2UhUNpGYy/knN01YEVbSQOTEMNsX/l1Y+&#10;2lwgM03NT06mnHnh6JKuX119efn2+uOHz2+uvn56nefv37EcQHZ1Ic4ItfQXuF/FcIFZ+1ajy19S&#10;xbbF4t1gsdomJmlzeu90eueUM3k4qo64gDE9UOBYntQ8JhRm3aYleE/3CDgpDovNw5ioMgEPgFzU&#10;+jxGsKY5N9aWRW4itbTINoKuP20nmT/hfojKSVYitn1QOeq7Iglj7/uGpV0gTwQidHt8rlVlH3rl&#10;ZZZ2VvU8nihNhpLWnm9p5SMLIaXy6cDEeorOME2cB+C4CP0jcB+foaq0+d+AB0SpDD4NYGc84O+q&#10;H83TffzBgV53tuASml3piWIN9Wvxev+28oP4fl3gxz/A4hsAAAD//wMAUEsDBBQABgAIAAAAIQDE&#10;0Guo3QAAAAcBAAAPAAAAZHJzL2Rvd25yZXYueG1sTI/BTsMwEETvSPyDtUjcqEPUQBviVBVVAVUC&#10;1NIP2MYmibDXUey04e/ZcoHjaEYzb4rF6Kw4mj60nhTcThIQhiqvW6oV7D/WNzMQISJptJ6Mgm8T&#10;YFFeXhSYa3+irTnuYi24hEKOCpoYu1zKUDXGYZj4zhB7n753GFn2tdQ9nrjcWZkmyZ102BIvNNiZ&#10;x8ZUX7vBKUjHqs7s02ZYbfbr1evbC70v8Vmp66tx+QAimjH+heGMz+hQMtPBD6SDsAqmyTzlqII5&#10;X2J/mmX3IA6/WpaF/M9f/gAAAP//AwBQSwECLQAUAAYACAAAACEAtoM4kv4AAADhAQAAEwAAAAAA&#10;AAAAAAAAAAAAAAAAW0NvbnRlbnRfVHlwZXNdLnhtbFBLAQItABQABgAIAAAAIQA4/SH/1gAAAJQB&#10;AAALAAAAAAAAAAAAAAAAAC8BAABfcmVscy8ucmVsc1BLAQItABQABgAIAAAAIQDlBj7XCwIAAEkE&#10;AAAOAAAAAAAAAAAAAAAAAC4CAABkcnMvZTJvRG9jLnhtbFBLAQItABQABgAIAAAAIQDE0Guo3QAA&#10;AAcBAAAPAAAAAAAAAAAAAAAAAGUEAABkcnMvZG93bnJldi54bWxQSwUGAAAAAAQABADzAAAAbwUA&#10;AAAA&#10;" strokecolor="black [3213]" strokeweight=".5pt">
                      <v:stroke endarrow="open" joinstyle="miter"/>
                    </v:shape>
                  </w:pict>
                </mc:Fallback>
              </mc:AlternateContent>
            </w:r>
          </w:p>
          <w:p w:rsidR="003B6B6B" w:rsidRPr="00E93073" w:rsidRDefault="007450A5" w:rsidP="007450A5">
            <w:pPr>
              <w:pStyle w:val="Default"/>
              <w:spacing w:line="360" w:lineRule="auto"/>
              <w:jc w:val="center"/>
              <w:rPr>
                <w:rFonts w:ascii="Times New Roman" w:hint="default"/>
                <w:b/>
                <w:color w:val="auto"/>
                <w:sz w:val="21"/>
                <w:szCs w:val="21"/>
              </w:rPr>
            </w:pPr>
            <w:r w:rsidRPr="00E93073">
              <w:rPr>
                <w:rFonts w:ascii="Times New Roman" w:hint="default"/>
                <w:b/>
                <w:color w:val="auto"/>
                <w:sz w:val="21"/>
                <w:szCs w:val="21"/>
              </w:rPr>
              <w:t>图</w:t>
            </w:r>
            <w:r w:rsidRPr="00E93073">
              <w:rPr>
                <w:rFonts w:ascii="Times New Roman" w:hint="default"/>
                <w:b/>
                <w:color w:val="auto"/>
                <w:sz w:val="21"/>
                <w:szCs w:val="21"/>
              </w:rPr>
              <w:t xml:space="preserve">8 </w:t>
            </w:r>
            <w:r w:rsidRPr="00E93073">
              <w:rPr>
                <w:rFonts w:ascii="Times New Roman" w:hint="default"/>
                <w:b/>
                <w:color w:val="auto"/>
                <w:sz w:val="21"/>
                <w:szCs w:val="21"/>
              </w:rPr>
              <w:t>真石漆物料平衡图（</w:t>
            </w:r>
            <w:r w:rsidRPr="00E93073">
              <w:rPr>
                <w:rFonts w:ascii="Times New Roman" w:hint="default"/>
                <w:b/>
                <w:color w:val="auto"/>
                <w:sz w:val="21"/>
                <w:szCs w:val="21"/>
              </w:rPr>
              <w:t>t/a</w:t>
            </w:r>
            <w:r w:rsidRPr="00E93073">
              <w:rPr>
                <w:rFonts w:ascii="Times New Roman" w:hint="default"/>
                <w:b/>
                <w:color w:val="auto"/>
                <w:sz w:val="21"/>
                <w:szCs w:val="21"/>
              </w:rPr>
              <w:t>）</w:t>
            </w:r>
          </w:p>
          <w:p w:rsidR="002B6E65" w:rsidRPr="00E93073" w:rsidRDefault="002B6E65" w:rsidP="00531D22">
            <w:pPr>
              <w:pStyle w:val="Default"/>
              <w:spacing w:line="360" w:lineRule="auto"/>
              <w:rPr>
                <w:rFonts w:ascii="Times New Roman" w:hint="default"/>
                <w:color w:val="auto"/>
              </w:rPr>
            </w:pPr>
            <w:r w:rsidRPr="00E93073">
              <w:rPr>
                <w:rFonts w:ascii="Times New Roman" w:hint="default"/>
                <w:color w:val="auto"/>
              </w:rPr>
              <w:t>2</w:t>
            </w:r>
            <w:r w:rsidRPr="00E93073">
              <w:rPr>
                <w:rFonts w:ascii="Times New Roman" w:hint="default"/>
                <w:color w:val="auto"/>
              </w:rPr>
              <w:t>、</w:t>
            </w:r>
            <w:r w:rsidRPr="00E93073">
              <w:rPr>
                <w:rFonts w:ascii="Times New Roman"/>
                <w:color w:val="auto"/>
              </w:rPr>
              <w:t>乳胶漆生产物料平衡</w:t>
            </w:r>
          </w:p>
          <w:p w:rsidR="002B6E65" w:rsidRPr="00E93073" w:rsidRDefault="002B6E65" w:rsidP="002B6E65">
            <w:pPr>
              <w:pStyle w:val="Default"/>
              <w:spacing w:line="360" w:lineRule="auto"/>
              <w:jc w:val="center"/>
              <w:rPr>
                <w:rFonts w:ascii="Times New Roman" w:hint="default"/>
                <w:b/>
                <w:color w:val="auto"/>
                <w:sz w:val="21"/>
                <w:szCs w:val="21"/>
              </w:rPr>
            </w:pPr>
            <w:r w:rsidRPr="00E93073">
              <w:rPr>
                <w:rFonts w:ascii="Times New Roman"/>
                <w:b/>
                <w:color w:val="auto"/>
                <w:sz w:val="21"/>
                <w:szCs w:val="21"/>
              </w:rPr>
              <w:t>表</w:t>
            </w:r>
            <w:r w:rsidR="00152ECF" w:rsidRPr="00E93073">
              <w:rPr>
                <w:rFonts w:ascii="Times New Roman"/>
                <w:b/>
                <w:color w:val="auto"/>
                <w:sz w:val="21"/>
                <w:szCs w:val="21"/>
              </w:rPr>
              <w:t>1</w:t>
            </w:r>
            <w:r w:rsidR="0022018F" w:rsidRPr="00E93073">
              <w:rPr>
                <w:rFonts w:ascii="Times New Roman"/>
                <w:b/>
                <w:color w:val="auto"/>
                <w:sz w:val="21"/>
                <w:szCs w:val="21"/>
              </w:rPr>
              <w:t>2</w:t>
            </w:r>
            <w:r w:rsidRPr="00E93073">
              <w:rPr>
                <w:rFonts w:ascii="Times New Roman"/>
                <w:b/>
                <w:color w:val="auto"/>
                <w:sz w:val="21"/>
                <w:szCs w:val="21"/>
              </w:rPr>
              <w:t xml:space="preserve"> </w:t>
            </w:r>
            <w:r w:rsidRPr="00E93073">
              <w:rPr>
                <w:rFonts w:ascii="Times New Roman"/>
                <w:b/>
                <w:color w:val="auto"/>
                <w:sz w:val="21"/>
                <w:szCs w:val="21"/>
              </w:rPr>
              <w:t>乳胶漆生产平衡表</w:t>
            </w:r>
          </w:p>
          <w:tbl>
            <w:tblPr>
              <w:tblStyle w:val="af"/>
              <w:tblW w:w="90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5"/>
              <w:gridCol w:w="2265"/>
              <w:gridCol w:w="2265"/>
              <w:gridCol w:w="2265"/>
            </w:tblGrid>
            <w:tr w:rsidR="002B6E65" w:rsidRPr="00E93073" w:rsidTr="002C3657">
              <w:tc>
                <w:tcPr>
                  <w:tcW w:w="4530" w:type="dxa"/>
                  <w:gridSpan w:val="2"/>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投入</w:t>
                  </w:r>
                </w:p>
              </w:tc>
              <w:tc>
                <w:tcPr>
                  <w:tcW w:w="4530" w:type="dxa"/>
                  <w:gridSpan w:val="2"/>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产出</w:t>
                  </w: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用量（</w:t>
                  </w:r>
                  <w:r w:rsidRPr="00E93073">
                    <w:rPr>
                      <w:rFonts w:ascii="Times New Roman"/>
                      <w:color w:val="auto"/>
                      <w:sz w:val="21"/>
                      <w:szCs w:val="21"/>
                    </w:rPr>
                    <w:t>t/a</w:t>
                  </w:r>
                  <w:r w:rsidRPr="00E93073">
                    <w:rPr>
                      <w:rFonts w:ascii="Times New Roman"/>
                      <w:color w:val="auto"/>
                      <w:sz w:val="21"/>
                      <w:szCs w:val="21"/>
                    </w:rPr>
                    <w:t>）</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数量（</w:t>
                  </w:r>
                  <w:r w:rsidRPr="00E93073">
                    <w:rPr>
                      <w:rFonts w:ascii="Times New Roman"/>
                      <w:color w:val="auto"/>
                      <w:sz w:val="21"/>
                      <w:szCs w:val="21"/>
                    </w:rPr>
                    <w:t>t/a</w:t>
                  </w:r>
                  <w:r w:rsidRPr="00E93073">
                    <w:rPr>
                      <w:rFonts w:ascii="Times New Roman"/>
                      <w:color w:val="auto"/>
                      <w:sz w:val="21"/>
                      <w:szCs w:val="21"/>
                    </w:rPr>
                    <w:t>）</w:t>
                  </w: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1164</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乳胶漆</w:t>
                  </w:r>
                </w:p>
              </w:tc>
              <w:tc>
                <w:tcPr>
                  <w:tcW w:w="2265" w:type="dxa"/>
                  <w:vAlign w:val="center"/>
                </w:tcPr>
                <w:p w:rsidR="002B6E65" w:rsidRPr="00E93073" w:rsidRDefault="006E181A"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3000</w:t>
                  </w: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丙烯酸乳液</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225</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废气</w:t>
                  </w:r>
                </w:p>
              </w:tc>
              <w:tc>
                <w:tcPr>
                  <w:tcW w:w="2265" w:type="dxa"/>
                  <w:vAlign w:val="center"/>
                </w:tcPr>
                <w:p w:rsidR="002B6E65" w:rsidRPr="00E93073" w:rsidRDefault="00BA2260" w:rsidP="00BA2260">
                  <w:pPr>
                    <w:pStyle w:val="Default"/>
                    <w:spacing w:line="276" w:lineRule="auto"/>
                    <w:jc w:val="center"/>
                    <w:rPr>
                      <w:rFonts w:ascii="Times New Roman" w:hint="default"/>
                      <w:color w:val="auto"/>
                      <w:sz w:val="21"/>
                      <w:szCs w:val="21"/>
                    </w:rPr>
                  </w:pPr>
                  <w:r w:rsidRPr="00E93073">
                    <w:rPr>
                      <w:rFonts w:ascii="Times New Roman"/>
                      <w:color w:val="auto"/>
                      <w:sz w:val="21"/>
                      <w:szCs w:val="21"/>
                    </w:rPr>
                    <w:t>0.005</w:t>
                  </w: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重钙</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150</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沉渣</w:t>
                  </w:r>
                </w:p>
              </w:tc>
              <w:tc>
                <w:tcPr>
                  <w:tcW w:w="2265" w:type="dxa"/>
                  <w:vAlign w:val="center"/>
                </w:tcPr>
                <w:p w:rsidR="002B6E65" w:rsidRPr="00E93073" w:rsidRDefault="006E181A"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0.043</w:t>
                  </w: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消泡剂</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5</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6</w:t>
                  </w:r>
                  <w:r w:rsidR="00BE3AA7" w:rsidRPr="00E93073">
                    <w:rPr>
                      <w:rFonts w:ascii="Times New Roman"/>
                      <w:color w:val="auto"/>
                      <w:sz w:val="21"/>
                      <w:szCs w:val="21"/>
                    </w:rPr>
                    <w:t>.043</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钛白粉</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45</w:t>
                  </w:r>
                  <w:r w:rsidR="00BE3AA7" w:rsidRPr="00E93073">
                    <w:rPr>
                      <w:rFonts w:ascii="Times New Roman"/>
                      <w:color w:val="auto"/>
                      <w:sz w:val="21"/>
                      <w:szCs w:val="21"/>
                    </w:rPr>
                    <w:t>.005</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增稠剂</w:t>
                  </w:r>
                  <w:r w:rsidRPr="00E93073">
                    <w:rPr>
                      <w:rFonts w:ascii="Times New Roman"/>
                      <w:color w:val="auto"/>
                      <w:sz w:val="21"/>
                      <w:szCs w:val="21"/>
                    </w:rPr>
                    <w:t>TT-935</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9</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分散剂</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乙二醇</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15</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12</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防腐剂</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多功能</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3</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滑石粉</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75</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煅烧土</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75</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贝壳粉</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1200</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增白剂</w:t>
                  </w:r>
                </w:p>
              </w:tc>
              <w:tc>
                <w:tcPr>
                  <w:tcW w:w="2265" w:type="dxa"/>
                  <w:vAlign w:val="center"/>
                </w:tcPr>
                <w:p w:rsidR="002B6E65" w:rsidRPr="00E93073" w:rsidRDefault="00152ECF"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1</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p>
              </w:tc>
            </w:tr>
            <w:tr w:rsidR="002B6E65" w:rsidRPr="00E93073" w:rsidTr="002C3657">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lastRenderedPageBreak/>
                    <w:t>小计</w:t>
                  </w:r>
                </w:p>
              </w:tc>
              <w:tc>
                <w:tcPr>
                  <w:tcW w:w="2265" w:type="dxa"/>
                  <w:vAlign w:val="center"/>
                </w:tcPr>
                <w:p w:rsidR="002B6E65" w:rsidRPr="00E93073" w:rsidRDefault="00BE3AA7"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3000.048</w:t>
                  </w:r>
                </w:p>
              </w:tc>
              <w:tc>
                <w:tcPr>
                  <w:tcW w:w="2265" w:type="dxa"/>
                  <w:vAlign w:val="center"/>
                </w:tcPr>
                <w:p w:rsidR="002B6E65" w:rsidRPr="00E93073" w:rsidRDefault="002B6E65" w:rsidP="002C3657">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2B6E65" w:rsidRPr="00E93073" w:rsidRDefault="00BA2260" w:rsidP="00BA2260">
                  <w:pPr>
                    <w:pStyle w:val="Default"/>
                    <w:spacing w:line="276" w:lineRule="auto"/>
                    <w:jc w:val="center"/>
                    <w:rPr>
                      <w:rFonts w:ascii="Times New Roman" w:hint="default"/>
                      <w:color w:val="auto"/>
                      <w:sz w:val="21"/>
                      <w:szCs w:val="21"/>
                    </w:rPr>
                  </w:pPr>
                  <w:r w:rsidRPr="00E93073">
                    <w:rPr>
                      <w:rFonts w:ascii="Times New Roman"/>
                      <w:color w:val="auto"/>
                      <w:sz w:val="21"/>
                      <w:szCs w:val="21"/>
                    </w:rPr>
                    <w:t>3000.048</w:t>
                  </w:r>
                </w:p>
              </w:tc>
            </w:tr>
          </w:tbl>
          <w:p w:rsidR="00FA1AFE" w:rsidRPr="00E93073" w:rsidRDefault="0084199D" w:rsidP="00FA1AF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59040" behindDoc="0" locked="0" layoutInCell="1" allowOverlap="1" wp14:anchorId="5737A37F" wp14:editId="0C882425">
                      <wp:simplePos x="0" y="0"/>
                      <wp:positionH relativeFrom="column">
                        <wp:posOffset>4160520</wp:posOffset>
                      </wp:positionH>
                      <wp:positionV relativeFrom="paragraph">
                        <wp:posOffset>106680</wp:posOffset>
                      </wp:positionV>
                      <wp:extent cx="1085850" cy="457200"/>
                      <wp:effectExtent l="0" t="0" r="19050" b="19050"/>
                      <wp:wrapNone/>
                      <wp:docPr id="347" name="文本框 347"/>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FA1AFE">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w:t>
                                  </w:r>
                                  <w:r>
                                    <w:rPr>
                                      <w:rFonts w:ascii="Times New Roman"/>
                                      <w:sz w:val="21"/>
                                      <w:szCs w:val="21"/>
                                    </w:rPr>
                                    <w:t>3683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47" o:spid="_x0000_s1146" type="#_x0000_t202" style="position:absolute;margin-left:327.6pt;margin-top:8.4pt;width:85.5pt;height:36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bpwIAALAFAAAOAAAAZHJzL2Uyb0RvYy54bWysVM1uEzEQviPxDpbvdJM2/SHqpgqpipCq&#10;tqJFPTteO2vh9RjbyW54AHgDTly481x9Dsbe3SQtvRRx2R3PfPP/c3rWVJqshPMKTE6HewNKhOFQ&#10;KLPI6ae7izcnlPjATME0GJHTtfD0bPL61Wltx2IfStCFcASNGD+ubU7LEOw4yzwvRcX8HlhhUCjB&#10;VSzg0y2ywrEarVc62x8MjrIaXGEdcOE9cs9bIZ0k+1IKHq6l9CIQnVOMLaSvS995/GaTUzZeOGZL&#10;xbsw2D9EUTFl0OnG1DkLjCyd+stUpbgDDzLscagykFJxkXLAbIaDJ9nclsyKlAsWx9tNmfz/M8uv&#10;VjeOqCKnB6NjSgyrsEkPP74//Pz98OsbiUwsUW39GJG3FrGheQcNtrrne2TGzBvpqvjHnAjKsdjr&#10;TYFFEwiPSoOTw5NDFHGUjQ6PsYPRTLbVts6H9wIqEomcOmxgqitbXfrQQntIdGbgQmmdmqgNqXN6&#10;dIDmo8SDVkUUpkccJzHTjqwYDkJoUvTo9hEqGj5nvmxBBVJdcNpEIyKNUxdGrEibeaLCWouI0eaj&#10;kFjOVIBnPDPOhQm994SOKIlxvkSxw2+jeolymwdqJM9gwka5UgZcW73HBSs+9yHLFo8928k7kqGZ&#10;N2mOhvupp5E3h2KNE+OgXTtv+YXCGl8yH26Ywz3DScDbEa7xIzVg+6CjKCnBfX2OH/E4/iilpMa9&#10;zan/smROUKI/GFyMt8PRKC56eqQRo8TtSua7ErOsZoATMcQrZXkiUdkF3ZPSQXWPJ2YavaKIGY6+&#10;cYR6chbaa4IniovpNIFwtS0Ll+bW8mg61jnO1l1zz5ztJjvgTlxBv+Fs/GTAW2zUNDBdBpAqTf+2&#10;ql0H8Cyk/elOWLw7u++E2h7ayR8AAAD//wMAUEsDBBQABgAIAAAAIQDoyj9p3gAAAAkBAAAPAAAA&#10;ZHJzL2Rvd25yZXYueG1sTI9BS8NAEIXvgv9hGcGb3TTYENJsiggFi4K0iudNdprE7s6G7KaN/nrH&#10;k95m5j3efK/czM6KM46h96RguUhAIDXe9NQqeH/b3uUgQtRktPWECr4wwKa6vip1YfyF9ng+xFZw&#10;CIVCK+hiHAopQ9Oh02HhByTWjn50OvI6ttKM+sLhzso0STLpdE/8odMDPnbYnA6TU1C/dnTavXw+&#10;T+n+m3Yf93b7tLRK3d7MD2sQEef4Z4ZffEaHiplqP5EJwirIVquUrSxkXIENeZrxoeYhz0FWpfzf&#10;oPoBAAD//wMAUEsBAi0AFAAGAAgAAAAhALaDOJL+AAAA4QEAABMAAAAAAAAAAAAAAAAAAAAAAFtD&#10;b250ZW50X1R5cGVzXS54bWxQSwECLQAUAAYACAAAACEAOP0h/9YAAACUAQAACwAAAAAAAAAAAAAA&#10;AAAvAQAAX3JlbHMvLnJlbHNQSwECLQAUAAYACAAAACEAUNkfm6cCAACwBQAADgAAAAAAAAAAAAAA&#10;AAAuAgAAZHJzL2Uyb0RvYy54bWxQSwECLQAUAAYACAAAACEA6Mo/ad4AAAAJAQAADwAAAAAAAAAA&#10;AAAAAAABBQAAZHJzL2Rvd25yZXYueG1sUEsFBgAAAAAEAAQA8wAAAAwGAAAAAA==&#10;" filled="f" strokecolor="black [3213]" strokeweight=".5pt">
                      <v:stroke dashstyle="dash"/>
                      <v:textbox>
                        <w:txbxContent>
                          <w:p w:rsidR="00CB0D4A" w:rsidRPr="002C5950" w:rsidRDefault="00CB0D4A" w:rsidP="00FA1AFE">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w:t>
                            </w:r>
                            <w:r w:rsidR="00F309CA">
                              <w:rPr>
                                <w:rFonts w:ascii="Times New Roman"/>
                                <w:sz w:val="21"/>
                                <w:szCs w:val="21"/>
                              </w:rPr>
                              <w:t>3683</w:t>
                            </w:r>
                          </w:p>
                        </w:txbxContent>
                      </v:textbox>
                    </v:shape>
                  </w:pict>
                </mc:Fallback>
              </mc:AlternateContent>
            </w:r>
            <w:r w:rsidR="00FA1AFE" w:rsidRPr="00E93073">
              <w:rPr>
                <w:noProof/>
                <w:color w:val="auto"/>
              </w:rPr>
              <mc:AlternateContent>
                <mc:Choice Requires="wps">
                  <w:drawing>
                    <wp:anchor distT="0" distB="0" distL="114300" distR="114300" simplePos="0" relativeHeight="252752896" behindDoc="0" locked="0" layoutInCell="1" allowOverlap="1" wp14:anchorId="055AA2C9" wp14:editId="01239D84">
                      <wp:simplePos x="0" y="0"/>
                      <wp:positionH relativeFrom="column">
                        <wp:posOffset>283845</wp:posOffset>
                      </wp:positionH>
                      <wp:positionV relativeFrom="paragraph">
                        <wp:posOffset>30480</wp:posOffset>
                      </wp:positionV>
                      <wp:extent cx="1285875" cy="457200"/>
                      <wp:effectExtent l="0" t="0" r="28575" b="19050"/>
                      <wp:wrapNone/>
                      <wp:docPr id="345" name="文本框 345"/>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9A3FF6" w:rsidRDefault="004467FC" w:rsidP="00FA1AFE">
                                  <w:pPr>
                                    <w:jc w:val="center"/>
                                    <w:rPr>
                                      <w:szCs w:val="21"/>
                                    </w:rPr>
                                  </w:pPr>
                                  <w:r w:rsidRPr="009A3FF6">
                                    <w:rPr>
                                      <w:rFonts w:hint="eastAsia"/>
                                      <w:szCs w:val="21"/>
                                    </w:rPr>
                                    <w:t>水</w:t>
                                  </w:r>
                                  <w:r w:rsidRPr="009A3FF6">
                                    <w:rPr>
                                      <w:rFonts w:hint="eastAsia"/>
                                      <w:szCs w:val="21"/>
                                    </w:rPr>
                                    <w:t>1</w:t>
                                  </w:r>
                                  <w:r>
                                    <w:rPr>
                                      <w:rFonts w:hint="eastAsia"/>
                                      <w:szCs w:val="21"/>
                                    </w:rPr>
                                    <w:t>164</w:t>
                                  </w:r>
                                  <w:r>
                                    <w:rPr>
                                      <w:rFonts w:hint="eastAsia"/>
                                      <w:szCs w:val="21"/>
                                    </w:rPr>
                                    <w:t>、</w:t>
                                  </w:r>
                                  <w:r w:rsidRPr="009A3FF6">
                                    <w:rPr>
                                      <w:szCs w:val="21"/>
                                    </w:rPr>
                                    <w:t>助剂</w:t>
                                  </w:r>
                                  <w:r>
                                    <w:rPr>
                                      <w:rFonts w:hint="eastAsia"/>
                                      <w:szCs w:val="21"/>
                                    </w:rPr>
                                    <w:t>30</w:t>
                                  </w:r>
                                  <w:r>
                                    <w:rPr>
                                      <w:rFonts w:hint="eastAsia"/>
                                      <w:szCs w:val="21"/>
                                    </w:rPr>
                                    <w:t>、乳液</w:t>
                                  </w:r>
                                  <w:r>
                                    <w:rPr>
                                      <w:rFonts w:hint="eastAsia"/>
                                      <w:szCs w:val="21"/>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45" o:spid="_x0000_s1148" type="#_x0000_t202" style="position:absolute;margin-left:22.35pt;margin-top:2.4pt;width:101.25pt;height:36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xOqwIAALAFAAAOAAAAZHJzL2Uyb0RvYy54bWysVE1OGzEU3lfqHSzvyyQhARoxQSmIqhIC&#10;VKhYOx6bserxc20nM+kB6A266qb7notz9Nkzk6SUDVU3Ho/f9/6+93N80lSarITzCkxOh3sDSoTh&#10;UChzn9NPt+dvjijxgZmCaTAip2vh6cns9avj2k7FCErQhXAEjRg/rW1OyxDsNMs8L0XF/B5YYVAo&#10;wVUs4K+7zwrHarRe6Ww0GBxkNbjCOuDCe3w9a4V0luxLKXi4ktKLQHROMbaQTpfORTyz2TGb3jtm&#10;S8W7MNg/RFExZdDpxtQZC4wsnfrLVKW4Aw8y7HGoMpBScZFywGyGgyfZ3JTMipQLkuPthib//8zy&#10;y9W1I6rI6f54QolhFRbp8fu3xx+/Hn8+kPiIFNXWTxF5YxEbmnfQYKn7d4+PMfNGuip+MSeCciR7&#10;vSFYNIHwqDQ6mhwdoh+OsvHkECsYzWRbbet8eC+gIvGSU4cFTLyy1YUPLbSHRGcGzpXWqYjakDqn&#10;B/uTQVLwoFURhRGW2kmcakdWDBshNCl6dPsHKho+Y75sQQXeuuC0iUZEaqcujMhIm3m6hbUWEaPN&#10;RyGRzkTAM54Z58KE3ntCR5TEOF+i2OG3Ub1Euc0DNZJnMGGjXCkDrmUvzt+WsOJzH7Js8Viznbzj&#10;NTSLJvXRcDTqW2MBxRo7xkE7dt7yc4UcXzAfrpnDOcMmwd0RrvCQGrB80N0oKcF9fe494rH9UUpJ&#10;jXObU/9lyZygRH8wOBhvh+NxHPT0k1qMErcrWexKzLI6BeyIIW4py9MVlV3Q/VU6qO5wxcyjVxQx&#10;w9E3tlB/PQ3tNsEVxcV8nkA42paFC3NjeTQdeY69ddvcMWe7zg44E5fQTzibPmnwFhs1DcyXAaRK&#10;3R+ZblntKoBrIc1Pt8Li3tn9T6jtop39BgAA//8DAFBLAwQUAAYACAAAACEA/i4ziN4AAAAHAQAA&#10;DwAAAGRycy9kb3ducmV2LnhtbEyPQUvDQBCF74L/YRnBm900hKbEbIoIBYuCtIrnTXZMYndnQ3bT&#10;Rn+948meHsN7vPdNuZmdFSccQ+9JwXKRgEBqvOmpVfD+tr1bgwhRk9HWEyr4xgCb6vqq1IXxZ9rj&#10;6RBbwSUUCq2gi3EopAxNh06HhR+Q2Pv0o9ORz7GVZtRnLndWpkmykk73xAudHvCxw+Z4mJyC+rWj&#10;4+7l63lK9z+0+8js9mlplbq9mR/uQUSc438Y/vAZHSpmqv1EJgirIMtyTrLyA2ynWZ6CqBXkqzXI&#10;qpSX/NUvAAAA//8DAFBLAQItABQABgAIAAAAIQC2gziS/gAAAOEBAAATAAAAAAAAAAAAAAAAAAAA&#10;AABbQ29udGVudF9UeXBlc10ueG1sUEsBAi0AFAAGAAgAAAAhADj9If/WAAAAlAEAAAsAAAAAAAAA&#10;AAAAAAAALwEAAF9yZWxzLy5yZWxzUEsBAi0AFAAGAAgAAAAhAPNJjE6rAgAAsAUAAA4AAAAAAAAA&#10;AAAAAAAALgIAAGRycy9lMm9Eb2MueG1sUEsBAi0AFAAGAAgAAAAhAP4uM4jeAAAABwEAAA8AAAAA&#10;AAAAAAAAAAAABQUAAGRycy9kb3ducmV2LnhtbFBLBQYAAAAABAAEAPMAAAAQBgAAAAA=&#10;" filled="f" strokecolor="black [3213]" strokeweight=".5pt">
                      <v:stroke dashstyle="dash"/>
                      <v:textbox>
                        <w:txbxContent>
                          <w:p w:rsidR="00893846" w:rsidRPr="009A3FF6" w:rsidRDefault="00893846" w:rsidP="00FA1AFE">
                            <w:pPr>
                              <w:jc w:val="center"/>
                              <w:rPr>
                                <w:szCs w:val="21"/>
                              </w:rPr>
                            </w:pPr>
                            <w:r w:rsidRPr="009A3FF6">
                              <w:rPr>
                                <w:rFonts w:hint="eastAsia"/>
                                <w:szCs w:val="21"/>
                              </w:rPr>
                              <w:t>水</w:t>
                            </w:r>
                            <w:r w:rsidRPr="009A3FF6">
                              <w:rPr>
                                <w:rFonts w:hint="eastAsia"/>
                                <w:szCs w:val="21"/>
                              </w:rPr>
                              <w:t>1</w:t>
                            </w:r>
                            <w:r>
                              <w:rPr>
                                <w:rFonts w:hint="eastAsia"/>
                                <w:szCs w:val="21"/>
                              </w:rPr>
                              <w:t>164</w:t>
                            </w:r>
                            <w:r>
                              <w:rPr>
                                <w:rFonts w:hint="eastAsia"/>
                                <w:szCs w:val="21"/>
                              </w:rPr>
                              <w:t>、</w:t>
                            </w:r>
                            <w:r w:rsidRPr="009A3FF6">
                              <w:rPr>
                                <w:szCs w:val="21"/>
                              </w:rPr>
                              <w:t>助剂</w:t>
                            </w:r>
                            <w:r>
                              <w:rPr>
                                <w:rFonts w:hint="eastAsia"/>
                                <w:szCs w:val="21"/>
                              </w:rPr>
                              <w:t>30</w:t>
                            </w:r>
                            <w:r>
                              <w:rPr>
                                <w:rFonts w:hint="eastAsia"/>
                                <w:szCs w:val="21"/>
                              </w:rPr>
                              <w:t>、乳液</w:t>
                            </w:r>
                            <w:r>
                              <w:rPr>
                                <w:rFonts w:hint="eastAsia"/>
                                <w:szCs w:val="21"/>
                              </w:rPr>
                              <w:t>125</w:t>
                            </w:r>
                          </w:p>
                        </w:txbxContent>
                      </v:textbox>
                    </v:shape>
                  </w:pict>
                </mc:Fallback>
              </mc:AlternateContent>
            </w:r>
            <w:r w:rsidR="00FA1AFE" w:rsidRPr="00E93073">
              <w:rPr>
                <w:noProof/>
                <w:color w:val="auto"/>
              </w:rPr>
              <mc:AlternateContent>
                <mc:Choice Requires="wps">
                  <w:drawing>
                    <wp:anchor distT="0" distB="0" distL="114300" distR="114300" simplePos="0" relativeHeight="252743680" behindDoc="0" locked="0" layoutInCell="1" allowOverlap="1" wp14:anchorId="744AC5CB" wp14:editId="7392EE8F">
                      <wp:simplePos x="0" y="0"/>
                      <wp:positionH relativeFrom="column">
                        <wp:posOffset>1874520</wp:posOffset>
                      </wp:positionH>
                      <wp:positionV relativeFrom="paragraph">
                        <wp:posOffset>154305</wp:posOffset>
                      </wp:positionV>
                      <wp:extent cx="723900" cy="257175"/>
                      <wp:effectExtent l="0" t="0" r="19050" b="28575"/>
                      <wp:wrapNone/>
                      <wp:docPr id="346" name="文本框 346"/>
                      <wp:cNvGraphicFramePr/>
                      <a:graphic xmlns:a="http://schemas.openxmlformats.org/drawingml/2006/main">
                        <a:graphicData uri="http://schemas.microsoft.com/office/word/2010/wordprocessingShape">
                          <wps:wsp>
                            <wps:cNvSpPr txBox="1"/>
                            <wps:spPr>
                              <a:xfrm>
                                <a:off x="0" y="0"/>
                                <a:ext cx="7239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jc w:val="center"/>
                                  </w:pPr>
                                  <w:r>
                                    <w:rPr>
                                      <w:rFonts w:hint="eastAsia"/>
                                    </w:rPr>
                                    <w:t>预混搅拌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46" o:spid="_x0000_s1149" type="#_x0000_t202" style="position:absolute;margin-left:147.6pt;margin-top:12.15pt;width:57pt;height:20.2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lkoQIAAJcFAAAOAAAAZHJzL2Uyb0RvYy54bWysVM1uEzEQviPxDpbvdPPb0KibKrQqQqra&#10;ihb17HjtxsLrMbaT3fAA8AacuHDnufIcjL27SVR6KeKya3u++f9mTs/qUpO1cF6ByWn/qEeJMBwK&#10;ZR5z+un+8s1bSnxgpmAajMjpRnh6Nnv96rSyUzGAJehCOIJGjJ9WNqfLEOw0yzxfipL5I7DCoFCC&#10;K1nAq3vMCscqtF7qbNDrHWcVuMI64MJ7fL1ohHSW7EspeLiR0otAdE4xtpC+Ln0X8ZvNTtn00TG7&#10;VLwNg/1DFCVTBp3uTF2wwMjKqb9MlYo78CDDEYcyAykVFykHzKbfe5LN3ZJZkXLB4ni7K5P/f2b5&#10;9frWEVXkdDg6psSwEpu0/fF9+/P39tc3Eh+xRJX1U0TeWcSG+h3U2Oru3eNjzLyWrox/zImgHIu9&#10;2RVY1IFwfJwMhic9lHAUDcaT/mQcrWR7Zet8eC+gJPGQU4f9S2Vl6ysfGmgHib4MXCqtUw+1IVVO&#10;j4fjXlLwoFURhRGW2CTOtSNrhjwIdQoe3R6g8KZNBIvEmtZdTLxJMJ3CRouI0eajkFi1lOczHhjn&#10;woTOS0JHlMR4XqLY4vdRvUS5yQM1kmcwYadcKgOuqVIcs31his9dyLLBY28O8o7HUC/qRJf+YNgx&#10;YAHFBonhoJkub/mlwvZdMR9umcNxwo7jigg3+JEasE3QnihZgvv63HvEI8tRSkmF45lT/2XFnKBE&#10;fzDI/5P+aBTnOV1G48kAL+5QsjiUmFV5Dtj5Pi4jy9Mx4oPujtJB+YCbZB69oogZjr6RKt3xPDRL&#10;AzcRF/N5AuEEWxauzJ3l0XSscyTnff3AnG0ZHJD619ANMps+IXKDjZoG5qsAUiWWx0o3VW07gNOf&#10;5qTdVHG9HN4Tar9PZ38AAAD//wMAUEsDBBQABgAIAAAAIQDqE12w3wAAAAkBAAAPAAAAZHJzL2Rv&#10;d25yZXYueG1sTI9NT4NAEIbvJv6HzZh4s4uIDaUsjZJoTEwPUC+9bdkRSNlZwm5b/PeOp3qbjyfv&#10;PJNvZjuIM06+d6TgcRGBQGqc6alV8LV7e0hB+KDJ6MERKvhBD5vi9ibXmXEXqvBch1ZwCPlMK+hC&#10;GDMpfdOh1X7hRiTefbvJ6sDt1Eoz6QuH20HGUbSUVvfEFzo9Ytlhc6xPVkF5NK/yvUrrz6pM0Azb&#10;/Xb3MSp1fze/rEEEnMMVhj99VoeCnQ7uRMaLQUG8eo4Z5SJ5AsFAEq14cFCwTFKQRS7/f1D8AgAA&#10;//8DAFBLAQItABQABgAIAAAAIQC2gziS/gAAAOEBAAATAAAAAAAAAAAAAAAAAAAAAABbQ29udGVu&#10;dF9UeXBlc10ueG1sUEsBAi0AFAAGAAgAAAAhADj9If/WAAAAlAEAAAsAAAAAAAAAAAAAAAAALwEA&#10;AF9yZWxzLy5yZWxzUEsBAi0AFAAGAAgAAAAhAOre6WShAgAAlwUAAA4AAAAAAAAAAAAAAAAALgIA&#10;AGRycy9lMm9Eb2MueG1sUEsBAi0AFAAGAAgAAAAhAOoTXbDfAAAACQEAAA8AAAAAAAAAAAAAAAAA&#10;+wQAAGRycy9kb3ducmV2LnhtbFBLBQYAAAAABAAEAPMAAAAHBgAAAAA=&#10;" filled="f" strokecolor="black [3213]" strokeweight=".5pt">
                      <v:textbox>
                        <w:txbxContent>
                          <w:p w:rsidR="00893846" w:rsidRDefault="00893846" w:rsidP="00FA1AFE">
                            <w:pPr>
                              <w:jc w:val="center"/>
                            </w:pPr>
                            <w:r>
                              <w:rPr>
                                <w:rFonts w:hint="eastAsia"/>
                              </w:rPr>
                              <w:t>预混搅拌</w:t>
                            </w:r>
                          </w:p>
                        </w:txbxContent>
                      </v:textbox>
                    </v:shape>
                  </w:pict>
                </mc:Fallback>
              </mc:AlternateContent>
            </w:r>
            <w:r w:rsidR="00FA1AFE" w:rsidRPr="00E93073">
              <w:rPr>
                <w:noProof/>
                <w:color w:val="auto"/>
              </w:rPr>
              <mc:AlternateContent>
                <mc:Choice Requires="wps">
                  <w:drawing>
                    <wp:anchor distT="0" distB="0" distL="114300" distR="114300" simplePos="0" relativeHeight="252755968" behindDoc="0" locked="0" layoutInCell="1" allowOverlap="1" wp14:anchorId="5C7D039B" wp14:editId="4300272D">
                      <wp:simplePos x="0" y="0"/>
                      <wp:positionH relativeFrom="column">
                        <wp:posOffset>1569720</wp:posOffset>
                      </wp:positionH>
                      <wp:positionV relativeFrom="paragraph">
                        <wp:posOffset>278130</wp:posOffset>
                      </wp:positionV>
                      <wp:extent cx="304800" cy="0"/>
                      <wp:effectExtent l="0" t="76200" r="19050" b="114300"/>
                      <wp:wrapNone/>
                      <wp:docPr id="344" name="直接箭头连接符 344"/>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44" o:spid="_x0000_s1026" type="#_x0000_t32" style="position:absolute;left:0;text-align:left;margin-left:123.6pt;margin-top:21.9pt;width:24pt;height:0;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KdCwIAAEkEAAAOAAAAZHJzL2Uyb0RvYy54bWysVEuOEzEQ3SNxB8t70p2ZCI1a6cwiYdgg&#10;iPgcwOO205b8U9mk05fgAkisgBWwmv2cBoZjTNmddIaPkEBs3P7Uq3rvudzz853RZCsgKGdrOp2U&#10;lAjLXaPspqavXl48OKMkRGYbpp0VNe1FoOeL+/fmna/EiWudbgQQTGJD1fmatjH6qigCb4VhYeK8&#10;sHgoHRgWcQmbogHWYXaji5OyfFh0DhoPjosQcHc1HNJFzi+l4PGZlEFEomuK3GIeIY+XaSwWc1Zt&#10;gPlW8T0N9g8sDFMWi46pViwy8hrUL6mM4uCCk3HCnSmclIqLrAHVTMuf1LxomRdZC5oT/GhT+H9p&#10;+dPtGohqano6m1FimcFLunl79e3Nh5svn7++v/p+/S7NP30kKQDt6nyoELW0a9ivgl9D0r6TYNIX&#10;VZFdtrgfLRa7SDhunpazsxIvgh+OiiPOQ4iPhTMkTWoaIjC1aePSWYv36GCaHWbbJyFiZQQeAKmo&#10;tmkMTqvmQmmdF6mJxFID2TK8/ribJv6I+yEqJVmx0A5B+WjoisiUfmQbEnuPnjAA1+3xqVaRfBiU&#10;51nstRh4PBcSDUWtA9/cykcWjHNh44GJthidYBI5j8AyC/0jcB+foCK3+d+AR0Su7GwcwUZZB7+r&#10;fjRPDvEHBwbdyYJL1/S5J7I12K/Z6/3bSg/i7jrDj3+AxS0AAAD//wMAUEsDBBQABgAIAAAAIQDJ&#10;uvnw3gAAAAkBAAAPAAAAZHJzL2Rvd25yZXYueG1sTI/NTsMwEITvSLyDtUjcqENo+QlxqoqqUFUC&#10;ROkDbOMliYjXUey04e1ZxAGOOzua+Safj65VB+pD49nA5SQBRVx623BlYPe+urgFFSKyxdYzGfii&#10;APPi9CTHzPojv9FhGyslIRwyNFDH2GVah7Imh2HiO2L5ffjeYZSzr7Tt8SjhrtVpklxrhw1LQ40d&#10;PdRUfm4HZyAdy2rWPm6G5Wa3Wj6/rPl1gU/GnJ+Ni3tQkcb4Z4YffEGHQpj2fmAbVCsZ05tUrAam&#10;VzJBDOndTIT9r6CLXP9fUHwDAAD//wMAUEsBAi0AFAAGAAgAAAAhALaDOJL+AAAA4QEAABMAAAAA&#10;AAAAAAAAAAAAAAAAAFtDb250ZW50X1R5cGVzXS54bWxQSwECLQAUAAYACAAAACEAOP0h/9YAAACU&#10;AQAACwAAAAAAAAAAAAAAAAAvAQAAX3JlbHMvLnJlbHNQSwECLQAUAAYACAAAACEAmRrSnQsCAABJ&#10;BAAADgAAAAAAAAAAAAAAAAAuAgAAZHJzL2Uyb0RvYy54bWxQSwECLQAUAAYACAAAACEAybr58N4A&#10;AAAJAQAADwAAAAAAAAAAAAAAAABlBAAAZHJzL2Rvd25yZXYueG1sUEsFBgAAAAAEAAQA8wAAAHAF&#10;AAAAAA==&#10;" strokecolor="black [3213]" strokeweight=".5pt">
                      <v:stroke endarrow="open" joinstyle="miter"/>
                    </v:shape>
                  </w:pict>
                </mc:Fallback>
              </mc:AlternateContent>
            </w:r>
            <w:r w:rsidR="00FA1AFE" w:rsidRPr="00E93073">
              <w:rPr>
                <w:noProof/>
                <w:color w:val="auto"/>
              </w:rPr>
              <mc:AlternateContent>
                <mc:Choice Requires="wps">
                  <w:drawing>
                    <wp:anchor distT="0" distB="0" distL="114300" distR="114300" simplePos="0" relativeHeight="252762112" behindDoc="0" locked="0" layoutInCell="1" allowOverlap="1" wp14:anchorId="2B978F82" wp14:editId="70692898">
                      <wp:simplePos x="0" y="0"/>
                      <wp:positionH relativeFrom="column">
                        <wp:posOffset>1760220</wp:posOffset>
                      </wp:positionH>
                      <wp:positionV relativeFrom="paragraph">
                        <wp:posOffset>106680</wp:posOffset>
                      </wp:positionV>
                      <wp:extent cx="885825" cy="1476375"/>
                      <wp:effectExtent l="0" t="0" r="28575" b="28575"/>
                      <wp:wrapNone/>
                      <wp:docPr id="343" name="矩形 343"/>
                      <wp:cNvGraphicFramePr/>
                      <a:graphic xmlns:a="http://schemas.openxmlformats.org/drawingml/2006/main">
                        <a:graphicData uri="http://schemas.microsoft.com/office/word/2010/wordprocessingShape">
                          <wps:wsp>
                            <wps:cNvSpPr/>
                            <wps:spPr>
                              <a:xfrm>
                                <a:off x="0" y="0"/>
                                <a:ext cx="885825" cy="14763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43" o:spid="_x0000_s1026" style="position:absolute;left:0;text-align:left;margin-left:138.6pt;margin-top:8.4pt;width:69.75pt;height:116.25pt;z-index:25276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wqwIAAJ0FAAAOAAAAZHJzL2Uyb0RvYy54bWysVMFu2zAMvQ/YPwi6r47TpM2MOkXQosOA&#10;oi3WDj2rslQbkEVNUuJkPzNgt33EPmfYb4ySbKfrih2G5aBQIvlIPpM8Od22imyEdQ3okuYHE0qE&#10;5lA1+rGkH+8u3iwocZ7piinQoqQ74ejp8vWrk84UYgo1qEpYgiDaFZ0pae29KbLM8Vq0zB2AERqV&#10;EmzLPF7tY1ZZ1iF6q7LpZHKUdWArY4EL5/D1PCnpMuJLKbi/ltIJT1RJMTcfTxvPh3BmyxNWPFpm&#10;6ob3abB/yKJljcagI9Q584ysbfMHVNtwCw6kP+DQZiBlw0WsAavJJ8+qua2ZEbEWJMeZkSb3/2D5&#10;1ebGkqYq6eHskBLNWvxIP798+/H9KwkvyE9nXIFmt+bG9jeHYih2K20b/rEMso2c7kZOxdYTjo+L&#10;xXwxnVPCUZXPjo8Oj+cBNNt7G+v8OwEtCUJJLX6zSCXbXDqfTAeTEEzDRaMUvrNC6XA6UE0V3uIl&#10;NI44U5ZsGH5yv837aL9ZBbxz5upkVKHUWwXELBScSoyS3ymRon0QEqnCoqYxwdik+1iMc6F9nlQ1&#10;q0RCn0/wNyQxZBcJUBoBA7LE5EfsHmCwTCADdqKjtw+uIvb46Dz5W2LJefSIkUH70bltNNiXABRW&#10;1UdO9gNJiZrA0gNUO2wkC2nCnOEXDZJ8yZy/YRZHCocP14S/xkMq6EoKvURJDfbzS+/BHjsdtZR0&#10;OKIldZ/WzApK1HuNM/A2n83CTMfLbH48xYt9qnl4qtHr9gywJXJcSIZHMdh7NYjSQnuP22QVoqKK&#10;aY6xS8q9HS5nPq0O3EdcrFbRDOfYMH+pbw0P4IHV0F5323tmTd/THqfhCoZxZsWz1k62wVPDau1B&#10;NrHv97z2fOMOiI3T76uwZJ7eo9V+qy5/AQAA//8DAFBLAwQUAAYACAAAACEA6usPwt8AAAAKAQAA&#10;DwAAAGRycy9kb3ducmV2LnhtbEyPy07DMBBF90j8gzVI7KhdUyVtiFMhHrsuSlsJlm4yJFHjcRQ7&#10;bfh7pitYju7RnXPz9eQ6ccYhtJ4MzGcKBFLpq5ZqA4f9+8MSRIiWKtt5QgM/GGBd3N7kNqv8hT7w&#10;vIu14BIKmTXQxNhnUoayQWfDzPdInH37wdnI51DLarAXLned1Eol0tmW+ENje3xpsDztRmdgs9/i&#10;aTzoz6X72uhVWyqvXt+Mub+bnp9ARJziHwxXfVaHgp2OfqQqiM6ATlPNKAcJT2BgMU9SEEdOFqtH&#10;kEUu/08ofgEAAP//AwBQSwECLQAUAAYACAAAACEAtoM4kv4AAADhAQAAEwAAAAAAAAAAAAAAAAAA&#10;AAAAW0NvbnRlbnRfVHlwZXNdLnhtbFBLAQItABQABgAIAAAAIQA4/SH/1gAAAJQBAAALAAAAAAAA&#10;AAAAAAAAAC8BAABfcmVscy8ucmVsc1BLAQItABQABgAIAAAAIQCd+avwqwIAAJ0FAAAOAAAAAAAA&#10;AAAAAAAAAC4CAABkcnMvZTJvRG9jLnhtbFBLAQItABQABgAIAAAAIQDq6w/C3wAAAAoBAAAPAAAA&#10;AAAAAAAAAAAAAAUFAABkcnMvZG93bnJldi54bWxQSwUGAAAAAAQABADzAAAAEQYAAAAA&#10;" filled="f" strokecolor="black [3213]" strokeweight="1pt">
                      <v:stroke dashstyle="dash"/>
                    </v:rect>
                  </w:pict>
                </mc:Fallback>
              </mc:AlternateContent>
            </w:r>
          </w:p>
          <w:p w:rsidR="00FA1AFE" w:rsidRPr="00E93073" w:rsidRDefault="0084199D" w:rsidP="00FA1AF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68256" behindDoc="0" locked="0" layoutInCell="1" allowOverlap="1" wp14:anchorId="115856C6" wp14:editId="0505A49B">
                      <wp:simplePos x="0" y="0"/>
                      <wp:positionH relativeFrom="column">
                        <wp:posOffset>3789045</wp:posOffset>
                      </wp:positionH>
                      <wp:positionV relativeFrom="paragraph">
                        <wp:posOffset>228600</wp:posOffset>
                      </wp:positionV>
                      <wp:extent cx="371475" cy="0"/>
                      <wp:effectExtent l="0" t="76200" r="28575" b="114300"/>
                      <wp:wrapNone/>
                      <wp:docPr id="132" name="直接箭头连接符 132"/>
                      <wp:cNvGraphicFramePr/>
                      <a:graphic xmlns:a="http://schemas.openxmlformats.org/drawingml/2006/main">
                        <a:graphicData uri="http://schemas.microsoft.com/office/word/2010/wordprocessingShape">
                          <wps:wsp>
                            <wps:cNvCnPr/>
                            <wps:spPr>
                              <a:xfrm>
                                <a:off x="0" y="0"/>
                                <a:ext cx="3714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32" o:spid="_x0000_s1026" type="#_x0000_t32" style="position:absolute;left:0;text-align:left;margin-left:298.35pt;margin-top:18pt;width:29.25pt;height:0;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BNCgIAAEkEAAAOAAAAZHJzL2Uyb0RvYy54bWysVEuOEzEQ3SNxB8t70kkGGBSlM4sJwwZB&#10;xOcAHredtmS7rLJJJ5fgAkisgBWwmj2ngeEYlN1Jh5+QQGzc/tSreu+53POzrbNsozAa8DWfjMac&#10;KS+hMX5d8+fPLm7d4ywm4Rthwaua71TkZ4ubN+ZdmKkptGAbhYyS+DjrQs3blMKsqqJslRNxBEF5&#10;OtSATiRa4rpqUHSU3dlqOh7frTrAJiBIFSPtLvtDvij5tVYyPdY6qsRszYlbKiOW8TKP1WIuZmsU&#10;oTVyT0P8AwsnjKeiQ6qlSIK9QPNLKmckQgSdRhJcBVobqYoGUjMZ/6TmaSuCKlrInBgGm+L/Sysf&#10;bVbITEN3dzLlzAtHl3T96urLy7fXHz98fnP19dPrPH//juUAsqsLcUaoc7/C/SqGFWbtW40uf0kV&#10;2xaLd4PFapuYpM2T08nt0zucycNRdcQFjOmBAsfypOYxoTDrNp2D93SPgJPisNg8jIkqE/AAyEWt&#10;z2MEa5oLY21Z5CZS5xbZRtD1p+0k8yfcD1E5yVLEtg8qR31XJGHsfd+wtAvkiUCEbo/PtarsQ6+8&#10;zNLOqp7HE6XJUNLa8y2tfGQhpFQ+HZhYT9EZponzABwXoX8E7uMzVJU2/xvwgCiVwacB7IwH/F31&#10;o3m6jz840OvOFlxCsys9Uayhfi1e799WfhDfrwv8+AdYfAMAAP//AwBQSwMEFAAGAAgAAAAhAKIz&#10;b8zeAAAACQEAAA8AAABkcnMvZG93bnJldi54bWxMj9FOwzAMRd+R+IfISLyxlKIWVppOE9MATQK0&#10;sQ/wGtNWJE7VpFv5e4J4gEfbR9fnlovJGnGkwXeOFVzPEhDEtdMdNwr27+urOxA+IGs0jknBF3lY&#10;VOdnJRbanXhLx11oRAxhX6CCNoS+kNLXLVn0M9cTx9uHGyyGOA6N1AOeYrg1Mk2SXFrsOH5osaeH&#10;lurP3WgVpFPdZOZxM642+/Xq5fWZ35b4pNTlxbS8BxFoCn8w/OhHdaii08GNrL0wCrJ5fhtRBTd5&#10;7BSBPMtSEIffhaxK+b9B9Q0AAP//AwBQSwECLQAUAAYACAAAACEAtoM4kv4AAADhAQAAEwAAAAAA&#10;AAAAAAAAAAAAAAAAW0NvbnRlbnRfVHlwZXNdLnhtbFBLAQItABQABgAIAAAAIQA4/SH/1gAAAJQB&#10;AAALAAAAAAAAAAAAAAAAAC8BAABfcmVscy8ucmVsc1BLAQItABQABgAIAAAAIQBZlcBNCgIAAEkE&#10;AAAOAAAAAAAAAAAAAAAAAC4CAABkcnMvZTJvRG9jLnhtbFBLAQItABQABgAIAAAAIQCiM2/M3gAA&#10;AAkBAAAPAAAAAAAAAAAAAAAAAGQEAABkcnMvZG93bnJldi54bWxQSwUGAAAAAAQABADzAAAAbwUA&#10;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744704" behindDoc="0" locked="0" layoutInCell="1" allowOverlap="1" wp14:anchorId="53D2F316" wp14:editId="5EC47D64">
                      <wp:simplePos x="0" y="0"/>
                      <wp:positionH relativeFrom="column">
                        <wp:posOffset>2721610</wp:posOffset>
                      </wp:positionH>
                      <wp:positionV relativeFrom="paragraph">
                        <wp:posOffset>200025</wp:posOffset>
                      </wp:positionV>
                      <wp:extent cx="1076325" cy="257175"/>
                      <wp:effectExtent l="0" t="0" r="28575" b="28575"/>
                      <wp:wrapNone/>
                      <wp:docPr id="137" name="文本框 137"/>
                      <wp:cNvGraphicFramePr/>
                      <a:graphic xmlns:a="http://schemas.openxmlformats.org/drawingml/2006/main">
                        <a:graphicData uri="http://schemas.microsoft.com/office/word/2010/wordprocessingShape">
                          <wps:wsp>
                            <wps:cNvSpPr txBox="1"/>
                            <wps:spPr>
                              <a:xfrm>
                                <a:off x="0" y="0"/>
                                <a:ext cx="1076325"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jc w:val="center"/>
                                  </w:pPr>
                                  <w:r>
                                    <w:rPr>
                                      <w:rFonts w:hint="eastAsia"/>
                                    </w:rPr>
                                    <w:t>投料粉尘</w:t>
                                  </w:r>
                                  <w:r>
                                    <w:rPr>
                                      <w:rFonts w:hint="eastAsia"/>
                                    </w:rPr>
                                    <w:t>0.093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37" o:spid="_x0000_s1150" type="#_x0000_t202" style="position:absolute;margin-left:214.3pt;margin-top:15.75pt;width:84.75pt;height:20.2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WFoAIAAJgFAAAOAAAAZHJzL2Uyb0RvYy54bWysVM1uEzEQviPxDpbvdPPbQNRNFVIVIVVt&#10;RYt6drx2s8L2GNvJbniA8gacuHDnufocjL27SVR6KeKya3u++f9mTk5rrchGOF+CyWn/qEeJMByK&#10;0tzn9PPt+Zu3lPjATMEUGJHTrfD0dPb61Ullp2IAK1CFcASNGD+tbE5XIdhplnm+Epr5I7DCoFCC&#10;0yzg1d1nhWMVWtcqG/R6x1kFrrAOuPAeX88aIZ0l+1IKHq6k9CIQlVOMLaSvS99l/GazEza9d8yu&#10;St6Gwf4hCs1Kg053ps5YYGTtyr9M6ZI78CDDEQedgZQlFykHzKbfe5LNzYpZkXLB4ni7K5P/f2b5&#10;5ebakbLA3g0nlBimsUmPP74//vz9+OuBxEcsUWX9FJE3FrGhfg81wrt3j48x81o6Hf+YE0E5Fnu7&#10;K7CoA+FRqTc5Hg7GlHCUDcaT/mQczWR7bet8+CBAk3jIqcMGprqyzYUPDbSDRGcGzkulUhOVIVVO&#10;j4fjXlLwoMoiCiMs0UkslCMbhkQIdYoe3R6g8KZMBItEm9ZdzLzJMJ3CVomIUeaTkFi2lOgzHhjn&#10;woTOS0JHlMR4XqLY4vdRvUS5yQM1kmcwYaesSwOuqVKcs31hii9dyLLBY28O8o7HUC/rhi+DUUeB&#10;JRRbZIaDZry85ecltu+C+XDNHM4TkgF3RLjCj1SAbYL2RMkK3Lfn3iMeaY5SSiqcz5z6r2vmBCXq&#10;o8EBeNcfjeJAp8toPBngxR1KlocSs9YLwM73cRtZno4RH1R3lA70Ha6SefSKImY4+kaqdMdFaLYG&#10;riIu5vMEwhG2LFyYG8uj6VjnSM7b+o452zI4IPcvoZtkNn1C5AYbNQ3M1wFkmVgeK91Ute0Ajn+a&#10;k3ZVxf1yeE+o/UKd/QEAAP//AwBQSwMEFAAGAAgAAAAhAOoG/NvgAAAACQEAAA8AAABkcnMvZG93&#10;bnJldi54bWxMj0FPg0AQhe8m/ofNmHizC9hWRIZGSTQmTQ9QL9627Aik7Cxhty3+e9eTHifvy3vf&#10;5JvZDOJMk+stI8SLCARxY3XPLcLH/vUuBeG8Yq0Gy4TwTQ42xfVVrjJtL1zRufatCCXsMoXQeT9m&#10;UrqmI6Pcwo7EIfuyk1E+nFMr9aQuodwMMomitTSq57DQqZHKjppjfTII5VG/yLcqrbdVuSQ97D53&#10;+/cR8fZmfn4C4Wn2fzD86gd1KILTwZ5YOzEgLJN0HVCE+3gFIgCrxzQGcUB4SCKQRS7/f1D8AAAA&#10;//8DAFBLAQItABQABgAIAAAAIQC2gziS/gAAAOEBAAATAAAAAAAAAAAAAAAAAAAAAABbQ29udGVu&#10;dF9UeXBlc10ueG1sUEsBAi0AFAAGAAgAAAAhADj9If/WAAAAlAEAAAsAAAAAAAAAAAAAAAAALwEA&#10;AF9yZWxzLy5yZWxzUEsBAi0AFAAGAAgAAAAhAOZCVYWgAgAAmAUAAA4AAAAAAAAAAAAAAAAALgIA&#10;AGRycy9lMm9Eb2MueG1sUEsBAi0AFAAGAAgAAAAhAOoG/NvgAAAACQEAAA8AAAAAAAAAAAAAAAAA&#10;+gQAAGRycy9kb3ducmV2LnhtbFBLBQYAAAAABAAEAPMAAAAHBgAAAAA=&#10;" filled="f" strokecolor="black [3213]" strokeweight=".5pt">
                      <v:textbox>
                        <w:txbxContent>
                          <w:p w:rsidR="00893846" w:rsidRDefault="00893846" w:rsidP="00FA1AFE">
                            <w:pPr>
                              <w:jc w:val="center"/>
                            </w:pPr>
                            <w:r>
                              <w:rPr>
                                <w:rFonts w:hint="eastAsia"/>
                              </w:rPr>
                              <w:t>投料粉尘</w:t>
                            </w:r>
                            <w:r>
                              <w:rPr>
                                <w:rFonts w:hint="eastAsia"/>
                              </w:rPr>
                              <w:t>0.093</w:t>
                            </w:r>
                          </w:p>
                        </w:txbxContent>
                      </v:textbox>
                    </v:shape>
                  </w:pict>
                </mc:Fallback>
              </mc:AlternateContent>
            </w:r>
            <w:r w:rsidRPr="00E93073">
              <w:rPr>
                <w:noProof/>
                <w:color w:val="auto"/>
              </w:rPr>
              <mc:AlternateContent>
                <mc:Choice Requires="wps">
                  <w:drawing>
                    <wp:anchor distT="0" distB="0" distL="114300" distR="114300" simplePos="0" relativeHeight="252753920" behindDoc="0" locked="0" layoutInCell="1" allowOverlap="1" wp14:anchorId="3C74C824" wp14:editId="672EE484">
                      <wp:simplePos x="0" y="0"/>
                      <wp:positionH relativeFrom="column">
                        <wp:posOffset>569595</wp:posOffset>
                      </wp:positionH>
                      <wp:positionV relativeFrom="paragraph">
                        <wp:posOffset>238125</wp:posOffset>
                      </wp:positionV>
                      <wp:extent cx="1028700" cy="257175"/>
                      <wp:effectExtent l="0" t="0" r="19050" b="28575"/>
                      <wp:wrapNone/>
                      <wp:docPr id="350" name="文本框 350"/>
                      <wp:cNvGraphicFramePr/>
                      <a:graphic xmlns:a="http://schemas.openxmlformats.org/drawingml/2006/main">
                        <a:graphicData uri="http://schemas.microsoft.com/office/word/2010/wordprocessingShape">
                          <wps:wsp>
                            <wps:cNvSpPr txBox="1"/>
                            <wps:spPr>
                              <a:xfrm>
                                <a:off x="0" y="0"/>
                                <a:ext cx="1028700" cy="2571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FA1AFE">
                                  <w:pPr>
                                    <w:pStyle w:val="Default"/>
                                    <w:jc w:val="center"/>
                                    <w:rPr>
                                      <w:rFonts w:ascii="Times New Roman" w:hint="default"/>
                                      <w:sz w:val="21"/>
                                      <w:szCs w:val="21"/>
                                    </w:rPr>
                                  </w:pPr>
                                  <w:r>
                                    <w:rPr>
                                      <w:rFonts w:ascii="Times New Roman"/>
                                      <w:sz w:val="21"/>
                                      <w:szCs w:val="21"/>
                                    </w:rPr>
                                    <w:t>粉料</w:t>
                                  </w:r>
                                  <w:r>
                                    <w:rPr>
                                      <w:rFonts w:ascii="Times New Roman"/>
                                      <w:sz w:val="21"/>
                                      <w:szCs w:val="21"/>
                                    </w:rPr>
                                    <w:t>1551.048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50" o:spid="_x0000_s1151" type="#_x0000_t202" style="position:absolute;margin-left:44.85pt;margin-top:18.75pt;width:81pt;height:20.2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UqQIAALAFAAAOAAAAZHJzL2Uyb0RvYy54bWysVM1OGzEQvlfqO1i+l01SQmjEBqUgqkoI&#10;UKHi7HhtdlXb49pOdtMHoG/QUy+997l4jo69u0mgXKh62R17Ps/PNz9Hx41WZCWcr8DkdLg3oEQY&#10;DkVl7nL6+ebszSElPjBTMAVG5HQtPD2evX51VNupGEEJqhCOoBHjp7XNaRmCnWaZ56XQzO+BFQaV&#10;EpxmAY/uLiscq9G6VtloMDjIanCFdcCF93h72irpLNmXUvBwKaUXgaicYmwhfV36LuI3mx2x6Z1j&#10;tqx4Fwb7hyg0qww63Zg6ZYGRpav+MqUr7sCDDHscdAZSVlykHDCb4eBJNtclsyLlguR4u6HJ/z+z&#10;/GJ15UhV5PTtGPkxTGORHn58f/j5++HXPYmXSFFt/RSR1xaxoXkPDZa6v/d4GTNvpNPxjzkR1KOx&#10;9YZg0QTC46PB6HAyQBVH3Wg8GU7G0Uy2fW2dDx8EaBKFnDosYOKVrc59aKE9JDozcFYplYqoDKlz&#10;ehAjjhoPqiqiMh1iO4kT5ciKYSOEJkWPbh+houFT5ssWVKDUBadMNCJSO3VhREbazJMU1kpEjDKf&#10;hEQ6EwHPeGacCxN67wkdURLjfMnDDr+N6iWP2zzwRfIMJmwe68qAa9l7TFjxpQ9Ztnis2U7eUQzN&#10;okl9NBylmsa7BRRr7BgH7dh5y88q5Pic+XDFHM4ZdgLujnCJH6kAywedREkJ7ttz9xGP7Y9aSmqc&#10;25z6r0vmBCXqo8HBeDfc30ezIR32x5MRHtyuZrGrMUt9AtgRQ9xSlicx4oPqRelA3+KKmUevqGKG&#10;o29soV48Ce02wRXFxXyeQDjaloVzc215NB15jr1109wyZ7vODjgTF9BPOJs+afAWG18amC8DyCp1&#10;/5bVrgK4FtL8dCss7p3dc0JtF+3sDwAAAP//AwBQSwMEFAAGAAgAAAAhAL9zhYjfAAAACAEAAA8A&#10;AABkcnMvZG93bnJldi54bWxMj8FOwzAQRO9I/IO1SNyok0BJCHEqhFSJikqoBXF2YhOH2usodtrA&#10;17Oc4Dg7o5m31Wp2lh31GHqPAtJFAkxj61WPnYC31/VVASxEiUpaj1rAlw6wqs/PKlkqf8KdPu5j&#10;x6gEQykFmBiHkvPQGu1kWPhBI3kffnQykhw7rkZ5onJneZYkt9zJHmnByEE/Gt0e9pMT0LwYPGy2&#10;n89TtvvGzfuNXT+lVojLi/nhHljUc/wLwy8+oUNNTI2fUAVmBRR3OSUFXOdLYORny5QOjYC8SIDX&#10;Ff//QP0DAAD//wMAUEsBAi0AFAAGAAgAAAAhALaDOJL+AAAA4QEAABMAAAAAAAAAAAAAAAAAAAAA&#10;AFtDb250ZW50X1R5cGVzXS54bWxQSwECLQAUAAYACAAAACEAOP0h/9YAAACUAQAACwAAAAAAAAAA&#10;AAAAAAAvAQAAX3JlbHMvLnJlbHNQSwECLQAUAAYACAAAACEAjf7Z1KkCAACwBQAADgAAAAAAAAAA&#10;AAAAAAAuAgAAZHJzL2Uyb0RvYy54bWxQSwECLQAUAAYACAAAACEAv3OFiN8AAAAIAQAADwAAAAAA&#10;AAAAAAAAAAADBQAAZHJzL2Rvd25yZXYueG1sUEsFBgAAAAAEAAQA8wAAAA8GAAAAAA==&#10;" filled="f" strokecolor="black [3213]" strokeweight=".5pt">
                      <v:stroke dashstyle="dash"/>
                      <v:textbox>
                        <w:txbxContent>
                          <w:p w:rsidR="00893846" w:rsidRPr="002C5950" w:rsidRDefault="00893846" w:rsidP="00FA1AFE">
                            <w:pPr>
                              <w:pStyle w:val="Default"/>
                              <w:jc w:val="center"/>
                              <w:rPr>
                                <w:rFonts w:ascii="Times New Roman" w:hint="default"/>
                                <w:sz w:val="21"/>
                                <w:szCs w:val="21"/>
                              </w:rPr>
                            </w:pPr>
                            <w:r>
                              <w:rPr>
                                <w:rFonts w:ascii="Times New Roman"/>
                                <w:sz w:val="21"/>
                                <w:szCs w:val="21"/>
                              </w:rPr>
                              <w:t>粉料</w:t>
                            </w:r>
                            <w:r>
                              <w:rPr>
                                <w:rFonts w:ascii="Times New Roman"/>
                                <w:sz w:val="21"/>
                                <w:szCs w:val="21"/>
                              </w:rPr>
                              <w:t>1551.048</w:t>
                            </w:r>
                          </w:p>
                        </w:txbxContent>
                      </v:textbox>
                    </v:shape>
                  </w:pict>
                </mc:Fallback>
              </mc:AlternateContent>
            </w:r>
            <w:r w:rsidR="00FA1AFE" w:rsidRPr="00E93073">
              <w:rPr>
                <w:noProof/>
                <w:color w:val="auto"/>
              </w:rPr>
              <mc:AlternateContent>
                <mc:Choice Requires="wps">
                  <w:drawing>
                    <wp:anchor distT="0" distB="0" distL="114300" distR="114300" simplePos="0" relativeHeight="252748800" behindDoc="0" locked="0" layoutInCell="1" allowOverlap="1" wp14:anchorId="11AB1DE3" wp14:editId="6CA64FB3">
                      <wp:simplePos x="0" y="0"/>
                      <wp:positionH relativeFrom="column">
                        <wp:posOffset>2198370</wp:posOffset>
                      </wp:positionH>
                      <wp:positionV relativeFrom="paragraph">
                        <wp:posOffset>114300</wp:posOffset>
                      </wp:positionV>
                      <wp:extent cx="0" cy="257175"/>
                      <wp:effectExtent l="95250" t="0" r="57150" b="66675"/>
                      <wp:wrapNone/>
                      <wp:docPr id="348" name="直接箭头连接符 348"/>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48" o:spid="_x0000_s1026" type="#_x0000_t32" style="position:absolute;left:0;text-align:left;margin-left:173.1pt;margin-top:9pt;width:0;height:20.25pt;z-index:25274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Wm/AEAADAEAAAOAAAAZHJzL2Uyb0RvYy54bWysU0uO1DAQ3SNxB8t7OumGYVDU6Vn0MGwQ&#10;tPgcwOPYHUv+qWw66UtwASRWwApYzZ7TwHAMyk46zU9IIDYVl1Ovqt6r8vKsN5rsBATlbE3ns5IS&#10;YblrlN3W9Pmzi1v3KAmR2YZpZ0VN9yLQs9XNG8vOV2LhWqcbAQST2FB1vqZtjL4qisBbYViYOS8s&#10;/pQODIvowrZogHWY3ehiUZZ3i85B48FxEQLeng8/6Srnl1Lw+FjKICLRNcXeYraQ7WWyxWrJqi0w&#10;3yo+tsH+oQvDlMWiU6pzFhl5AeqXVEZxcMHJOOPOFE5KxUXmgGzm5U9snrbMi8wFxQl+kin8v7T8&#10;0W4DRDU1vX0HR2WZwSFdv7r68vLt9ccPn99cff30Op3fvyMpAOXqfKgQtbYbGL3gN5C49xJM+iIr&#10;0meJ95PEoo+ED5ccbxcnp/PTk5SuOOI8hPhAOEPSoaYhAlPbNq6dtThHB/OsMNs9DHEAHgCpqLbJ&#10;BqdVc6G0zk5aIrHWQHYMxx/7+Vjwh6jIlL5vGxL3HqkzANeNYSllkegOBPMp7rUYyj0REnVDSkNb&#10;eWOPxRjnwsZDQW0xOsEktjYBy8znj8AxPkFF3ua/AU+IXNnZOIGNsg5+V/2okRziDwoMvJMEl67Z&#10;59FnaXAt8wzHJ5T2/ns/w48PffUNAAD//wMAUEsDBBQABgAIAAAAIQDYqMEk3gAAAAkBAAAPAAAA&#10;ZHJzL2Rvd25yZXYueG1sTI/BTsMwEETvSPyDtUjcqEMgVZTGqSqqAqoEiNIP2MZuEmGvo9hpw9+z&#10;iAMcd+ZpdqZcTs6KkxlC50nB7SwBYaj2uqNGwf5jc5ODCBFJo/VkFHyZAMvq8qLEQvszvZvTLjaC&#10;QygUqKCNsS+kDHVrHIaZ7w2xd/SDw8jn0Eg94JnDnZVpksylw474Q4u9eWhN/bkbnYJ0qpvMPm7H&#10;9Xa/Wb+8PtPbCp+Uur6aVgsQ0UzxD4af+lwdKu508CPpIKyCu/t5yigbOW9i4Fc4KMjyDGRVyv8L&#10;qm8AAAD//wMAUEsBAi0AFAAGAAgAAAAhALaDOJL+AAAA4QEAABMAAAAAAAAAAAAAAAAAAAAAAFtD&#10;b250ZW50X1R5cGVzXS54bWxQSwECLQAUAAYACAAAACEAOP0h/9YAAACUAQAACwAAAAAAAAAAAAAA&#10;AAAvAQAAX3JlbHMvLnJlbHNQSwECLQAUAAYACAAAACEAAC9VpvwBAAAwBAAADgAAAAAAAAAAAAAA&#10;AAAuAgAAZHJzL2Uyb0RvYy54bWxQSwECLQAUAAYACAAAACEA2KjBJN4AAAAJAQAADwAAAAAAAAAA&#10;AAAAAABWBAAAZHJzL2Rvd25yZXYueG1sUEsFBgAAAAAEAAQA8wAAAGEFAAAAAA==&#10;" strokecolor="black [3213]" strokeweight=".5pt">
                      <v:stroke endarrow="open" joinstyle="miter"/>
                    </v:shape>
                  </w:pict>
                </mc:Fallback>
              </mc:AlternateContent>
            </w:r>
          </w:p>
          <w:p w:rsidR="00FA1AFE" w:rsidRPr="00E93073" w:rsidRDefault="0084199D" w:rsidP="00FA1AF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70304" behindDoc="0" locked="0" layoutInCell="1" allowOverlap="1" wp14:anchorId="34886020" wp14:editId="6EDC7008">
                      <wp:simplePos x="0" y="0"/>
                      <wp:positionH relativeFrom="column">
                        <wp:posOffset>2436497</wp:posOffset>
                      </wp:positionH>
                      <wp:positionV relativeFrom="paragraph">
                        <wp:posOffset>293371</wp:posOffset>
                      </wp:positionV>
                      <wp:extent cx="1828799" cy="314324"/>
                      <wp:effectExtent l="19050" t="76200" r="19685" b="29210"/>
                      <wp:wrapNone/>
                      <wp:docPr id="143" name="肘形连接符 143"/>
                      <wp:cNvGraphicFramePr/>
                      <a:graphic xmlns:a="http://schemas.openxmlformats.org/drawingml/2006/main">
                        <a:graphicData uri="http://schemas.microsoft.com/office/word/2010/wordprocessingShape">
                          <wps:wsp>
                            <wps:cNvCnPr/>
                            <wps:spPr>
                              <a:xfrm rot="10800000">
                                <a:off x="0" y="0"/>
                                <a:ext cx="1828799" cy="314324"/>
                              </a:xfrm>
                              <a:prstGeom prst="bentConnector3">
                                <a:avLst>
                                  <a:gd name="adj1" fmla="val 1925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肘形连接符 143" o:spid="_x0000_s1026" type="#_x0000_t34" style="position:absolute;left:0;text-align:left;margin-left:191.85pt;margin-top:23.1pt;width:2in;height:24.75pt;rotation:180;z-index:25277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j8HwIAAGgEAAAOAAAAZHJzL2Uyb0RvYy54bWysVEuOEzEQ3SNxB8t70t3JAEmUziwyDBsE&#10;Iz4HcNx2YuSfyiadbDkAa1YskGDFFRCnAeYYlN2dDj8hgeiF5U+9V/Ve2b043xtNdgKCcram1aik&#10;RFjuGmU3NX329PLWlJIQmW2YdlbU9CACPV/evLFo/VyM3dbpRgBBEhvmra/pNkY/L4rAt8KwMHJe&#10;WDyUDgyLuIRN0QBrkd3oYlyWd4rWQePBcREC7l50h3SZ+aUUPD6SMohIdE2xtphHyOM6jcVyweYb&#10;YH6reF8G+4cqDFMWkw5UFywy8gLUL1RGcXDByTjizhROSsVF1oBqqvInNU+2zIusBc0JfrAp/D9a&#10;/nB3BUQ12LuzCSWWGWzS9cvXnz++vf705surd18/vCfpCI1qfZhj/MpeQb8K/gqS6r0EQ8Chu1U5&#10;LdOXzUB5ZJ+9Pgxei30kHDer6Xh6dzajhOPZBDOMz1KOoiNLpB5CvC+cIWlS07WwceWsxZY6mGR+&#10;tnsQYna96StnzfOKEmk0NnHHNKlm49tH3j4aMxyZE1TbNAanVXOptM6LdPnESgNBiprGfdVX9kNU&#10;ZErfsw2JB4+WMQDX9mGJskhmdfbkWTxo0aV7LCT6nRzIGvJNPyVjnKPOY0JtMTrBJJY2ADtz/wjs&#10;4xNU5FfwN+ABkTM7GwewUdbB78o+eSS7+KMDne5kwdo1h3xxsjV4nXOz+6eX3sv36ww//SCW3wAA&#10;AP//AwBQSwMEFAAGAAgAAAAhAEBxF9jcAAAACQEAAA8AAABkcnMvZG93bnJldi54bWxMj01PhDAQ&#10;hu8m/odmTLy5hUVhRcrGmHg27se9S4ePQKeEFpb9944nPc7Mk3eet9ivdhALTr5zpCDeRCCQKmc6&#10;ahScjp9POxA+aDJ6cIQKbuhhX97fFTo37krfuBxCIziEfK4VtCGMuZS+atFqv3EjEt9qN1kdeJwa&#10;aSZ95XA7yG0UpdLqjvhDq0f8aLHqD7NV0I+35Bifv9J+mZvFJ33d06lW6vFhfX8DEXANfzD86rM6&#10;lOx0cTMZLwYFyS7JGFXwnG5BMJBmMS8uCl5fMpBlIf83KH8AAAD//wMAUEsBAi0AFAAGAAgAAAAh&#10;ALaDOJL+AAAA4QEAABMAAAAAAAAAAAAAAAAAAAAAAFtDb250ZW50X1R5cGVzXS54bWxQSwECLQAU&#10;AAYACAAAACEAOP0h/9YAAACUAQAACwAAAAAAAAAAAAAAAAAvAQAAX3JlbHMvLnJlbHNQSwECLQAU&#10;AAYACAAAACEAU3i4/B8CAABoBAAADgAAAAAAAAAAAAAAAAAuAgAAZHJzL2Uyb0RvYy54bWxQSwEC&#10;LQAUAAYACAAAACEAQHEX2NwAAAAJAQAADwAAAAAAAAAAAAAAAAB5BAAAZHJzL2Rvd25yZXYueG1s&#10;UEsFBgAAAAAEAAQA8wAAAIIFAAAAAA==&#10;" adj="4159"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769280" behindDoc="0" locked="0" layoutInCell="1" allowOverlap="1" wp14:anchorId="63A0E593" wp14:editId="2E9434EF">
                      <wp:simplePos x="0" y="0"/>
                      <wp:positionH relativeFrom="column">
                        <wp:posOffset>3798570</wp:posOffset>
                      </wp:positionH>
                      <wp:positionV relativeFrom="paragraph">
                        <wp:posOffset>150495</wp:posOffset>
                      </wp:positionV>
                      <wp:extent cx="466725" cy="400050"/>
                      <wp:effectExtent l="0" t="0" r="66675" b="114300"/>
                      <wp:wrapNone/>
                      <wp:docPr id="131" name="肘形连接符 131"/>
                      <wp:cNvGraphicFramePr/>
                      <a:graphic xmlns:a="http://schemas.openxmlformats.org/drawingml/2006/main">
                        <a:graphicData uri="http://schemas.microsoft.com/office/word/2010/wordprocessingShape">
                          <wps:wsp>
                            <wps:cNvCnPr/>
                            <wps:spPr>
                              <a:xfrm>
                                <a:off x="0" y="0"/>
                                <a:ext cx="466725" cy="40005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肘形连接符 131" o:spid="_x0000_s1026" type="#_x0000_t34" style="position:absolute;left:0;text-align:left;margin-left:299.1pt;margin-top:11.85pt;width:36.75pt;height:31.5pt;z-index:25276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peFAIAAFgEAAAOAAAAZHJzL2Uyb0RvYy54bWyslEuOEzEQhvdI3MHynnQnMwkoSmcWGYYN&#10;gojHARw/EiO/VDbpZMsBWLNigcSsuALiNMAcg7LT6fCSEIiN027X/1fV5+rMLnbWkK2EqL1r6HBQ&#10;UyId90K7dUOfP7u6c4+SmJgTzHgnG7qXkV7Mb9+atWEqR37jjZBA0MTFaRsaukkpTKsq8o20LA58&#10;kA4PlQfLEm5hXQlgLbpbU43qelK1HkQAz2WM+PbycEjnxV8pydNjpaJMxDQUa0tlhbKu8lrNZ2y6&#10;BhY2mndlsH+owjLtMGlvdckSIy9B/2JlNQcfvUoD7m3lldJclh6wm2H9UzdPNyzI0gvCiaHHFP+f&#10;LX+0XQLRAu/ubEiJYxYv6ebVm88f3918evvl9fuvH65JPkJQbYhTjF+4JXS7GJaQu94psPkX+yG7&#10;Anffw5W7RDi+PJ9M7o7GlHA8Oq/relzgVydxgJgeSG9JfmjoSrq08M7hFXo4K3DZ9mFMhbLoKmXi&#10;BVatrMFL2zJDxmh89O2iMcPROUuNy2v0RosrbUzZ5GGTCwMELRqadqVb1P0QlZg2950gaR8QEQPw&#10;bYaCYdmyynAOOMpT2ht5SPdEKuSLAIalhzLZp2SMc+zzmNA4jM4yhaX1wvrPwi4+S2WZ+r8R94qS&#10;2bvUi612Hn6X/cRIHeKPBA59ZwQrL/ZlUAoaHN/CqvvU8vfx/b7IT38I828AAAD//wMAUEsDBBQA&#10;BgAIAAAAIQDJAfqR4gAAAAkBAAAPAAAAZHJzL2Rvd25yZXYueG1sTI/BSsNAEIbvgu+wjODNbppq&#10;EmMmpQiKh1KwWrC3TXZNgtnZmN226ds7nvQ2w3z88/3FcrK9OJrRd44Q5rMIhKHa6Y4ahPe3p5sM&#10;hA+KtOodGYSz8bAsLy8KlWt3oldz3IZGcAj5XCG0IQy5lL5ujVV+5gZDfPt0o1WB17GRelQnDre9&#10;jKMokVZ1xB9aNZjH1tRf24NFWG9ctNvt9y/npnr+uF2ssu+4WyNeX02rBxDBTOEPhl99VoeSnSp3&#10;IO1Fj3B3n8WMIsSLFAQDSTrnoULIkhRkWcj/DcofAAAA//8DAFBLAQItABQABgAIAAAAIQC2gziS&#10;/gAAAOEBAAATAAAAAAAAAAAAAAAAAAAAAABbQ29udGVudF9UeXBlc10ueG1sUEsBAi0AFAAGAAgA&#10;AAAhADj9If/WAAAAlAEAAAsAAAAAAAAAAAAAAAAALwEAAF9yZWxzLy5yZWxzUEsBAi0AFAAGAAgA&#10;AAAhANy6el4UAgAAWAQAAA4AAAAAAAAAAAAAAAAALgIAAGRycy9lMm9Eb2MueG1sUEsBAi0AFAAG&#10;AAgAAAAhAMkB+pHiAAAACQEAAA8AAAAAAAAAAAAAAAAAbgQAAGRycy9kb3ducmV2LnhtbFBLBQYA&#10;AAAABAAEAPMAAAB9BQAAAAA=&#10;"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767232" behindDoc="0" locked="0" layoutInCell="1" allowOverlap="1" wp14:anchorId="7D2A28ED" wp14:editId="557114B1">
                      <wp:simplePos x="0" y="0"/>
                      <wp:positionH relativeFrom="column">
                        <wp:posOffset>3798570</wp:posOffset>
                      </wp:positionH>
                      <wp:positionV relativeFrom="paragraph">
                        <wp:posOffset>83820</wp:posOffset>
                      </wp:positionV>
                      <wp:extent cx="361950" cy="0"/>
                      <wp:effectExtent l="0" t="76200" r="19050" b="114300"/>
                      <wp:wrapNone/>
                      <wp:docPr id="136" name="直接箭头连接符 136"/>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36" o:spid="_x0000_s1026" type="#_x0000_t32" style="position:absolute;left:0;text-align:left;margin-left:299.1pt;margin-top:6.6pt;width:28.5pt;height:0;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bVCwIAAEkEAAAOAAAAZHJzL2Uyb0RvYy54bWysVEuOEzEQ3SNxB8t70smMiCBKZxYThg2C&#10;iM8BPG47bcl2WWWTTi7BBZBYASuY1ew5DQzHoOxOOvyEBGLjttv1qt57Vd3zs62zbKMwGvA1n4zG&#10;nCkvoTF+XfMXzy/u3OMsJuEbYcGrmu9U5GeL27fmXZipE2jBNgoZJfFx1oWatymFWVVF2Son4giC&#10;8nSpAZ1IdMR11aDoKLuz1cl4PK06wCYgSBUjvV32l3xR8mutZHqidVSJ2ZoTt1RWLOtlXqvFXMzW&#10;KEJr5J6G+AcWThhPRYdUS5EEe4nml1TOSIQIOo0kuAq0NlIVDaRmMv5JzbNWBFW0kDkxDDbF/5dW&#10;Pt6skJmGenc65cwLR026eX395dW7m6uPn99ef/30Ju8/vGc5gOzqQpwR6tyvcH+KYYVZ+1ajy09S&#10;xbbF4t1gsdomJunl6XRy/y41Qh6uqiMuYEwPFTiWNzWPCYVZt+kcvKc+Ak6Kw2LzKCaqTMADIBe1&#10;Pq8RrGkujLXlkIdInVtkG0HtT9tJ5k+4H6JykqWIbR9UrvqpSMLYB75haRfIE4EI3R6fa1XZh155&#10;2aWdVT2Pp0qToaS151tG+chCSKl8OjCxnqIzTBPnATguQv8I3MdnqCpj/jfgAVEqg08D2BkP+Lvq&#10;R/N0H39woNedLbiEZldmolhD81q83n9b+YP4/lzgxz/A4hsAAAD//wMAUEsDBBQABgAIAAAAIQAY&#10;gj5J3QAAAAkBAAAPAAAAZHJzL2Rvd25yZXYueG1sTI/dSsNAEIXvBd9hGcE7uzGSUmM2pViqUlCx&#10;9gGmyZgEd2dDdtPGt3fEC72an3M4802xnJxVRxpC59nA9SwBRVz5uuPGwP59c7UAFSJyjdYzGfii&#10;AMvy/KzAvPYnfqPjLjZKQjjkaKCNsc+1DlVLDsPM98SiffjBYZRxaHQ94EnCndVpksy1w47lQos9&#10;3bdUfe5GZyCdqiazD9txvd1v1s8vT/y6wkdjLi+m1R2oSFP8M8MPvqBDKUwHP3IdlDWQ3S5SsYpw&#10;I1UM8yyT5vC70GWh/39QfgMAAP//AwBQSwECLQAUAAYACAAAACEAtoM4kv4AAADhAQAAEwAAAAAA&#10;AAAAAAAAAAAAAAAAW0NvbnRlbnRfVHlwZXNdLnhtbFBLAQItABQABgAIAAAAIQA4/SH/1gAAAJQB&#10;AAALAAAAAAAAAAAAAAAAAC8BAABfcmVscy8ucmVsc1BLAQItABQABgAIAAAAIQAftvbVCwIAAEkE&#10;AAAOAAAAAAAAAAAAAAAAAC4CAABkcnMvZTJvRG9jLnhtbFBLAQItABQABgAIAAAAIQAYgj5J3QAA&#10;AAkBAAAPAAAAAAAAAAAAAAAAAGUEAABkcnMvZG93bnJldi54bWxQSwUGAAAAAAQABADzAAAAbwUA&#10;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760064" behindDoc="0" locked="0" layoutInCell="1" allowOverlap="1" wp14:anchorId="2F5CDE18" wp14:editId="18C1012F">
                      <wp:simplePos x="0" y="0"/>
                      <wp:positionH relativeFrom="column">
                        <wp:posOffset>4160520</wp:posOffset>
                      </wp:positionH>
                      <wp:positionV relativeFrom="paragraph">
                        <wp:posOffset>-1905</wp:posOffset>
                      </wp:positionV>
                      <wp:extent cx="1085850" cy="457200"/>
                      <wp:effectExtent l="0" t="0" r="19050" b="19050"/>
                      <wp:wrapNone/>
                      <wp:docPr id="135" name="文本框 135"/>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FA1AFE">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Pr>
                                      <w:rFonts w:ascii="Times New Roman"/>
                                      <w:sz w:val="21"/>
                                      <w:szCs w:val="21"/>
                                    </w:rPr>
                                    <w:t>0.00093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35" o:spid="_x0000_s1152" type="#_x0000_t202" style="position:absolute;margin-left:327.6pt;margin-top:-.15pt;width:85.5pt;height:36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jpwIAALAFAAAOAAAAZHJzL2Uyb0RvYy54bWysVE1OGzEU3lfqHSzvyyRAKI2YoBREVQkB&#10;KlSsHY/NWLX9XNvJTHqA9gZdddN9z8U5+uyZCYF2Q9XNjO33vb/v/Rwdt0aTlfBBgS3peGdEibAc&#10;KmXvSvrx5uzVISUhMlsxDVaUdC0CPZ69fHHUuKnYhRp0JTxBIzZMG1fSOkY3LYrAa2FY2AEnLAol&#10;eMMiXv1dUXnWoHWji93R6KBowFfOAxch4OtpJ6SzbF9KweOllEFEokuKscX89fm7SN9idsSmd565&#10;WvE+DPYPURimLDrdmDplkZGlV3+YMop7CCDjDgdTgJSKi5wDZjMePcnmumZO5FyQnOA2NIX/Z5Zf&#10;rK48URXWbm9CiWUGi3T//dv9j1/3P7+S9IgUNS5MEXntEBvbt9AifHgP+Jgyb6U36Y85EZQj2esN&#10;waKNhCel0eHkcIIijrL9yWusYDJTPGg7H+I7AYakQ0k9FjDzylbnIXbQAZKcWThTWuciakuakh7s&#10;ofkkCaBVlYT5ktpJnGhPVgwbIbY5enT7CJUMn7JQd6AKT31w2iYjIrdTH0ZipMs8n+Jai4TR9oOQ&#10;SGcm4C+eGefCxsF7RieUxDifo9jjH6J6jnKXB2pkz2DjRtkoC75j7zFh1achZNnhsWZbeadjbBdt&#10;10e7B0NrLKBaY8d46MYuOH6mkONzFuIV8zhn2Am4O+IlfqQGLB/0J0pq8F/+9p7w2P4opaTBuS1p&#10;+LxkXlCi31scjDfj/f006PmSW4wSvy1ZbEvs0pwAdsQYt5Tj+YjKPurhKD2YW1wx8+QVRcxy9I0t&#10;NBxPYrdNcEVxMZ9nEI62Y/HcXjueTCeeU2/dtLfMu76zI87EBQwTzqZPGrzDJk0L82UEqXL3J6Y7&#10;VvsK4FrI89OvsLR3tu8Z9bBoZ78BAAD//wMAUEsDBBQABgAIAAAAIQBAW/1J3wAAAAgBAAAPAAAA&#10;ZHJzL2Rvd25yZXYueG1sTI9RS8MwFIXfBf9DuIJvW9rqulGbDhEGDgXZHHtOm9jUJTelSbfqr/f6&#10;pI+HczjnO+V6cpad9RA6jwLSeQJMY+NVh62Aw/tmtgIWokQlrUct4EsHWFfXV6UslL/gTp/3sWVU&#10;gqGQAkyMfcF5aIx2Msx9r5G8Dz84GUkOLVeDvFC5szxLkpw72SEtGNnrJ6Ob0350Auo3g6ft6+fL&#10;mO2+cXu8t5vn1ApxezM9PgCLeop/YfjFJ3SoiKn2I6rArIB8scgoKmB2B4z8VZaTrgUs0yXwquT/&#10;D1Q/AAAA//8DAFBLAQItABQABgAIAAAAIQC2gziS/gAAAOEBAAATAAAAAAAAAAAAAAAAAAAAAABb&#10;Q29udGVudF9UeXBlc10ueG1sUEsBAi0AFAAGAAgAAAAhADj9If/WAAAAlAEAAAsAAAAAAAAAAAAA&#10;AAAALwEAAF9yZWxzLy5yZWxzUEsBAi0AFAAGAAgAAAAhAE/Nv6OnAgAAsAUAAA4AAAAAAAAAAAAA&#10;AAAALgIAAGRycy9lMm9Eb2MueG1sUEsBAi0AFAAGAAgAAAAhAEBb/UnfAAAACAEAAA8AAAAAAAAA&#10;AAAAAAAAAQUAAGRycy9kb3ducmV2LnhtbFBLBQYAAAAABAAEAPMAAAANBgAAAAA=&#10;" filled="f" strokecolor="black [3213]" strokeweight=".5pt">
                      <v:stroke dashstyle="dash"/>
                      <v:textbox>
                        <w:txbxContent>
                          <w:p w:rsidR="009475CD" w:rsidRPr="002C5950" w:rsidRDefault="009475CD" w:rsidP="00FA1AFE">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Pr>
                                <w:rFonts w:ascii="Times New Roman"/>
                                <w:sz w:val="21"/>
                                <w:szCs w:val="21"/>
                              </w:rPr>
                              <w:t>0.00093</w:t>
                            </w:r>
                          </w:p>
                        </w:txbxContent>
                      </v:textbox>
                    </v:shape>
                  </w:pict>
                </mc:Fallback>
              </mc:AlternateContent>
            </w:r>
            <w:r w:rsidRPr="00E93073">
              <w:rPr>
                <w:noProof/>
                <w:color w:val="auto"/>
              </w:rPr>
              <mc:AlternateContent>
                <mc:Choice Requires="wps">
                  <w:drawing>
                    <wp:anchor distT="0" distB="0" distL="114300" distR="114300" simplePos="0" relativeHeight="252751872" behindDoc="0" locked="0" layoutInCell="1" allowOverlap="1" wp14:anchorId="0C725A45" wp14:editId="19FDAF22">
                      <wp:simplePos x="0" y="0"/>
                      <wp:positionH relativeFrom="column">
                        <wp:posOffset>2207895</wp:posOffset>
                      </wp:positionH>
                      <wp:positionV relativeFrom="paragraph">
                        <wp:posOffset>-1905</wp:posOffset>
                      </wp:positionV>
                      <wp:extent cx="514350" cy="0"/>
                      <wp:effectExtent l="0" t="76200" r="19050" b="114300"/>
                      <wp:wrapNone/>
                      <wp:docPr id="140" name="直接箭头连接符 140"/>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40" o:spid="_x0000_s1026" type="#_x0000_t32" style="position:absolute;left:0;text-align:left;margin-left:173.85pt;margin-top:-.15pt;width:40.5pt;height:0;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BWCgIAAEkEAAAOAAAAZHJzL2Uyb0RvYy54bWysVEuOEzEQ3SNxB6v3pDvDDEJROrNIGDYI&#10;Ij4H8LjttCXbZZVNOn0JLoDECljBrGbPaWA4BmV30uEnJBAbtz/1qt57Lvf8fGcN20oMGlxdTCdV&#10;waQT0Gi3qYsXzy/u3C9YiNw13ICTddHLUJwvbt+ad34mT6AF00hklMSFWefroo3Rz8oyiFZaHibg&#10;paNDBWh5pCVuygZ5R9mtKU+q6l7ZATYeQcgQaHc1HBaLnF8pKeITpYKMzNQFcYt5xDxeprFczPls&#10;g9y3Wuxp8H9gYbl2VHRMteKRs5eof0lltUAIoOJEgC1BKS1k1kBqptVPap613MushcwJfrQp/L+0&#10;4vF2jUw3dHen5I/jli7p5vX1l1fvbq4+fn57/fXTmzT/8J6lALKr82FGqKVb434V/BqT9p1Cm76k&#10;iu2yxf1osdxFJmjzbHp694wKicNRecR5DPGhBMvSpC5CRK43bVyCc3SPgNPsMN8+CpEqE/AASEWN&#10;S2MAo5sLbUxepCaSS4Nsy+n6426a+BPuh6iUZMVDOwTlo6ErItfmgWtY7D15whGh2+NTrTL5MCjP&#10;s9gbOfB4KhUZSloHvrmVjyy4ENLFAxPjKDrBFHEegVUW+kfgPj5BZW7zvwGPiFwZXBzBVjvA31U/&#10;mqeG+IMDg+5kwSU0fe6JbA31a/Z6/7bSg/h+neHHP8DiGwAAAP//AwBQSwMEFAAGAAgAAAAhACVj&#10;ax7cAAAABwEAAA8AAABkcnMvZG93bnJldi54bWxMjlFPwjAUhd9N/A/NNfENOgcKmesIkaCGRAnI&#10;D7is122xvV3WDua/t/iij1/OyTlfvhisESfqfONYwd04AUFcOt1wpeDwsR7NQfiArNE4JgXf5GFR&#10;XF/lmGl35h2d9qEScYR9hgrqENpMSl/WZNGPXUscs0/XWQwRu0rqDs9x3BqZJsmDtNhwfKixpaea&#10;yq99bxWkQ1ndm+dNv9oc1qu391feLvFFqdubYfkIItAQ/spw0Y/qUESno+tZe2EUTKazWawqGE1A&#10;xHyaziMff1kWufzvX/wAAAD//wMAUEsBAi0AFAAGAAgAAAAhALaDOJL+AAAA4QEAABMAAAAAAAAA&#10;AAAAAAAAAAAAAFtDb250ZW50X1R5cGVzXS54bWxQSwECLQAUAAYACAAAACEAOP0h/9YAAACUAQAA&#10;CwAAAAAAAAAAAAAAAAAvAQAAX3JlbHMvLnJlbHNQSwECLQAUAAYACAAAACEArMUQVgoCAABJBAAA&#10;DgAAAAAAAAAAAAAAAAAuAgAAZHJzL2Uyb0RvYy54bWxQSwECLQAUAAYACAAAACEAJWNrHtwAAAAH&#10;AQAADwAAAAAAAAAAAAAAAABkBAAAZHJzL2Rvd25yZXYueG1sUEsFBgAAAAAEAAQA8wAAAG0FAAAA&#10;AA==&#10;" strokecolor="black [3213]" strokeweight=".5pt">
                      <v:stroke endarrow="open" joinstyle="miter"/>
                    </v:shape>
                  </w:pict>
                </mc:Fallback>
              </mc:AlternateContent>
            </w:r>
            <w:r w:rsidR="00FA1AFE" w:rsidRPr="00E93073">
              <w:rPr>
                <w:noProof/>
                <w:color w:val="auto"/>
              </w:rPr>
              <mc:AlternateContent>
                <mc:Choice Requires="wps">
                  <w:drawing>
                    <wp:anchor distT="0" distB="0" distL="114300" distR="114300" simplePos="0" relativeHeight="252756992" behindDoc="0" locked="0" layoutInCell="1" allowOverlap="1" wp14:anchorId="59B92A95" wp14:editId="2FA36E05">
                      <wp:simplePos x="0" y="0"/>
                      <wp:positionH relativeFrom="column">
                        <wp:posOffset>1598295</wp:posOffset>
                      </wp:positionH>
                      <wp:positionV relativeFrom="paragraph">
                        <wp:posOffset>-1905</wp:posOffset>
                      </wp:positionV>
                      <wp:extent cx="600075" cy="0"/>
                      <wp:effectExtent l="0" t="76200" r="28575" b="114300"/>
                      <wp:wrapNone/>
                      <wp:docPr id="349" name="直接箭头连接符 349"/>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49" o:spid="_x0000_s1026" type="#_x0000_t32" style="position:absolute;left:0;text-align:left;margin-left:125.85pt;margin-top:-.15pt;width:47.25pt;height:0;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e3CgIAAEkEAAAOAAAAZHJzL2Uyb0RvYy54bWysVEuO1DAQ3SNxB8t7OukBBog6PYtuhg2C&#10;Fp8DeBy7Y8k/lU0nfQkugMQKWAGr2XMaGI5B2Umn+QkJxMbxp17Ve8/lLM56o8lOQFDO1nQ+KykR&#10;lrtG2W1Nnz87v3GXkhCZbZh2VtR0LwI9W16/tuh8JU5c63QjgGASG6rO17SN0VdFEXgrDAsz54XF&#10;Q+nAsIhL2BYNsA6zG12clOVp0TloPDguQsDd9XBIlzm/lILHx1IGEYmuKXKLeYQ8XqSxWC5YtQXm&#10;W8VHGuwfWBimLBadUq1ZZOQFqF9SGcXBBSfjjDtTOCkVF1kDqpmXP6l52jIvshY0J/jJpvD/0vJH&#10;uw0Q1dT05q17lFhm8JKuXl1+efn26uOHz28uv356nebv35EUgHZ1PlSIWtkNjKvgN5C09xJM+qIq&#10;0meL95PFoo+E4+ZpWZZ3blPCD0fFEechxAfCGZImNQ0RmNq2ceWsxXt0MM8Os93DELEyAg+AVFTb&#10;NAanVXOutM6L1ERipYHsGF5/7OeJP+J+iEpJ1iy0Q1A+GroiMqXv24bEvUdPGIDrRnyqVSQfBuV5&#10;FvdaDDyeCImGotaBb27lIwvGubDxwERbjE4wiZwnYJmF/hE4xieoyG3+N+AJkSs7GyewUdbB76of&#10;zZND/MGBQXey4MI1+9wT2Rrs1+z1+LbSg/h+neHHP8DyGwAAAP//AwBQSwMEFAAGAAgAAAAhAKf/&#10;RJrcAAAABwEAAA8AAABkcnMvZG93bnJldi54bWxMjlFPwjAUhd9N/A/NNfENOoaAmesIkaCGRA3I&#10;DyjrdVtsb5e1g/nvvfiijyfn5DtfvhycFSfsQuNJwWScgEAqvWmoUnD42IzuQYSoyWjrCRV8Y4Bl&#10;cX2V68z4M+3wtI+VYAiFTCuoY2wzKUNZo9Nh7Fsk7j5953Tk2FXSdPrMcGdlmiRz6XRD/FDrFh9r&#10;LL/2vVOQDmU1s0/bfr09bNavby/0vtLPSt3eDKsHEBGH+DeGiz6rQ8FOR9+TCcIyYzZZ8FTBaAqC&#10;++ndPAVx/M2yyOV//+IHAAD//wMAUEsBAi0AFAAGAAgAAAAhALaDOJL+AAAA4QEAABMAAAAAAAAA&#10;AAAAAAAAAAAAAFtDb250ZW50X1R5cGVzXS54bWxQSwECLQAUAAYACAAAACEAOP0h/9YAAACUAQAA&#10;CwAAAAAAAAAAAAAAAAAvAQAAX3JlbHMvLnJlbHNQSwECLQAUAAYACAAAACEAgBHXtwoCAABJBAAA&#10;DgAAAAAAAAAAAAAAAAAuAgAAZHJzL2Uyb0RvYy54bWxQSwECLQAUAAYACAAAACEAp/9EmtwAAAAH&#10;AQAADwAAAAAAAAAAAAAAAABkBAAAZHJzL2Rvd25yZXYueG1sUEsFBgAAAAAEAAQA8wAAAG0FAAAA&#10;AA==&#10;" strokecolor="black [3213]" strokeweight=".5pt">
                      <v:stroke endarrow="open" joinstyle="miter"/>
                    </v:shape>
                  </w:pict>
                </mc:Fallback>
              </mc:AlternateContent>
            </w:r>
            <w:r w:rsidR="00FA1AFE" w:rsidRPr="00E93073">
              <w:rPr>
                <w:noProof/>
                <w:color w:val="auto"/>
              </w:rPr>
              <mc:AlternateContent>
                <mc:Choice Requires="wps">
                  <w:drawing>
                    <wp:anchor distT="0" distB="0" distL="114300" distR="114300" simplePos="0" relativeHeight="252745728" behindDoc="0" locked="0" layoutInCell="1" allowOverlap="1" wp14:anchorId="5579A092" wp14:editId="3611F208">
                      <wp:simplePos x="0" y="0"/>
                      <wp:positionH relativeFrom="column">
                        <wp:posOffset>1979295</wp:posOffset>
                      </wp:positionH>
                      <wp:positionV relativeFrom="paragraph">
                        <wp:posOffset>74295</wp:posOffset>
                      </wp:positionV>
                      <wp:extent cx="457200" cy="257175"/>
                      <wp:effectExtent l="0" t="0" r="19050" b="28575"/>
                      <wp:wrapNone/>
                      <wp:docPr id="351" name="文本框 351"/>
                      <wp:cNvGraphicFramePr/>
                      <a:graphic xmlns:a="http://schemas.openxmlformats.org/drawingml/2006/main">
                        <a:graphicData uri="http://schemas.microsoft.com/office/word/2010/wordprocessingShape">
                          <wps:wsp>
                            <wps:cNvSpPr txBox="1"/>
                            <wps:spPr>
                              <a:xfrm>
                                <a:off x="0" y="0"/>
                                <a:ext cx="4572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51" o:spid="_x0000_s1153" type="#_x0000_t202" style="position:absolute;margin-left:155.85pt;margin-top:5.85pt;width:36pt;height:20.2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NLnwIAAJcFAAAOAAAAZHJzL2Uyb0RvYy54bWysVM1uEzEQviPxDpbvdJO0aSDqpgqtipAq&#10;WtGinh2v3VjYHmM72Q0PAG/AiQt3nqvPwdi7m0SllyIuu7bnm/9v5uS0MZqshQ8KbEmHBwNKhOVQ&#10;KXtf0k+3F69eUxIisxXTYEVJNyLQ09nLFye1m4oRLEFXwhM0YsO0diVdxuimRRH4UhgWDsAJi0IJ&#10;3rCIV39fVJ7VaN3oYjQYHBc1+Mp54CIEfD1vhXSW7UspeLySMohIdEkxtpi/Pn8X6VvMTtj03jO3&#10;VLwLg/1DFIYpi063ps5ZZGTl1V+mjOIeAsh4wMEUIKXiIueA2QwHj7K5WTInci5YnOC2ZQr/zyz/&#10;sL72RFUlPRwPKbHMYJMefnx/+Pn74dc3kh6xRLULU0TeOMTG5i002Or+PeBjyryR3qQ/5kRQjsXe&#10;bAssmkg4Ph6NJ9g0SjiKRuPJcDJOVoqdsvMhvhNgSDqU1GP/clnZ+jLEFtpDki8LF0rr3ENtSV3S&#10;48PxICsE0KpKwgTLbBJn2pM1Qx7EJgePbvdQeNM2gUVmTecuJd4mmE9xo0XCaPtRSKxazvMJD4xz&#10;YWPvJaMTSmI8z1Hs8LuonqPc5oEa2TPYuFU2yoJvq5TGbFeY6nMfsmzx2Ju9vNMxNosm02U4mvQM&#10;WEC1QWJ4aKcrOH6hsH2XLMRr5nGcsOO4IuIVfqQGbBN0J0qW4L8+9Z7wyHKUUlLjeJY0fFkxLyjR&#10;7y3y/83w6CjNc75kWlHi9yWLfYldmTPAziPDMbp8RGUfdX+UHswdbpJ58ooiZjn6Rqr0x7PYLg3c&#10;RFzM5xmEE+xYvLQ3jifTqc6JnLfNHfOuY3BE6n+AfpDZ9BGRW2zStDBfRZAqszxVuq1q1wGc/jwn&#10;3aZK62X/nlG7fTr7AwAA//8DAFBLAwQUAAYACAAAACEA0qkN898AAAAJAQAADwAAAGRycy9kb3du&#10;cmV2LnhtbEyPS0/DMBCE70j8B2uRuFHnwSMKcSqIBEJCPSTlws2NlyRqvI5itw3/nu2JnnZXM5r9&#10;plgvdhRHnP3gSEG8ikAgtc4M1Cn42r7dZSB80GT06AgV/KKHdXl9VejcuBPVeGxCJziEfK4V9CFM&#10;uZS+7dFqv3ITEms/brY68Dl30sz6xOF2lEkUPUqrB+IPvZ6w6rHdNweroNqbV/leZ81nXd2jGTff&#10;m+3HpNTtzfLyDCLgEv7NcMZndCiZaecOZLwYFaRx/MRWFs6TDWmW8rJT8JAkIMtCXjYo/wAAAP//&#10;AwBQSwECLQAUAAYACAAAACEAtoM4kv4AAADhAQAAEwAAAAAAAAAAAAAAAAAAAAAAW0NvbnRlbnRf&#10;VHlwZXNdLnhtbFBLAQItABQABgAIAAAAIQA4/SH/1gAAAJQBAAALAAAAAAAAAAAAAAAAAC8BAABf&#10;cmVscy8ucmVsc1BLAQItABQABgAIAAAAIQAG4aNLnwIAAJcFAAAOAAAAAAAAAAAAAAAAAC4CAABk&#10;cnMvZTJvRG9jLnhtbFBLAQItABQABgAIAAAAIQDSqQ3z3wAAAAkBAAAPAAAAAAAAAAAAAAAAAPkE&#10;AABkcnMvZG93bnJldi54bWxQSwUGAAAAAAQABADzAAAABQYAAAAA&#10;" filled="f" strokecolor="black [3213]" strokeweight=".5pt">
                      <v:textbox>
                        <w:txbxContent>
                          <w:p w:rsidR="00893846" w:rsidRDefault="00893846" w:rsidP="00FA1AFE">
                            <w:pPr>
                              <w:jc w:val="center"/>
                            </w:pPr>
                            <w:r>
                              <w:rPr>
                                <w:rFonts w:hint="eastAsia"/>
                              </w:rPr>
                              <w:t>分散</w:t>
                            </w:r>
                          </w:p>
                        </w:txbxContent>
                      </v:textbox>
                    </v:shape>
                  </w:pict>
                </mc:Fallback>
              </mc:AlternateContent>
            </w:r>
          </w:p>
          <w:p w:rsidR="00FA1AFE" w:rsidRPr="00E93073" w:rsidRDefault="0084199D" w:rsidP="00FA1AF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61088" behindDoc="0" locked="0" layoutInCell="1" allowOverlap="1" wp14:anchorId="51FD9565" wp14:editId="085927F3">
                      <wp:simplePos x="0" y="0"/>
                      <wp:positionH relativeFrom="column">
                        <wp:posOffset>4265295</wp:posOffset>
                      </wp:positionH>
                      <wp:positionV relativeFrom="paragraph">
                        <wp:posOffset>205740</wp:posOffset>
                      </wp:positionV>
                      <wp:extent cx="895350" cy="457200"/>
                      <wp:effectExtent l="0" t="0" r="19050" b="19050"/>
                      <wp:wrapNone/>
                      <wp:docPr id="145" name="文本框 145"/>
                      <wp:cNvGraphicFramePr/>
                      <a:graphic xmlns:a="http://schemas.openxmlformats.org/drawingml/2006/main">
                        <a:graphicData uri="http://schemas.microsoft.com/office/word/2010/wordprocessingShape">
                          <wps:wsp>
                            <wps:cNvSpPr txBox="1"/>
                            <wps:spPr>
                              <a:xfrm>
                                <a:off x="0" y="0"/>
                                <a:ext cx="8953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FA1AFE">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0.088387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45" o:spid="_x0000_s1153" type="#_x0000_t202" style="position:absolute;margin-left:335.85pt;margin-top:16.2pt;width:70.5pt;height:36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v9pgIAAK8FAAAOAAAAZHJzL2Uyb0RvYy54bWysVM1uEzEQviPxDpbvdJOQ9CfqpgqtipCq&#10;tqJFPTteu7vC9hjbyW54AHgDTly481x9Dsbe3SQtvRRx2R17Ps/vN3N80mhFVsL5CkxOh3sDSoTh&#10;UFTmPqefbs/fHFLiAzMFU2BETtfC05PZ61fHtZ2KEZSgCuEIGjF+WtucliHYaZZ5XgrN/B5YYVAp&#10;wWkW8Ojus8KxGq1rlY0Gg/2sBldYB1x4j7dnrZLOkn0pBQ9XUnoRiMopxhbS16XvIn6z2TGb3jtm&#10;y4p3YbB/iEKzyqDTjakzFhhZuuovU7riDjzIsMdBZyBlxUXKAbMZDp5kc1MyK1IuWBxvN2Xy/88s&#10;v1xdO1IV2LvxhBLDNDbp4cf3h5+/H359I/ESS1RbP0XkjUVsaN5Bg/D+3uNlzLyRTsc/5kRQj8Ve&#10;bwosmkA4Xh4eTd5OUMNRNZ4cYAOjlWz72Dof3gvQJAo5ddi/VFa2uvChhfaQ6MvAeaVU6qEypM7p&#10;fjQfNR5UVURlOkQ2iVPlyIohD0KTgke3j1DR8BnzZQsqUOqCUyYaEYlNXRixIG3iSQprJSJGmY9C&#10;YjVT/s94ZpwLE3rvCR1REuN8ycMOv43qJY/bPPBF8gwmbB7ryoBrq/e4YMXnPmTZ4rFnO3lHMTSL&#10;pqXR6KBnxgKKNRLGQTt13vLzCmt8wXy4Zg7HDJmAqyNc4UcqwPZBJ1FSgvv63H3EI/tRS0mNY5tT&#10;/2XJnKBEfTA4F0fD8TjOeTokilHidjWLXY1Z6lNARgxxSVmeRHzsgupF6UDf4YaZR6+oYoajb6RQ&#10;L56GdpnghuJiPk8gnGzLwoW5sTyajnWO3Lpt7pizHbMDjsQl9APOpk8I3mLjSwPzZQBZJfbHSrdV&#10;7TqAWyHNT7fB4trZPSfUds/O/gAAAP//AwBQSwMEFAAGAAgAAAAhAL1+ItHfAAAACgEAAA8AAABk&#10;cnMvZG93bnJldi54bWxMj8FKw0AQhu+C77CM4M1uEkNbYjZFhIJFQVrF8yYZs7G7syG7aaNP73jS&#10;48x8/PP95WZ2VpxwDL0nBekiAYHU+LanTsHb6/ZmDSJETa22nlDBFwbYVJcXpS5af6Y9ng6xExxC&#10;odAKTIxDIWVoDDodFn5A4tuHH52OPI6dbEd95nBnZZYkS+l0T/zB6AEfDDbHw+QU1C+Gjrvnz6cp&#10;23/T7j2328fUKnV9Nd/fgYg4xz8YfvVZHSp2qv1EbRBWwXKVrhhVcJvlIBhYpxkvaiaTPAdZlfJ/&#10;heoHAAD//wMAUEsBAi0AFAAGAAgAAAAhALaDOJL+AAAA4QEAABMAAAAAAAAAAAAAAAAAAAAAAFtD&#10;b250ZW50X1R5cGVzXS54bWxQSwECLQAUAAYACAAAACEAOP0h/9YAAACUAQAACwAAAAAAAAAAAAAA&#10;AAAvAQAAX3JlbHMvLnJlbHNQSwECLQAUAAYACAAAACEA5h2b/aYCAACvBQAADgAAAAAAAAAAAAAA&#10;AAAuAgAAZHJzL2Uyb0RvYy54bWxQSwECLQAUAAYACAAAACEAvX4i0d8AAAAKAQAADwAAAAAAAAAA&#10;AAAAAAAABQAAZHJzL2Rvd25yZXYueG1sUEsFBgAAAAAEAAQA8wAAAAwGAAAAAA==&#10;" filled="f" strokecolor="black [3213]" strokeweight=".5pt">
                      <v:stroke dashstyle="dash"/>
                      <v:textbox>
                        <w:txbxContent>
                          <w:p w:rsidR="00CB0D4A" w:rsidRPr="002C5950" w:rsidRDefault="00CB0D4A" w:rsidP="00FA1AFE">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0.0</w:t>
                            </w:r>
                            <w:r w:rsidR="00F309CA">
                              <w:rPr>
                                <w:rFonts w:ascii="Times New Roman"/>
                                <w:sz w:val="21"/>
                                <w:szCs w:val="21"/>
                              </w:rPr>
                              <w:t>88387</w:t>
                            </w:r>
                          </w:p>
                        </w:txbxContent>
                      </v:textbox>
                    </v:shape>
                  </w:pict>
                </mc:Fallback>
              </mc:AlternateContent>
            </w:r>
            <w:r w:rsidR="00FA1AFE" w:rsidRPr="00E93073">
              <w:rPr>
                <w:noProof/>
                <w:color w:val="auto"/>
              </w:rPr>
              <mc:AlternateContent>
                <mc:Choice Requires="wps">
                  <w:drawing>
                    <wp:anchor distT="0" distB="0" distL="114300" distR="114300" simplePos="0" relativeHeight="252754944" behindDoc="0" locked="0" layoutInCell="1" allowOverlap="1" wp14:anchorId="73827FE7" wp14:editId="7071BFFE">
                      <wp:simplePos x="0" y="0"/>
                      <wp:positionH relativeFrom="column">
                        <wp:posOffset>521970</wp:posOffset>
                      </wp:positionH>
                      <wp:positionV relativeFrom="paragraph">
                        <wp:posOffset>24764</wp:posOffset>
                      </wp:positionV>
                      <wp:extent cx="1076325" cy="485775"/>
                      <wp:effectExtent l="0" t="0" r="28575" b="28575"/>
                      <wp:wrapNone/>
                      <wp:docPr id="139" name="文本框 139"/>
                      <wp:cNvGraphicFramePr/>
                      <a:graphic xmlns:a="http://schemas.openxmlformats.org/drawingml/2006/main">
                        <a:graphicData uri="http://schemas.microsoft.com/office/word/2010/wordprocessingShape">
                          <wps:wsp>
                            <wps:cNvSpPr txBox="1"/>
                            <wps:spPr>
                              <a:xfrm>
                                <a:off x="0" y="0"/>
                                <a:ext cx="1076325" cy="4857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pStyle w:val="Default"/>
                                    <w:jc w:val="center"/>
                                    <w:rPr>
                                      <w:rFonts w:ascii="Times New Roman" w:hint="default"/>
                                      <w:sz w:val="21"/>
                                      <w:szCs w:val="21"/>
                                    </w:rPr>
                                  </w:pPr>
                                  <w:r>
                                    <w:rPr>
                                      <w:rFonts w:ascii="Times New Roman"/>
                                      <w:sz w:val="21"/>
                                      <w:szCs w:val="21"/>
                                    </w:rPr>
                                    <w:t>乳液</w:t>
                                  </w:r>
                                  <w:r>
                                    <w:rPr>
                                      <w:rFonts w:ascii="Times New Roman"/>
                                      <w:sz w:val="21"/>
                                      <w:szCs w:val="21"/>
                                    </w:rPr>
                                    <w:t>100</w:t>
                                  </w:r>
                                </w:p>
                                <w:p w:rsidR="004467FC" w:rsidRPr="002C5950" w:rsidRDefault="004467FC" w:rsidP="00FA1AFE">
                                  <w:pPr>
                                    <w:pStyle w:val="Default"/>
                                    <w:jc w:val="center"/>
                                    <w:rPr>
                                      <w:rFonts w:ascii="Times New Roman" w:hint="default"/>
                                      <w:sz w:val="21"/>
                                      <w:szCs w:val="21"/>
                                    </w:rPr>
                                  </w:pPr>
                                  <w:r>
                                    <w:rPr>
                                      <w:rFonts w:ascii="Times New Roman"/>
                                      <w:sz w:val="21"/>
                                      <w:szCs w:val="21"/>
                                    </w:rPr>
                                    <w:t>助剂</w:t>
                                  </w:r>
                                  <w:r>
                                    <w:rPr>
                                      <w:rFonts w:ascii="Times New Roman"/>
                                      <w:sz w:val="21"/>
                                      <w:szCs w:val="21"/>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39" o:spid="_x0000_s1155" type="#_x0000_t202" style="position:absolute;margin-left:41.1pt;margin-top:1.95pt;width:84.75pt;height:38.2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6vqwIAALAFAAAOAAAAZHJzL2Uyb0RvYy54bWysVEtu2zAQ3RfoHQjuG/kbJ0bkwHWQokCQ&#10;BHWKrGmKjIRSHJakLbkHaG/QVTfd91w5R4eUZLtpNim6kYacN7/HmTk7r0tFNsK6AnRK+0c9SoTm&#10;kBX6IaUf7y7fnFDiPNMZU6BFSrfC0fPZ61dnlZmKAeSgMmEJOtFuWpmU5t6baZI4nouSuSMwQqNS&#10;gi2Zx6N9SDLLKvReqmTQ6x0nFdjMWODCOby9aJR0Fv1LKbi/kdIJT1RKMTcfvzZ+V+GbzM7Y9MEy&#10;kxe8TYP9QxYlKzQG3bm6YJ6RtS3+clUW3IID6Y84lAlIWXARa8Bq+r0n1SxzZkSsBclxZkeT+39u&#10;+fXm1pIiw7cbnlKiWYmP9Pj92+OPX48/v5JwiRRVxk0RuTSI9fVbqBHe3Tu8DJXX0pbhjzUR1CPZ&#10;2x3BovaEB6Pe5Hg4GFPCUTc6GU8m4+Am2Vsb6/w7ASUJQkotPmDklW2unG+gHSQE03BZKBUfUWlS&#10;pfR4OO5FAweqyIIywGI7iYWyZMOwEXwds8ewf6CC4wvm8gaUodQmp3RwImI7tWkERprKo+S3SgSM&#10;0h+ERDojAc9EZpwL7bvoER1QEvN8iWGL32f1EuOmDrSIkUH7nXFZaLANe2H+9oRln7qUZYPHNzuo&#10;O4i+XtVNHw12LbOCbIsdY6EZO2f4ZYEcXzHnb5nFOcMmwd3hb/AjFeDzQStRkoP98tx9wGP7o5aS&#10;Cuc2pe7zmllBiXqvcTBO+6NRGPR4GI0nAzzYQ83qUKPX5QKwI/q4pQyPYsB71YnSQnmPK2YeoqKK&#10;aY6xsYU6ceGbbYIriov5PIJwtA3zV3ppeHAdeA69dVffM2vazvY4E9fQTTibPmnwBhssNczXHmQR&#10;uz8w3bDavgCuhTg/7QoLe+fwHFH7RTv7DQAA//8DAFBLAwQUAAYACAAAACEACHYI690AAAAHAQAA&#10;DwAAAGRycy9kb3ducmV2LnhtbEyOX0vDMBTF3wW/Q7iCby5tnDpr0yHCwKEgm2PPaRObuuSmNOlW&#10;/fRen/Tx/OGcX7mcvGNHM8QuoIR8lgEz2ATdYSth9766WgCLSaFWLqCR8GUiLKvzs1IVOpxwY47b&#10;1DIawVgoCTalvuA8NtZ4FWehN0jZRxi8SiSHlutBnWjcOy6y7JZ71SE9WNWbJ2uaw3b0Euo3i4f1&#10;6+fLKDbfuN7P3eo5d1JeXkyPD8CSmdJfGX7xCR0qYqrDiDoyJ2EhBDUlXN8Do1jc5HfAavKzOfCq&#10;5P/5qx8AAAD//wMAUEsBAi0AFAAGAAgAAAAhALaDOJL+AAAA4QEAABMAAAAAAAAAAAAAAAAAAAAA&#10;AFtDb250ZW50X1R5cGVzXS54bWxQSwECLQAUAAYACAAAACEAOP0h/9YAAACUAQAACwAAAAAAAAAA&#10;AAAAAAAvAQAAX3JlbHMvLnJlbHNQSwECLQAUAAYACAAAACEA567+r6sCAACwBQAADgAAAAAAAAAA&#10;AAAAAAAuAgAAZHJzL2Uyb0RvYy54bWxQSwECLQAUAAYACAAAACEACHYI690AAAAHAQAADwAAAAAA&#10;AAAAAAAAAAAFBQAAZHJzL2Rvd25yZXYueG1sUEsFBgAAAAAEAAQA8wAAAA8GAAAAAA==&#10;" filled="f" strokecolor="black [3213]" strokeweight=".5pt">
                      <v:stroke dashstyle="dash"/>
                      <v:textbox>
                        <w:txbxContent>
                          <w:p w:rsidR="00893846" w:rsidRDefault="00893846" w:rsidP="00FA1AFE">
                            <w:pPr>
                              <w:pStyle w:val="Default"/>
                              <w:jc w:val="center"/>
                              <w:rPr>
                                <w:rFonts w:ascii="Times New Roman"/>
                                <w:sz w:val="21"/>
                                <w:szCs w:val="21"/>
                              </w:rPr>
                            </w:pPr>
                            <w:r>
                              <w:rPr>
                                <w:rFonts w:ascii="Times New Roman"/>
                                <w:sz w:val="21"/>
                                <w:szCs w:val="21"/>
                              </w:rPr>
                              <w:t>乳液</w:t>
                            </w:r>
                            <w:r>
                              <w:rPr>
                                <w:rFonts w:ascii="Times New Roman"/>
                                <w:sz w:val="21"/>
                                <w:szCs w:val="21"/>
                              </w:rPr>
                              <w:t>100</w:t>
                            </w:r>
                          </w:p>
                          <w:p w:rsidR="00893846" w:rsidRPr="002C5950" w:rsidRDefault="00893846" w:rsidP="00FA1AFE">
                            <w:pPr>
                              <w:pStyle w:val="Default"/>
                              <w:jc w:val="center"/>
                              <w:rPr>
                                <w:rFonts w:ascii="Times New Roman" w:hint="default"/>
                                <w:sz w:val="21"/>
                                <w:szCs w:val="21"/>
                              </w:rPr>
                            </w:pPr>
                            <w:r>
                              <w:rPr>
                                <w:rFonts w:ascii="Times New Roman"/>
                                <w:sz w:val="21"/>
                                <w:szCs w:val="21"/>
                              </w:rPr>
                              <w:t>助剂</w:t>
                            </w:r>
                            <w:r>
                              <w:rPr>
                                <w:rFonts w:ascii="Times New Roman"/>
                                <w:sz w:val="21"/>
                                <w:szCs w:val="21"/>
                              </w:rPr>
                              <w:t>30</w:t>
                            </w:r>
                          </w:p>
                        </w:txbxContent>
                      </v:textbox>
                    </v:shape>
                  </w:pict>
                </mc:Fallback>
              </mc:AlternateContent>
            </w:r>
            <w:r w:rsidR="00FA1AFE" w:rsidRPr="00E93073">
              <w:rPr>
                <w:noProof/>
                <w:color w:val="auto"/>
              </w:rPr>
              <mc:AlternateContent>
                <mc:Choice Requires="wps">
                  <w:drawing>
                    <wp:anchor distT="0" distB="0" distL="114300" distR="114300" simplePos="0" relativeHeight="252758016" behindDoc="0" locked="0" layoutInCell="1" allowOverlap="1" wp14:anchorId="55B9DCED" wp14:editId="565D6609">
                      <wp:simplePos x="0" y="0"/>
                      <wp:positionH relativeFrom="column">
                        <wp:posOffset>1588770</wp:posOffset>
                      </wp:positionH>
                      <wp:positionV relativeFrom="paragraph">
                        <wp:posOffset>205740</wp:posOffset>
                      </wp:positionV>
                      <wp:extent cx="619125" cy="0"/>
                      <wp:effectExtent l="0" t="76200" r="28575" b="114300"/>
                      <wp:wrapNone/>
                      <wp:docPr id="138" name="直接箭头连接符 138"/>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38" o:spid="_x0000_s1026" type="#_x0000_t32" style="position:absolute;left:0;text-align:left;margin-left:125.1pt;margin-top:16.2pt;width:48.75pt;height:0;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lGCQIAAEkEAAAOAAAAZHJzL2Uyb0RvYy54bWysVMuu0zAQ3SPxD5b3NEkRVxA1vYuWywZB&#10;xeMDfB27seSXxqZpf4IfQGIFrIDV3fM1cPkMxk6a8hISiI1jx3NmzjkzyeJ8bzTZCQjK2YZWs5IS&#10;Yblrld029Pmzi1t3KQmR2ZZpZ0VDDyLQ8+XNG4ve12LuOqdbAQST2FD3vqFdjL4uisA7YViYOS8s&#10;XkoHhkU8wrZogfWY3ehiXpZnRe+g9eC4CAHfrodLusz5pRQ8PpYyiEh0Q5FbzCvk9TKtxXLB6i0w&#10;3yk+0mD/wMIwZbHolGrNIiMvQP2SyigOLjgZZ9yZwkmpuMgaUE1V/qTmace8yFrQnOAnm8L/S8sf&#10;7TZAVIu9u42tssxgk65fXX15+fb644fPb66+fnqd9u/fkRSAdvU+1Iha2Q2Mp+A3kLTvJZj0RFVk&#10;ny0+TBaLfSQcX55V96r5HUr48ao44TyE+EA4Q9KmoSECU9surpy12EcHVXaY7R6GiJUReASkotqm&#10;NTit2guldT6kIRIrDWTHsP1xXyX+iPshKiVZs9ANQflqmIrIlL5vWxIPHj1hAK4f8alWkXwYlOdd&#10;PGgx8HgiJBqKWge+eZRPLBjnwsYjE20xOsEkcp6AZRb6R+AYn6Aij/nfgCdEruxsnMBGWQe/q34y&#10;Tw7xRwcG3cmCS9ce8kxka3Bes9fjt5U+iO/PGX76Ayy/AQAA//8DAFBLAwQUAAYACAAAACEArk1S&#10;y94AAAAJAQAADwAAAGRycy9kb3ducmV2LnhtbEyP0U7DMAxF35H4h8hIvLGUbmOoNJ0mpgGaBIix&#10;D/Aa01Y0TtWkW/l7jHiAR9tXx+fmy9G16kh9aDwbuJ4koIhLbxuuDOzfN1e3oEJEtth6JgNfFGBZ&#10;nJ/lmFl/4jc67mKlBMIhQwN1jF2mdShrchgmviOW24fvHUYZ+0rbHk8Cd61Ok+RGO2xYPtTY0X1N&#10;5educAbSsazm7cN2WG/3m/XzyxO/rvDRmMuLcXUHKtIY/8Lwoy/qUIjTwQ9sg2qFMU9SiRqYpjNQ&#10;EpjOFgtQh9+FLnL9v0HxDQAA//8DAFBLAQItABQABgAIAAAAIQC2gziS/gAAAOEBAAATAAAAAAAA&#10;AAAAAAAAAAAAAABbQ29udGVudF9UeXBlc10ueG1sUEsBAi0AFAAGAAgAAAAhADj9If/WAAAAlAEA&#10;AAsAAAAAAAAAAAAAAAAALwEAAF9yZWxzLy5yZWxzUEsBAi0AFAAGAAgAAAAhAIAd6UYJAgAASQQA&#10;AA4AAAAAAAAAAAAAAAAALgIAAGRycy9lMm9Eb2MueG1sUEsBAi0AFAAGAAgAAAAhAK5NUsveAAAA&#10;CQEAAA8AAAAAAAAAAAAAAAAAYwQAAGRycy9kb3ducmV2LnhtbFBLBQYAAAAABAAEAPMAAABuBQAA&#10;AAA=&#10;" strokecolor="black [3213]" strokeweight=".5pt">
                      <v:stroke endarrow="open" joinstyle="miter"/>
                    </v:shape>
                  </w:pict>
                </mc:Fallback>
              </mc:AlternateContent>
            </w:r>
            <w:r w:rsidR="00FA1AFE" w:rsidRPr="00E93073">
              <w:rPr>
                <w:noProof/>
                <w:color w:val="auto"/>
              </w:rPr>
              <mc:AlternateContent>
                <mc:Choice Requires="wps">
                  <w:drawing>
                    <wp:anchor distT="0" distB="0" distL="114300" distR="114300" simplePos="0" relativeHeight="252749824" behindDoc="0" locked="0" layoutInCell="1" allowOverlap="1" wp14:anchorId="67DEE74F" wp14:editId="6D5CA953">
                      <wp:simplePos x="0" y="0"/>
                      <wp:positionH relativeFrom="column">
                        <wp:posOffset>2207895</wp:posOffset>
                      </wp:positionH>
                      <wp:positionV relativeFrom="paragraph">
                        <wp:posOffset>34290</wp:posOffset>
                      </wp:positionV>
                      <wp:extent cx="0" cy="276225"/>
                      <wp:effectExtent l="95250" t="0" r="57150" b="66675"/>
                      <wp:wrapNone/>
                      <wp:docPr id="142" name="直接箭头连接符 142"/>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142" o:spid="_x0000_s1026" type="#_x0000_t32" style="position:absolute;left:0;text-align:left;margin-left:173.85pt;margin-top:2.7pt;width:0;height:21.75pt;z-index:25274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CA/AEAADAEAAAOAAAAZHJzL2Uyb0RvYy54bWysU0uO1DAQ3SNxB8t7OukIBtTq9Cx6GDYI&#10;WnwO4HHsjiX/VDadziW4ABIrYAWsZs9pYOYYU3bSaX5CArGpuJx6VfVelZene6PJTkBQztZ0Pisp&#10;EZa7RtltTV++OL/zgJIQmW2YdlbUtBeBnq5u31p2fiEq1zrdCCCYxIZF52vaxugXRRF4KwwLM+eF&#10;xZ/SgWERXdgWDbAOsxtdVGV5UnQOGg+OixDw9mz4SVc5v5SCx6dSBhGJrin2FrOFbC+SLVZLttgC&#10;863iYxvsH7owTFksOqU6Y5GRV6B+SWUUBxecjDPuTOGkVFxkDshmXv7E5nnLvMhcUJzgJ5nC/0vL&#10;n+w2QFSDs7tbUWKZwSFdvbn89vr91edPX99dXn95m84fP5AUgHJ1PiwQtbYbGL3gN5C47yWY9EVW&#10;ZJ8l7ieJxT4SPlxyvK3un1TVvZSuOOI8hPhIOEPSoaYhAlPbNq6dtThHB/OsMNs9DnEAHgCpqLbJ&#10;BqdVc660zk5aIrHWQHYMxx/387HgD1GRKf3QNiT2HqkzANeNYSllkegOBPMp9loM5Z4JibohpaGt&#10;vLHHYoxzYeOhoLYYnWASW5uAZebzR+AYn6Aib/PfgCdEruxsnMBGWQe/q37USA7xBwUG3kmCC9f0&#10;efRZGlzLPMPxCaW9/97P8ONDX90AAAD//wMAUEsDBBQABgAIAAAAIQC3Y3eB3gAAAAgBAAAPAAAA&#10;ZHJzL2Rvd25yZXYueG1sTI/BTsMwEETvSPyDtUjcqENJaQnZVBVVoapEK0o/YBubJMJeR7HThr/H&#10;iAMcRzOaeZPPB2vESXe+cYxwO0pAaC6darhCOLyvbmYgfCBWZBxrhC/tYV5cXuSUKXfmN33ah0rE&#10;EvYZIdQhtJmUvqy1JT9yrebofbjOUoiyq6Tq6BzLrZHjJLmXlhqOCzW1+qnW5ee+twjjoawm5nnT&#10;LzeH1fJ1u+bdgl4Qr6+GxSOIoIfwF4Yf/IgORWQ6up6VFwbhLp1OYxRhkoKI/q8+IqSzB5BFLv8f&#10;KL4BAAD//wMAUEsBAi0AFAAGAAgAAAAhALaDOJL+AAAA4QEAABMAAAAAAAAAAAAAAAAAAAAAAFtD&#10;b250ZW50X1R5cGVzXS54bWxQSwECLQAUAAYACAAAACEAOP0h/9YAAACUAQAACwAAAAAAAAAAAAAA&#10;AAAvAQAAX3JlbHMvLnJlbHNQSwECLQAUAAYACAAAACEANjtQgPwBAAAwBAAADgAAAAAAAAAAAAAA&#10;AAAuAgAAZHJzL2Uyb0RvYy54bWxQSwECLQAUAAYACAAAACEAt2N3gd4AAAAIAQAADwAAAAAAAAAA&#10;AAAAAABWBAAAZHJzL2Rvd25yZXYueG1sUEsFBgAAAAAEAAQA8wAAAGEFAAAAAA==&#10;" strokecolor="black [3213]" strokeweight=".5pt">
                      <v:stroke endarrow="open" joinstyle="miter"/>
                    </v:shape>
                  </w:pict>
                </mc:Fallback>
              </mc:AlternateContent>
            </w:r>
          </w:p>
          <w:p w:rsidR="00FA1AFE" w:rsidRPr="00E93073" w:rsidRDefault="00FA1AFE" w:rsidP="00FA1AF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64160" behindDoc="0" locked="0" layoutInCell="1" allowOverlap="1" wp14:anchorId="699D628C" wp14:editId="55DA7524">
                      <wp:simplePos x="0" y="0"/>
                      <wp:positionH relativeFrom="column">
                        <wp:posOffset>2941320</wp:posOffset>
                      </wp:positionH>
                      <wp:positionV relativeFrom="paragraph">
                        <wp:posOffset>251460</wp:posOffset>
                      </wp:positionV>
                      <wp:extent cx="1133475" cy="257175"/>
                      <wp:effectExtent l="0" t="0" r="28575" b="28575"/>
                      <wp:wrapNone/>
                      <wp:docPr id="144" name="文本框 144"/>
                      <wp:cNvGraphicFramePr/>
                      <a:graphic xmlns:a="http://schemas.openxmlformats.org/drawingml/2006/main">
                        <a:graphicData uri="http://schemas.microsoft.com/office/word/2010/wordprocessingShape">
                          <wps:wsp>
                            <wps:cNvSpPr txBox="1"/>
                            <wps:spPr>
                              <a:xfrm>
                                <a:off x="0" y="0"/>
                                <a:ext cx="1133475" cy="2571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jc w:val="center"/>
                                  </w:pPr>
                                  <w:r>
                                    <w:rPr>
                                      <w:rFonts w:hint="eastAsia"/>
                                    </w:rPr>
                                    <w:t>清洗沉渣</w:t>
                                  </w:r>
                                  <w:r>
                                    <w:rPr>
                                      <w:rFonts w:hint="eastAsia"/>
                                    </w:rPr>
                                    <w:t>0.043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44" o:spid="_x0000_s1156" type="#_x0000_t202" style="position:absolute;margin-left:231.6pt;margin-top:19.8pt;width:89.25pt;height:20.2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pq1qQIAALAFAAAOAAAAZHJzL2Uyb0RvYy54bWysVM1u1DAQviPxDpbvNPvbwqrZamlVhFS1&#10;FS3q2evYTYTtMbZ3k+UB4A04ceHOc/U5GDvJ7lJ6KeKSjD3f/H2emeOTRiuyFs5XYHI6PBhQIgyH&#10;ojL3Of14e/7qNSU+MFMwBUbkdCM8PZm/fHFc25kYQQmqEI6gE+Nntc1pGYKdZZnnpdDMH4AVBpUS&#10;nGYBj+4+Kxyr0btW2WgwOMxqcIV1wIX3eHvWKuk8+ZdS8HAlpReBqJxibiF9Xfou4zebH7PZvWO2&#10;rHiXBvuHLDSrDAbdujpjgZGVq/5ypSvuwIMMBxx0BlJWXKQasJrh4FE1NyWzItWC5Hi7pcn/P7f8&#10;cn3tSFXg200mlBim8ZEevn97+PHr4edXEi+Rotr6GSJvLGJD8xYahPf3Hi9j5Y10Ov6xJoJ6JHuz&#10;JVg0gfBoNByPJ0dTSjjqRtOjIcroPttZW+fDOwGaRCGnDh8w8crWFz600B4Sgxk4r5RKj6gMqXN6&#10;OJ4OkoEHVRVRGWGpncSpcmTNsBFCk7LHsH+gouMz5ssWVKDUJadMdCJSO3VpREbaypMUNkpEjDIf&#10;hEQ6EwFPRGacCxP66AkdURLzfI5hh99l9Rzjtg60SJHBhK2xrgy4lr04fzvCik99yrLF45vt1R3F&#10;0Cybto/Gaari3RKKDXaMg3bsvOXnFXJ8wXy4Zg7nDJsEd0e4wo9UgM8HnURJCe7LU/cRj+2PWkpq&#10;nNuc+s8r5gQl6r3BwXiDLRsHPR0m06MRHty+ZrmvMSt9CtgRQ9xSlicx4oPqRelA3+GKWcSoqGKG&#10;Y2xsoV48De02wRXFxWKRQDjaloULc2N5dB15jr1129wxZ7vODjgTl9BPOJs9avAWGy0NLFYBZJW6&#10;f8dq9wK4FtL8dCss7p39c0LtFu38NwAAAP//AwBQSwMEFAAGAAgAAAAhANu+nL3gAAAACQEAAA8A&#10;AABkcnMvZG93bnJldi54bWxMj1FLwzAUhd8F/0O4gm8ubVfqrE2HCAOHwtgUn9Pm2tQlN6VJt+qv&#10;Nz7p4+V8nPPdaj1bw044+t6RgHSRAENqneqpE/D2urlZAfNBkpLGEQr4Qg/r+vKikqVyZ9rj6RA6&#10;FkvIl1KADmEoOfetRiv9wg1IMftwo5UhnmPH1SjPsdwaniVJwa3sKS5oOeCjxvZ4mKyAZqfpuH35&#10;fJ6y/Tdt33OzeUqNENdX88M9sIBz+IPhVz+qQx2dGjeR8swIyItlFlEBy7sCWASKPL0F1ghYJSnw&#10;uuL/P6h/AAAA//8DAFBLAQItABQABgAIAAAAIQC2gziS/gAAAOEBAAATAAAAAAAAAAAAAAAAAAAA&#10;AABbQ29udGVudF9UeXBlc10ueG1sUEsBAi0AFAAGAAgAAAAhADj9If/WAAAAlAEAAAsAAAAAAAAA&#10;AAAAAAAALwEAAF9yZWxzLy5yZWxzUEsBAi0AFAAGAAgAAAAhAHoqmrWpAgAAsAUAAA4AAAAAAAAA&#10;AAAAAAAALgIAAGRycy9lMm9Eb2MueG1sUEsBAi0AFAAGAAgAAAAhANu+nL3gAAAACQEAAA8AAAAA&#10;AAAAAAAAAAAAAwUAAGRycy9kb3ducmV2LnhtbFBLBQYAAAAABAAEAPMAAAAQBgAAAAA=&#10;" filled="f" strokecolor="black [3213]" strokeweight=".5pt">
                      <v:stroke dashstyle="dash"/>
                      <v:textbox>
                        <w:txbxContent>
                          <w:p w:rsidR="00893846" w:rsidRDefault="00893846" w:rsidP="00FA1AFE">
                            <w:pPr>
                              <w:jc w:val="center"/>
                            </w:pPr>
                            <w:r>
                              <w:rPr>
                                <w:rFonts w:hint="eastAsia"/>
                              </w:rPr>
                              <w:t>清洗沉渣</w:t>
                            </w:r>
                            <w:r>
                              <w:rPr>
                                <w:rFonts w:hint="eastAsia"/>
                              </w:rPr>
                              <w:t>0.043</w:t>
                            </w:r>
                          </w:p>
                        </w:txbxContent>
                      </v:textbox>
                    </v:shape>
                  </w:pict>
                </mc:Fallback>
              </mc:AlternateContent>
            </w:r>
            <w:r w:rsidRPr="00E93073">
              <w:rPr>
                <w:noProof/>
                <w:color w:val="auto"/>
              </w:rPr>
              <mc:AlternateContent>
                <mc:Choice Requires="wps">
                  <w:drawing>
                    <wp:anchor distT="0" distB="0" distL="114300" distR="114300" simplePos="0" relativeHeight="252750848" behindDoc="0" locked="0" layoutInCell="1" allowOverlap="1" wp14:anchorId="24443104" wp14:editId="67192E88">
                      <wp:simplePos x="0" y="0"/>
                      <wp:positionH relativeFrom="column">
                        <wp:posOffset>2217420</wp:posOffset>
                      </wp:positionH>
                      <wp:positionV relativeFrom="paragraph">
                        <wp:posOffset>270510</wp:posOffset>
                      </wp:positionV>
                      <wp:extent cx="0" cy="257175"/>
                      <wp:effectExtent l="95250" t="0" r="57150" b="66675"/>
                      <wp:wrapNone/>
                      <wp:docPr id="146" name="直接箭头连接符 146"/>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6" o:spid="_x0000_s1026" type="#_x0000_t32" style="position:absolute;left:0;text-align:left;margin-left:174.6pt;margin-top:21.3pt;width:0;height:20.25pt;z-index:25275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3S/AEAADAEAAAOAAAAZHJzL2Uyb0RvYy54bWysU0uO1DAQ3SNxB8t7Ot0tZgZFnZ5FD8MG&#10;QYvPATyO3bHkn8qmk1yCCyCxAlbAavacBoZjUHbSaX5CArGpuJx6VfVelVfnndFkLyAoZyu6mM0p&#10;EZa7WtldRZ8/u7xzj5IQma2ZdlZUtBeBnq9v31q1vhRL1zhdCyCYxIay9RVtYvRlUQTeCMPCzHlh&#10;8ad0YFhEF3ZFDazF7EYXy/n8tGgd1B4cFyHg7cXwk65zfikFj4+lDCISXVHsLWYL2V4lW6xXrNwB&#10;843iYxvsH7owTFksOqW6YJGRF6B+SWUUBxecjDPuTOGkVFxkDshmMf+JzdOGeZG5oDjBTzKF/5eW&#10;P9pvgagaZ3f3lBLLDA7p5tX1l5dvbz5++Pzm+uun1+n8/h1JAShX60OJqI3dwugFv4XEvZNg0hdZ&#10;kS5L3E8Siy4SPlxyvF2enC3OTlK64ojzEOID4QxJh4qGCEztmrhx1uIcHSyywmz/MMQBeACkotom&#10;G5xW9aXSOjtpicRGA9kzHH/sFmPBH6IiU/q+rUnsPVJnAK4dw1LKItEdCOZT7LUYyj0REnVDSkNb&#10;eWOPxRjnwsZDQW0xOsEktjYB55nPH4FjfIKKvM1/A54QubKzcQIbZR38rvpRIznEHxQYeCcJrlzd&#10;59FnaXAt8wzHJ5T2/ns/w48Pff0NAAD//wMAUEsDBBQABgAIAAAAIQA/XYWH3wAAAAkBAAAPAAAA&#10;ZHJzL2Rvd25yZXYueG1sTI/RTsJAEEXfTfyHzZj4JlsKEqydEiJBDYkSkA8YumvbuDvbdLdQ/94l&#10;PujjzJzcOTdfDNaIk+584xhhPEpAaC6darhCOHys7+YgfCBWZBxrhG/tYVFcX+WUKXfmnT7tQyVi&#10;CPuMEOoQ2kxKX9bakh+5VnO8fbrOUohjV0nV0TmGWyPTJJlJSw3HDzW1+qnW5de+twjpUFb35nnT&#10;rzaH9ert/ZW3S3pBvL0Zlo8ggh7CHwwX/agORXQ6up6VFwZhMn1II4owTWcgIvC7OCLMJ2OQRS7/&#10;Nyh+AAAA//8DAFBLAQItABQABgAIAAAAIQC2gziS/gAAAOEBAAATAAAAAAAAAAAAAAAAAAAAAABb&#10;Q29udGVudF9UeXBlc10ueG1sUEsBAi0AFAAGAAgAAAAhADj9If/WAAAAlAEAAAsAAAAAAAAAAAAA&#10;AAAALwEAAF9yZWxzLy5yZWxzUEsBAi0AFAAGAAgAAAAhACVs3dL8AQAAMAQAAA4AAAAAAAAAAAAA&#10;AAAALgIAAGRycy9lMm9Eb2MueG1sUEsBAi0AFAAGAAgAAAAhAD9dhYffAAAACQEAAA8AAAAAAAAA&#10;AAAAAAAAVgQAAGRycy9kb3ducmV2LnhtbFBLBQYAAAAABAAEAPMAAABiBQ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746752" behindDoc="0" locked="0" layoutInCell="1" allowOverlap="1" wp14:anchorId="08C8967B" wp14:editId="12419D9D">
                      <wp:simplePos x="0" y="0"/>
                      <wp:positionH relativeFrom="column">
                        <wp:posOffset>1836420</wp:posOffset>
                      </wp:positionH>
                      <wp:positionV relativeFrom="paragraph">
                        <wp:posOffset>13335</wp:posOffset>
                      </wp:positionV>
                      <wp:extent cx="762000" cy="257175"/>
                      <wp:effectExtent l="0" t="0" r="19050" b="28575"/>
                      <wp:wrapNone/>
                      <wp:docPr id="150" name="文本框 150"/>
                      <wp:cNvGraphicFramePr/>
                      <a:graphic xmlns:a="http://schemas.openxmlformats.org/drawingml/2006/main">
                        <a:graphicData uri="http://schemas.microsoft.com/office/word/2010/wordprocessingShape">
                          <wps:wsp>
                            <wps:cNvSpPr txBox="1"/>
                            <wps:spPr>
                              <a:xfrm>
                                <a:off x="0" y="0"/>
                                <a:ext cx="7620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50" o:spid="_x0000_s1157" type="#_x0000_t202" style="position:absolute;margin-left:144.6pt;margin-top:1.05pt;width:60pt;height:20.2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o3nAIAAJcFAAAOAAAAZHJzL2Uyb0RvYy54bWysVE1uEzEU3iNxB8t7OknaNBB1UoVWRUhV&#10;W9Girh2P3Yzw2MZ2MhMOADdgxYY95+o5+OyZSUPppojNzLPf5/f7vXd03FSKrIXzpdE5He4NKBGa&#10;m6LUdzn9eHP26jUlPjBdMGW0yOlGeHo8e/niqLZTMTJLowrhCIxoP61tTpch2GmWeb4UFfN7xgoN&#10;pTSuYgFHd5cVjtWwXqlsNBgcZrVxhXWGC+9xe9oq6SzZl1LwcCmlF4GonCK2kL4ufRfxm82O2PTO&#10;MbsseRcG+4coKlZqON2aOmWBkZUr/zJVldwZb2TY46bKjJQlFykHZDMcPMrmesmsSLmgON5uy+T/&#10;n1l+sb5ypCzQuzHqo1mFJt1//3b/49f9z68kXqJEtfVTIK8tsKF5axrA+3uPy5h5I10V/8iJQA9j&#10;m22BRRMIx+XkED2DhkM1Gk+Gk3G0kj08ts6Hd8JUJAo5dehfKitbn/vQQntI9KXNWalU6qHSpM7p&#10;4T4CjhpvVFlEZTpENokT5ciagQehScHD7Q4KJ6UjWCTWdO5i4m2CSQobJSJG6Q9Comopzyc8MM6F&#10;Dr2XhI4oiXie87DDP0T1nMdtHniRPBsdto+rUhvXVunPwhSf+pBli0dvdvKOYmgWTUuX/S0DFqbY&#10;gBjOtNPlLT8r0b5z5sMVcxgndBwrIlziI5VBm0wnUbI07stT9xEPlkNLSY3xzKn/vGJOUKLea/D/&#10;zfDgAGZDOhyMJyMc3K5msavRq+rEoPNDLCPLkxjxQfWidKa6xSaZR69QMc3hG1TpxZPQLg1sIi7m&#10;8wTCBFsWzvW15dF0rHMk501zy5ztGBxA/QvTDzKbPiJyi40vtZmvgpFlYnmsdFvVrgOY/jQn3aaK&#10;62X3nFAP+3T2GwAA//8DAFBLAwQUAAYACAAAACEAulOR+90AAAAIAQAADwAAAGRycy9kb3ducmV2&#10;LnhtbEyPwWrDMBBE74X+g9hCb40cE4LrWg6poaVQcrDTS2+KtbFNpJWxlMT9+25O7W2GGWbfFpvZ&#10;WXHBKQyeFCwXCQik1puBOgVf+7enDESImoy2nlDBDwbYlPd3hc6Nv1KNlyZ2gkco5FpBH+OYSxna&#10;Hp0OCz8icXb0k9OR7dRJM+krjzsr0yRZS6cH4gu9HrHqsT01Z6egOplX+V5nzWddrdDY3fdu/zEq&#10;9fgwb19ARJzjXxlu+IwOJTMd/JlMEFZBmj2nXGWxBMH5Krn5A4t0DbIs5P8Hyl8AAAD//wMAUEsB&#10;Ai0AFAAGAAgAAAAhALaDOJL+AAAA4QEAABMAAAAAAAAAAAAAAAAAAAAAAFtDb250ZW50X1R5cGVz&#10;XS54bWxQSwECLQAUAAYACAAAACEAOP0h/9YAAACUAQAACwAAAAAAAAAAAAAAAAAvAQAAX3JlbHMv&#10;LnJlbHNQSwECLQAUAAYACAAAACEAK9jaN5wCAACXBQAADgAAAAAAAAAAAAAAAAAuAgAAZHJzL2Uy&#10;b0RvYy54bWxQSwECLQAUAAYACAAAACEAulOR+90AAAAIAQAADwAAAAAAAAAAAAAAAAD2BAAAZHJz&#10;L2Rvd25yZXYueG1sUEsFBgAAAAAEAAQA8wAAAAAGAAAAAA==&#10;" filled="f" strokecolor="black [3213]" strokeweight=".5pt">
                      <v:textbox>
                        <w:txbxContent>
                          <w:p w:rsidR="00893846" w:rsidRDefault="00893846" w:rsidP="00FA1AFE">
                            <w:pPr>
                              <w:jc w:val="center"/>
                            </w:pPr>
                            <w:r>
                              <w:rPr>
                                <w:rFonts w:hint="eastAsia"/>
                              </w:rPr>
                              <w:t>搅拌</w:t>
                            </w:r>
                          </w:p>
                        </w:txbxContent>
                      </v:textbox>
                    </v:shape>
                  </w:pict>
                </mc:Fallback>
              </mc:AlternateContent>
            </w:r>
          </w:p>
          <w:p w:rsidR="00FA1AFE" w:rsidRPr="00E93073" w:rsidRDefault="00FA1AFE" w:rsidP="00FA1AF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66208" behindDoc="0" locked="0" layoutInCell="1" allowOverlap="1" wp14:anchorId="0B4ADE09" wp14:editId="5234C746">
                      <wp:simplePos x="0" y="0"/>
                      <wp:positionH relativeFrom="column">
                        <wp:posOffset>2807970</wp:posOffset>
                      </wp:positionH>
                      <wp:positionV relativeFrom="paragraph">
                        <wp:posOffset>240030</wp:posOffset>
                      </wp:positionV>
                      <wp:extent cx="971550" cy="25717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71550" cy="257175"/>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jc w:val="center"/>
                                  </w:pPr>
                                  <w:r>
                                    <w:rPr>
                                      <w:rFonts w:hint="eastAsia"/>
                                    </w:rPr>
                                    <w:t>乳胶漆</w:t>
                                  </w:r>
                                  <w:r>
                                    <w:rPr>
                                      <w:rFonts w:hint="eastAsia"/>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54" o:spid="_x0000_s1158" type="#_x0000_t202" style="position:absolute;margin-left:221.1pt;margin-top:18.9pt;width:76.5pt;height:20.2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oemwIAAIcFAAAOAAAAZHJzL2Uyb0RvYy54bWysVM1uEzEQviPxDpbvdJM0aWjUTRVaFSFV&#10;bUWLena8dneF7TG2k93wAOUNOHHhznP1ORh7d9MocCnisjue+eb/5+S00YqshfMVmJwODwaUCMOh&#10;qMxDTj/dXbx5S4kPzBRMgRE53QhPT+evX53UdiZGUIIqhCNoxPhZbXNahmBnWeZ5KTTzB2CFQaEE&#10;p1nAp3vICsdqtK5VNhoMjrIaXGEdcOE9cs9bIZ0n+1IKHq6l9CIQlVOMLaSvS99l/GbzEzZ7cMyW&#10;Fe/CYP8QhWaVQadbU+csMLJy1R+mdMUdeJDhgIPOQMqKi5QDZjMc7GVzWzIrUi5YHG+3ZfL/zyy/&#10;Wt84UhXYu8mYEsM0Nunp+7enH7+efj6SyMQS1dbPEHlrERuad9AgvOd7ZMbMG+l0/GNOBOVY7M22&#10;wKIJhCPzeDqcTFDCUTSaTIfTSbSSPStb58N7AZpEIqcO+5fKytaXPrTQHhJ9GbiolEo9VIbUOT06&#10;RPN7kqhwznxJ1gyHoECqc6pMRIo0JZ35mGibUKLCRomIUeajkFillFdkpPkUZ8q1RhnnwoRUEkwm&#10;oSNKYnAvUezwz1G9RLnNAzWSZzBhq6wrAy5VZS/s4nMfsmzx2IudvCMZmmXTjsfhqO/4EooNDoKD&#10;dpu85RcV1viS+XDDHK4PdhhPQrjGj1SAbYGOoqQE9/Vv/IjHqUYpJTWuY079lxVzghL1weC8Hw/H&#10;47i/6TGeTEf4cLuS5a7ErPQZYLOHeHwsT2TEB9WT0oG+x8uxiF5RxAxH3zkNPXkW2iOBl4eLxSKB&#10;cGMtC5fm1vJoOtY5ztZdc8+c7SY24KhfQb+4bLY3uC02ahpYrALIKk11rHRb1a4DuO1pL7rLFM/J&#10;7juhnu/n/DcAAAD//wMAUEsDBBQABgAIAAAAIQDRZd7R2wAAAAkBAAAPAAAAZHJzL2Rvd25yZXYu&#10;eG1sTI9NTsMwEEb3SNzBGiR21CFNaEnjVAiUA9ByADce4qixHWznj9MzrGA5M0/fvK88LqZnE/rQ&#10;OSvgcZMAQ9s41dlWwMe5ftgDC1FaJXtnUcCKAY7V7U0pC+Vm+47TKbaMQmwopAAd41BwHhqNRoaN&#10;G9DS7dN5IyONvuXKy5nCTc/TJHniRnaWPmg54KvG5noajYApn9dM83oe64DBfy3fzZq9CXF/t7wc&#10;gEVc4h8Mv/qkDhU5XdxoVWC9gCxLU0IFbHdUgYD8OafFRcBuvwVelfx/g+oHAAD//wMAUEsBAi0A&#10;FAAGAAgAAAAhALaDOJL+AAAA4QEAABMAAAAAAAAAAAAAAAAAAAAAAFtDb250ZW50X1R5cGVzXS54&#10;bWxQSwECLQAUAAYACAAAACEAOP0h/9YAAACUAQAACwAAAAAAAAAAAAAAAAAvAQAAX3JlbHMvLnJl&#10;bHNQSwECLQAUAAYACAAAACEA3cRaHpsCAACHBQAADgAAAAAAAAAAAAAAAAAuAgAAZHJzL2Uyb0Rv&#10;Yy54bWxQSwECLQAUAAYACAAAACEA0WXe0dsAAAAJAQAADwAAAAAAAAAAAAAAAAD1BAAAZHJzL2Rv&#10;d25yZXYueG1sUEsFBgAAAAAEAAQA8wAAAP0FAAAAAA==&#10;" filled="f" stroked="f" strokeweight=".5pt">
                      <v:stroke dashstyle="dash"/>
                      <v:textbox>
                        <w:txbxContent>
                          <w:p w:rsidR="00893846" w:rsidRDefault="00893846" w:rsidP="00FA1AFE">
                            <w:pPr>
                              <w:jc w:val="center"/>
                            </w:pPr>
                            <w:r>
                              <w:rPr>
                                <w:rFonts w:hint="eastAsia"/>
                              </w:rPr>
                              <w:t>乳胶漆</w:t>
                            </w:r>
                            <w:r>
                              <w:rPr>
                                <w:rFonts w:hint="eastAsia"/>
                              </w:rPr>
                              <w:t>3000</w:t>
                            </w:r>
                          </w:p>
                        </w:txbxContent>
                      </v:textbox>
                    </v:shape>
                  </w:pict>
                </mc:Fallback>
              </mc:AlternateContent>
            </w:r>
            <w:r w:rsidRPr="00E93073">
              <w:rPr>
                <w:noProof/>
                <w:color w:val="auto"/>
              </w:rPr>
              <mc:AlternateContent>
                <mc:Choice Requires="wps">
                  <w:drawing>
                    <wp:anchor distT="0" distB="0" distL="114300" distR="114300" simplePos="0" relativeHeight="252763136" behindDoc="0" locked="0" layoutInCell="1" allowOverlap="1" wp14:anchorId="680A3DE1" wp14:editId="6BF4C8E3">
                      <wp:simplePos x="0" y="0"/>
                      <wp:positionH relativeFrom="column">
                        <wp:posOffset>2646045</wp:posOffset>
                      </wp:positionH>
                      <wp:positionV relativeFrom="paragraph">
                        <wp:posOffset>49530</wp:posOffset>
                      </wp:positionV>
                      <wp:extent cx="295275" cy="0"/>
                      <wp:effectExtent l="0" t="76200" r="28575" b="114300"/>
                      <wp:wrapNone/>
                      <wp:docPr id="155" name="直接箭头连接符 155"/>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55" o:spid="_x0000_s1026" type="#_x0000_t32" style="position:absolute;left:0;text-align:left;margin-left:208.35pt;margin-top:3.9pt;width:23.25pt;height:0;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JnCQIAAEkEAAAOAAAAZHJzL2Uyb0RvYy54bWysVEuOEzEQ3SNxB8t70kmk8InSmUXCsEEw&#10;4nMAj9tOW7JdVtmkk0twASRWwApYzZ7TwHAMyu6kw09IIDZuf+pVvfdc7sXZzlm2VRgN+JpPRmPO&#10;lJfQGL+p+fNn57fuchaT8I2w4FXN9yrys+XNG4suzNUUWrCNQkZJfJx3oeZtSmFeVVG2yok4gqA8&#10;HWpAJxItcVM1KDrK7mw1HY9vVx1gExCkipF21/0hX5b8WiuZHmsdVWK25sQtlRHLeJnHarkQ8w2K&#10;0Bp5oCH+gYUTxlPRIdVaJMFeoPkllTMSIYJOIwmuAq2NVEUDqZmMf1LztBVBFS1kTgyDTfH/pZWP&#10;thfITEN3N5tx5oWjS7p+dfXl5dvrjx8+v7n6+ul1nr9/x3IA2dWFOCfUyl/gYRXDBWbtO40uf0kV&#10;2xWL94PFapeYpM3pvdn0DhWSx6PqhAsY0wMFjuVJzWNCYTZtWoH3dI+Ak+Kw2D6MiSoT8AjIRa3P&#10;YwRrmnNjbVnkJlIri2wr6PrTbpL5E+6HqJxkLWLbB5WjviuSMPa+b1jaB/JEIEJ3wOdaVfahV15m&#10;aW9Vz+OJ0mQoae35llY+sRBSKp+OTKyn6AzTxHkAjovQPwIP8RmqSpv/DXhAlMrg0wB2xgP+rvrJ&#10;PN3HHx3odWcLLqHZl54o1lC/Fq8Pbys/iO/XBX76Ayy/AQAA//8DAFBLAwQUAAYACAAAACEAFNV7&#10;gd0AAAAHAQAADwAAAGRycy9kb3ducmV2LnhtbEyPwU7DMBBE70j8g7VI3KjTUNIqxKkqqgKqBKil&#10;H7CNTRJhr6PYacPfs3CB42hGM2+K5eisOJk+tJ4UTCcJCEOV1y3VCg7vm5sFiBCRNFpPRsGXCbAs&#10;Ly8KzLU/086c9rEWXEIhRwVNjF0uZaga4zBMfGeIvQ/fO4ws+1rqHs9c7qxMkySTDlvihQY789CY&#10;6nM/OAXpWNV39nE7rLeHzfrl9ZneVvik1PXVuLoHEc0Y/8Lwg8/oUDLT0Q+kg7AKZtNszlEFc37A&#10;/iy7TUEcf7UsC/mfv/wGAAD//wMAUEsBAi0AFAAGAAgAAAAhALaDOJL+AAAA4QEAABMAAAAAAAAA&#10;AAAAAAAAAAAAAFtDb250ZW50X1R5cGVzXS54bWxQSwECLQAUAAYACAAAACEAOP0h/9YAAACUAQAA&#10;CwAAAAAAAAAAAAAAAAAvAQAAX3JlbHMvLnJlbHNQSwECLQAUAAYACAAAACEAnVkiZwkCAABJBAAA&#10;DgAAAAAAAAAAAAAAAAAuAgAAZHJzL2Uyb0RvYy54bWxQSwECLQAUAAYACAAAACEAFNV7gd0AAAAH&#10;AQAADwAAAAAAAAAAAAAAAABjBAAAZHJzL2Rvd25yZXYueG1sUEsFBgAAAAAEAAQA8wAAAG0FAAAA&#10;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747776" behindDoc="0" locked="0" layoutInCell="1" allowOverlap="1" wp14:anchorId="16F946E6" wp14:editId="74219B5A">
                      <wp:simplePos x="0" y="0"/>
                      <wp:positionH relativeFrom="column">
                        <wp:posOffset>1874520</wp:posOffset>
                      </wp:positionH>
                      <wp:positionV relativeFrom="paragraph">
                        <wp:posOffset>230505</wp:posOffset>
                      </wp:positionV>
                      <wp:extent cx="723900" cy="257175"/>
                      <wp:effectExtent l="0" t="0" r="19050" b="28575"/>
                      <wp:wrapNone/>
                      <wp:docPr id="157" name="文本框 157"/>
                      <wp:cNvGraphicFramePr/>
                      <a:graphic xmlns:a="http://schemas.openxmlformats.org/drawingml/2006/main">
                        <a:graphicData uri="http://schemas.microsoft.com/office/word/2010/wordprocessingShape">
                          <wps:wsp>
                            <wps:cNvSpPr txBox="1"/>
                            <wps:spPr>
                              <a:xfrm>
                                <a:off x="0" y="0"/>
                                <a:ext cx="7239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FA1AFE">
                                  <w:pPr>
                                    <w:jc w:val="center"/>
                                  </w:pPr>
                                  <w:r>
                                    <w:rPr>
                                      <w:rFonts w:hint="eastAsia"/>
                                    </w:rPr>
                                    <w:t>检验包装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57" o:spid="_x0000_s1159" type="#_x0000_t202" style="position:absolute;margin-left:147.6pt;margin-top:18.15pt;width:57pt;height:20.2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cWnwIAAJcFAAAOAAAAZHJzL2Uyb0RvYy54bWysVM1uEzEQviPxDpbvdPPb0KibKqQqQqra&#10;ihb17HjtZoXtMbaT3fAA8AacuHDnufocjL27SVR6KeKya3u++f9mTs9qrchGOF+CyWn/qEeJMByK&#10;0jzk9NPdxZu3lPjATMEUGJHTrfD0bPb61Wllp2IAK1CFcASNGD+tbE5XIdhplnm+Epr5I7DCoFCC&#10;0yzg1T1khWMVWtcqG/R6x1kFrrAOuPAeX88bIZ0l+1IKHq6l9CIQlVOMLaSvS99l/GazUzZ9cMyu&#10;St6Gwf4hCs1Kg053ps5ZYGTtyr9M6ZI78CDDEQedgZQlFykHzKbfe5LN7YpZkXLB4ni7K5P/f2b5&#10;1ebGkbLA3o0nlBimsUmPP74//vz9+OsbiY9Yosr6KSJvLWJD/Q5qhHfvHh9j5rV0Ov4xJ4JyLPZ2&#10;V2BRB8LxcTIYnvRQwlE0GE/6k3G0ku2VrfPhvQBN4iGnDvuXyso2lz400A4SfRm4KJVKPVSGVDk9&#10;Ho57ScGDKosojLDEJrFQjmwY8iDUKXh0e4DCmzIRLBJrWncx8SbBdApbJSJGmY9CYtVSns94YJwL&#10;EzovCR1REuN5iWKL30f1EuUmD9RInsGEnbIuDbimSnHM9oUpPnchywaPvTnIOx5DvawbugyHHQOW&#10;UGyRGA6a6fKWX5TYvkvmww1zOE7YcVwR4Ro/UgG2CdoTJStwX597j3hkOUopqXA8c+q/rJkTlKgP&#10;Bvl/0h+N4jyny2g8GeDFHUqWhxKz1gvAzvdxGVmejhEfVHeUDvQ9bpJ59IoiZjj6Rqp0x0VolgZu&#10;Ii7m8wTCCbYsXJpby6PpWOdIzrv6njnbMjgg9a+gG2Q2fULkBhs1DczXAWSZWB4r3VS17QBOf5qT&#10;dlPF9XJ4T6j9Pp39AQAA//8DAFBLAwQUAAYACAAAACEAZTNQsuAAAAAJAQAADwAAAGRycy9kb3du&#10;cmV2LnhtbEyPwU6DQBCG7ya+w2ZMvNlFWpEiQ6MkGpOmB6gXb1t2BFJ2l7DbFt/e8aTHmfnyz/fn&#10;m9kM4kyT751FuF9EIMg2Tve2RfjYv96lIHxQVqvBWUL4Jg+b4voqV5l2F1vRuQ6t4BDrM4XQhTBm&#10;UvqmI6P8wo1k+fblJqMCj1Mr9aQuHG4GGUdRIo3qLX/o1EhlR82xPhmE8qhf5FuV1tuqXJEedp+7&#10;/fuIeHszPz+BCDSHPxh+9VkdCnY6uJPVXgwI8fohZhRhmSxBMLCK1rw4IDwmKcgil/8bFD8AAAD/&#10;/wMAUEsBAi0AFAAGAAgAAAAhALaDOJL+AAAA4QEAABMAAAAAAAAAAAAAAAAAAAAAAFtDb250ZW50&#10;X1R5cGVzXS54bWxQSwECLQAUAAYACAAAACEAOP0h/9YAAACUAQAACwAAAAAAAAAAAAAAAAAvAQAA&#10;X3JlbHMvLnJlbHNQSwECLQAUAAYACAAAACEAcc23Fp8CAACXBQAADgAAAAAAAAAAAAAAAAAuAgAA&#10;ZHJzL2Uyb0RvYy54bWxQSwECLQAUAAYACAAAACEAZTNQsuAAAAAJAQAADwAAAAAAAAAAAAAAAAD5&#10;BAAAZHJzL2Rvd25yZXYueG1sUEsFBgAAAAAEAAQA8wAAAAYGAAAAAA==&#10;" filled="f" strokecolor="black [3213]" strokeweight=".5pt">
                      <v:textbox>
                        <w:txbxContent>
                          <w:p w:rsidR="00893846" w:rsidRDefault="00893846" w:rsidP="00FA1AFE">
                            <w:pPr>
                              <w:jc w:val="center"/>
                            </w:pPr>
                            <w:r>
                              <w:rPr>
                                <w:rFonts w:hint="eastAsia"/>
                              </w:rPr>
                              <w:t>检验包装</w:t>
                            </w:r>
                          </w:p>
                        </w:txbxContent>
                      </v:textbox>
                    </v:shape>
                  </w:pict>
                </mc:Fallback>
              </mc:AlternateContent>
            </w:r>
          </w:p>
          <w:p w:rsidR="00FA1AFE" w:rsidRPr="00E93073" w:rsidRDefault="00FA1AFE" w:rsidP="00FA1AF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65184" behindDoc="0" locked="0" layoutInCell="1" allowOverlap="1" wp14:anchorId="423C0EEA" wp14:editId="1514F490">
                      <wp:simplePos x="0" y="0"/>
                      <wp:positionH relativeFrom="column">
                        <wp:posOffset>2598420</wp:posOffset>
                      </wp:positionH>
                      <wp:positionV relativeFrom="paragraph">
                        <wp:posOffset>57150</wp:posOffset>
                      </wp:positionV>
                      <wp:extent cx="295275" cy="0"/>
                      <wp:effectExtent l="0" t="76200" r="28575" b="114300"/>
                      <wp:wrapNone/>
                      <wp:docPr id="158" name="直接箭头连接符 158"/>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58" o:spid="_x0000_s1026" type="#_x0000_t32" style="position:absolute;left:0;text-align:left;margin-left:204.6pt;margin-top:4.5pt;width:23.25pt;height:0;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N/CgIAAEkEAAAOAAAAZHJzL2Uyb0RvYy54bWysVEuOEzEQ3SNxB8t70kmk8InSmUXCsEEw&#10;4nMAj9tOW7JdVtmkk0twASRWwApYzZ7TwHAMyu6kw09IIDZuu12v6r1X1b042znLtgqjAV/zyWjM&#10;mfISGuM3NX/+7PzWXc5iEr4RFryq+V5Ffra8eWPRhbmaQgu2UcgoiY/zLtS8TSnMqyrKVjkRRxCU&#10;p0sN6ESiI26qBkVH2Z2tpuPx7aoDbAKCVDHS23V/yZclv9ZKpsdaR5WYrTlxS2XFsl7mtVouxHyD&#10;IrRGHmiIf2DhhPFUdEi1FkmwF2h+SeWMRIig00iCq0BrI1XRQGom45/UPG1FUEULmRPDYFP8f2nl&#10;o+0FMtNQ72bUKi8cNen61dWXl2+vP374/Obq66fXef/+HcsBZFcX4pxQK3+Bh1MMF5i17zS6/CRV&#10;bFcs3g8Wq11ikl5O782md2acyeNVdcIFjOmBAsfypuYxoTCbNq3Ae+oj4KQ4LLYPY6LKBDwCclHr&#10;8xrBmubcWFsOeYjUyiLbCmp/2k0yf8L9EJWTrEVs+6By1U9FEsbe9w1L+0CeCEToDvhcq8o+9MrL&#10;Lu2t6nk8UZoMJa093zLKJxZCSuXTkYn1FJ1hmjgPwHER+kfgIT5DVRnzvwEPiFIZfBrAznjA31U/&#10;maf7+KMDve5swSU0+zITxRqa1+L14dvKH8T35wI//QGW3wAAAP//AwBQSwMEFAAGAAgAAAAhAMTQ&#10;a6jdAAAABwEAAA8AAABkcnMvZG93bnJldi54bWxMj8FOwzAQRO9I/IO1SNyoQ9RAG+JUFVUBVQLU&#10;0g/YxiaJsNdR7LTh79lygeNoRjNvisXorDiaPrSeFNxOEhCGKq9bqhXsP9Y3MxAhImm0noyCbxNg&#10;UV5eFJhrf6KtOe5iLbiEQo4Kmhi7XMpQNcZhmPjOEHufvncYWfa11D2euNxZmSbJnXTYEi802JnH&#10;xlRfu8EpSMeqzuzTZlht9uvV69sLvS/xWanrq3H5ACKaMf6F4YzP6FAy08EPpIOwCqbJPOWogjlf&#10;Yn+aZfcgDr9aloX8z1/+AAAA//8DAFBLAQItABQABgAIAAAAIQC2gziS/gAAAOEBAAATAAAAAAAA&#10;AAAAAAAAAAAAAABbQ29udGVudF9UeXBlc10ueG1sUEsBAi0AFAAGAAgAAAAhADj9If/WAAAAlAEA&#10;AAsAAAAAAAAAAAAAAAAALwEAAF9yZWxzLy5yZWxzUEsBAi0AFAAGAAgAAAAhAMYY838KAgAASQQA&#10;AA4AAAAAAAAAAAAAAAAALgIAAGRycy9lMm9Eb2MueG1sUEsBAi0AFAAGAAgAAAAhAMTQa6jdAAAA&#10;BwEAAA8AAAAAAAAAAAAAAAAAZAQAAGRycy9kb3ducmV2LnhtbFBLBQYAAAAABAAEAPMAAABuBQAA&#10;AAA=&#10;" strokecolor="black [3213]" strokeweight=".5pt">
                      <v:stroke endarrow="open" joinstyle="miter"/>
                    </v:shape>
                  </w:pict>
                </mc:Fallback>
              </mc:AlternateContent>
            </w:r>
          </w:p>
          <w:p w:rsidR="00FA1AFE" w:rsidRPr="00E93073" w:rsidRDefault="00FA1AFE" w:rsidP="00FA1AFE">
            <w:pPr>
              <w:pStyle w:val="Default"/>
              <w:spacing w:line="360" w:lineRule="auto"/>
              <w:jc w:val="center"/>
              <w:rPr>
                <w:rFonts w:ascii="Times New Roman" w:hint="default"/>
                <w:b/>
                <w:color w:val="auto"/>
                <w:sz w:val="21"/>
                <w:szCs w:val="21"/>
              </w:rPr>
            </w:pPr>
            <w:r w:rsidRPr="00E93073">
              <w:rPr>
                <w:rFonts w:ascii="Times New Roman" w:hint="default"/>
                <w:b/>
                <w:color w:val="auto"/>
                <w:sz w:val="21"/>
                <w:szCs w:val="21"/>
              </w:rPr>
              <w:t>图</w:t>
            </w:r>
            <w:r w:rsidRPr="00E93073">
              <w:rPr>
                <w:rFonts w:ascii="Times New Roman"/>
                <w:b/>
                <w:color w:val="auto"/>
                <w:sz w:val="21"/>
                <w:szCs w:val="21"/>
              </w:rPr>
              <w:t>9</w:t>
            </w:r>
            <w:r w:rsidRPr="00E93073">
              <w:rPr>
                <w:rFonts w:ascii="Times New Roman" w:hint="default"/>
                <w:b/>
                <w:color w:val="auto"/>
                <w:sz w:val="21"/>
                <w:szCs w:val="21"/>
              </w:rPr>
              <w:t xml:space="preserve"> </w:t>
            </w:r>
            <w:r w:rsidRPr="00E93073">
              <w:rPr>
                <w:rFonts w:ascii="Times New Roman"/>
                <w:b/>
                <w:color w:val="auto"/>
                <w:sz w:val="21"/>
                <w:szCs w:val="21"/>
              </w:rPr>
              <w:t>乳胶</w:t>
            </w:r>
            <w:r w:rsidRPr="00E93073">
              <w:rPr>
                <w:rFonts w:ascii="Times New Roman" w:hint="default"/>
                <w:b/>
                <w:color w:val="auto"/>
                <w:sz w:val="21"/>
                <w:szCs w:val="21"/>
              </w:rPr>
              <w:t>漆物料平衡图（</w:t>
            </w:r>
            <w:r w:rsidRPr="00E93073">
              <w:rPr>
                <w:rFonts w:ascii="Times New Roman" w:hint="default"/>
                <w:b/>
                <w:color w:val="auto"/>
                <w:sz w:val="21"/>
                <w:szCs w:val="21"/>
              </w:rPr>
              <w:t>t/a</w:t>
            </w:r>
            <w:r w:rsidRPr="00E93073">
              <w:rPr>
                <w:rFonts w:ascii="Times New Roman" w:hint="default"/>
                <w:b/>
                <w:color w:val="auto"/>
                <w:sz w:val="21"/>
                <w:szCs w:val="21"/>
              </w:rPr>
              <w:t>）</w:t>
            </w:r>
          </w:p>
          <w:p w:rsidR="0035209F" w:rsidRPr="00E93073" w:rsidRDefault="0035209F" w:rsidP="0035209F">
            <w:pPr>
              <w:pStyle w:val="Default"/>
              <w:spacing w:line="360" w:lineRule="auto"/>
              <w:rPr>
                <w:rFonts w:ascii="Times New Roman" w:hint="default"/>
                <w:color w:val="auto"/>
              </w:rPr>
            </w:pPr>
            <w:r w:rsidRPr="00E93073">
              <w:rPr>
                <w:rFonts w:ascii="Times New Roman"/>
                <w:color w:val="auto"/>
              </w:rPr>
              <w:t>3</w:t>
            </w:r>
            <w:r w:rsidRPr="00E93073">
              <w:rPr>
                <w:rFonts w:ascii="Times New Roman" w:hint="default"/>
                <w:color w:val="auto"/>
              </w:rPr>
              <w:t>、</w:t>
            </w:r>
            <w:r w:rsidRPr="00E93073">
              <w:rPr>
                <w:rFonts w:ascii="Times New Roman"/>
                <w:color w:val="auto"/>
              </w:rPr>
              <w:t>水包水生产物料平衡</w:t>
            </w:r>
          </w:p>
          <w:p w:rsidR="0035209F" w:rsidRPr="00E93073" w:rsidRDefault="0035209F" w:rsidP="0035209F">
            <w:pPr>
              <w:pStyle w:val="Default"/>
              <w:spacing w:line="360" w:lineRule="auto"/>
              <w:jc w:val="center"/>
              <w:rPr>
                <w:rFonts w:ascii="Times New Roman" w:hint="default"/>
                <w:b/>
                <w:color w:val="auto"/>
                <w:sz w:val="21"/>
                <w:szCs w:val="21"/>
              </w:rPr>
            </w:pPr>
            <w:r w:rsidRPr="00E93073">
              <w:rPr>
                <w:rFonts w:ascii="Times New Roman"/>
                <w:b/>
                <w:color w:val="auto"/>
                <w:sz w:val="21"/>
                <w:szCs w:val="21"/>
              </w:rPr>
              <w:t>表</w:t>
            </w:r>
            <w:r w:rsidR="00152ECF" w:rsidRPr="00E93073">
              <w:rPr>
                <w:rFonts w:ascii="Times New Roman"/>
                <w:b/>
                <w:color w:val="auto"/>
                <w:sz w:val="21"/>
                <w:szCs w:val="21"/>
              </w:rPr>
              <w:t>1</w:t>
            </w:r>
            <w:r w:rsidR="0022018F" w:rsidRPr="00E93073">
              <w:rPr>
                <w:rFonts w:ascii="Times New Roman"/>
                <w:b/>
                <w:color w:val="auto"/>
                <w:sz w:val="21"/>
                <w:szCs w:val="21"/>
              </w:rPr>
              <w:t>3</w:t>
            </w:r>
            <w:r w:rsidRPr="00E93073">
              <w:rPr>
                <w:rFonts w:ascii="Times New Roman"/>
                <w:b/>
                <w:color w:val="auto"/>
                <w:sz w:val="21"/>
                <w:szCs w:val="21"/>
              </w:rPr>
              <w:t xml:space="preserve"> </w:t>
            </w:r>
            <w:r w:rsidRPr="00E93073">
              <w:rPr>
                <w:rFonts w:ascii="Times New Roman"/>
                <w:b/>
                <w:color w:val="auto"/>
                <w:sz w:val="21"/>
                <w:szCs w:val="21"/>
              </w:rPr>
              <w:t>水包水生产平衡表</w:t>
            </w:r>
          </w:p>
          <w:tbl>
            <w:tblPr>
              <w:tblStyle w:val="af"/>
              <w:tblW w:w="90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5"/>
              <w:gridCol w:w="2265"/>
              <w:gridCol w:w="2265"/>
              <w:gridCol w:w="2265"/>
            </w:tblGrid>
            <w:tr w:rsidR="0035209F" w:rsidRPr="00E93073" w:rsidTr="006C454A">
              <w:tc>
                <w:tcPr>
                  <w:tcW w:w="4530" w:type="dxa"/>
                  <w:gridSpan w:val="2"/>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投入</w:t>
                  </w:r>
                </w:p>
              </w:tc>
              <w:tc>
                <w:tcPr>
                  <w:tcW w:w="4530" w:type="dxa"/>
                  <w:gridSpan w:val="2"/>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产出</w:t>
                  </w:r>
                </w:p>
              </w:tc>
            </w:tr>
            <w:tr w:rsidR="0035209F" w:rsidRPr="00E93073" w:rsidTr="006C454A">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用量（</w:t>
                  </w:r>
                  <w:r w:rsidRPr="00E93073">
                    <w:rPr>
                      <w:rFonts w:ascii="Times New Roman"/>
                      <w:color w:val="auto"/>
                      <w:sz w:val="21"/>
                      <w:szCs w:val="21"/>
                    </w:rPr>
                    <w:t>t/a</w:t>
                  </w:r>
                  <w:r w:rsidRPr="00E93073">
                    <w:rPr>
                      <w:rFonts w:ascii="Times New Roman"/>
                      <w:color w:val="auto"/>
                      <w:sz w:val="21"/>
                      <w:szCs w:val="21"/>
                    </w:rPr>
                    <w:t>）</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数量（</w:t>
                  </w:r>
                  <w:r w:rsidRPr="00E93073">
                    <w:rPr>
                      <w:rFonts w:ascii="Times New Roman"/>
                      <w:color w:val="auto"/>
                      <w:sz w:val="21"/>
                      <w:szCs w:val="21"/>
                    </w:rPr>
                    <w:t>t/a</w:t>
                  </w:r>
                  <w:r w:rsidRPr="00E93073">
                    <w:rPr>
                      <w:rFonts w:ascii="Times New Roman"/>
                      <w:color w:val="auto"/>
                      <w:sz w:val="21"/>
                      <w:szCs w:val="21"/>
                    </w:rPr>
                    <w:t>）</w:t>
                  </w:r>
                </w:p>
              </w:tc>
            </w:tr>
            <w:tr w:rsidR="0035209F" w:rsidRPr="00E93073" w:rsidTr="006C454A">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121</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水包水</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200</w:t>
                  </w: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交联剂</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20.1</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废气</w:t>
                  </w:r>
                </w:p>
              </w:tc>
              <w:tc>
                <w:tcPr>
                  <w:tcW w:w="2265" w:type="dxa"/>
                  <w:vAlign w:val="center"/>
                </w:tcPr>
                <w:p w:rsidR="0035209F" w:rsidRPr="00E93073" w:rsidRDefault="00BA2260"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0.0003</w:t>
                  </w: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消泡剂</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0.1</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沉渣</w:t>
                  </w:r>
                </w:p>
              </w:tc>
              <w:tc>
                <w:tcPr>
                  <w:tcW w:w="2265" w:type="dxa"/>
                  <w:vAlign w:val="center"/>
                </w:tcPr>
                <w:p w:rsidR="0035209F" w:rsidRPr="00E93073" w:rsidRDefault="006E181A"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0.003</w:t>
                  </w: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防腐剂</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0.8</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凝胶剂</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1.3</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2.2</w:t>
                  </w:r>
                  <w:r w:rsidR="00BE3AA7" w:rsidRPr="00E93073">
                    <w:rPr>
                      <w:rFonts w:ascii="Times New Roman"/>
                      <w:color w:val="auto"/>
                      <w:sz w:val="21"/>
                      <w:szCs w:val="21"/>
                    </w:rPr>
                    <w:t>03</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乳液</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43</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钛白粉</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2.5</w:t>
                  </w:r>
                  <w:r w:rsidR="00BE3AA7" w:rsidRPr="00E93073">
                    <w:rPr>
                      <w:rFonts w:ascii="Times New Roman"/>
                      <w:color w:val="auto"/>
                      <w:sz w:val="21"/>
                      <w:szCs w:val="21"/>
                    </w:rPr>
                    <w:t>003</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w:t>
                  </w:r>
                  <w:r w:rsidRPr="00E93073">
                    <w:rPr>
                      <w:rFonts w:ascii="Times New Roman"/>
                      <w:color w:val="auto"/>
                      <w:sz w:val="21"/>
                      <w:szCs w:val="21"/>
                    </w:rPr>
                    <w:t>纤维素溶液</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8.8</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增稠剂</w:t>
                  </w:r>
                  <w:r w:rsidRPr="00E93073">
                    <w:rPr>
                      <w:rFonts w:ascii="Times New Roman"/>
                      <w:color w:val="auto"/>
                      <w:sz w:val="21"/>
                      <w:szCs w:val="21"/>
                    </w:rPr>
                    <w:t>HY-303</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0.2</w:t>
                  </w: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c>
                <w:tcPr>
                  <w:tcW w:w="2265" w:type="dxa"/>
                  <w:vAlign w:val="center"/>
                </w:tcPr>
                <w:p w:rsidR="0035209F" w:rsidRPr="00E93073" w:rsidRDefault="0035209F" w:rsidP="006C454A">
                  <w:pPr>
                    <w:pStyle w:val="Default"/>
                    <w:spacing w:line="276" w:lineRule="auto"/>
                    <w:jc w:val="center"/>
                    <w:rPr>
                      <w:rFonts w:ascii="Times New Roman" w:hint="default"/>
                      <w:color w:val="auto"/>
                      <w:sz w:val="21"/>
                      <w:szCs w:val="21"/>
                    </w:rPr>
                  </w:pPr>
                </w:p>
              </w:tc>
            </w:tr>
            <w:tr w:rsidR="0035209F" w:rsidRPr="00E93073" w:rsidTr="006C454A">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35209F" w:rsidRPr="00E93073" w:rsidRDefault="00BE3AA7"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200.0033</w:t>
                  </w:r>
                </w:p>
              </w:tc>
              <w:tc>
                <w:tcPr>
                  <w:tcW w:w="2265" w:type="dxa"/>
                  <w:vAlign w:val="center"/>
                </w:tcPr>
                <w:p w:rsidR="0035209F"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35209F" w:rsidRPr="00E93073" w:rsidRDefault="00BA2260"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200.0033</w:t>
                  </w:r>
                </w:p>
              </w:tc>
            </w:tr>
          </w:tbl>
          <w:p w:rsidR="00117131" w:rsidRPr="00E93073" w:rsidRDefault="00292FBE" w:rsidP="00117131">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26624" behindDoc="0" locked="0" layoutInCell="1" allowOverlap="1" wp14:anchorId="28AACE7A" wp14:editId="3BBFDF95">
                      <wp:simplePos x="0" y="0"/>
                      <wp:positionH relativeFrom="column">
                        <wp:posOffset>4665345</wp:posOffset>
                      </wp:positionH>
                      <wp:positionV relativeFrom="paragraph">
                        <wp:posOffset>201930</wp:posOffset>
                      </wp:positionV>
                      <wp:extent cx="1085850" cy="457200"/>
                      <wp:effectExtent l="0" t="0" r="19050" b="19050"/>
                      <wp:wrapNone/>
                      <wp:docPr id="364" name="文本框 364"/>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117131">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0.000</w:t>
                                  </w:r>
                                  <w:r>
                                    <w:rPr>
                                      <w:rFonts w:ascii="Times New Roman"/>
                                      <w:sz w:val="21"/>
                                      <w:szCs w:val="21"/>
                                    </w:rPr>
                                    <w:t>246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64" o:spid="_x0000_s1159" type="#_x0000_t202" style="position:absolute;margin-left:367.35pt;margin-top:15.9pt;width:85.5pt;height:36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ksqQIAALAFAAAOAAAAZHJzL2Uyb0RvYy54bWysVE1OGzEU3lfqHSzvyyQkUBoxQSmIqhIC&#10;VKhYOx47M6rt59pOZtID0Bt01U33PRfn6LNnJgmUDVU3M7bf9/6+93N80mhFVsL5CkxOh3sDSoTh&#10;UFRmkdPPt+dvjijxgZmCKTAip2vh6cn09avj2k7EPpSgCuEIGjF+UtucliHYSZZ5XgrN/B5YYVAo&#10;wWkW8OoWWeFYjda1yvYHg8OsBldYB1x4j69nrZBOk30pBQ9XUnoRiMopxhbS16XvPH6z6TGbLByz&#10;ZcW7MNg/RKFZZdDpxtQZC4wsXfWXKV1xBx5k2OOgM5Cy4iLlgNkMB0+yuSmZFSkXJMfbDU3+/5nl&#10;l6trR6oip6PDMSWGaSzSw4/vDz9/P/y6J/ERKaqtnyDyxiI2NO+hwVL37x4fY+aNdDr+MSeCciR7&#10;vSFYNIHwqDQ4Ojg6QBFH2fjgLVYwmsm22tb58EGAJvGQU4cFTLyy1YUPLbSHRGcGziulUhGVIXVO&#10;D0doPko8qKqIwnSJ7SROlSMrho0QmhQ9un2EiobPmC9bUIGnLjhlohGR2qkLIzLSZp5OYa1ExCjz&#10;SUikMxHwjGfGuTCh957QESUxzpcodvhtVC9RbvNAjeQZTNgo68qAa9l7TFjxpQ9Ztnis2U7e8Ria&#10;eZP6aDga9a0xh2KNHeOgHTtv+XmFHF8wH66ZwznDTsDdEa7wIxVg+aA7UVKC+/bce8Rj+6OUkhrn&#10;Nqf+65I5QYn6aHAw3g3H4zjo6ZJajBK3K5nvSsxSnwJ2xBC3lOXpiMouqP4oHeg7XDGz6BVFzHD0&#10;jS3UH09Du01wRXExmyUQjrZl4cLcWB5NR55jb902d8zZrrMDzsQl9BPOJk8avMVGTQOzZQBZpe6P&#10;TLesdhXAtZDmp1thce/s3hNqu2infwAAAP//AwBQSwMEFAAGAAgAAAAhABwF6ffgAAAACgEAAA8A&#10;AABkcnMvZG93bnJldi54bWxMj8FOwzAMhu9IvENkJG4s6TrYKE0nhDSJCSS0gTinTWjKEqdq0q3w&#10;9JgTHG1/+v395Xryjh3NELuAErKZAGawCbrDVsLb6+ZqBSwmhVq5gEbCl4mwrs7PSlXocMKdOe5T&#10;yygEY6Ek2JT6gvPYWONVnIXeIN0+wuBVonFouR7UicK943MhbrhXHdIHq3rzYE1z2I9eQv1i8bB9&#10;/nwa57tv3L4v3OYxc1JeXkz3d8CSmdIfDL/6pA4VOdVhRB2Zk7DMF0tCJeQZVSDgVlzToiZS5Cvg&#10;Vcn/V6h+AAAA//8DAFBLAQItABQABgAIAAAAIQC2gziS/gAAAOEBAAATAAAAAAAAAAAAAAAAAAAA&#10;AABbQ29udGVudF9UeXBlc10ueG1sUEsBAi0AFAAGAAgAAAAhADj9If/WAAAAlAEAAAsAAAAAAAAA&#10;AAAAAAAALwEAAF9yZWxzLy5yZWxzUEsBAi0AFAAGAAgAAAAhAOTziSypAgAAsAUAAA4AAAAAAAAA&#10;AAAAAAAALgIAAGRycy9lMm9Eb2MueG1sUEsBAi0AFAAGAAgAAAAhABwF6ffgAAAACgEAAA8AAAAA&#10;AAAAAAAAAAAAAwUAAGRycy9kb3ducmV2LnhtbFBLBQYAAAAABAAEAPMAAAAQBgAAAAA=&#10;" filled="f" strokecolor="black [3213]" strokeweight=".5pt">
                      <v:stroke dashstyle="dash"/>
                      <v:textbox>
                        <w:txbxContent>
                          <w:p w:rsidR="00CB0D4A" w:rsidRPr="002C5950" w:rsidRDefault="00CB0D4A" w:rsidP="00117131">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0.000</w:t>
                            </w:r>
                            <w:r w:rsidR="00923B92">
                              <w:rPr>
                                <w:rFonts w:ascii="Times New Roman"/>
                                <w:sz w:val="21"/>
                                <w:szCs w:val="21"/>
                              </w:rPr>
                              <w:t>246</w:t>
                            </w:r>
                          </w:p>
                        </w:txbxContent>
                      </v:textbox>
                    </v:shape>
                  </w:pict>
                </mc:Fallback>
              </mc:AlternateContent>
            </w:r>
          </w:p>
          <w:p w:rsidR="00B90EBD" w:rsidRPr="00E93073" w:rsidRDefault="00117131" w:rsidP="00B90EBD">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35840" behindDoc="0" locked="0" layoutInCell="1" allowOverlap="1" wp14:anchorId="12220437" wp14:editId="3E0878DD">
                      <wp:simplePos x="0" y="0"/>
                      <wp:positionH relativeFrom="column">
                        <wp:posOffset>1455420</wp:posOffset>
                      </wp:positionH>
                      <wp:positionV relativeFrom="paragraph">
                        <wp:posOffset>635</wp:posOffset>
                      </wp:positionV>
                      <wp:extent cx="1847850" cy="2057400"/>
                      <wp:effectExtent l="0" t="0" r="19050" b="19050"/>
                      <wp:wrapNone/>
                      <wp:docPr id="387" name="矩形 387"/>
                      <wp:cNvGraphicFramePr/>
                      <a:graphic xmlns:a="http://schemas.openxmlformats.org/drawingml/2006/main">
                        <a:graphicData uri="http://schemas.microsoft.com/office/word/2010/wordprocessingShape">
                          <wps:wsp>
                            <wps:cNvSpPr/>
                            <wps:spPr>
                              <a:xfrm>
                                <a:off x="0" y="0"/>
                                <a:ext cx="1847850" cy="2057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87" o:spid="_x0000_s1026" style="position:absolute;left:0;text-align:left;margin-left:114.6pt;margin-top:.05pt;width:145.5pt;height:162pt;z-index:25283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mgrQIAAJ4FAAAOAAAAZHJzL2Uyb0RvYy54bWysVMFu2zAMvQ/YPwi6r7azZMmCOkXQosOA&#10;oi3WDj2rslQbkEVNUuJkPzNgt33EPmfYb4ySbKfrih2G5aBQIvlIPpM8Ptm1imyFdQ3okhZHOSVC&#10;c6ga/VDSj7fnrxaUOM90xRRoUdK9cPRk9fLFcWeWYgI1qEpYgiDaLTtT0tp7s8wyx2vRMncERmhU&#10;SrAt83i1D1llWYforcomef4m68BWxgIXzuHrWVLSVcSXUnB/JaUTnqiSYm4+njae9+HMVsds+WCZ&#10;qRvep8H+IYuWNRqDjlBnzDOysc0fUG3DLTiQ/ohDm4GUDRexBqymyJ9Uc1MzI2ItSI4zI03u/8Hy&#10;y+21JU1V0teLOSWatfiRfn759uP7VxJekJ/OuCWa3Zhr298ciqHYnbRt+McyyC5yuh85FTtPOD4W&#10;i+l8MUPqOeom+Ww+zSPr2cHdWOffCWhJEEpq8aNFLtn2wnkMiaaDSYim4bxRKn44pcODA9VU4S1e&#10;QueIU2XJluE397si1IAQv1kFvDPm6mRUodRbBcQsVJxqjJLfKxGglf4gJHKFVU1igrFLD7EY50L7&#10;IqlqVomEPsvxNyQxZBdTioABWWLyI3YPMFgmkAE71dLbB1cRm3x0zv+WWHIePWJk0H50bhsN9jkA&#10;hVX1kZP9QFKiJrB0D9UeO8lCGjFn+HmDJF8w56+ZxZnCFsA94a/wkAq6kkIvUVKD/fzce7DHVkct&#10;JR3OaEndpw2zghL1XuMQvC2m0zDU8TKdzSd4sY819481etOeArZEgRvJ8CgGe68GUVpo73CdrENU&#10;VDHNMXZJubfD5dSn3YELiYv1OprhIBvmL/SN4QE8sBra63Z3x6zpe9rjOFzCMM9s+aS1k23w1LDe&#10;eJBN7PsDrz3fuARi4/QLK2yZx/dodVirq18AAAD//wMAUEsDBBQABgAIAAAAIQBDfIZg3AAAAAgB&#10;AAAPAAAAZHJzL2Rvd25yZXYueG1sTI/LbsIwEEX3lfgHa5C6KzbuQ5DGQaiPHYsWkNqliYckIh5H&#10;sQPp33dYtcurc3XnTL4afSvO2McmkIH5TIFAKoNrqDKw373fLUDEZMnZNhAa+MEIq2Jyk9vMhQt9&#10;4nmbKsEjFDNroE6py6SMZY3exlnokJgdQ+9t4thX0vX2wuO+lVqpJ+ltQ3yhth2+1FietoM3sNl9&#10;4GnY66+F/97oZVOqoF7fjLmdjutnEAnH9FeGqz6rQ8FOhzCQi6I1oPVSc/UKBONHrTgeDNzrhznI&#10;Ipf/Hyh+AQAA//8DAFBLAQItABQABgAIAAAAIQC2gziS/gAAAOEBAAATAAAAAAAAAAAAAAAAAAAA&#10;AABbQ29udGVudF9UeXBlc10ueG1sUEsBAi0AFAAGAAgAAAAhADj9If/WAAAAlAEAAAsAAAAAAAAA&#10;AAAAAAAALwEAAF9yZWxzLy5yZWxzUEsBAi0AFAAGAAgAAAAhAFOhaaCtAgAAngUAAA4AAAAAAAAA&#10;AAAAAAAALgIAAGRycy9lMm9Eb2MueG1sUEsBAi0AFAAGAAgAAAAhAEN8hmDcAAAACAEAAA8AAAAA&#10;AAAAAAAAAAAABwUAAGRycy9kb3ducmV2LnhtbFBLBQYAAAAABAAEAPMAAAAQBgAAAAA=&#10;" filled="f" strokecolor="black [3213]" strokeweight="1pt">
                      <v:stroke dashstyle="dash"/>
                    </v:rect>
                  </w:pict>
                </mc:Fallback>
              </mc:AlternateContent>
            </w:r>
            <w:r w:rsidR="00EA135E" w:rsidRPr="00E93073">
              <w:rPr>
                <w:noProof/>
                <w:color w:val="auto"/>
              </w:rPr>
              <mc:AlternateContent>
                <mc:Choice Requires="wps">
                  <w:drawing>
                    <wp:anchor distT="0" distB="0" distL="114300" distR="114300" simplePos="0" relativeHeight="252808192" behindDoc="0" locked="0" layoutInCell="1" allowOverlap="1" wp14:anchorId="3BDB1ACA" wp14:editId="5F9F7F16">
                      <wp:simplePos x="0" y="0"/>
                      <wp:positionH relativeFrom="column">
                        <wp:posOffset>55245</wp:posOffset>
                      </wp:positionH>
                      <wp:positionV relativeFrom="paragraph">
                        <wp:posOffset>40640</wp:posOffset>
                      </wp:positionV>
                      <wp:extent cx="1266825" cy="276225"/>
                      <wp:effectExtent l="0" t="0" r="28575" b="28575"/>
                      <wp:wrapNone/>
                      <wp:docPr id="362" name="文本框 362"/>
                      <wp:cNvGraphicFramePr/>
                      <a:graphic xmlns:a="http://schemas.openxmlformats.org/drawingml/2006/main">
                        <a:graphicData uri="http://schemas.microsoft.com/office/word/2010/wordprocessingShape">
                          <wps:wsp>
                            <wps:cNvSpPr txBox="1"/>
                            <wps:spPr>
                              <a:xfrm>
                                <a:off x="0" y="0"/>
                                <a:ext cx="1266825" cy="27622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EA135E">
                                  <w:pPr>
                                    <w:pStyle w:val="Default"/>
                                    <w:jc w:val="center"/>
                                    <w:rPr>
                                      <w:rFonts w:ascii="Times New Roman" w:hint="default"/>
                                      <w:sz w:val="21"/>
                                      <w:szCs w:val="21"/>
                                    </w:rPr>
                                  </w:pPr>
                                  <w:r>
                                    <w:rPr>
                                      <w:rFonts w:ascii="Times New Roman"/>
                                      <w:sz w:val="21"/>
                                      <w:szCs w:val="21"/>
                                    </w:rPr>
                                    <w:t>水</w:t>
                                  </w:r>
                                  <w:r>
                                    <w:rPr>
                                      <w:rFonts w:ascii="Times New Roman"/>
                                      <w:sz w:val="21"/>
                                      <w:szCs w:val="21"/>
                                    </w:rPr>
                                    <w:t>61</w:t>
                                  </w:r>
                                  <w:r>
                                    <w:rPr>
                                      <w:rFonts w:ascii="Times New Roman"/>
                                      <w:sz w:val="21"/>
                                      <w:szCs w:val="21"/>
                                    </w:rPr>
                                    <w:t>、交联剂</w:t>
                                  </w:r>
                                  <w:r>
                                    <w:rPr>
                                      <w:rFonts w:ascii="Times New Roman"/>
                                      <w:sz w:val="21"/>
                                      <w:szCs w:val="21"/>
                                    </w:rPr>
                                    <w:t>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62" o:spid="_x0000_s1161" type="#_x0000_t202" style="position:absolute;margin-left:4.35pt;margin-top:3.2pt;width:99.75pt;height:21.7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qtqgIAALAFAAAOAAAAZHJzL2Uyb0RvYy54bWysVM1u1DAQviPxDpbvNLtpu5RVs9XSqgip&#10;aita1LPXsRsLx2Ns7ybLA8AbcOLCnefqczB2kt2l9FLEJRnPfPP/c3zS1pqshPMKTEHHeyNKhOFQ&#10;KnNf0I+356+OKPGBmZJpMKKga+Hpyezli+PGTkUOFehSOIJGjJ82tqBVCHaaZZ5XomZ+D6wwKJTg&#10;ahbw6e6z0rEGrdc6y0ejSdaAK60DLrxH7lknpLNkX0rBw5WUXgSiC4qxhfR16buI32x2zKb3jtlK&#10;8T4M9g9R1EwZdLoxdcYCI0un/jJVK+7Agwx7HOoMpFRcpBwwm/HoUTY3FbMi5YLF8XZTJv//zPLL&#10;1bUjqizo/iSnxLAam/Tw/dvDj18PP7+SyMQSNdZPEXljERvat9Biqwe+R2bMvJWujn/MiaAci73e&#10;FFi0gfColE8mR/khJRxl+etJjjSaz7ba1vnwTkBNIlFQhw1MdWWrCx866ACJzgycK61TE7UhTUEn&#10;+4ejpOBBqzIKIyyNkzjVjqwYDkJoU/To9g9UNHzGfNWBSqT64LSJRkQapz6MWJEu80SFtRYRo80H&#10;IbGcqQBPeGacCxMG7wkdURLjfI5ij99G9RzlLg/USJ7BhI1yrQy4rnpx/7YFKz8NIcsOjz3byTuS&#10;oV20aY7G+6mnkbeAco0T46BbO2/5ucIaXzAfrpnDPcMhwdsRrvAjNWD7oKcoqcB9eYof8Tj+KKWk&#10;wb0tqP+8ZE5Qot8bXIw344ODuOjpcXD4OseH25UsdiVmWZ8CTsQYr5TliYz4oAdSOqjv8MTMo1cU&#10;McPRN47QQJ6G7prgieJiPk8gXG3LwoW5sTyajnWOs3Xb3jFn+8kOuBOXMGw4mz4a8A4bNQ3MlwGk&#10;StO/rWrfATwLaX/6Exbvzu47obaHdvYbAAD//wMAUEsDBBQABgAIAAAAIQDHBY5a3AAAAAYBAAAP&#10;AAAAZHJzL2Rvd25yZXYueG1sTI5RS8MwFIXfBf9DuIJvLl0ps6u9HSIMHAqyKT6nzbWtS25Kk27V&#10;X2980sfDOXznKzezNeJEo+8dIywXCQjixumeW4S31+1NDsIHxVoZx4TwRR421eVFqQrtzryn0yG0&#10;IkLYFwqhC2EopPRNR1b5hRuIY/fhRqtCjGMr9ajOEW6NTJNkJa3qOT50aqCHjprjYbII9UvHx93z&#10;59OU7r95956Z7ePSIF5fzfd3IALN4W8Mv/pRHaroVLuJtRcGIb+NQ4RVBiK2aZKnIGqEbL0GWZXy&#10;v371AwAA//8DAFBLAQItABQABgAIAAAAIQC2gziS/gAAAOEBAAATAAAAAAAAAAAAAAAAAAAAAABb&#10;Q29udGVudF9UeXBlc10ueG1sUEsBAi0AFAAGAAgAAAAhADj9If/WAAAAlAEAAAsAAAAAAAAAAAAA&#10;AAAALwEAAF9yZWxzLy5yZWxzUEsBAi0AFAAGAAgAAAAhAJefiq2qAgAAsAUAAA4AAAAAAAAAAAAA&#10;AAAALgIAAGRycy9lMm9Eb2MueG1sUEsBAi0AFAAGAAgAAAAhAMcFjlrcAAAABgEAAA8AAAAAAAAA&#10;AAAAAAAABAUAAGRycy9kb3ducmV2LnhtbFBLBQYAAAAABAAEAPMAAAANBgAAAAA=&#10;" filled="f" strokecolor="black [3213]" strokeweight=".5pt">
                      <v:stroke dashstyle="dash"/>
                      <v:textbox>
                        <w:txbxContent>
                          <w:p w:rsidR="00893846" w:rsidRPr="002C5950" w:rsidRDefault="00893846" w:rsidP="00EA135E">
                            <w:pPr>
                              <w:pStyle w:val="Default"/>
                              <w:jc w:val="center"/>
                              <w:rPr>
                                <w:rFonts w:ascii="Times New Roman" w:hint="default"/>
                                <w:sz w:val="21"/>
                                <w:szCs w:val="21"/>
                              </w:rPr>
                            </w:pPr>
                            <w:r>
                              <w:rPr>
                                <w:rFonts w:ascii="Times New Roman"/>
                                <w:sz w:val="21"/>
                                <w:szCs w:val="21"/>
                              </w:rPr>
                              <w:t>水</w:t>
                            </w:r>
                            <w:r>
                              <w:rPr>
                                <w:rFonts w:ascii="Times New Roman"/>
                                <w:sz w:val="21"/>
                                <w:szCs w:val="21"/>
                              </w:rPr>
                              <w:t>61</w:t>
                            </w:r>
                            <w:r>
                              <w:rPr>
                                <w:rFonts w:ascii="Times New Roman"/>
                                <w:sz w:val="21"/>
                                <w:szCs w:val="21"/>
                              </w:rPr>
                              <w:t>、交联剂</w:t>
                            </w:r>
                            <w:r>
                              <w:rPr>
                                <w:rFonts w:ascii="Times New Roman"/>
                                <w:sz w:val="21"/>
                                <w:szCs w:val="21"/>
                              </w:rPr>
                              <w:t>20.1</w:t>
                            </w:r>
                          </w:p>
                        </w:txbxContent>
                      </v:textbox>
                    </v:shape>
                  </w:pict>
                </mc:Fallback>
              </mc:AlternateContent>
            </w:r>
            <w:r w:rsidR="00EA135E" w:rsidRPr="00E93073">
              <w:rPr>
                <w:noProof/>
                <w:color w:val="auto"/>
              </w:rPr>
              <mc:AlternateContent>
                <mc:Choice Requires="wps">
                  <w:drawing>
                    <wp:anchor distT="0" distB="0" distL="114300" distR="114300" simplePos="0" relativeHeight="252779520" behindDoc="0" locked="0" layoutInCell="1" allowOverlap="1" wp14:anchorId="704B8E16" wp14:editId="1D96C8A5">
                      <wp:simplePos x="0" y="0"/>
                      <wp:positionH relativeFrom="column">
                        <wp:posOffset>1322070</wp:posOffset>
                      </wp:positionH>
                      <wp:positionV relativeFrom="paragraph">
                        <wp:posOffset>154940</wp:posOffset>
                      </wp:positionV>
                      <wp:extent cx="276225" cy="0"/>
                      <wp:effectExtent l="0" t="76200" r="28575" b="114300"/>
                      <wp:wrapNone/>
                      <wp:docPr id="177" name="直接箭头连接符 177"/>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77" o:spid="_x0000_s1026" type="#_x0000_t32" style="position:absolute;left:0;text-align:left;margin-left:104.1pt;margin-top:12.2pt;width:21.75pt;height:0;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es/gEAADAEAAAOAAAAZHJzL2Uyb0RvYy54bWysU0uOEzEQ3SNxB8t70kkkJihKZxYZhg2C&#10;iM8BPG47bcl2WWWTTi7BBZBYAStgNXtOA8MxKLuTDj8hgdhUu9r1quq9Ki/Od86yrcJowNd8Mhpz&#10;pryExvhNzZ8/u7xzj7OYhG+EBa9qvleRny9v31p0Ya6m0IJtFDJK4uO8CzVvUwrzqoqyVU7EEQTl&#10;6VIDOpHIxU3VoOgou7PVdDw+qzrAJiBIFSP9vegv+bLk11rJ9FjrqBKzNafeUrFY7FW21XIh5hsU&#10;oTXy0Ib4hy6cMJ6KDqkuRBLsBZpfUjkjESLoNJLgKtDaSFU4EJvJ+Cc2T1sRVOFC4sQwyBT/X1r5&#10;aLtGZhqa3WzGmReOhnTz6vrLy7c3Hz98fnP99dPrfH7/juUAkqsLcU6olV/jwYthjZn7TqPLX2LF&#10;dkXi/SCx2iUm6ed0djad3uVMHq+qEy5gTA8UOJYPNY8Jhdm0aQXe0xwBJ0VhsX0YE1Um4BGQi1qf&#10;bQRrmktjbXHyEqmVRbYVNP60m+T+CfdDVBLG3vcNS/tA1AUidIewnLLKdHuC5ZT2VvXlnihNuhGl&#10;vq2ysadiQkrl07Gg9RSdYZpaG4DjwuePwEN8hqqyzX8DHhClMvg0gJ3xgL+rftJI9/FHBXreWYIr&#10;aPZl9EUaWssi6eEJ5b3/3i/w00NffgMAAP//AwBQSwMEFAAGAAgAAAAhAJxGQvTeAAAACQEAAA8A&#10;AABkcnMvZG93bnJldi54bWxMj91Kw0AQRu8F32EZwTu7aWi1xGxKsVSlUMXaB5gmYxLcnQ3ZTRvf&#10;3hEv9G5+Dt+cyZejs+pEfWg9G5hOElDEpa9arg0c3jc3C1AhIldoPZOBLwqwLC4vcswqf+Y3Ou1j&#10;rSSEQ4YGmhi7TOtQNuQwTHxHLLsP3zuM0va1rno8S7izOk2SW+2wZbnQYEcPDZWf+8EZSMeyntvH&#10;7bDeHjbr3cszv67wyZjrq3F1DyrSGP9g+NEXdSjE6egHroKykpEsUkGlmM1ACZDOp3egjr8DXeT6&#10;/wfFNwAAAP//AwBQSwECLQAUAAYACAAAACEAtoM4kv4AAADhAQAAEwAAAAAAAAAAAAAAAAAAAAAA&#10;W0NvbnRlbnRfVHlwZXNdLnhtbFBLAQItABQABgAIAAAAIQA4/SH/1gAAAJQBAAALAAAAAAAAAAAA&#10;AAAAAC8BAABfcmVscy8ucmVsc1BLAQItABQABgAIAAAAIQCpKHes/gEAADAEAAAOAAAAAAAAAAAA&#10;AAAAAC4CAABkcnMvZTJvRG9jLnhtbFBLAQItABQABgAIAAAAIQCcRkL03gAAAAkBAAAPAAAAAAAA&#10;AAAAAAAAAFgEAABkcnMvZG93bnJldi54bWxQSwUGAAAAAAQABADzAAAAYwUAAAAA&#10;" strokecolor="black [3213]" strokeweight=".5pt">
                      <v:stroke endarrow="open" joinstyle="miter"/>
                    </v:shape>
                  </w:pict>
                </mc:Fallback>
              </mc:AlternateContent>
            </w:r>
            <w:r w:rsidR="00EA135E" w:rsidRPr="00E93073">
              <w:rPr>
                <w:noProof/>
                <w:color w:val="auto"/>
              </w:rPr>
              <mc:AlternateContent>
                <mc:Choice Requires="wps">
                  <w:drawing>
                    <wp:anchor distT="0" distB="0" distL="114300" distR="114300" simplePos="0" relativeHeight="252772352" behindDoc="0" locked="0" layoutInCell="1" allowOverlap="1" wp14:anchorId="388636B1" wp14:editId="0FECF633">
                      <wp:simplePos x="0" y="0"/>
                      <wp:positionH relativeFrom="column">
                        <wp:posOffset>1598295</wp:posOffset>
                      </wp:positionH>
                      <wp:positionV relativeFrom="paragraph">
                        <wp:posOffset>40640</wp:posOffset>
                      </wp:positionV>
                      <wp:extent cx="657225" cy="276225"/>
                      <wp:effectExtent l="0" t="0" r="28575" b="28575"/>
                      <wp:wrapNone/>
                      <wp:docPr id="176" name="文本框 176"/>
                      <wp:cNvGraphicFramePr/>
                      <a:graphic xmlns:a="http://schemas.openxmlformats.org/drawingml/2006/main">
                        <a:graphicData uri="http://schemas.microsoft.com/office/word/2010/wordprocessingShape">
                          <wps:wsp>
                            <wps:cNvSpPr txBox="1"/>
                            <wps:spPr>
                              <a:xfrm>
                                <a:off x="0" y="0"/>
                                <a:ext cx="657225"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76" o:spid="_x0000_s1162" type="#_x0000_t202" style="position:absolute;margin-left:125.85pt;margin-top:3.2pt;width:51.75pt;height:21.75pt;z-index:25277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QLogIAAJcFAAAOAAAAZHJzL2Uyb0RvYy54bWysVM1OGzEQvlfqO1i+l00ChDZig1IQVSUE&#10;qFBxdrw2WeH1uLaT3fQB6Bv01EvvfS6eozPe3SSivVD1sjv2fJ7fb+b4pKkMWykfSrA5H+4NOFNW&#10;QlHa+5x/vj1/85azEIUthAGrcr5WgZ9MX786rt1EjWABplCeoREbJrXL+SJGN8myIBeqEmEPnLKo&#10;1OArEfHo77PCixqtVyYbDQbjrAZfOA9ShYC3Z62ST5N9rZWMV1oHFZnJOcYW09en75y+2fRYTO69&#10;cItSdmGIf4iiEqVFpxtTZyIKtvTlH6aqUnoIoOOehCoDrUupUg6YzXDwLJubhXAq5YLFCW5TpvD/&#10;zMrL1bVnZYG9OxpzZkWFTXr6/u3px6+nn4+MLrFEtQsTRN44xMbmPTQI7+8DXlLmjfYV/TEnhnos&#10;9npTYNVEJvFyfHg0Gh1yJlE1OhqTjNaz7WPnQ/ygoGIk5Nxj/1JZxeoixBbaQ8iXhfPSmNRDY1mN&#10;DvYPB+lBAFMWpCQYPTk1nq0EsmBuhHzo3O6gMAhjCawSazp3lHibYJLi2ijCGPtJaaxaypMuEl/V&#10;xoeQUtmYSpTsIppQGuN5ycMOv43qJY/bPHrPYOPmcVVa8G2VaMy2YRcPfci6xWNvdvImMTbzpqXL&#10;/oYZcyjWSAwP7XQFJ89LrPiFCPFaeBwn5AKuiHiFH20A2wSdxNkC/Ne/3RMeWY5azmocz5yHL0vh&#10;FWfmo0X+vxseHNA8p8MB0goPflcz39XYZXUK2PshLiMnk0j4aHpRe6jucJPMyCuqhJXoO+exF09j&#10;uzRwE0k1myUQTrAT8cLeOEmmqU3EtNvmTnjXMTgi9S+hH2QxeUbkFksvLcyWEXSZWE6VbqvadQCn&#10;P81Jt6loveyeE2q7T6e/AQAA//8DAFBLAwQUAAYACAAAACEA5CLlgOAAAAAIAQAADwAAAGRycy9k&#10;b3ducmV2LnhtbEyPwU7DMBBE70j8g7VI3KjT0LQ0ZFMhRA9ICImCKEcnXpIIex1iNw18PeYEx9GM&#10;Zt4Um8kaMdLgO8cI81kCgrh2uuMG4eV5e3EFwgfFWhnHhPBFHjbl6Umhcu2O/ETjLjQilrDPFUIb&#10;Qp9L6euWrPIz1xNH790NVoUoh0bqQR1juTUyTZKltKrjuNCqnm5bqj92B4vw8Lr/vNs+viV7qkyX&#10;jWbV3n9XiOdn0801iEBT+AvDL35EhzIyVe7A2guDkGbzVYwiLBcgon+ZZSmICmGxXoMsC/n/QPkD&#10;AAD//wMAUEsBAi0AFAAGAAgAAAAhALaDOJL+AAAA4QEAABMAAAAAAAAAAAAAAAAAAAAAAFtDb250&#10;ZW50X1R5cGVzXS54bWxQSwECLQAUAAYACAAAACEAOP0h/9YAAACUAQAACwAAAAAAAAAAAAAAAAAv&#10;AQAAX3JlbHMvLnJlbHNQSwECLQAUAAYACAAAACEAeEfEC6ICAACXBQAADgAAAAAAAAAAAAAAAAAu&#10;AgAAZHJzL2Uyb0RvYy54bWxQSwECLQAUAAYACAAAACEA5CLlgOAAAAAIAQAADwAAAAAAAAAAAAAA&#10;AAD8BAAAZHJzL2Rvd25yZXYueG1sUEsFBgAAAAAEAAQA8wAAAAkGAAAAAA==&#10;" filled="f" strokeweight=".5pt">
                      <v:textbox>
                        <w:txbxContent>
                          <w:p w:rsidR="00893846" w:rsidRDefault="00893846" w:rsidP="00B90EBD">
                            <w:pPr>
                              <w:jc w:val="center"/>
                            </w:pPr>
                            <w:r>
                              <w:rPr>
                                <w:rFonts w:hint="eastAsia"/>
                              </w:rPr>
                              <w:t>分散</w:t>
                            </w:r>
                          </w:p>
                        </w:txbxContent>
                      </v:textbox>
                    </v:shape>
                  </w:pict>
                </mc:Fallback>
              </mc:AlternateContent>
            </w:r>
          </w:p>
          <w:p w:rsidR="00B90EBD" w:rsidRPr="00E93073" w:rsidRDefault="00292FBE" w:rsidP="00B90EBD">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04096" behindDoc="0" locked="0" layoutInCell="1" allowOverlap="1" wp14:anchorId="166D1CD0" wp14:editId="72F718F9">
                      <wp:simplePos x="0" y="0"/>
                      <wp:positionH relativeFrom="column">
                        <wp:posOffset>1379220</wp:posOffset>
                      </wp:positionH>
                      <wp:positionV relativeFrom="paragraph">
                        <wp:posOffset>170180</wp:posOffset>
                      </wp:positionV>
                      <wp:extent cx="523875" cy="0"/>
                      <wp:effectExtent l="0" t="76200" r="28575" b="114300"/>
                      <wp:wrapNone/>
                      <wp:docPr id="202" name="直接箭头连接符 202"/>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02" o:spid="_x0000_s1026" type="#_x0000_t32" style="position:absolute;left:0;text-align:left;margin-left:108.6pt;margin-top:13.4pt;width:41.25pt;height:0;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bj/wEAADAEAAAOAAAAZHJzL2Uyb0RvYy54bWysU0uO1DAQ3SNxB8t7OumggVHU6Vn0MGwQ&#10;tPgcwOPYHUv+qWw6nUtwASRWwApmNXtOA8MxKDvdaX5CArGpuOJ6VfVelRdnO6PJVkBQzjZ0Pisp&#10;EZa7VtlNQ188v7hzSkmIzLZMOysaOohAz5a3by16X4vKdU63AggmsaHufUO7GH1dFIF3wrAwc15Y&#10;vJQODIvowqZogfWY3eiiKst7Re+g9eC4CAH/no+XdJnzSyl4fCJlEJHohmJvMVvI9jLZYrlg9QaY&#10;7xTft8H+oQvDlMWiU6pzFhl5CeqXVEZxcMHJOOPOFE5KxUXmgGzm5U9snnXMi8wFxQl+kin8v7T8&#10;8XYNRLUNrcqKEssMDunm9fWXV+9urj5+fnv99dObdP7wnqQAlKv3oUbUyq5h7wW/hsR9J8GkL7Ii&#10;uyzxMEksdpFw/HlS3T29f0IJP1wVR5yHEB8KZ0g6NDREYGrTxZWzFufoYJ4VZttHIWJlBB4Aqai2&#10;yQanVXuhtM5OWiKx0kC2DMcfd/PUP+J+iIpM6Qe2JXHwSJ0BuH4fllIWie5IMJ/ioMVY7qmQqBtS&#10;GtvKG3ssxjgXNh4KaovRCSaxtQlYZj5/BO7jE1Tkbf4b8ITIlZ2NE9go6+B31Y8ayTH+oMDIO0lw&#10;6dohjz5Lg2uZJd0/obT33/sZfnzoy28AAAD//wMAUEsDBBQABgAIAAAAIQB4sRYH3gAAAAkBAAAP&#10;AAAAZHJzL2Rvd25yZXYueG1sTI/RSsNAEEXfBf9hGcE3u2nA1sZsSrFUpVDF2g+YZsckmJ0N2U0b&#10;/94RH/RtZu7lzrn5cnStOlEfGs8GppMEFHHpbcOVgcP75uYOVIjIFlvPZOCLAiyLy4scM+vP/Ean&#10;fayUhHDI0EAdY5dpHcqaHIaJ74hF+/C9wyhrX2nb41nCXavTJJlphw3Lhxo7eqip/NwPzkA6ltVt&#10;+7gd1tvDZr17eebXFT4Zc301ru5BRRrjnxl+8AUdCmE6+oFtUK1kTOepWGWYSQUxpIvFHNTx96CL&#10;XP9vUHwDAAD//wMAUEsBAi0AFAAGAAgAAAAhALaDOJL+AAAA4QEAABMAAAAAAAAAAAAAAAAAAAAA&#10;AFtDb250ZW50X1R5cGVzXS54bWxQSwECLQAUAAYACAAAACEAOP0h/9YAAACUAQAACwAAAAAAAAAA&#10;AAAAAAAvAQAAX3JlbHMvLnJlbHNQSwECLQAUAAYACAAAACEAvKlW4/8BAAAwBAAADgAAAAAAAAAA&#10;AAAAAAAuAgAAZHJzL2Uyb0RvYy54bWxQSwECLQAUAAYACAAAACEAeLEWB94AAAAJAQAADwAAAAAA&#10;AAAAAAAAAABZBAAAZHJzL2Rvd25yZXYueG1sUEsFBgAAAAAEAAQA8wAAAGQFA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787712" behindDoc="0" locked="0" layoutInCell="1" allowOverlap="1" wp14:anchorId="0891D280" wp14:editId="5D4521DC">
                      <wp:simplePos x="0" y="0"/>
                      <wp:positionH relativeFrom="column">
                        <wp:posOffset>-20955</wp:posOffset>
                      </wp:positionH>
                      <wp:positionV relativeFrom="paragraph">
                        <wp:posOffset>65405</wp:posOffset>
                      </wp:positionV>
                      <wp:extent cx="1400175" cy="466725"/>
                      <wp:effectExtent l="0" t="0" r="28575" b="28575"/>
                      <wp:wrapNone/>
                      <wp:docPr id="178" name="文本框 178"/>
                      <wp:cNvGraphicFramePr/>
                      <a:graphic xmlns:a="http://schemas.openxmlformats.org/drawingml/2006/main">
                        <a:graphicData uri="http://schemas.microsoft.com/office/word/2010/wordprocessingShape">
                          <wps:wsp>
                            <wps:cNvSpPr txBox="1"/>
                            <wps:spPr>
                              <a:xfrm>
                                <a:off x="0" y="0"/>
                                <a:ext cx="1400175" cy="46672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助剂</w:t>
                                  </w:r>
                                  <w:r>
                                    <w:rPr>
                                      <w:rFonts w:hint="eastAsia"/>
                                    </w:rPr>
                                    <w:t>6.1</w:t>
                                  </w:r>
                                  <w:r>
                                    <w:rPr>
                                      <w:rFonts w:hint="eastAsia"/>
                                    </w:rPr>
                                    <w:t>、乳液</w:t>
                                  </w:r>
                                  <w:r>
                                    <w:rPr>
                                      <w:rFonts w:hint="eastAsia"/>
                                    </w:rPr>
                                    <w:t>33</w:t>
                                  </w:r>
                                  <w:r>
                                    <w:rPr>
                                      <w:rFonts w:hint="eastAsia"/>
                                    </w:rPr>
                                    <w:t>、钛白粉</w:t>
                                  </w:r>
                                  <w:r>
                                    <w:rPr>
                                      <w:rFonts w:hint="eastAsia"/>
                                    </w:rPr>
                                    <w:t>2.5003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78" o:spid="_x0000_s1163" type="#_x0000_t202" style="position:absolute;margin-left:-1.65pt;margin-top:5.15pt;width:110.25pt;height:36.7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P5qwIAALAFAAAOAAAAZHJzL2Uyb0RvYy54bWysVN1u0zAUvkfiHSzfs6Rdf6BaOpVNQ0jT&#10;NtGhXbuOvUQ4PsZ2m5QHgDfgihvuea49B8dO0paxmyFuEtvnO3/f+Tk5bSpFNsK6EnRGB0cpJUJz&#10;yEt9n9GPtxevXlPiPNM5U6BFRrfC0dP5yxcntZmJIRSgcmEJGtFuVpuMFt6bWZI4XoiKuSMwQqNQ&#10;gq2Yx6u9T3LLarReqWSYppOkBpsbC1w4h6/nrZDOo30pBffXUjrhicooxubj18bvKnyT+Qmb3Vtm&#10;ipJ3YbB/iKJipUanO1PnzDOytuVfpqqSW3Ag/RGHKgEpSy5iDpjNIH2UzbJgRsRckBxndjS5/2eW&#10;X21uLClzrN0US6VZhUV6+P7t4cevh59fSXhEimrjZohcGsT65i00CO/fHT6GzBtpq/DHnAjKkezt&#10;jmDReMKD0ihNB9MxJRxlo8lkOhwHM8le21jn3wmoSDhk1GIBI69sc+l8C+0hwZmGi1KpWESlSZ3R&#10;yfE4jQoOVJkHYYDFdhJnypINw0bwTYwe3f6BCobPmStaUI6nLjilgxER26kLIzDSZh5PfqtEwCj9&#10;QUikMxLwhGfGudC+9x7RASUxzucodvh9VM9RbvNAjegZtN8pV6UG27IX5m9PWP6pD1m2eKzZQd7h&#10;6JtV0/bR8bRvjRXkW+wYC+3YOcMvSuT4kjl/wyzOGTYJ7g5/jR+pAMsH3YmSAuyXp94DHtsfpZTU&#10;OLcZdZ/XzApK1HuNg/FmMBqFQY+X0Xg6xIs9lKwOJXpdnQF2xAC3lOHxGPBe9UdpobrDFbMIXlHE&#10;NEff2EL98cy32wRXFBeLRQThaBvmL/XS8GA68Bx667a5Y9Z0ne1xJq6gn3A2e9TgLTZoalisPcgy&#10;dn9gumW1qwCuhTg/3QoLe+fwHlH7RTv/DQAA//8DAFBLAwQUAAYACAAAACEADbAWfd8AAAAIAQAA&#10;DwAAAGRycy9kb3ducmV2LnhtbEyPT0vDQBDF74LfYRnBW7v5IxrSbIoIBYuCtErPm+yajd2dDdlN&#10;G/30jqd6Gmbe483vVevZWXbSY+g9CkiXCTCNrVc9dgI+3jeLAliIEpW0HrWAbx1gXV9fVbJU/ow7&#10;fdrHjlEIhlIKMDEOJeehNdrJsPSDRtI+/ehkpHXsuBrlmcKd5VmS3HMne6QPRg76yej2uJ+cgObN&#10;4HH7+vUyZbsf3B7u7OY5tULc3syPK2BRz/Fihj98QoeamBo/oQrMCljkOTnpntAkPUsfMmCNgCIv&#10;gNcV/1+g/gUAAP//AwBQSwECLQAUAAYACAAAACEAtoM4kv4AAADhAQAAEwAAAAAAAAAAAAAAAAAA&#10;AAAAW0NvbnRlbnRfVHlwZXNdLnhtbFBLAQItABQABgAIAAAAIQA4/SH/1gAAAJQBAAALAAAAAAAA&#10;AAAAAAAAAC8BAABfcmVscy8ucmVsc1BLAQItABQABgAIAAAAIQAszAP5qwIAALAFAAAOAAAAAAAA&#10;AAAAAAAAAC4CAABkcnMvZTJvRG9jLnhtbFBLAQItABQABgAIAAAAIQANsBZ93wAAAAgBAAAPAAAA&#10;AAAAAAAAAAAAAAUFAABkcnMvZG93bnJldi54bWxQSwUGAAAAAAQABADzAAAAEQYAAAAA&#10;" filled="f" strokecolor="black [3213]" strokeweight=".5pt">
                      <v:stroke dashstyle="dash"/>
                      <v:textbox>
                        <w:txbxContent>
                          <w:p w:rsidR="00893846" w:rsidRDefault="00893846" w:rsidP="00B90EBD">
                            <w:pPr>
                              <w:jc w:val="center"/>
                            </w:pPr>
                            <w:r>
                              <w:rPr>
                                <w:rFonts w:hint="eastAsia"/>
                              </w:rPr>
                              <w:t>助剂</w:t>
                            </w:r>
                            <w:r>
                              <w:rPr>
                                <w:rFonts w:hint="eastAsia"/>
                              </w:rPr>
                              <w:t>6.1</w:t>
                            </w:r>
                            <w:r>
                              <w:rPr>
                                <w:rFonts w:hint="eastAsia"/>
                              </w:rPr>
                              <w:t>、乳液</w:t>
                            </w:r>
                            <w:r>
                              <w:rPr>
                                <w:rFonts w:hint="eastAsia"/>
                              </w:rPr>
                              <w:t>33</w:t>
                            </w:r>
                            <w:r>
                              <w:rPr>
                                <w:rFonts w:hint="eastAsia"/>
                              </w:rPr>
                              <w:t>、钛白粉</w:t>
                            </w:r>
                            <w:r>
                              <w:rPr>
                                <w:rFonts w:hint="eastAsia"/>
                              </w:rPr>
                              <w:t>2.5003</w:t>
                            </w:r>
                          </w:p>
                        </w:txbxContent>
                      </v:textbox>
                    </v:shape>
                  </w:pict>
                </mc:Fallback>
              </mc:AlternateContent>
            </w:r>
            <w:r w:rsidRPr="00E93073">
              <w:rPr>
                <w:noProof/>
                <w:color w:val="auto"/>
              </w:rPr>
              <mc:AlternateContent>
                <mc:Choice Requires="wps">
                  <w:drawing>
                    <wp:anchor distT="0" distB="0" distL="114300" distR="114300" simplePos="0" relativeHeight="252836864" behindDoc="0" locked="0" layoutInCell="1" allowOverlap="1" wp14:anchorId="2CFFCEED" wp14:editId="6CB21C1B">
                      <wp:simplePos x="0" y="0"/>
                      <wp:positionH relativeFrom="column">
                        <wp:posOffset>4427220</wp:posOffset>
                      </wp:positionH>
                      <wp:positionV relativeFrom="paragraph">
                        <wp:posOffset>294005</wp:posOffset>
                      </wp:positionV>
                      <wp:extent cx="238125" cy="352425"/>
                      <wp:effectExtent l="0" t="0" r="47625" b="104775"/>
                      <wp:wrapNone/>
                      <wp:docPr id="388" name="肘形连接符 388"/>
                      <wp:cNvGraphicFramePr/>
                      <a:graphic xmlns:a="http://schemas.openxmlformats.org/drawingml/2006/main">
                        <a:graphicData uri="http://schemas.microsoft.com/office/word/2010/wordprocessingShape">
                          <wps:wsp>
                            <wps:cNvCnPr/>
                            <wps:spPr>
                              <a:xfrm>
                                <a:off x="0" y="0"/>
                                <a:ext cx="238125" cy="352425"/>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肘形连接符 388" o:spid="_x0000_s1026" type="#_x0000_t34" style="position:absolute;left:0;text-align:left;margin-left:348.6pt;margin-top:23.15pt;width:18.75pt;height:27.75pt;z-index:252836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AEAACsEAAAOAAAAZHJzL2Uyb0RvYy54bWysU8uu0zAQ3SPxD5b3NH1wURU1vYteLhsE&#10;FY8PcB27sWR7LNs06ZYPYM2KBRKs+AXE1wD3Mxg7acpLQiA2E088Z2bOmfHqsjOaHIQPCmxFZ5Mp&#10;JcJyqJXdV/T5s+s7S0pCZLZmGqyo6FEEerm+fWvVulLMoQFdC08wiQ1l6yraxOjKogi8EYaFCThh&#10;8VKCNyyi6/dF7VmL2Y0u5tPpvaIFXzsPXISAf6/6S7rO+aUUPD6WMohIdEWxt5itz3aXbLFesXLv&#10;mWsUH9pg/9CFYcpi0THVFYuMvPDql1RGcQ8BZJxwMAVIqbjIHJDNbPoTm6cNcyJzQXGCG2UK/y8t&#10;f3TYeqLqii6WOCrLDA7p5uXrzx/f3nx68+XVu68f3pN0hUK1LpQYv7FbP3jBbX1i3Ulv0hf5kC6L&#10;exzFFV0kHH/OF8vZ/IISjleLi/ldPGOW4gx2PsQHAgxJh4ruhI0bsBZHCH6RxWWHhyH2oFNwqqpt&#10;sgG0qq+V1tlJ+yM22pMDw8nHbjYU+yEqMqXv25rEo0PWzHtoh7CUskh8e4b5FI9a9OWeCImSIadZ&#10;bisv67kY4xxbPxXUFqMTTGJrI3D6Z+AQn6AiL/LfgEdErgw2jmCjLPjfVT9rJPv4kwI97yTBDupj&#10;nn2WBjcyz294PWnlv/cz/PzG198AAAD//wMAUEsDBBQABgAIAAAAIQCiIvKK4gAAAAoBAAAPAAAA&#10;ZHJzL2Rvd25yZXYueG1sTI9BS8NAEIXvgv9hGcGb3W0SkhizKUVQPBSh1YK9bbJjEszOxuy2Tf+9&#10;60mPw/t475tyNZuBnXByvSUJy4UAhtRY3VMr4f3t6S4H5rwirQZLKOGCDlbV9VWpCm3PtMXTzrcs&#10;lJArlITO+7Hg3DUdGuUWdkQK2aedjPLhnFquJ3UO5WbgkRApN6qnsNCpER87bL52RyNh82rFfn84&#10;vFza+vkjidf5d9RvpLy9mdcPwDzO/g+GX/2gDlVwqu2RtGODhPQ+iwIqIUljYAHI4iQDVgdSLHPg&#10;Vcn/v1D9AAAA//8DAFBLAQItABQABgAIAAAAIQC2gziS/gAAAOEBAAATAAAAAAAAAAAAAAAAAAAA&#10;AABbQ29udGVudF9UeXBlc10ueG1sUEsBAi0AFAAGAAgAAAAhADj9If/WAAAAlAEAAAsAAAAAAAAA&#10;AAAAAAAALwEAAF9yZWxzLy5yZWxzUEsBAi0AFAAGAAgAAAAhABsP9Kj8AQAAKwQAAA4AAAAAAAAA&#10;AAAAAAAALgIAAGRycy9lMm9Eb2MueG1sUEsBAi0AFAAGAAgAAAAhAKIi8oriAAAACgEAAA8AAAAA&#10;AAAAAAAAAAAAVgQAAGRycy9kb3ducmV2LnhtbFBLBQYAAAAABAAEAPMAAABlBQAAAAA=&#10;"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832768" behindDoc="0" locked="0" layoutInCell="1" allowOverlap="1" wp14:anchorId="32AFFB15" wp14:editId="24401ECF">
                      <wp:simplePos x="0" y="0"/>
                      <wp:positionH relativeFrom="column">
                        <wp:posOffset>4427220</wp:posOffset>
                      </wp:positionH>
                      <wp:positionV relativeFrom="paragraph">
                        <wp:posOffset>170180</wp:posOffset>
                      </wp:positionV>
                      <wp:extent cx="247650" cy="0"/>
                      <wp:effectExtent l="0" t="76200" r="19050" b="114300"/>
                      <wp:wrapNone/>
                      <wp:docPr id="369" name="直接箭头连接符 369"/>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69" o:spid="_x0000_s1026" type="#_x0000_t32" style="position:absolute;left:0;text-align:left;margin-left:348.6pt;margin-top:13.4pt;width:19.5pt;height:0;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tCgIAAEkEAAAOAAAAZHJzL2Uyb0RvYy54bWysVEuu0zAUnSOxB8tzmrZAgajpG7Q8Jggq&#10;Pgvwc+zGkn+6Nk2yCTaAxAgYAaM3ZzXwWAbXTpvyExKIiePPPfeec3yd5VlnNNkLCMrZis4mU0qE&#10;5a5WdlfR58/Ob9ylJERma6adFRXtRaBnq+vXlq0vxdw1TtcCCCaxoWx9RZsYfVkUgTfCsDBxXlg8&#10;lA4Mi7iEXVEDazG70cV8Ol0UrYPag+MiBNzdDId0lfNLKXh8LGUQkeiKIreYR8jjRRqL1ZKVO2C+&#10;UfxAg/0DC8OUxaJjqg2LjLwA9Usqozi44GSccGcKJ6XiImtANbPpT2qeNsyLrAXNCX60Kfy/tPzR&#10;fgtE1RW9ubhHiWUGL+nq1eWXl2+vPn74/Oby66fXaf7+HUkBaFfrQ4motd3CYRX8FpL2ToJJX1RF&#10;umxxP1osukg4bs5v3Vncxovgx6PihPMQ4gPhDEmTioYITO2auHbW4j06mGWH2f5hiFgZgUdAKqpt&#10;GoPTqj5XWudFaiKx1kD2DK8/drPEH3E/RKUkGxaaISgfDV0RmdL3bU1i79ETBuDaAz7VKpIPg/I8&#10;i70WA48nQqKhqHXgm1v5xIJxLmw8MtEWoxNMIucROM1C/wg8xCeoyG3+N+ARkSs7G0ewUdbB76qf&#10;zJND/NGBQXey4MLVfe6JbA32a/b68LbSg/h+neGnP8DqGwAAAP//AwBQSwMEFAAGAAgAAAAhAMo5&#10;dpLdAAAACQEAAA8AAABkcnMvZG93bnJldi54bWxMj1FLw0AQhN8F/8Oxgm/2YsRUYy6lWKpSULH2&#10;B2xzaxLM7YXcpY3/3hUf9HFnh5lvisXkOnWgIbSeDVzOElDElbct1wZ27+uLG1AhIlvsPJOBLwqw&#10;KE9PCsytP/IbHbaxVhLCIUcDTYx9rnWoGnIYZr4nlt+HHxxGOYda2wGPEu46nSZJph22LA0N9nTf&#10;UPW5HZ2BdKrq6+5hM642u/Xq+eWJX5f4aMz52bS8AxVpin9m+MEXdCiFae9HtkF1BrLbeSpWCctk&#10;ghjmV5kI+19Bl4X+v6D8BgAA//8DAFBLAQItABQABgAIAAAAIQC2gziS/gAAAOEBAAATAAAAAAAA&#10;AAAAAAAAAAAAAABbQ29udGVudF9UeXBlc10ueG1sUEsBAi0AFAAGAAgAAAAhADj9If/WAAAAlAEA&#10;AAsAAAAAAAAAAAAAAAAALwEAAF9yZWxzLy5yZWxzUEsBAi0AFAAGAAgAAAAhAL8B6S0KAgAASQQA&#10;AA4AAAAAAAAAAAAAAAAALgIAAGRycy9lMm9Eb2MueG1sUEsBAi0AFAAGAAgAAAAhAMo5dpLdAAAA&#10;CQEAAA8AAAAAAAAAAAAAAAAAZAQAAGRycy9kb3ducmV2LnhtbFBLBQYAAAAABAAEAPMAAABuBQAA&#10;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831744" behindDoc="0" locked="0" layoutInCell="1" allowOverlap="1" wp14:anchorId="2A932DF2" wp14:editId="6B566990">
                      <wp:simplePos x="0" y="0"/>
                      <wp:positionH relativeFrom="column">
                        <wp:posOffset>4427220</wp:posOffset>
                      </wp:positionH>
                      <wp:positionV relativeFrom="paragraph">
                        <wp:posOffset>55880</wp:posOffset>
                      </wp:positionV>
                      <wp:extent cx="247650" cy="9525"/>
                      <wp:effectExtent l="0" t="76200" r="19050" b="104775"/>
                      <wp:wrapNone/>
                      <wp:docPr id="375" name="直接箭头连接符 375"/>
                      <wp:cNvGraphicFramePr/>
                      <a:graphic xmlns:a="http://schemas.openxmlformats.org/drawingml/2006/main">
                        <a:graphicData uri="http://schemas.microsoft.com/office/word/2010/wordprocessingShape">
                          <wps:wsp>
                            <wps:cNvCnPr/>
                            <wps:spPr>
                              <a:xfrm flipV="1">
                                <a:off x="0" y="0"/>
                                <a:ext cx="247650" cy="9525"/>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75" o:spid="_x0000_s1026" type="#_x0000_t32" style="position:absolute;left:0;text-align:left;margin-left:348.6pt;margin-top:4.4pt;width:19.5pt;height:.75pt;flip:y;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3g5FgIAAFYEAAAOAAAAZHJzL2Uyb0RvYy54bWysVEuOEzEQ3SNxB8t70kkgMxClM4uEYYMg&#10;4rf3uO20Jf9UNunuS3ABJFYwK2A1e04DwzEou5MOPyGB2JT8qfeq3nN1L85ao8lOQFDOlnQyGlMi&#10;LHeVstuSPn92fusuJSEyWzHtrChpJwI9W968sWj8XExd7XQlgCCJDfPGl7SO0c+LIvBaGBZGzguL&#10;l9KBYRG3sC0qYA2yG11Mx+OTonFQeXBchICn6/6SLjO/lILHx1IGEYkuKfYWc4QcL1Islgs23wLz&#10;teL7Ntg/dGGYslh0oFqzyMhLUL9QGcXBBSfjiDtTOCkVF1kDqpmMf1LztGZeZC1oTvCDTeH/0fJH&#10;uw0QVZX09umMEssMPtL166svr95df/zw+e3V109v0vr9JUkJaFfjwxxRK7uB/S74DSTtrQRDpFb+&#10;BU5CdgP1kTab3Q1mizYSjofTO6cnM3wSjlf3ZtPMXfQkicxDiA+EMyQtShoiMLWt48pZi4/qoC/A&#10;dg9DxDYQeAAksLYpBqdVda60zps0UWKlgewYzkJsJ0kM4n7ISiRrFuo+KV/1IxKZ0vdtRWLn0SAG&#10;4Jo9PtUqkim9DXkVOy36Pp4Iie6i3L7fPNfHLhjnwsZDJ9pidoJJ7HkAjrOTfwTu8xNU5Jn/G/CA&#10;yJWdjQPYKOvgd9WP5sk+/+BArztZcOGqLg9ItgaHN3u9/9DS1/H9PsOPv4PlNwAAAP//AwBQSwME&#10;FAAGAAgAAAAhAA0XRNrfAAAACAEAAA8AAABkcnMvZG93bnJldi54bWxMj0FPg0AUhO8m/ofNM/Fm&#10;F1tDW2RpmhqNXjTURuNtYV8BZd8SdqH4732e9DiZycw36WayrRix940jBdezCARS6UxDlYLD6/3V&#10;CoQPmoxuHaGCb/Swyc7PUp0Yd6Icx32oBJeQT7SCOoQukdKXNVrtZ65DYu/oeqsDy76SptcnLret&#10;nEdRLK1uiBdq3eGuxvJrP1gF27uhfvzM3z5uji/F08OYP783u0Gpy4tpewsi4BT+wvCLz+iQMVPh&#10;BjJetAri9XLOUQUrfsD+chGzLjgYLUBmqfx/IPsBAAD//wMAUEsBAi0AFAAGAAgAAAAhALaDOJL+&#10;AAAA4QEAABMAAAAAAAAAAAAAAAAAAAAAAFtDb250ZW50X1R5cGVzXS54bWxQSwECLQAUAAYACAAA&#10;ACEAOP0h/9YAAACUAQAACwAAAAAAAAAAAAAAAAAvAQAAX3JlbHMvLnJlbHNQSwECLQAUAAYACAAA&#10;ACEA9Z94ORYCAABWBAAADgAAAAAAAAAAAAAAAAAuAgAAZHJzL2Uyb0RvYy54bWxQSwECLQAUAAYA&#10;CAAAACEADRdE2t8AAAAIAQAADwAAAAAAAAAAAAAAAABwBAAAZHJzL2Rvd25yZXYueG1sUEsFBgAA&#10;AAAEAAQA8wAAAHwFA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827648" behindDoc="0" locked="0" layoutInCell="1" allowOverlap="1" wp14:anchorId="4DC1B831" wp14:editId="1BC4178B">
                      <wp:simplePos x="0" y="0"/>
                      <wp:positionH relativeFrom="column">
                        <wp:posOffset>4674870</wp:posOffset>
                      </wp:positionH>
                      <wp:positionV relativeFrom="paragraph">
                        <wp:posOffset>99060</wp:posOffset>
                      </wp:positionV>
                      <wp:extent cx="1085850" cy="457200"/>
                      <wp:effectExtent l="0" t="0" r="19050" b="19050"/>
                      <wp:wrapNone/>
                      <wp:docPr id="376" name="文本框 376"/>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117131">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Pr>
                                      <w:rFonts w:ascii="Times New Roman"/>
                                      <w:sz w:val="21"/>
                                      <w:szCs w:val="21"/>
                                    </w:rPr>
                                    <w:t>0.00006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76" o:spid="_x0000_s1164" type="#_x0000_t202" style="position:absolute;margin-left:368.1pt;margin-top:7.8pt;width:85.5pt;height:36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AUqQIAALAFAAAOAAAAZHJzL2Uyb0RvYy54bWysVEtu2zAQ3RfoHQjuG9lxPq4ROXATpCgQ&#10;JEGdImuaIi2hJIclaUvuAdobdNVN9z1XztEhJTlOmk2KbiSS8+b35nNy2mhF1sL5CkxOh3sDSoTh&#10;UFRmmdNPtxdvxpT4wEzBFBiR043w9HT6+tVJbSdiH0pQhXAEjRg/qW1OyxDsJMs8L4Vmfg+sMCiU&#10;4DQLeHXLrHCsRutaZfuDwVFWgyusAy68x9fzVkinyb6UgodrKb0IROUUYwvp69J3Eb/Z9IRNlo7Z&#10;suJdGOwfotCsMuh0a+qcBUZWrvrLlK64Aw8y7HHQGUhZcZFywGyGgyfZzEtmRcoFyfF2S5P/f2b5&#10;1frGkarI6ej4iBLDNBbp/sf3+5+/7399I/ERKaqtnyBybhEbmnfQYKn7d4+PMfNGOh3/mBNBOZK9&#10;2RIsmkB4VBqMD8eHKOIoOzg8xgpGM9mDtnU+vBegSTzk1GEBE69sfelDC+0h0ZmBi0qpVERlSJ3T&#10;oxGajxIPqiqiMF1iO4kz5ciaYSOEJkWPbh+houFz5ssWVOCpC06ZaESkdurCiIy0madT2CgRMcp8&#10;FBLpTAQ845lxLkzovSd0REmM8yWKHf4hqpcot3mgRvIMJmyVdWXAtew9Jqz43IcsWzzWbCfveAzN&#10;okl9NByN+9ZYQLHBjnHQjp23/KJCji+ZDzfM4ZxhJ+DuCNf4kQqwfNCdKCnBfX3uPeKx/VFKSY1z&#10;m1P/ZcWcoER9MDgYb4cHB3HQ0yW1GCVuV7LYlZiVPgPsiCFuKcvTEZVdUP1ROtB3uGJm0SuKmOHo&#10;G1uoP56FdpvgiuJiNksgHG3LwqWZWx5NR55jb902d8zZrrMDzsQV9BPOJk8avMVGTQOzVQBZpe6P&#10;TLesdhXAtZDmp1thce/s3hPqYdFO/wAAAP//AwBQSwMEFAAGAAgAAAAhAGtTcBTgAAAACQEAAA8A&#10;AABkcnMvZG93bnJldi54bWxMj8FOwzAMhu9IvENkJG4sXYF2lKYTQprExCS0Me2cNqEpS5yqSbfC&#10;02NOcLT/T78/l8vJWXbSQ+g8CpjPEmAaG686bAXs31c3C2AhSlTSetQCvnSAZXV5UcpC+TNu9WkX&#10;W0YlGAopwMTYF5yHxmgnw8z3Gin78IOTkcah5WqQZyp3lqdJknEnO6QLRvb62ejmuBudgPrN4HG9&#10;+Xwd0+03rg93dvUyt0JcX01Pj8CinuIfDL/6pA4VOdV+RBWYFZDfZimhFNxnwAh4SHJa1AIWeQa8&#10;Kvn/D6ofAAAA//8DAFBLAQItABQABgAIAAAAIQC2gziS/gAAAOEBAAATAAAAAAAAAAAAAAAAAAAA&#10;AABbQ29udGVudF9UeXBlc10ueG1sUEsBAi0AFAAGAAgAAAAhADj9If/WAAAAlAEAAAsAAAAAAAAA&#10;AAAAAAAALwEAAF9yZWxzLy5yZWxzUEsBAi0AFAAGAAgAAAAhAJT2wBSpAgAAsAUAAA4AAAAAAAAA&#10;AAAAAAAALgIAAGRycy9lMm9Eb2MueG1sUEsBAi0AFAAGAAgAAAAhAGtTcBTgAAAACQEAAA8AAAAA&#10;AAAAAAAAAAAAAwUAAGRycy9kb3ducmV2LnhtbFBLBQYAAAAABAAEAPMAAAAQBgAAAAA=&#10;" filled="f" strokecolor="black [3213]" strokeweight=".5pt">
                      <v:stroke dashstyle="dash"/>
                      <v:textbox>
                        <w:txbxContent>
                          <w:p w:rsidR="009475CD" w:rsidRPr="002C5950" w:rsidRDefault="009475CD" w:rsidP="00117131">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Pr>
                                <w:rFonts w:ascii="Times New Roman"/>
                                <w:sz w:val="21"/>
                                <w:szCs w:val="21"/>
                              </w:rPr>
                              <w:t>0.00006</w:t>
                            </w:r>
                          </w:p>
                        </w:txbxContent>
                      </v:textbox>
                    </v:shape>
                  </w:pict>
                </mc:Fallback>
              </mc:AlternateContent>
            </w:r>
            <w:r w:rsidR="00117131" w:rsidRPr="00E93073">
              <w:rPr>
                <w:noProof/>
                <w:color w:val="auto"/>
              </w:rPr>
              <mc:AlternateContent>
                <mc:Choice Requires="wps">
                  <w:drawing>
                    <wp:anchor distT="0" distB="0" distL="114300" distR="114300" simplePos="0" relativeHeight="252813312" behindDoc="0" locked="0" layoutInCell="1" allowOverlap="1" wp14:anchorId="20F360A4" wp14:editId="33CF38AA">
                      <wp:simplePos x="0" y="0"/>
                      <wp:positionH relativeFrom="column">
                        <wp:posOffset>3303271</wp:posOffset>
                      </wp:positionH>
                      <wp:positionV relativeFrom="paragraph">
                        <wp:posOffset>65405</wp:posOffset>
                      </wp:positionV>
                      <wp:extent cx="1123950" cy="257175"/>
                      <wp:effectExtent l="0" t="0" r="19050" b="28575"/>
                      <wp:wrapNone/>
                      <wp:docPr id="370" name="文本框 370"/>
                      <wp:cNvGraphicFramePr/>
                      <a:graphic xmlns:a="http://schemas.openxmlformats.org/drawingml/2006/main">
                        <a:graphicData uri="http://schemas.microsoft.com/office/word/2010/wordprocessingShape">
                          <wps:wsp>
                            <wps:cNvSpPr txBox="1"/>
                            <wps:spPr>
                              <a:xfrm>
                                <a:off x="0" y="0"/>
                                <a:ext cx="112395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17131">
                                  <w:pPr>
                                    <w:jc w:val="center"/>
                                  </w:pPr>
                                  <w:r>
                                    <w:rPr>
                                      <w:rFonts w:hint="eastAsia"/>
                                    </w:rPr>
                                    <w:t>投料粉尘</w:t>
                                  </w:r>
                                  <w:r>
                                    <w:rPr>
                                      <w:rFonts w:hint="eastAsia"/>
                                    </w:rPr>
                                    <w:t>0.0062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70" o:spid="_x0000_s1165" type="#_x0000_t202" style="position:absolute;margin-left:260.1pt;margin-top:5.15pt;width:88.5pt;height:20.2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JnwIAAJgFAAAOAAAAZHJzL2Uyb0RvYy54bWysVM1OGzEQvlfqO1i+l80mhJSIDUpBVJUQ&#10;oELF2fHaZFXb49pOdtMHoG/QUy+997l4jo69uyGlXKh62Z3xfPP/c3TcaEXWwvkKTEHzvQElwnAo&#10;K3NX0E83Z2/eUuIDMyVTYERBN8LT49nrV0e1nYohLEGVwhE0Yvy0tgVdhmCnWeb5Umjm98AKg0IJ&#10;TrOArLvLSsdqtK5VNhwMDrIaXGkdcOE9vp62QjpL9qUUPFxK6UUgqqAYW0hfl76L+M1mR2x655hd&#10;VrwLg/1DFJpVBp1uTZ2ywMjKVX+Z0hV34EGGPQ46AykrLlIOmE0+eJLN9ZJZkXLB4ni7LZP/f2b5&#10;xfrKkaos6GiC9TFMY5Mevn97+PHr4ec9iY9Yotr6KSKvLWJD8w4abHX/7vExZt5Ip+MfcyIoR2Ob&#10;bYFFEwiPSvlwdDhGEUfZcDzJJ+NoJnvUts6H9wI0iURBHTYw1ZWtz31ooT0kOjNwVimVmqgMqQt6&#10;MELzUeJBVWUUJiaOkzhRjqwZDkJoUvTodgeFnDIRLNLYdO5i5m2GiQobJSJGmY9CYtlSos94YJwL&#10;E3ovCR1REuN5iWKHf4zqJcptHqiRPIMJW2VdGXBtlf4sTPm5D1m2eOzNTt6RDM2iSfOSjw77EVhA&#10;ucHJcNCul7f8rML2nTMfrpjDfcKO440Il/iRCrBN0FGULMF9fe494nHMUUpJjftZUP9lxZygRH0w&#10;uACH+f4+mg2J2R9Phsi4XcliV2JW+gSw8zleI8sTGfFB9aR0oG/xlMyjVxQxw9E3jkpPnoT2auAp&#10;4mI+TyBcYcvCubm2PJqOdY7DedPcMme7CQ44+xfQbzKbPhnkFhs1DcxXAWSVpjxWuq1q1wFc/7Qn&#10;3amK92WXT6jHgzr7DQAA//8DAFBLAwQUAAYACAAAACEA0tmrVt4AAAAJAQAADwAAAGRycy9kb3du&#10;cmV2LnhtbEyPwU7DMAyG70i8Q2QkbiyhwOhK0wkqgZDQDu247JY1pq3WOFWTbeXtMSc42t+v35/z&#10;9ewGccIp9J403C4UCKTG255aDZ/b15sURIiGrBk8oYZvDLAuLi9yk1l/pgpPdWwFl1DIjIYuxjGT&#10;MjQdOhMWfkRi9uUnZyKPUyvtZM5c7gaZKLWUzvTEFzozYtlhc6iPTkN5sC/yrUrrj6q8Rztsdpvt&#10;+6j19dX8/AQi4hz/wvCrz+pQsNPeH8kGMWh4SFTCUQbqDgQHlqtHXuyZqBRkkcv/HxQ/AAAA//8D&#10;AFBLAQItABQABgAIAAAAIQC2gziS/gAAAOEBAAATAAAAAAAAAAAAAAAAAAAAAABbQ29udGVudF9U&#10;eXBlc10ueG1sUEsBAi0AFAAGAAgAAAAhADj9If/WAAAAlAEAAAsAAAAAAAAAAAAAAAAALwEAAF9y&#10;ZWxzLy5yZWxzUEsBAi0AFAAGAAgAAAAhACxy8YmfAgAAmAUAAA4AAAAAAAAAAAAAAAAALgIAAGRy&#10;cy9lMm9Eb2MueG1sUEsBAi0AFAAGAAgAAAAhANLZq1beAAAACQEAAA8AAAAAAAAAAAAAAAAA+QQA&#10;AGRycy9kb3ducmV2LnhtbFBLBQYAAAAABAAEAPMAAAAEBgAAAAA=&#10;" filled="f" strokecolor="black [3213]" strokeweight=".5pt">
                      <v:textbox>
                        <w:txbxContent>
                          <w:p w:rsidR="00893846" w:rsidRDefault="00893846" w:rsidP="00117131">
                            <w:pPr>
                              <w:jc w:val="center"/>
                            </w:pPr>
                            <w:r>
                              <w:rPr>
                                <w:rFonts w:hint="eastAsia"/>
                              </w:rPr>
                              <w:t>投料粉尘</w:t>
                            </w:r>
                            <w:r>
                              <w:rPr>
                                <w:rFonts w:hint="eastAsia"/>
                              </w:rPr>
                              <w:t>0.0062</w:t>
                            </w:r>
                          </w:p>
                        </w:txbxContent>
                      </v:textbox>
                    </v:shape>
                  </w:pict>
                </mc:Fallback>
              </mc:AlternateContent>
            </w:r>
            <w:r w:rsidR="00117131" w:rsidRPr="00E93073">
              <w:rPr>
                <w:noProof/>
                <w:color w:val="auto"/>
              </w:rPr>
              <mc:AlternateContent>
                <mc:Choice Requires="wps">
                  <w:drawing>
                    <wp:anchor distT="0" distB="0" distL="114300" distR="114300" simplePos="0" relativeHeight="252793856" behindDoc="0" locked="0" layoutInCell="1" allowOverlap="1" wp14:anchorId="1764C12D" wp14:editId="0F538E87">
                      <wp:simplePos x="0" y="0"/>
                      <wp:positionH relativeFrom="column">
                        <wp:posOffset>1941195</wp:posOffset>
                      </wp:positionH>
                      <wp:positionV relativeFrom="paragraph">
                        <wp:posOffset>170180</wp:posOffset>
                      </wp:positionV>
                      <wp:extent cx="1362075" cy="0"/>
                      <wp:effectExtent l="0" t="76200" r="28575" b="114300"/>
                      <wp:wrapNone/>
                      <wp:docPr id="180" name="直接箭头连接符 180"/>
                      <wp:cNvGraphicFramePr/>
                      <a:graphic xmlns:a="http://schemas.openxmlformats.org/drawingml/2006/main">
                        <a:graphicData uri="http://schemas.microsoft.com/office/word/2010/wordprocessingShape">
                          <wps:wsp>
                            <wps:cNvCnPr/>
                            <wps:spPr>
                              <a:xfrm>
                                <a:off x="0" y="0"/>
                                <a:ext cx="13620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80" o:spid="_x0000_s1026" type="#_x0000_t32" style="position:absolute;left:0;text-align:left;margin-left:152.85pt;margin-top:13.4pt;width:107.25pt;height:0;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DCQIAAEoEAAAOAAAAZHJzL2Uyb0RvYy54bWysVEuOEzEQ3SNxB8t70p0ghlGUziwShg2C&#10;iM8BPG47bck/lU26cwkugMQKWMGsZs9pmJljUHZ3OvwkBGLjtl31quq9KvfirDOa7AQE5WxFp5OS&#10;EmG5q5XdVvTVy/N7p5SEyGzNtLOionsR6Nny7p1F6+di5hqnawEEg9gwb31Fmxj9vCgCb4RhYeK8&#10;sGiUDgyLeIRtUQNrMbrRxawsT4rWQe3BcREC3q57I13m+FIKHp9JGUQkuqJYW8wr5PUircVyweZb&#10;YL5RfCiD/UMVhimLScdQaxYZeQ3ql1BGcXDByTjhzhROSsVF5oBspuVPbF40zIvMBcUJfpQp/L+w&#10;/OluA0TV2LtT1Mcyg026eXt1/ebDzeXnr++vbr+8S/tPH0lyQLlaH+aIWtkNDKfgN5C4dxJM+iIr&#10;0mWJ96PEoouE4+X0/smsfPiAEn6wFUeghxAfC2dI2lQ0RGBq28SVsxYb6WCaJWa7JyFiagQeACmr&#10;tmkNTqv6XGmdD2mKxEoD2THsf+ymiQDifvBKQdYsNL1TNvVjEZnSj2xN4t6jKAzAtQM+5SqSED31&#10;vIt7Lfo6nguJiiayud48y8cqGOfCxkMl2qJ3gkmseQSWfwYO/gkq8pz/DXhE5MzOxhFslHXwu+xH&#10;8WTvf1Cg550kuHD1Pg9FlgYHNms9PK70Ir4/Z/jxF7D8BgAA//8DAFBLAwQUAAYACAAAACEAusxS&#10;st0AAAAJAQAADwAAAGRycy9kb3ducmV2LnhtbEyP0U7DMAxF35H4h8hIvLGEog5Umk4T0wBNGoix&#10;D8ga01YkTtWkW/l7jHiAR9tXx+eWi8k7ccQhdoE0XM8UCKQ62I4aDfv39dUdiJgMWeMCoYYvjLCo&#10;zs9KU9hwojc87lIjGEKxMBralPpCyli36E2chR6Jbx9h8CbxODTSDubEcO9kptRcetMRf2hNjw8t&#10;1p+70WvIprrJ3eNmXG3269X25Zlel+ZJ68uLaXkPIuGU/sLwo8/qULHTIYxko3AablR+y1GGzbkC&#10;B/JMZSAOvwtZlfJ/g+obAAD//wMAUEsBAi0AFAAGAAgAAAAhALaDOJL+AAAA4QEAABMAAAAAAAAA&#10;AAAAAAAAAAAAAFtDb250ZW50X1R5cGVzXS54bWxQSwECLQAUAAYACAAAACEAOP0h/9YAAACUAQAA&#10;CwAAAAAAAAAAAAAAAAAvAQAAX3JlbHMvLnJlbHNQSwECLQAUAAYACAAAACEA66h/gwkCAABKBAAA&#10;DgAAAAAAAAAAAAAAAAAuAgAAZHJzL2Uyb0RvYy54bWxQSwECLQAUAAYACAAAACEAusxSst0AAAAJ&#10;AQAADwAAAAAAAAAAAAAAAABjBAAAZHJzL2Rvd25yZXYueG1sUEsFBgAAAAAEAAQA8wAAAG0FAAAA&#10;AA==&#10;" strokecolor="black [3213]" strokeweight=".5pt">
                      <v:stroke endarrow="open" joinstyle="miter"/>
                    </v:shape>
                  </w:pict>
                </mc:Fallback>
              </mc:AlternateContent>
            </w:r>
            <w:r w:rsidR="00C57539" w:rsidRPr="00E93073">
              <w:rPr>
                <w:noProof/>
                <w:color w:val="auto"/>
              </w:rPr>
              <mc:AlternateContent>
                <mc:Choice Requires="wps">
                  <w:drawing>
                    <wp:anchor distT="0" distB="0" distL="114300" distR="114300" simplePos="0" relativeHeight="252773376" behindDoc="0" locked="0" layoutInCell="1" allowOverlap="1" wp14:anchorId="335F707C" wp14:editId="6F6B16CB">
                      <wp:simplePos x="0" y="0"/>
                      <wp:positionH relativeFrom="column">
                        <wp:posOffset>1569720</wp:posOffset>
                      </wp:positionH>
                      <wp:positionV relativeFrom="paragraph">
                        <wp:posOffset>294005</wp:posOffset>
                      </wp:positionV>
                      <wp:extent cx="657225" cy="276225"/>
                      <wp:effectExtent l="0" t="0" r="28575" b="28575"/>
                      <wp:wrapNone/>
                      <wp:docPr id="204" name="文本框 204"/>
                      <wp:cNvGraphicFramePr/>
                      <a:graphic xmlns:a="http://schemas.openxmlformats.org/drawingml/2006/main">
                        <a:graphicData uri="http://schemas.microsoft.com/office/word/2010/wordprocessingShape">
                          <wps:wsp>
                            <wps:cNvSpPr txBox="1"/>
                            <wps:spPr>
                              <a:xfrm>
                                <a:off x="0" y="0"/>
                                <a:ext cx="657225"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204" o:spid="_x0000_s1166" type="#_x0000_t202" style="position:absolute;margin-left:123.6pt;margin-top:23.15pt;width:51.75pt;height:21.75pt;z-index:25277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tzoQIAAJcFAAAOAAAAZHJzL2Uyb0RvYy54bWysVM1uEzEQviPxDpbvdJOQthB1U4VWRUhV&#10;W5Ginh2v3Vi1PcZ2shseAN6AExfuPFefg7F3N4kKlyIuu+OZb/5/Tk4bo8la+KDAlnR4MKBEWA6V&#10;svcl/XR78eoNJSEyWzENVpR0IwI9nb58cVK7iRjBEnQlPEEjNkxqV9JljG5SFIEvhWHhAJywKJTg&#10;DYv49PdF5VmN1o0uRoPBUVGDr5wHLkJA7nkrpNNsX0rB47WUQUSiS4qxxfz1+btI32J6wib3nrml&#10;4l0Y7B+iMExZdLo1dc4iIyuv/jBlFPcQQMYDDqYAKRUXOQfMZjh4ks18yZzIuWBxgtuWKfw/s/xq&#10;feOJqko6Gowpscxgkx6/f3v88evx51eSmFii2oUJIucOsbF5Bw22uucHZKbMG+lN+mNOBOVY7M22&#10;wKKJhCPz6PB4NDqkhKNodHyUaLRe7JSdD/G9AEMSUVKP/ctlZevLEFtoD0m+LFworXMPtSU1Onh9&#10;OMgKAbSqkjDBksqZ9mTNcAoWmvGHzu0eCoPQNoFFnprOXUq8TTBTcaNFwmj7UUisWs4zMfK8iq0P&#10;xrmwMZco20V0QkmM5zmKHX4X1XOU2zx6z2DjVtkoC76tUlqzXdjVQx+ybPHYm728ExmbRZPHZTjO&#10;y5N4C6g2OBge2u0Kjl8orPglC/GGeVwnnAU8EfEaP1IDtgk6ipIl+C9/4yc8TjlKKalxPUsaPq+Y&#10;F5ToDxbn/+1wjAGQmB9jHCt8+H3JYl9iV+YMsPdDPEaOZzLho+5J6cHc4SWZJa8oYpaj75LGnjyL&#10;7dHAS8TFbJZBuMGOxUs7dzyZTm1Kk3bb3DHvugmOOPpX0C8ymzwZ5BabNC3MVhGkylO+q2rXAdz+&#10;vCfdpUrnZf+dUbt7Ov0NAAD//wMAUEsDBBQABgAIAAAAIQBfhQMT4gAAAAkBAAAPAAAAZHJzL2Rv&#10;d25yZXYueG1sTI/LTsMwEEX3SPyDNUjsqE36SAhxKoToAgkhUaqWpZMMcYQ9DrGbBr4es4Ll6B7d&#10;e6ZYT9awEQffOZJwPRPAkGrXdNRK2L1urjJgPihqlHGEEr7Qw7o8PytU3rgTveC4DS2LJeRzJUGH&#10;0Oec+1qjVX7meqSYvbvBqhDPoeXNoE6x3BqeCLHiVnUUF7Tq8V5j/bE9WglP+8Pnw+b5TRywMt1y&#10;NKl+/K6kvLyY7m6BBZzCHwy/+lEdyuhUuSM1nhkJySJNIiphsZoDi8B8KVJglYTsJgNeFvz/B+UP&#10;AAAA//8DAFBLAQItABQABgAIAAAAIQC2gziS/gAAAOEBAAATAAAAAAAAAAAAAAAAAAAAAABbQ29u&#10;dGVudF9UeXBlc10ueG1sUEsBAi0AFAAGAAgAAAAhADj9If/WAAAAlAEAAAsAAAAAAAAAAAAAAAAA&#10;LwEAAF9yZWxzLy5yZWxzUEsBAi0AFAAGAAgAAAAhAPe5+3OhAgAAlwUAAA4AAAAAAAAAAAAAAAAA&#10;LgIAAGRycy9lMm9Eb2MueG1sUEsBAi0AFAAGAAgAAAAhAF+FAxPiAAAACQEAAA8AAAAAAAAAAAAA&#10;AAAA+wQAAGRycy9kb3ducmV2LnhtbFBLBQYAAAAABAAEAPMAAAAKBgAAAAA=&#10;" filled="f" strokeweight=".5pt">
                      <v:textbox>
                        <w:txbxContent>
                          <w:p w:rsidR="00893846" w:rsidRDefault="00893846" w:rsidP="00B90EBD">
                            <w:pPr>
                              <w:jc w:val="center"/>
                            </w:pPr>
                            <w:r>
                              <w:rPr>
                                <w:rFonts w:hint="eastAsia"/>
                              </w:rPr>
                              <w:t>搅拌</w:t>
                            </w:r>
                          </w:p>
                        </w:txbxContent>
                      </v:textbox>
                    </v:shape>
                  </w:pict>
                </mc:Fallback>
              </mc:AlternateContent>
            </w:r>
            <w:r w:rsidR="00C57539" w:rsidRPr="00E93073">
              <w:rPr>
                <w:noProof/>
                <w:color w:val="auto"/>
              </w:rPr>
              <mc:AlternateContent>
                <mc:Choice Requires="wps">
                  <w:drawing>
                    <wp:anchor distT="0" distB="0" distL="114300" distR="114300" simplePos="0" relativeHeight="252780544" behindDoc="0" locked="0" layoutInCell="1" allowOverlap="1" wp14:anchorId="5B65B7E9" wp14:editId="684D5835">
                      <wp:simplePos x="0" y="0"/>
                      <wp:positionH relativeFrom="column">
                        <wp:posOffset>1903095</wp:posOffset>
                      </wp:positionH>
                      <wp:positionV relativeFrom="paragraph">
                        <wp:posOffset>27305</wp:posOffset>
                      </wp:positionV>
                      <wp:extent cx="9525" cy="266700"/>
                      <wp:effectExtent l="76200" t="0" r="66675" b="57150"/>
                      <wp:wrapNone/>
                      <wp:docPr id="198" name="直接箭头连接符 198"/>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98" o:spid="_x0000_s1026" type="#_x0000_t32" style="position:absolute;left:0;text-align:left;margin-left:149.85pt;margin-top:2.15pt;width:.75pt;height:21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PhAwIAADMEAAAOAAAAZHJzL2Uyb0RvYy54bWysU0uOEzEQ3SNxB8t70p1IE5gonVlkGDYI&#10;Ij4H8LjttCX/VDbp9CW4ABIrYAWsZs9pYOYYU3Z3OvyEBGJT7WrXq6r3qrw82xtNdgKCcrai00lJ&#10;ibDc1cpuK/ryxcW9B5SEyGzNtLOiop0I9Gx1986y9Qsxc43TtQCCSWxYtL6iTYx+URSBN8KwMHFe&#10;WLyUDgyL6MK2qIG1mN3oYlaW86J1UHtwXISAf8/7S7rK+aUUPD6VMohIdEWxt5gtZHuZbLFassUW&#10;mG8UH9pg/9CFYcpi0THVOYuMvAL1SyqjOLjgZJxwZwonpeIic0A20/InNs8b5kXmguIEP8oU/l9a&#10;/mS3AaJqnN0pjsoyg0O6fnP17fX768+fvr67uvnyNp0/fiApAOVqfVggam03MHjBbyBx30sw6Yus&#10;yD5L3I0Si30kHH+ensxOKOF4MZvP75d5AMUR6iHER8IZkg4VDRGY2jZx7azFUTqYZpHZ7nGIWByB&#10;B0Cqq22ywWlVXyits5P2SKw1kB3DDYj7aaKAuB+iIlP6oa1J7DyyZwCuHcJSyiIx7jnmU+y06Ms9&#10;ExKlQ1Z9W3lpj8UY58LGQ0FtMTrBJLY2AsvM54/AIT5BRV7ovwGPiFzZ2TiCjbIOflf9qJHs4w8K&#10;9LyTBJeu7vL0szS4mVnS4RWl1f/ez/DjW1/dAgAA//8DAFBLAwQUAAYACAAAACEA3wZ3Md8AAAAI&#10;AQAADwAAAGRycy9kb3ducmV2LnhtbEyPQU7DMBBF90jcwRokdtRpAoWGOFVFVUCVoGrpAdx4SCLs&#10;cRQ7bbg9wwqWX//rzZtiMTorTtiH1pOC6SQBgVR501Kt4PCxvnkAEaImo60nVPCNARbl5UWhc+PP&#10;tMPTPtaCIRRyraCJsculDFWDToeJ75C4+/S905FjX0vT6zPDnZVpksyk0y3xhUZ3+NRg9bUfnIJ0&#10;rOo7+7wZVpvDevX2/krbpX5R6vpqXD6CiDjGvzH86rM6lOx09AOZICwz5vN7niq4zUBwnyXTFMSR&#10;8ywDWRby/wPlDwAAAP//AwBQSwECLQAUAAYACAAAACEAtoM4kv4AAADhAQAAEwAAAAAAAAAAAAAA&#10;AAAAAAAAW0NvbnRlbnRfVHlwZXNdLnhtbFBLAQItABQABgAIAAAAIQA4/SH/1gAAAJQBAAALAAAA&#10;AAAAAAAAAAAAAC8BAABfcmVscy8ucmVsc1BLAQItABQABgAIAAAAIQDHZaPhAwIAADMEAAAOAAAA&#10;AAAAAAAAAAAAAC4CAABkcnMvZTJvRG9jLnhtbFBLAQItABQABgAIAAAAIQDfBncx3wAAAAgBAAAP&#10;AAAAAAAAAAAAAAAAAF0EAABkcnMvZG93bnJldi54bWxQSwUGAAAAAAQABADzAAAAaQUAAAAA&#10;" strokecolor="black [3213]" strokeweight=".5pt">
                      <v:stroke endarrow="open" joinstyle="miter"/>
                    </v:shape>
                  </w:pict>
                </mc:Fallback>
              </mc:AlternateContent>
            </w:r>
          </w:p>
          <w:p w:rsidR="00B90EBD" w:rsidRPr="00E93073" w:rsidRDefault="00292FBE" w:rsidP="00B90EBD">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34816" behindDoc="0" locked="0" layoutInCell="1" allowOverlap="1" wp14:anchorId="1CDBBC03" wp14:editId="34C88693">
                      <wp:simplePos x="0" y="0"/>
                      <wp:positionH relativeFrom="column">
                        <wp:posOffset>2226945</wp:posOffset>
                      </wp:positionH>
                      <wp:positionV relativeFrom="paragraph">
                        <wp:posOffset>187326</wp:posOffset>
                      </wp:positionV>
                      <wp:extent cx="2447290" cy="266065"/>
                      <wp:effectExtent l="19050" t="76200" r="10160" b="19685"/>
                      <wp:wrapNone/>
                      <wp:docPr id="373" name="肘形连接符 373"/>
                      <wp:cNvGraphicFramePr/>
                      <a:graphic xmlns:a="http://schemas.openxmlformats.org/drawingml/2006/main">
                        <a:graphicData uri="http://schemas.microsoft.com/office/word/2010/wordprocessingShape">
                          <wps:wsp>
                            <wps:cNvCnPr/>
                            <wps:spPr>
                              <a:xfrm rot="10800000">
                                <a:off x="0" y="0"/>
                                <a:ext cx="2447290" cy="266065"/>
                              </a:xfrm>
                              <a:prstGeom prst="bentConnector3">
                                <a:avLst>
                                  <a:gd name="adj1" fmla="val 796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肘形连接符 373" o:spid="_x0000_s1026" type="#_x0000_t34" style="position:absolute;left:0;text-align:left;margin-left:175.35pt;margin-top:14.75pt;width:192.7pt;height:20.95pt;rotation:180;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iLIQIAAGcEAAAOAAAAZHJzL2Uyb0RvYy54bWysVEmOEzEU3SNxB8t7UlVJU+mOUulFmmaD&#10;IGI4gOMhMfIk26SSLQdgzYoFEqy4AuI0QB+Db1elwiQkELWwPPz3/n/v2zW/3GuFdtwHaU2Dq1GJ&#10;ETfUMmk2DX729PrOOUYhEsOIsoY3+MADvlzcvjVv3YyP7dYqxj0CEhNmrWvwNkY3K4pAt1yTMLKO&#10;GzgU1msSYek3BfOkBXatinFZ1kVrPXPeUh4C7F51h3iR+YXgND4SIvCIVIOhtphHn8d1GovFnMw2&#10;nritpH0Z5B+q0EQaSDpQXZFI0Asvf6HSknobrIgjanVhhZCUZw2gpip/UvNkSxzPWsCc4Aabwv+j&#10;pQ93K48ka/BkOsHIEA1Nunn5+vPHtzef3nx59e7rh/coHYFRrQsziF+ale9Xwa18Ur0XXiNvwd2q&#10;PC/Tl80AeWifvT4MXvN9RBQ2x2dn0/EFtITC2biuy/puylF0ZInU+RDvc6tRmjR4zU1cWmOgpdZP&#10;Mj/ZPQgxu876ygl7XmEktIIm7ohC04u67mn7YEhwJE5IZdIYrJLsWiqVF+nu8aXyCBgaHPdVz/BD&#10;VCRS3TMMxYMDx4j3tu3DEmWRvOrcybN4ULxL95gLsBsMqLKEfNFPyQilIPOYUBmITjABpQ3Azts/&#10;Avv4BOX5EfwNeEDkzNbEAaylsf53ZZ88El380YFOd7Jgbdkh35tsDdzm3Ov+5aXn8v06w0//h8U3&#10;AAAA//8DAFBLAwQUAAYACAAAACEA0CW3a+EAAAAJAQAADwAAAGRycy9kb3ducmV2LnhtbEyPTUvD&#10;QBCG74L/YRnBi9hNGpvUmE2RguBF0FiQ3rbZyYdmZ0N228Z/73jS2wzz8M7zFpvZDuKEk+8dKYgX&#10;EQik2pmeWgW796fbNQgfNBk9OEIF3+hhU15eFDo37kxveKpCKziEfK4VdCGMuZS+7tBqv3AjEt8a&#10;N1kdeJ1aaSZ95nA7yGUUpdLqnvhDp0fcdlh/VUeroMdq/7mTzfPHfPMSsibdhtekV+r6an58ABFw&#10;Dn8w/OqzOpTsdHBHMl4MCpJVlDGqYHm/AsFAlqQxiAMP8R3IspD/G5Q/AAAA//8DAFBLAQItABQA&#10;BgAIAAAAIQC2gziS/gAAAOEBAAATAAAAAAAAAAAAAAAAAAAAAABbQ29udGVudF9UeXBlc10ueG1s&#10;UEsBAi0AFAAGAAgAAAAhADj9If/WAAAAlAEAAAsAAAAAAAAAAAAAAAAALwEAAF9yZWxzLy5yZWxz&#10;UEsBAi0AFAAGAAgAAAAhAJlyOIshAgAAZwQAAA4AAAAAAAAAAAAAAAAALgIAAGRycy9lMm9Eb2Mu&#10;eG1sUEsBAi0AFAAGAAgAAAAhANAlt2vhAAAACQEAAA8AAAAAAAAAAAAAAAAAewQAAGRycy9kb3du&#10;cmV2LnhtbFBLBQYAAAAABAAEAPMAAACJBQAAAAA=&#10;" adj="1721"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828672" behindDoc="0" locked="0" layoutInCell="1" allowOverlap="1" wp14:anchorId="7A72CD98" wp14:editId="21464944">
                      <wp:simplePos x="0" y="0"/>
                      <wp:positionH relativeFrom="column">
                        <wp:posOffset>4665345</wp:posOffset>
                      </wp:positionH>
                      <wp:positionV relativeFrom="paragraph">
                        <wp:posOffset>285750</wp:posOffset>
                      </wp:positionV>
                      <wp:extent cx="895350" cy="457200"/>
                      <wp:effectExtent l="0" t="0" r="19050" b="19050"/>
                      <wp:wrapNone/>
                      <wp:docPr id="380" name="文本框 380"/>
                      <wp:cNvGraphicFramePr/>
                      <a:graphic xmlns:a="http://schemas.openxmlformats.org/drawingml/2006/main">
                        <a:graphicData uri="http://schemas.microsoft.com/office/word/2010/wordprocessingShape">
                          <wps:wsp>
                            <wps:cNvSpPr txBox="1"/>
                            <wps:spPr>
                              <a:xfrm>
                                <a:off x="0" y="0"/>
                                <a:ext cx="8953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117131">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0.005894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80" o:spid="_x0000_s1166" type="#_x0000_t202" style="position:absolute;margin-left:367.35pt;margin-top:22.5pt;width:70.5pt;height:36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PUpgIAAK8FAAAOAAAAZHJzL2Uyb0RvYy54bWysVM1O3DAQvlfqO1i+l+zyV1iRRVsQVSUE&#10;qFBx9jo2sWp7XNu7yfYB2jfoqZfe+1w8R8dOsiyUC1UvydjzeX6/maPj1miyFD4osCUdb40oEZZD&#10;pexdST/dnL05oCREZiumwYqSrkSgx9PXr44aNxHbUIOuhCdoxIZJ40pax+gmRRF4LQwLW+CERaUE&#10;b1jEo78rKs8atG50sT0a7RcN+Mp54CIEvD3tlHSa7UspeLyUMohIdEkxtpi/Pn/n6VtMj9jkzjNX&#10;K96Hwf4hCsOURadrU6csMrLw6i9TRnEPAWTc4mAKkFJxkXPAbMajJ9lc18yJnAsWJ7h1mcL/M8sv&#10;lleeqKqkOwdYH8sMNun+x/f7n7/vf30j6RJL1LgwQeS1Q2xs30GLrR7uA16mzFvpTfpjTgT1aGy1&#10;LrBoI+F4eXC4t7OHGo6q3b232MBkpXh47HyI7wUYkoSSeuxfLitbnofYQQdI8mXhTGmde6gtaUq6&#10;n8wnTQCtqqTMh8QmcaI9WTLkQWxz8Oj2ESoZPmWh7kAVSn1w2iYjIrOpDyMVpEs8S3GlRcJo+1FI&#10;rGbO/xnPjHNh4+A9oxNKYpwvedjjH6J6yeMuD3yRPYON68dGWfBd9R4XrPo8hCw7PPZsI+8kxnbe&#10;ZhqNd9eMmUO1QsJ46KYuOH6msMbnLMQr5nHMkAm4OuIlfqQGbB/0EiU1+K/P3Sc8sh+1lDQ4tiUN&#10;XxbMC0r0B4tzcTjexQBIzIdMMUr8pma+qbELcwLIiDEuKceziI991IMoPZhb3DCz5BVVzHL0jRQa&#10;xJPYLRPcUFzMZhmEk+1YPLfXjifTqc6JWzftLfOuZ3bEkbiAYcDZ5AnBO2x6aWG2iCBVZn+qdFfV&#10;vgO4FfL89BssrZ3Nc0Y97NnpHwAAAP//AwBQSwMEFAAGAAgAAAAhAJxVYiHgAAAACgEAAA8AAABk&#10;cnMvZG93bnJldi54bWxMj1FLwzAQx98Fv0M4wTeXdnZ2dE2HCAOHwtiUPadNbOqSS2nSrfrpPZ/0&#10;8e5+/O/3L9eTs+ysh9B5FJDOEmAaG686bAW8v23ulsBClKik9agFfOkA6+r6qpSF8hfc6/MhtoxC&#10;MBRSgImxLzgPjdFOhpnvNdLtww9ORhqHlqtBXijcWT5PkgfuZIf0wchePxndnA6jE1DvDJ62r58v&#10;43z/jdtjZjfPqRXi9mZ6XAGLeop/MPzqkzpU5FT7EVVgVkB+n+WECsgW1ImAZb6gRU1kmifAq5L/&#10;r1D9AAAA//8DAFBLAQItABQABgAIAAAAIQC2gziS/gAAAOEBAAATAAAAAAAAAAAAAAAAAAAAAABb&#10;Q29udGVudF9UeXBlc10ueG1sUEsBAi0AFAAGAAgAAAAhADj9If/WAAAAlAEAAAsAAAAAAAAAAAAA&#10;AAAALwEAAF9yZWxzLy5yZWxzUEsBAi0AFAAGAAgAAAAhAAoQ89SmAgAArwUAAA4AAAAAAAAAAAAA&#10;AAAALgIAAGRycy9lMm9Eb2MueG1sUEsBAi0AFAAGAAgAAAAhAJxVYiHgAAAACgEAAA8AAAAAAAAA&#10;AAAAAAAAAAUAAGRycy9kb3ducmV2LnhtbFBLBQYAAAAABAAEAPMAAAANBgAAAAA=&#10;" filled="f" strokecolor="black [3213]" strokeweight=".5pt">
                      <v:stroke dashstyle="dash"/>
                      <v:textbox>
                        <w:txbxContent>
                          <w:p w:rsidR="00CB0D4A" w:rsidRPr="002C5950" w:rsidRDefault="00CB0D4A" w:rsidP="00117131">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0.00</w:t>
                            </w:r>
                            <w:r w:rsidR="00923B92">
                              <w:rPr>
                                <w:rFonts w:ascii="Times New Roman"/>
                                <w:sz w:val="21"/>
                                <w:szCs w:val="21"/>
                              </w:rPr>
                              <w:t>5894</w:t>
                            </w:r>
                          </w:p>
                        </w:txbxContent>
                      </v:textbox>
                    </v:shape>
                  </w:pict>
                </mc:Fallback>
              </mc:AlternateContent>
            </w:r>
            <w:r w:rsidR="00C57539" w:rsidRPr="00E93073">
              <w:rPr>
                <w:noProof/>
                <w:color w:val="auto"/>
              </w:rPr>
              <mc:AlternateContent>
                <mc:Choice Requires="wps">
                  <w:drawing>
                    <wp:anchor distT="0" distB="0" distL="114300" distR="114300" simplePos="0" relativeHeight="252781568" behindDoc="0" locked="0" layoutInCell="1" allowOverlap="1" wp14:anchorId="54988CA4" wp14:editId="7B583F86">
                      <wp:simplePos x="0" y="0"/>
                      <wp:positionH relativeFrom="column">
                        <wp:posOffset>1912620</wp:posOffset>
                      </wp:positionH>
                      <wp:positionV relativeFrom="paragraph">
                        <wp:posOffset>273050</wp:posOffset>
                      </wp:positionV>
                      <wp:extent cx="0" cy="228600"/>
                      <wp:effectExtent l="95250" t="0" r="57150" b="57150"/>
                      <wp:wrapNone/>
                      <wp:docPr id="209" name="直接箭头连接符 209"/>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09" o:spid="_x0000_s1026" type="#_x0000_t32" style="position:absolute;left:0;text-align:left;margin-left:150.6pt;margin-top:21.5pt;width:0;height:18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SZ/gEAADAEAAAOAAAAZHJzL2Uyb0RvYy54bWysU0uOEzEQ3SNxB8t70p0sRkM0nVlkGDYI&#10;Ij4H8LjttCXbZZVNOrkEF0BiBayA1eznNDAcg7I76fATEohNtctdr6req/LZ+dZZtlEYDfiGTyc1&#10;Z8pLaI1fN/zF88t7p5zFJHwrLHjV8J2K/Hxx985ZH+ZqBh3YViGjJD7O+9DwLqUwr6ooO+VEnEBQ&#10;nn5qQCcSubiuWhQ9ZXe2mtX1SdUDtgFBqhjp9mL4yRclv9ZKpidaR5WYbTj1lorFYq+yrRZnYr5G&#10;EToj922If+jCCeOp6JjqQiTBXqL5JZUzEiGCThMJrgKtjVSFA7GZ1j+xedaJoAoXEieGUab4/9LK&#10;x5sVMtM2fFbf58wLR0O6fX395dW7208fP7+9/nrzJp8/vGc5gOTqQ5wTaulXuPdiWGHmvtXo8pdY&#10;sW2ReDdKrLaJyeFS0u1sdnpSF/WrIy5gTA8VOJYPDY8JhVl3aQne0xwBp0VhsXkUE1Um4AGQi1qf&#10;bQRr2ktjbXHyEqmlRbYRNP60neb+CfdDVBLGPvAtS7tA1AUi9PuwnLLKdAeC5ZR2Vg3lnipNuhGl&#10;oa2yscdiQkrl06Gg9RSdYZpaG4F14fNH4D4+Q1XZ5r8Bj4hSGXwawc54wN9VP2qkh/iDAgPvLMEV&#10;tLsy+iINrWWRdP+E8t5/7xf48aEvvgEAAP//AwBQSwMEFAAGAAgAAAAhAAehJ2DeAAAACQEAAA8A&#10;AABkcnMvZG93bnJldi54bWxMj91OwzAMRu+ReIfISNyxZB2/pe40MQ2mSYAYewCvCW1F4lRNupW3&#10;J4gLuLR99Pl8xXx0VhxMH1rPCNOJAmG48rrlGmH3vrq4BREisSbr2SB8mQDz8vSkoFz7I7+ZwzbW&#10;IoVwyAmhibHLpQxVYxyFie8Mp9uH7x3FNPa11D0dU7izMlPqWjpqOX1oqDMPjak+t4NDyMaqvrKP&#10;m2G52a2Wzy9rfl3QE+L52bi4BxHNGP9g+NFP6lAmp70fWAdhEWZqmiUU4XKWOiXgd7FHuLlTIMtC&#10;/m9QfgMAAP//AwBQSwECLQAUAAYACAAAACEAtoM4kv4AAADhAQAAEwAAAAAAAAAAAAAAAAAAAAAA&#10;W0NvbnRlbnRfVHlwZXNdLnhtbFBLAQItABQABgAIAAAAIQA4/SH/1gAAAJQBAAALAAAAAAAAAAAA&#10;AAAAAC8BAABfcmVscy8ucmVsc1BLAQItABQABgAIAAAAIQCQ9vSZ/gEAADAEAAAOAAAAAAAAAAAA&#10;AAAAAC4CAABkcnMvZTJvRG9jLnhtbFBLAQItABQABgAIAAAAIQAHoSdg3gAAAAkBAAAPAAAAAAAA&#10;AAAAAAAAAFgEAABkcnMvZG93bnJldi54bWxQSwUGAAAAAAQABADzAAAAYwUAAAAA&#10;" strokecolor="black [3213]" strokeweight=".5pt">
                      <v:stroke endarrow="open" joinstyle="miter"/>
                    </v:shape>
                  </w:pict>
                </mc:Fallback>
              </mc:AlternateContent>
            </w:r>
          </w:p>
          <w:p w:rsidR="00B90EBD" w:rsidRPr="00E93073" w:rsidRDefault="00117131" w:rsidP="00B90EBD">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77472" behindDoc="0" locked="0" layoutInCell="1" allowOverlap="1" wp14:anchorId="64FD0F4E" wp14:editId="5B410E55">
                      <wp:simplePos x="0" y="0"/>
                      <wp:positionH relativeFrom="column">
                        <wp:posOffset>3673475</wp:posOffset>
                      </wp:positionH>
                      <wp:positionV relativeFrom="paragraph">
                        <wp:posOffset>53975</wp:posOffset>
                      </wp:positionV>
                      <wp:extent cx="752475" cy="504825"/>
                      <wp:effectExtent l="0" t="0" r="28575" b="28575"/>
                      <wp:wrapNone/>
                      <wp:docPr id="159" name="文本框 159"/>
                      <wp:cNvGraphicFramePr/>
                      <a:graphic xmlns:a="http://schemas.openxmlformats.org/drawingml/2006/main">
                        <a:graphicData uri="http://schemas.microsoft.com/office/word/2010/wordprocessingShape">
                          <wps:wsp>
                            <wps:cNvSpPr txBox="1"/>
                            <wps:spPr>
                              <a:xfrm>
                                <a:off x="0" y="0"/>
                                <a:ext cx="752475" cy="50482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水</w:t>
                                  </w:r>
                                  <w:r>
                                    <w:rPr>
                                      <w:rFonts w:hint="eastAsia"/>
                                    </w:rPr>
                                    <w:t>60</w:t>
                                  </w:r>
                                  <w:r>
                                    <w:rPr>
                                      <w:rFonts w:hint="eastAsia"/>
                                    </w:rPr>
                                    <w:t>、凝胶剂</w:t>
                                  </w:r>
                                  <w:r>
                                    <w:rPr>
                                      <w:rFonts w:hint="eastAsia"/>
                                    </w:rPr>
                                    <w:t>1.3</w:t>
                                  </w:r>
                                </w:p>
                                <w:p w:rsidR="004467FC" w:rsidRDefault="004467FC" w:rsidP="00B90E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59" o:spid="_x0000_s1168" type="#_x0000_t202" style="position:absolute;margin-left:289.25pt;margin-top:4.25pt;width:59.25pt;height:39.7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e5rAIAAK8FAAAOAAAAZHJzL2Uyb0RvYy54bWysVEtu2zAQ3RfoHQjuG9mulY8ROXBtpCgQ&#10;JEGTImuaIiOhFIclaUvuAdIbdNVN9z1XztEhJdlumk2KbqQh583vcWZOz5pKkbWwrgSd0eHBgBKh&#10;OeSlvs/op9vzN8eUOM90zhRokdGNcPRs+vrVaW0mYgQFqFxYgk60m9Qmo4X3ZpIkjheiYu4AjNCo&#10;lGAr5vFo75Pcshq9VyoZDQaHSQ02Nxa4cA5vF62STqN/KQX3V1I64YnKKObm49fG7zJ8k+kpm9xb&#10;ZoqSd2mwf8iiYqXGoFtXC+YZWdnyL1dVyS04kP6AQ5WAlCUXsQasZjh4Us1NwYyItSA5zmxpcv/P&#10;Lb9cX1tS5vh26QklmlX4SI/fvz3++PX484GES6SoNm6CyBuDWN+8gwbh/b3Dy1B5I20V/lgTQT2S&#10;vdkSLBpPOF4epaPxUUoJR1U6GB+P0uAl2Rkb6/x7ARUJQkYtvl+kla0vnG+hPSTE0nBeKhXfUGlS&#10;Z/TwbTqIBg5UmQdlgMVuEnNlyZphH/gmJo9h/0AFxwvmihaUo9Qlp3RwImI3dWkEQtrCo+Q3SgSM&#10;0h+FRDZj/c9EZpwL7fvoER1QEvN8iWGH32X1EuO2DrSIkUH7rXFVarAte2H8doTln/uUZYvHN9ur&#10;O4i+WTZtG41HfWcsId9gw1hop84Zfl4ixxfM+WtmccywR3B1+Cv8SAX4fNBJlBRgvz53H/DY/ail&#10;pMaxzaj7smJWUKI+aJyLk+F4HOY8Hsbp0QgPdl+z3NfoVTUH7IghLinDoxjwXvWitFDd4YaZhaio&#10;YppjbGyhXpz7dpnghuJiNosgnGzD/IW+MTy4DjyH3rpt7pg1XWd7HIlL6AecTZ40eIsNlhpmKw+y&#10;jN0fmG5Z7V4At0Kcn26DhbWzf46o3Z6d/gYAAP//AwBQSwMEFAAGAAgAAAAhACdJzY7eAAAACAEA&#10;AA8AAABkcnMvZG93bnJldi54bWxMj0FLw0AQhe+C/2EZwZvdtNg2xmyKCAWLgrSWnjfZMYndnQ3Z&#10;TRv99U5Pehoe7/Hme/lqdFacsA+tJwXTSQICqfKmpVrB/mN9l4IIUZPR1hMq+MYAq+L6KteZ8Wfa&#10;4mkXa8ElFDKtoImxy6QMVYNOh4nvkNj79L3TkWVfS9PrM5c7K2dJspBOt8QfGt3hc4PVcTc4BeV7&#10;Q8fN29frMNv+0OZwb9cvU6vU7c349Agi4hj/wnDBZ3QomKn0A5kgrIL5Mp1zVMHlsL94WPK2knWa&#10;gCxy+X9A8QsAAP//AwBQSwECLQAUAAYACAAAACEAtoM4kv4AAADhAQAAEwAAAAAAAAAAAAAAAAAA&#10;AAAAW0NvbnRlbnRfVHlwZXNdLnhtbFBLAQItABQABgAIAAAAIQA4/SH/1gAAAJQBAAALAAAAAAAA&#10;AAAAAAAAAC8BAABfcmVscy8ucmVsc1BLAQItABQABgAIAAAAIQCM7Xe5rAIAAK8FAAAOAAAAAAAA&#10;AAAAAAAAAC4CAABkcnMvZTJvRG9jLnhtbFBLAQItABQABgAIAAAAIQAnSc2O3gAAAAgBAAAPAAAA&#10;AAAAAAAAAAAAAAYFAABkcnMvZG93bnJldi54bWxQSwUGAAAAAAQABADzAAAAEQYAAAAA&#10;" filled="f" strokecolor="black [3213]" strokeweight=".5pt">
                      <v:stroke dashstyle="dash"/>
                      <v:textbox>
                        <w:txbxContent>
                          <w:p w:rsidR="00893846" w:rsidRDefault="00893846" w:rsidP="00B90EBD">
                            <w:pPr>
                              <w:jc w:val="center"/>
                            </w:pPr>
                            <w:r>
                              <w:rPr>
                                <w:rFonts w:hint="eastAsia"/>
                              </w:rPr>
                              <w:t>水</w:t>
                            </w:r>
                            <w:r>
                              <w:rPr>
                                <w:rFonts w:hint="eastAsia"/>
                              </w:rPr>
                              <w:t>60</w:t>
                            </w:r>
                            <w:r>
                              <w:rPr>
                                <w:rFonts w:hint="eastAsia"/>
                              </w:rPr>
                              <w:t>、凝胶剂</w:t>
                            </w:r>
                            <w:r>
                              <w:rPr>
                                <w:rFonts w:hint="eastAsia"/>
                              </w:rPr>
                              <w:t>1.3</w:t>
                            </w:r>
                          </w:p>
                          <w:p w:rsidR="00893846" w:rsidRDefault="00893846" w:rsidP="00B90EBD">
                            <w:pPr>
                              <w:jc w:val="center"/>
                            </w:pPr>
                          </w:p>
                        </w:txbxContent>
                      </v:textbox>
                    </v:shape>
                  </w:pict>
                </mc:Fallback>
              </mc:AlternateContent>
            </w:r>
            <w:r w:rsidRPr="00E93073">
              <w:rPr>
                <w:noProof/>
                <w:color w:val="auto"/>
              </w:rPr>
              <mc:AlternateContent>
                <mc:Choice Requires="wps">
                  <w:drawing>
                    <wp:anchor distT="0" distB="0" distL="114300" distR="114300" simplePos="0" relativeHeight="252778496" behindDoc="0" locked="0" layoutInCell="1" allowOverlap="1" wp14:anchorId="2840C2F0" wp14:editId="57833D3D">
                      <wp:simplePos x="0" y="0"/>
                      <wp:positionH relativeFrom="column">
                        <wp:posOffset>2598420</wp:posOffset>
                      </wp:positionH>
                      <wp:positionV relativeFrom="paragraph">
                        <wp:posOffset>167640</wp:posOffset>
                      </wp:positionV>
                      <wp:extent cx="657225" cy="304800"/>
                      <wp:effectExtent l="0" t="0" r="28575" b="19050"/>
                      <wp:wrapNone/>
                      <wp:docPr id="211" name="文本框 211"/>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211" o:spid="_x0000_s1169" type="#_x0000_t202" style="position:absolute;margin-left:204.6pt;margin-top:13.2pt;width:51.75pt;height:24pt;z-index:25277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zZpwIAAJcFAAAOAAAAZHJzL2Uyb0RvYy54bWysVM1OGzEQvlfqO1i+l92EQGnEBqUgqkoI&#10;UKHi7HhtssLrcW0n2fQB6Bv01EvvfS6eozPe3SSivVD1sjue+Ty/3/j4pKkNWyofKrAFH+zlnCkr&#10;oazsfcE/356/OeIsRGFLYcCqgq9V4CeT16+OV26shjAHUyrP0IkN45Ur+DxGN86yIOeqFmEPnLJo&#10;1OBrEfHo77PSixV6r002zPPDbAW+dB6kCgG1Z62RT5J/rZWMV1oHFZkpOOYW09en74y+2eRYjO+9&#10;cPNKdmmIf8iiFpXFoBtXZyIKtvDVH67qSnoIoOOehDoDrSupUg1YzSB/Vs3NXDiVasHmBLdpU/h/&#10;buXl8tqzqiz4cDDgzIoah/T0/dvTj19PPx8ZKbFFKxfGiLxxiI3Ne2hw1L0+oJIqb7Sv6Y81MbRj&#10;s9ebBqsmMonKw4O3w+EBZxJN+/noKE8DyLaXnQ/xg4KakVBwj/NLbRXLixAxEYT2EIpl4bwyJs3Q&#10;WLbCAPsHeboQwFQlGQlGV06NZ0uBLJgZIR8oefS1g8KTsQRWiTVdOCq8LTBJcW0UYYz9pDR2LdVJ&#10;isRXtYkhpFQ2phYlv4gmlMZ8XnKxw2+zesnlto4+Mti4uVxXFnzbJVqzbdrlQ5+ybvHYpJ26SYzN&#10;rEl0GYz2ewbMoFwjMTy02xWcPK+w4xcixGvhcZ2QC/hExCv8aAM4Jugkzubgv/5NT3hkOVo5W+F6&#10;Fjx8WQivODMfLfL/3WA0on1OhxHSCg9+1zLbtdhFfQo4e2Q4ZpdEwkfTi9pDfYcvyZSioklYibEL&#10;HnvxNLaPBr5EUk2nCYQb7ES8sDdOkmsaEzHttrkT3nUMjkj9S+gXWYyfEbnF0k0L00UEXSWWU6fb&#10;rnYTwO1PhO1eKnpeds8JtX1PJ78BAAD//wMAUEsDBBQABgAIAAAAIQBYFOn44QAAAAkBAAAPAAAA&#10;ZHJzL2Rvd25yZXYueG1sTI/LTsMwEEX3SPyDNUjsqN0obSBkUiFEF0gIiYIoSyce4gg/Quymga/H&#10;rGA5ukf3nqk2szVsojH03iEsFwIYudar3nUIL8/bi0tgIUqnpPGOEL4owKY+PalkqfzRPdG0ix1L&#10;JS6UEkHHOJSch1aTlWHhB3Ipe/ejlTGdY8fVKI+p3BqeCbHmVvYuLWg50K2m9mN3sAgPr/vPu+3j&#10;m9hTY/rVZAp9/90gnp/NN9fAIs3xD4Zf/aQOdXJq/MGpwAxCLq6yhCJk6xxYAlbLrADWIBR5Dryu&#10;+P8P6h8AAAD//wMAUEsBAi0AFAAGAAgAAAAhALaDOJL+AAAA4QEAABMAAAAAAAAAAAAAAAAAAAAA&#10;AFtDb250ZW50X1R5cGVzXS54bWxQSwECLQAUAAYACAAAACEAOP0h/9YAAACUAQAACwAAAAAAAAAA&#10;AAAAAAAvAQAAX3JlbHMvLnJlbHNQSwECLQAUAAYACAAAACEAxVL82acCAACXBQAADgAAAAAAAAAA&#10;AAAAAAAuAgAAZHJzL2Uyb0RvYy54bWxQSwECLQAUAAYACAAAACEAWBTp+OEAAAAJAQAADwAAAAAA&#10;AAAAAAAAAAABBQAAZHJzL2Rvd25yZXYueG1sUEsFBgAAAAAEAAQA8wAAAA8GAAAAAA==&#10;" filled="f" strokeweight=".5pt">
                      <v:textbox>
                        <w:txbxContent>
                          <w:p w:rsidR="00893846" w:rsidRDefault="00893846" w:rsidP="00B90EBD">
                            <w:pPr>
                              <w:jc w:val="center"/>
                            </w:pPr>
                            <w:r>
                              <w:rPr>
                                <w:rFonts w:hint="eastAsia"/>
                              </w:rPr>
                              <w:t>分散</w:t>
                            </w:r>
                          </w:p>
                        </w:txbxContent>
                      </v:textbox>
                    </v:shape>
                  </w:pict>
                </mc:Fallback>
              </mc:AlternateContent>
            </w:r>
            <w:r w:rsidR="00C57539" w:rsidRPr="00E93073">
              <w:rPr>
                <w:noProof/>
                <w:color w:val="auto"/>
              </w:rPr>
              <mc:AlternateContent>
                <mc:Choice Requires="wps">
                  <w:drawing>
                    <wp:anchor distT="0" distB="0" distL="114300" distR="114300" simplePos="0" relativeHeight="252774400" behindDoc="0" locked="0" layoutInCell="1" allowOverlap="1" wp14:anchorId="2E799485" wp14:editId="094377B4">
                      <wp:simplePos x="0" y="0"/>
                      <wp:positionH relativeFrom="column">
                        <wp:posOffset>1598295</wp:posOffset>
                      </wp:positionH>
                      <wp:positionV relativeFrom="paragraph">
                        <wp:posOffset>204470</wp:posOffset>
                      </wp:positionV>
                      <wp:extent cx="657225" cy="295275"/>
                      <wp:effectExtent l="0" t="0" r="28575" b="28575"/>
                      <wp:wrapNone/>
                      <wp:docPr id="214" name="文本框 214"/>
                      <wp:cNvGraphicFramePr/>
                      <a:graphic xmlns:a="http://schemas.openxmlformats.org/drawingml/2006/main">
                        <a:graphicData uri="http://schemas.microsoft.com/office/word/2010/wordprocessingShape">
                          <wps:wsp>
                            <wps:cNvSpPr txBox="1"/>
                            <wps:spPr>
                              <a:xfrm>
                                <a:off x="0" y="0"/>
                                <a:ext cx="657225"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造粒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14" o:spid="_x0000_s1170" type="#_x0000_t202" style="position:absolute;margin-left:125.85pt;margin-top:16.1pt;width:51.75pt;height:23.2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dFowIAAJcFAAAOAAAAZHJzL2Uyb0RvYy54bWysVM1OGzEQvlfqO1i+l022BErEBqUgqkoI&#10;UKHi7HhtssLrcW0n2fQB6Bv01EvvfS6eozPe3SSivVD1smt7vvn/Zo5PmtqwpfKhAlvw4d6AM2Ul&#10;lJW9L/jn2/M37zgLUdhSGLCq4GsV+Mnk9avjlRurHOZgSuUZGrFhvHIFn8foxlkW5FzVIuyBUxaF&#10;GnwtIl79fVZ6sULrtcnyweAgW4EvnQepQsDXs1bIJ8m+1krGK62DiswUHGOL6evTd0bfbHIsxvde&#10;uHkluzDEP0RRi8qi042pMxEFW/jqD1N1JT0E0HFPQp2B1pVUKQfMZjh4ls3NXDiVcsHiBLcpU/h/&#10;ZuXl8tqzqix4PtznzIoam/T0/dvTj19PPx8ZPWKJVi6MEXnjEBub99Bgq/v3gI+UeaN9TX/MiaEc&#10;i73eFFg1kUl8PBgd5vmIM4mi/GiUH47ISrZVdj7EDwpqRoeCe+xfKqtYXoTYQnsI+bJwXhmTemgs&#10;W6GDt6NBUghgqpKEBCOVU+PZUiALZkbIh87tDgqDMJbAKrGmc0eJtwmmU1wbRRhjPymNVUt50kPi&#10;q9r4EFIqG1OJkl1EE0pjPC9R7PDbqF6i3ObRewYbN8p1ZcG3VaIx24ZdPvQh6xaPvdnJm46xmTWJ&#10;LsP9DTNmUK6RGB7a6QpOnldY8QsR4rXwOE7IBVwR8Qo/2gC2CboTZ3PwX//2TnhkOUo5W+F4Fjx8&#10;WQivODMfLfL/CP3TPKfLPtIKL35XMtuV2EV9Ctj7IS4jJ9OR8NH0R+2hvsNNMiWvKBJWou+Cx/54&#10;GtulgZtIquk0gXCCnYgX9sZJMk1tIqbdNnfCu47BEal/Cf0gi/EzIrdY0rQwXUTQVWI5VbqtatcB&#10;nP40J92movWye0+o7T6d/AYAAP//AwBQSwMEFAAGAAgAAAAhAMEe7R7gAAAACQEAAA8AAABkcnMv&#10;ZG93bnJldi54bWxMj8FKw0AQhu+C77CM4M1umhJTYiZFxB4EEaxiPW6yYxLcnY3ZbRp9ercnvc0w&#10;H/98f7mZrRETjb53jLBcJCCIG6d7bhFeX7ZXaxA+KNbKOCaEb/Kwqc7PSlVod+RnmnahFTGEfaEQ&#10;uhCGQkrfdGSVX7iBON4+3GhViOvYSj2qYwy3RqZJci2t6jl+6NRAdx01n7uDRXh823/db5/ekz3V&#10;ps8mk3cPPzXi5cV8ewMi0Bz+YDjpR3WoolPtDqy9MAhptswjirBKUxARWGVZHGqEfJ2DrEr5v0H1&#10;CwAA//8DAFBLAQItABQABgAIAAAAIQC2gziS/gAAAOEBAAATAAAAAAAAAAAAAAAAAAAAAABbQ29u&#10;dGVudF9UeXBlc10ueG1sUEsBAi0AFAAGAAgAAAAhADj9If/WAAAAlAEAAAsAAAAAAAAAAAAAAAAA&#10;LwEAAF9yZWxzLy5yZWxzUEsBAi0AFAAGAAgAAAAhALhk10WjAgAAlwUAAA4AAAAAAAAAAAAAAAAA&#10;LgIAAGRycy9lMm9Eb2MueG1sUEsBAi0AFAAGAAgAAAAhAMEe7R7gAAAACQEAAA8AAAAAAAAAAAAA&#10;AAAA/QQAAGRycy9kb3ducmV2LnhtbFBLBQYAAAAABAAEAPMAAAAKBgAAAAA=&#10;" filled="f" strokeweight=".5pt">
                      <v:textbox>
                        <w:txbxContent>
                          <w:p w:rsidR="00893846" w:rsidRDefault="00893846" w:rsidP="00B90EBD">
                            <w:pPr>
                              <w:jc w:val="center"/>
                            </w:pPr>
                            <w:r>
                              <w:rPr>
                                <w:rFonts w:hint="eastAsia"/>
                              </w:rPr>
                              <w:t>造粒</w:t>
                            </w:r>
                          </w:p>
                        </w:txbxContent>
                      </v:textbox>
                    </v:shape>
                  </w:pict>
                </mc:Fallback>
              </mc:AlternateContent>
            </w:r>
          </w:p>
          <w:p w:rsidR="00B90EBD" w:rsidRPr="00E93073" w:rsidRDefault="00292FBE" w:rsidP="00B90EBD">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89760" behindDoc="0" locked="0" layoutInCell="1" allowOverlap="1" wp14:anchorId="41F4BC94" wp14:editId="64F34DFC">
                      <wp:simplePos x="0" y="0"/>
                      <wp:positionH relativeFrom="column">
                        <wp:posOffset>55245</wp:posOffset>
                      </wp:positionH>
                      <wp:positionV relativeFrom="paragraph">
                        <wp:posOffset>240665</wp:posOffset>
                      </wp:positionV>
                      <wp:extent cx="1362075" cy="295275"/>
                      <wp:effectExtent l="0" t="0" r="28575" b="28575"/>
                      <wp:wrapNone/>
                      <wp:docPr id="222" name="文本框 222"/>
                      <wp:cNvGraphicFramePr/>
                      <a:graphic xmlns:a="http://schemas.openxmlformats.org/drawingml/2006/main">
                        <a:graphicData uri="http://schemas.microsoft.com/office/word/2010/wordprocessingShape">
                          <wps:wsp>
                            <wps:cNvSpPr txBox="1"/>
                            <wps:spPr>
                              <a:xfrm>
                                <a:off x="0" y="0"/>
                                <a:ext cx="1362075" cy="2952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助剂</w:t>
                                  </w:r>
                                  <w:r>
                                    <w:rPr>
                                      <w:rFonts w:hint="eastAsia"/>
                                    </w:rPr>
                                    <w:t>6.003</w:t>
                                  </w:r>
                                  <w:r>
                                    <w:rPr>
                                      <w:rFonts w:hint="eastAsia"/>
                                    </w:rPr>
                                    <w:t>、乳液</w:t>
                                  </w:r>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2" o:spid="_x0000_s1171" type="#_x0000_t202" style="position:absolute;margin-left:4.35pt;margin-top:18.95pt;width:107.25pt;height:23.2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qwIAALAFAAAOAAAAZHJzL2Uyb0RvYy54bWysVEtu2zAQ3RfoHQjuG9mKnTRG5MB1kKJA&#10;kARNiqxpirSEUhyWpC25B0hv0FU33fdcOUeHlGS7aTYpupGGM2/+n9OzplJkLawrQWd0eDCgRGgO&#10;eamXGf10d/HmLSXOM50zBVpkdCMcPZu+fnVam4lIoQCVC0vQiHaT2mS08N5MksTxQlTMHYARGoUS&#10;bMU8Pu0yyS2r0XqlknQwOEpqsLmxwIVzyD1vhXQa7UspuL+W0glPVEYxNh+/Nn4X4ZtMT9lkaZkp&#10;St6Fwf4hioqVGp1uTZ0zz8jKln+ZqkpuwYH0BxyqBKQsuYg5YDbDwZNsbgtmRMwFi+PMtkzu/5nl&#10;V+sbS8o8o2maUqJZhU16/P7t8cevx58PJDCxRLVxE0TeGsT65h002Oqe75AZMm+krcIfcyIox2Jv&#10;tgUWjSc8KB0epYPjMSUcZenJOEUazSc7bWOdfy+gIoHIqMUGxrqy9aXzLbSHBGcaLkqlYhOVJnVG&#10;jw7Hg6jgQJV5EAZYHCcxV5asGQ6Cb2L06PYPVDB8zlzRgnKkuuCUDkZEHKcujFCRNvNI+Y0SAaP0&#10;RyGxnLEAz3hmnAvte+8RHVAS43yJYoffRfUS5TYP1IieQfutclVqsG31wv7tCpZ/7kOWLR57tpd3&#10;IH2zaOIcDUexp4G3gHyDE2OhXTtn+EWJNb5kzt8wi3uGQ4K3w1/jRyrA9kFHUVKA/focP+Bx/FFK&#10;SY17m1H3ZcWsoER90LgYJ8PRKCx6fIzGxyk+7L5ksS/Rq2oOOBFDvFKGRzLgvepJaaG6xxMzC15R&#10;xDRH3zhCPTn37TXBE8XFbBZBuNqG+Ut9a3gwHeocZuuuuWfWdJPtcSeuoN9wNnky4C02aGqYrTzI&#10;Mk7/rqpdB/AsxP3pTli4O/vviNod2ulvAAAA//8DAFBLAwQUAAYACAAAACEA3abN6N0AAAAHAQAA&#10;DwAAAGRycy9kb3ducmV2LnhtbEyOX0vDMBTF3wW/Q7iCby5dVtysTYcIA4fC2BSf0+ba1CU3pUm3&#10;6qc3Punj+cM5v3I9OctOOITOk4T5LAOG1HjdUSvh7XVzswIWoiKtrCeU8IUB1tXlRakK7c+0x9Mh&#10;tiyNUCiUBBNjX3AeGoNOhZnvkVL24QenYpJDy/WgzmncWS6y7JY71VF6MKrHR4PN8TA6CfXO0HH7&#10;8vk8iv03bd9zu3maWymvr6aHe2ARp/hXhl/8hA5VYqr9SDowK2G1TEUJi+UdsBQLsRDA6uTnOfCq&#10;5P/5qx8AAAD//wMAUEsBAi0AFAAGAAgAAAAhALaDOJL+AAAA4QEAABMAAAAAAAAAAAAAAAAAAAAA&#10;AFtDb250ZW50X1R5cGVzXS54bWxQSwECLQAUAAYACAAAACEAOP0h/9YAAACUAQAACwAAAAAAAAAA&#10;AAAAAAAvAQAAX3JlbHMvLnJlbHNQSwECLQAUAAYACAAAACEA3go//6sCAACwBQAADgAAAAAAAAAA&#10;AAAAAAAuAgAAZHJzL2Uyb0RvYy54bWxQSwECLQAUAAYACAAAACEA3abN6N0AAAAHAQAADwAAAAAA&#10;AAAAAAAAAAAFBQAAZHJzL2Rvd25yZXYueG1sUEsFBgAAAAAEAAQA8wAAAA8GAAAAAA==&#10;" filled="f" strokecolor="black [3213]" strokeweight=".5pt">
                      <v:stroke dashstyle="dash"/>
                      <v:textbox>
                        <w:txbxContent>
                          <w:p w:rsidR="00893846" w:rsidRDefault="00893846" w:rsidP="00B90EBD">
                            <w:pPr>
                              <w:jc w:val="center"/>
                            </w:pPr>
                            <w:r>
                              <w:rPr>
                                <w:rFonts w:hint="eastAsia"/>
                              </w:rPr>
                              <w:t>助剂</w:t>
                            </w:r>
                            <w:r>
                              <w:rPr>
                                <w:rFonts w:hint="eastAsia"/>
                              </w:rPr>
                              <w:t>6.003</w:t>
                            </w:r>
                            <w:r>
                              <w:rPr>
                                <w:rFonts w:hint="eastAsia"/>
                              </w:rPr>
                              <w:t>、乳液</w:t>
                            </w:r>
                            <w:r>
                              <w:rPr>
                                <w:rFonts w:hint="eastAsia"/>
                              </w:rPr>
                              <w:t>10</w:t>
                            </w:r>
                          </w:p>
                        </w:txbxContent>
                      </v:textbox>
                    </v:shape>
                  </w:pict>
                </mc:Fallback>
              </mc:AlternateContent>
            </w:r>
            <w:r w:rsidRPr="00E93073">
              <w:rPr>
                <w:noProof/>
                <w:color w:val="auto"/>
              </w:rPr>
              <mc:AlternateContent>
                <mc:Choice Requires="wps">
                  <w:drawing>
                    <wp:anchor distT="0" distB="0" distL="114300" distR="114300" simplePos="0" relativeHeight="252830720" behindDoc="0" locked="0" layoutInCell="1" allowOverlap="1" wp14:anchorId="495FD491" wp14:editId="7C6A9584">
                      <wp:simplePos x="0" y="0"/>
                      <wp:positionH relativeFrom="column">
                        <wp:posOffset>4608195</wp:posOffset>
                      </wp:positionH>
                      <wp:positionV relativeFrom="paragraph">
                        <wp:posOffset>280035</wp:posOffset>
                      </wp:positionV>
                      <wp:extent cx="1133475" cy="257175"/>
                      <wp:effectExtent l="0" t="0" r="28575" b="28575"/>
                      <wp:wrapNone/>
                      <wp:docPr id="384" name="文本框 384"/>
                      <wp:cNvGraphicFramePr/>
                      <a:graphic xmlns:a="http://schemas.openxmlformats.org/drawingml/2006/main">
                        <a:graphicData uri="http://schemas.microsoft.com/office/word/2010/wordprocessingShape">
                          <wps:wsp>
                            <wps:cNvSpPr txBox="1"/>
                            <wps:spPr>
                              <a:xfrm>
                                <a:off x="0" y="0"/>
                                <a:ext cx="1133475" cy="2571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17131">
                                  <w:pPr>
                                    <w:jc w:val="center"/>
                                  </w:pPr>
                                  <w:r>
                                    <w:rPr>
                                      <w:rFonts w:hint="eastAsia"/>
                                    </w:rPr>
                                    <w:t>清洗沉渣</w:t>
                                  </w:r>
                                  <w:r>
                                    <w:rPr>
                                      <w:rFonts w:hint="eastAsia"/>
                                    </w:rPr>
                                    <w:t>0.003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84" o:spid="_x0000_s1172" type="#_x0000_t202" style="position:absolute;margin-left:362.85pt;margin-top:22.05pt;width:89.25pt;height:20.2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argIAALAFAAAOAAAAZHJzL2Uyb0RvYy54bWysVEtu2zAQ3RfoHQjuG1n+JKkROXATpCgQ&#10;JEGTImuaIiOhFIclaUvuAdIbdNVN9z2Xz9EhJdlumk2KbqQh583vcWZOTptKkZWwrgSd0fRgQInQ&#10;HPJSP2T0093Fm2NKnGc6Zwq0yOhaOHo6e/3qpDZTMYQCVC4sQSfaTWuT0cJ7M00SxwtRMXcARmhU&#10;SrAV83i0D0luWY3eK5UMB4PDpAabGwtcOIe3562SzqJ/KQX311I64YnKKObm49fG7yJ8k9kJmz5Y&#10;ZoqSd2mwf8iiYqXGoFtX58wzsrTlX66qkltwIP0BhyoBKUsuYg1YTTp4Us1twYyItSA5zmxpcv/P&#10;Lb9a3VhS5hkdHY8p0azCR9p8/7b58Wvz85GES6SoNm6KyFuDWN+8gwafur93eBkqb6Stwh9rIqhH&#10;stdbgkXjCQ9G6Wg0PppQwlE3nBylKKP7ZGdtrPPvBVQkCBm1+ICRV7a6dL6F9pAQTMNFqVR8RKVJ&#10;ndHD0WQQDRyoMg/KAIvtJM6UJSuGjeCbmD2G/QMVHJ8zV7SgHKUuOaWDExHbqUsjMNJWHiW/ViJg&#10;lP4oJNIZCXgmMuNcaN9Hj+iAkpjnSww7/C6rlxi3daBFjAzab42rUoNt2QvztyMs/9ynLFs8vtle&#10;3UH0zaKJfZSOD/vWWEC+xo6x0I6dM/yiRI4vmfM3zOKcYZPg7vDX+JEK8PmgkygpwH597j7gsf1R&#10;S0mNc5tR92XJrKBEfdA4GG/T8TgMejyMJ0dDPNh9zWJfo5fVGWBHpLilDI9iwHvVi9JCdY8rZh6i&#10;ooppjrGxhXrxzLfbBFcUF/N5BOFoG+Yv9a3hwXXgOfTWXXPPrOk62+NMXEE/4Wz6pMFbbLDUMF96&#10;kGXs/sB0y2r3ArgW4vx0Kyzsnf1zRO0W7ew3AAAA//8DAFBLAwQUAAYACAAAACEAtRH1ceAAAAAJ&#10;AQAADwAAAGRycy9kb3ducmV2LnhtbEyPXUvDMBSG7wX/QziCdy5tqfuoPR0iDBwKY1N2nTaxqUtO&#10;SpNu1V9vvNLLw/vwvs8p15M17KwG3zlCSGcJMEWNkx21CO9vm7slMB8ESWEcKYQv5WFdXV+VopDu&#10;Qnt1PoSWxRLyhUDQIfQF577Rygo/c72imH24wYoQz6HlchCXWG4Nz5Jkzq3oKC5o0asnrZrTYbQI&#10;9U7Tafv6+TJm+2/aHnOzeU4N4u3N9PgALKgp/MHwqx/VoYpOtRtJemYQFtn9IqIIeZ4Ci8AqyTNg&#10;NcIynwOvSv7/g+oHAAD//wMAUEsBAi0AFAAGAAgAAAAhALaDOJL+AAAA4QEAABMAAAAAAAAAAAAA&#10;AAAAAAAAAFtDb250ZW50X1R5cGVzXS54bWxQSwECLQAUAAYACAAAACEAOP0h/9YAAACUAQAACwAA&#10;AAAAAAAAAAAAAAAvAQAAX3JlbHMvLnJlbHNQSwECLQAUAAYACAAAACEAA5f3Gq4CAACwBQAADgAA&#10;AAAAAAAAAAAAAAAuAgAAZHJzL2Uyb0RvYy54bWxQSwECLQAUAAYACAAAACEAtRH1ceAAAAAJAQAA&#10;DwAAAAAAAAAAAAAAAAAIBQAAZHJzL2Rvd25yZXYueG1sUEsFBgAAAAAEAAQA8wAAABUGAAAAAA==&#10;" filled="f" strokecolor="black [3213]" strokeweight=".5pt">
                      <v:stroke dashstyle="dash"/>
                      <v:textbox>
                        <w:txbxContent>
                          <w:p w:rsidR="00893846" w:rsidRDefault="00893846" w:rsidP="00117131">
                            <w:pPr>
                              <w:jc w:val="center"/>
                            </w:pPr>
                            <w:r>
                              <w:rPr>
                                <w:rFonts w:hint="eastAsia"/>
                              </w:rPr>
                              <w:t>清洗沉渣</w:t>
                            </w:r>
                            <w:r>
                              <w:rPr>
                                <w:rFonts w:hint="eastAsia"/>
                              </w:rPr>
                              <w:t>0.003</w:t>
                            </w:r>
                          </w:p>
                        </w:txbxContent>
                      </v:textbox>
                    </v:shape>
                  </w:pict>
                </mc:Fallback>
              </mc:AlternateContent>
            </w:r>
            <w:r w:rsidR="00117131" w:rsidRPr="00E93073">
              <w:rPr>
                <w:noProof/>
                <w:color w:val="auto"/>
              </w:rPr>
              <mc:AlternateContent>
                <mc:Choice Requires="wps">
                  <w:drawing>
                    <wp:anchor distT="0" distB="0" distL="114300" distR="114300" simplePos="0" relativeHeight="252783616" behindDoc="0" locked="0" layoutInCell="1" allowOverlap="1" wp14:anchorId="5B9B34E3" wp14:editId="6C48CE11">
                      <wp:simplePos x="0" y="0"/>
                      <wp:positionH relativeFrom="column">
                        <wp:posOffset>3255645</wp:posOffset>
                      </wp:positionH>
                      <wp:positionV relativeFrom="paragraph">
                        <wp:posOffset>23495</wp:posOffset>
                      </wp:positionV>
                      <wp:extent cx="418465" cy="0"/>
                      <wp:effectExtent l="38100" t="76200" r="0" b="114300"/>
                      <wp:wrapNone/>
                      <wp:docPr id="199" name="直接箭头连接符 199"/>
                      <wp:cNvGraphicFramePr/>
                      <a:graphic xmlns:a="http://schemas.openxmlformats.org/drawingml/2006/main">
                        <a:graphicData uri="http://schemas.microsoft.com/office/word/2010/wordprocessingShape">
                          <wps:wsp>
                            <wps:cNvCnPr/>
                            <wps:spPr>
                              <a:xfrm flipH="1">
                                <a:off x="0" y="0"/>
                                <a:ext cx="4184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99" o:spid="_x0000_s1026" type="#_x0000_t32" style="position:absolute;left:0;text-align:left;margin-left:256.35pt;margin-top:1.85pt;width:32.95pt;height:0;flip:x;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AIBgIAADoEAAAOAAAAZHJzL2Uyb0RvYy54bWysU0uOEzEQ3SNxB8t70sloGM1E6cwiw8AC&#10;QcTnAB63nbZku6yySSeX4AJIrIAVsJo9p4HhGJTdSYefkEBsSv7Ue1XvuTw73zjL1gqjAV/zyWjM&#10;mfISGuNXNX/+7PLOKWcxCd8IC17VfKsiP5/fvjXrwlQdQQu2UciIxMdpF2rephSmVRVlq5yIIwjK&#10;06UGdCLRFldVg6Ijdmero/H4pOoAm4AgVYx0etFf8nnh11rJ9FjrqBKzNafeUolY4lWO1XwmpisU&#10;oTVy14b4hy6cMJ6KDlQXIgn2As0vVM5IhAg6jSS4CrQ2UhUNpGYy/knN01YEVbSQOTEMNsX/Rysf&#10;rZfITENvd3bGmReOHunm1fWXl29vPn74/Ob666fXef3+HcsJZFcX4pRQC7/E3S6GJWbtG42OaWvC&#10;A2IrbpA+tilmbwez1SYxSYfHk9Pjk7ucyf1V1TNkpoAx3VfgWF7UPCYUZtWmBXhPLwrYs4v1w5io&#10;BwLuARlsfY4RrGkujbVlk8dJLSyytaBBSJtJVkK4H7KSMPaeb1jaBjJBIEK3S8uUVRbeSy2rtLWq&#10;L/dEaXKQJPVtldk9FBNSKp/2Ba2n7AzT1NoAHBe3/gjc5WeoKnP9N+ABUSqDTwPYGQ/4u+oHj3Sf&#10;v3eg150tuIJmW4agWEMDWizdfab8A77fF/jhy8+/AQAA//8DAFBLAwQUAAYACAAAACEA31gtkt8A&#10;AAAHAQAADwAAAGRycy9kb3ducmV2LnhtbEyOzU7DMBCE70i8g7VI3KjTQn8U4lRVEQguoLQViJsT&#10;b5NAvI5iJw1vz8IFTqPRjGa+ZD3aRgzY+dqRgukkAoFUOFNTqeCwv79agfBBk9GNI1TwhR7W6flZ&#10;omPjTpThsAul4BHysVZQhdDGUvqiQqv9xLVInB1dZ3Vg25XSdPrE47aRsyhaSKtr4odKt7itsPjc&#10;9VbB5q6vHj+y1/eb40v+9DBkz2/1tlfq8mLc3IIIOIa/MvzgMzqkzJS7nowXjYL5dLbkqoJrFs7n&#10;y9UCRP7rZZrI//zpNwAAAP//AwBQSwECLQAUAAYACAAAACEAtoM4kv4AAADhAQAAEwAAAAAAAAAA&#10;AAAAAAAAAAAAW0NvbnRlbnRfVHlwZXNdLnhtbFBLAQItABQABgAIAAAAIQA4/SH/1gAAAJQBAAAL&#10;AAAAAAAAAAAAAAAAAC8BAABfcmVscy8ucmVsc1BLAQItABQABgAIAAAAIQCKMyAIBgIAADoEAAAO&#10;AAAAAAAAAAAAAAAAAC4CAABkcnMvZTJvRG9jLnhtbFBLAQItABQABgAIAAAAIQDfWC2S3wAAAAcB&#10;AAAPAAAAAAAAAAAAAAAAAGAEAABkcnMvZG93bnJldi54bWxQSwUGAAAAAAQABADzAAAAbAUAAAAA&#10;" strokecolor="black [3213]" strokeweight=".5pt">
                      <v:stroke endarrow="open" joinstyle="miter"/>
                    </v:shape>
                  </w:pict>
                </mc:Fallback>
              </mc:AlternateContent>
            </w:r>
            <w:r w:rsidR="00117131" w:rsidRPr="00E93073">
              <w:rPr>
                <w:noProof/>
                <w:color w:val="auto"/>
              </w:rPr>
              <mc:AlternateContent>
                <mc:Choice Requires="wps">
                  <w:drawing>
                    <wp:anchor distT="0" distB="0" distL="114300" distR="114300" simplePos="0" relativeHeight="252790784" behindDoc="0" locked="0" layoutInCell="1" allowOverlap="1" wp14:anchorId="0D92D134" wp14:editId="547077BB">
                      <wp:simplePos x="0" y="0"/>
                      <wp:positionH relativeFrom="column">
                        <wp:posOffset>2179320</wp:posOffset>
                      </wp:positionH>
                      <wp:positionV relativeFrom="paragraph">
                        <wp:posOffset>22860</wp:posOffset>
                      </wp:positionV>
                      <wp:extent cx="542925" cy="304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542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混合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212" o:spid="_x0000_s1173" type="#_x0000_t202" style="position:absolute;margin-left:171.6pt;margin-top:1.8pt;width:42.75pt;height:24pt;z-index:25279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xNlAIAAG8FAAAOAAAAZHJzL2Uyb0RvYy54bWysVM1uEzEQviPxDpbvdDfbpD9RN1VoVYRU&#10;tRUt6tnx2s0K22NsJ7vhAeANOHHhznP1ORh7d9OocCniYo9nvhnP/8lpqxVZC+drMCUd7eWUCMOh&#10;qs1DST/eXbw5osQHZiqmwIiSboSnp7PXr04aOxUFLEFVwhE0Yvy0sSVdhmCnWeb5Umjm98AKg0IJ&#10;TrOAT/eQVY41aF2rrMjzg6wBV1kHXHiP3PNOSGfJvpSCh2spvQhElRR9C+l06VzEM5udsOmDY3ZZ&#10;894N9g9eaFYb/HRr6pwFRlau/sOUrrkDDzLscdAZSFlzkWLAaEb5s2hul8yKFAsmx9ttmvz/M8uv&#10;1jeO1FVJi1FBiWEai/T4/dvjj1+PP7+SyMQUNdZPEXlrERvat9BiqQe+R2aMvJVOxxtjIijHZG+2&#10;CRZtIByZk3FxXEwo4Sjaz8dHeSpA9qRsnQ/vBGgSiZI6rF9KK1tf+oCOIHSAxL8MXNRKpRoqQ5qS&#10;HuxP8qSwlaCGMhErUjf0ZmJAneOJChslIkaZD0JiNpL/kZH6UJwpR9YMO4hxLkxIoSe7iI4oiU68&#10;RLHHP3n1EuUujuFnMGGrrGsDLkX/zO3q0+Cy7PCYyJ24IxnaRZvaYDQ+HCq7gGqDBXfQTY23/KLG&#10;slwyH26YwzHBGuPoh2s8pAJMP/QUJUtwX/7Gj3jsXpRS0uDYldR/XjEnKFHvDfb18Wg8jnOaHuPJ&#10;YYEPtytZ7ErMSp8B1mWES8byREZ8UAMpHeh73BDz+CuKmOH4d0nDQJ6FbhnghuFiPk8gnEzLwqW5&#10;tTyajmWKTXfX3jNn+84M2NJXMAwomz5r0A4bNQ3MVwFknbo3ZrrLal8BnOrU1P0Gimtj951QT3ty&#10;9hsAAP//AwBQSwMEFAAGAAgAAAAhAID+RMLhAAAACAEAAA8AAABkcnMvZG93bnJldi54bWxMj8FO&#10;wzAQRO9I/IO1SNyo07QNUYhTVZEqJASHll64beJtEhHbIXbbwNeznMptVjOaeZuvJ9OLM42+c1bB&#10;fBaBIFs73dlGweF9+5CC8AGtxt5ZUvBNHtbF7U2OmXYXu6PzPjSCS6zPUEEbwpBJ6euWDPqZG8iy&#10;d3SjwcDn2Eg94oXLTS/jKEqkwc7yQosDlS3Vn/uTUfBSbt9wV8Um/enL59fjZvg6fKyUur+bNk8g&#10;Ak3hGoY/fEaHgpkqd7Lai17BYrmIOcoiAcH+Mk4fQVQKVvMEZJHL/w8UvwAAAP//AwBQSwECLQAU&#10;AAYACAAAACEAtoM4kv4AAADhAQAAEwAAAAAAAAAAAAAAAAAAAAAAW0NvbnRlbnRfVHlwZXNdLnht&#10;bFBLAQItABQABgAIAAAAIQA4/SH/1gAAAJQBAAALAAAAAAAAAAAAAAAAAC8BAABfcmVscy8ucmVs&#10;c1BLAQItABQABgAIAAAAIQA5O7xNlAIAAG8FAAAOAAAAAAAAAAAAAAAAAC4CAABkcnMvZTJvRG9j&#10;LnhtbFBLAQItABQABgAIAAAAIQCA/kTC4QAAAAgBAAAPAAAAAAAAAAAAAAAAAO4EAABkcnMvZG93&#10;bnJldi54bWxQSwUGAAAAAAQABADzAAAA/AUAAAAA&#10;" filled="f" stroked="f" strokeweight=".5pt">
                      <v:textbox>
                        <w:txbxContent>
                          <w:p w:rsidR="00893846" w:rsidRDefault="00893846" w:rsidP="00B90EBD">
                            <w:pPr>
                              <w:jc w:val="center"/>
                            </w:pPr>
                            <w:r>
                              <w:rPr>
                                <w:rFonts w:hint="eastAsia"/>
                              </w:rPr>
                              <w:t>混合</w:t>
                            </w:r>
                          </w:p>
                        </w:txbxContent>
                      </v:textbox>
                    </v:shape>
                  </w:pict>
                </mc:Fallback>
              </mc:AlternateContent>
            </w:r>
            <w:r w:rsidR="00117131" w:rsidRPr="00E93073">
              <w:rPr>
                <w:noProof/>
                <w:color w:val="auto"/>
              </w:rPr>
              <mc:AlternateContent>
                <mc:Choice Requires="wps">
                  <w:drawing>
                    <wp:anchor distT="0" distB="0" distL="114300" distR="114300" simplePos="0" relativeHeight="252784640" behindDoc="0" locked="0" layoutInCell="1" allowOverlap="1" wp14:anchorId="25E17FA4" wp14:editId="56EA75E4">
                      <wp:simplePos x="0" y="0"/>
                      <wp:positionH relativeFrom="column">
                        <wp:posOffset>2893695</wp:posOffset>
                      </wp:positionH>
                      <wp:positionV relativeFrom="paragraph">
                        <wp:posOffset>185420</wp:posOffset>
                      </wp:positionV>
                      <wp:extent cx="0" cy="152400"/>
                      <wp:effectExtent l="0" t="0" r="19050" b="19050"/>
                      <wp:wrapNone/>
                      <wp:docPr id="213" name="直接连接符 21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213" o:spid="_x0000_s1026" style="position:absolute;left:0;text-align:left;z-index:25278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85pt,14.6pt" to="227.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Ey4AEAAAMEAAAOAAAAZHJzL2Uyb0RvYy54bWysU0uO1DAQ3SNxB8t72knzEYo6PYsZDRsE&#10;LT4H8DjljiX/ZJtO+hJcAIkdrFiy5zbMHIOy050ewUgjEJtKqlzvVdVzeXU2Gk12EKJytqX1oqIE&#10;rHCdstuWvn93+eg5JTFx23HtLLR0D5GerR8+WA2+gaXrne4gECSxsRl8S/uUfMNYFD0YHhfOg8VD&#10;6YLhCd2wZV3gA7IbzZZV9YwNLnQ+OAExYvRiOqTrwi8liPRaygiJ6JZib6nYUOxVtmy94s02cN8r&#10;cWiD/0MXhiuLRWeqC544+RDUH1RGieCik2khnGFOSiWgzIDT1NVv07ztuYcyC4oT/SxT/H+04tVu&#10;E4jqWrqsH1NiucFLuv70/efHLzc/PqO9/vaV5CMUavCxwfxzuwkHL/pNyFOPMpj8xXnIWMTdz+LC&#10;mIiYggKj9dPlk6rozk44H2J6Ac6Q/NNSrWwemzd89zImrIWpx5Qc1jbb6LTqLpXWxckLA+c6kB3H&#10;q05jnTtG3K0s9DKS5Tmmzstf2muYWN+ARCmw17pUL0t44uRCgE1HXm0xO8MkdjADq/uBh/wMhbKg&#10;fwOeEaWys2kGG2VduKv6SQo55R8VmObOEly5bl/utEiDm1aUO7yKvMq3/QI/vd31LwAAAP//AwBQ&#10;SwMEFAAGAAgAAAAhACTHLd7fAAAACQEAAA8AAABkcnMvZG93bnJldi54bWxMj8FOwzAMhu9IvENk&#10;JC6IpXR0QKk7oUq7cEBiRRPHrPGaisapmmzt3p4gDnC0/en39xfr2fbiRKPvHCPcLRIQxI3THbcI&#10;H/Xm9hGED4q16h0Twpk8rMvLi0Ll2k38TqdtaEUMYZ8rBBPCkEvpG0NW+YUbiOPt4EarQhzHVupR&#10;TTHc9jJNkpW0quP4waiBKkPN1/ZoET7bm+VmV3M9VeHtsDLzefeaVYjXV/PLM4hAc/iD4Uc/qkMZ&#10;nfbuyNqLHuE+yx4iipA+pSAi8LvYI2TLFGRZyP8Nym8AAAD//wMAUEsBAi0AFAAGAAgAAAAhALaD&#10;OJL+AAAA4QEAABMAAAAAAAAAAAAAAAAAAAAAAFtDb250ZW50X1R5cGVzXS54bWxQSwECLQAUAAYA&#10;CAAAACEAOP0h/9YAAACUAQAACwAAAAAAAAAAAAAAAAAvAQAAX3JlbHMvLnJlbHNQSwECLQAUAAYA&#10;CAAAACEA9DiBMuABAAADBAAADgAAAAAAAAAAAAAAAAAuAgAAZHJzL2Uyb0RvYy54bWxQSwECLQAU&#10;AAYACAAAACEAJMct3t8AAAAJAQAADwAAAAAAAAAAAAAAAAA6BAAAZHJzL2Rvd25yZXYueG1sUEsF&#10;BgAAAAAEAAQA8wAAAEYFAAAAAA==&#10;" strokecolor="black [3213]" strokeweight=".5pt">
                      <v:stroke joinstyle="miter"/>
                    </v:line>
                  </w:pict>
                </mc:Fallback>
              </mc:AlternateContent>
            </w:r>
            <w:r w:rsidR="00C57539" w:rsidRPr="00E93073">
              <w:rPr>
                <w:noProof/>
                <w:color w:val="auto"/>
              </w:rPr>
              <mc:AlternateContent>
                <mc:Choice Requires="wps">
                  <w:drawing>
                    <wp:anchor distT="0" distB="0" distL="114300" distR="114300" simplePos="0" relativeHeight="252782592" behindDoc="0" locked="0" layoutInCell="1" allowOverlap="1" wp14:anchorId="1A158298" wp14:editId="463FBDFC">
                      <wp:simplePos x="0" y="0"/>
                      <wp:positionH relativeFrom="column">
                        <wp:posOffset>1903095</wp:posOffset>
                      </wp:positionH>
                      <wp:positionV relativeFrom="paragraph">
                        <wp:posOffset>213995</wp:posOffset>
                      </wp:positionV>
                      <wp:extent cx="0" cy="304800"/>
                      <wp:effectExtent l="95250" t="0" r="57150" b="57150"/>
                      <wp:wrapNone/>
                      <wp:docPr id="352" name="直接箭头连接符 352"/>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52" o:spid="_x0000_s1026" type="#_x0000_t32" style="position:absolute;left:0;text-align:left;margin-left:149.85pt;margin-top:16.85pt;width:0;height:24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6I/gEAADAEAAAOAAAAZHJzL2Uyb0RvYy54bWysU0uO1DAQ3SNxB8t7OukeQKOo07PoYdgg&#10;aPE5gMexO5b8U9l00pfgAkisgBXMavacBoZjUHbSaX5CArGpuJx6VfVelZdnvdFkJyAoZ2s6n5WU&#10;CMtdo+y2pi+eX9w5pSREZhumnRU13YtAz1a3by07X4mFa51uBBBMYkPV+Zq2MfqqKAJvhWFh5ryw&#10;+FM6MCyiC9uiAdZhdqOLRVneLzoHjQfHRQh4ez78pKucX0rB4xMpg4hE1xR7i9lCtpfJFqslq7bA&#10;fKv42Ab7hy4MUxaLTqnOWWTkJahfUhnFwQUn44w7UzgpFReZA7KZlz+xedYyLzIXFCf4Sabw/9Ly&#10;x7sNENXU9OTeghLLDA7p5vX1l1fvbq4+fn57/fXTm3T+8J6kAJSr86FC1NpuYPSC30Di3ksw6Yus&#10;SJ8l3k8Siz4SPlxyvD0p756WWf3iiPMQ4kPhDEmHmoYITG3buHbW4hwdzLPCbPcoRKyMwAMgFdU2&#10;2eC0ai6U1tlJSyTWGsiO4fhjP0/9I+6HqMiUfmAbEvceqTMA141hKWWR6A4E8ynutRjKPRUSdUNK&#10;Q1t5Y4/FGOfCxkNBbTE6wSS2NgHLzOePwDE+QUXe5r8BT4hc2dk4gY2yDn5X/aiRHOIPCgy8kwSX&#10;rtnn0WdpcC2zpOMTSnv/vZ/hx4e++gYAAP//AwBQSwMEFAAGAAgAAAAhAFYCloLeAAAACQEAAA8A&#10;AABkcnMvZG93bnJldi54bWxMj8FOwzAMhu9IvENkJG4s3SbYVppOE9MATQLE2AN4rWkrEqdq0q28&#10;PZ44wMmy/en352w5OKuO1IXGs4HxKAFFXPiy4crA/mNzMwcVInKJ1jMZ+KYAy/zyIsO09Cd+p+Mu&#10;VkpCOKRooI6xTbUORU0Ow8i3xLL79J3DKG1X6bLDk4Q7qydJcqcdNiwXamzpoabia9c7A5OhqG7t&#10;47Zfb/eb9cvrM7+t8MmY66thdQ8q0hD/YDjrizrk4nTwPZdBWclYLGaCGphOpQrwOzgYmI9noPNM&#10;//8g/wEAAP//AwBQSwECLQAUAAYACAAAACEAtoM4kv4AAADhAQAAEwAAAAAAAAAAAAAAAAAAAAAA&#10;W0NvbnRlbnRfVHlwZXNdLnhtbFBLAQItABQABgAIAAAAIQA4/SH/1gAAAJQBAAALAAAAAAAAAAAA&#10;AAAAAC8BAABfcmVscy8ucmVsc1BLAQItABQABgAIAAAAIQBWjK6I/gEAADAEAAAOAAAAAAAAAAAA&#10;AAAAAC4CAABkcnMvZTJvRG9jLnhtbFBLAQItABQABgAIAAAAIQBWApaC3gAAAAkBAAAPAAAAAAAA&#10;AAAAAAAAAFgEAABkcnMvZG93bnJldi54bWxQSwUGAAAAAAQABADzAAAAYwUAAAAA&#10;" strokecolor="black [3213]" strokeweight=".5pt">
                      <v:stroke endarrow="open" joinstyle="miter"/>
                    </v:shape>
                  </w:pict>
                </mc:Fallback>
              </mc:AlternateContent>
            </w:r>
          </w:p>
          <w:p w:rsidR="00B90EBD" w:rsidRPr="00E93073" w:rsidRDefault="00292FBE" w:rsidP="00B90EBD">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06144" behindDoc="0" locked="0" layoutInCell="1" allowOverlap="1" wp14:anchorId="5A43AC38" wp14:editId="7132C3C5">
                      <wp:simplePos x="0" y="0"/>
                      <wp:positionH relativeFrom="column">
                        <wp:posOffset>1417320</wp:posOffset>
                      </wp:positionH>
                      <wp:positionV relativeFrom="paragraph">
                        <wp:posOffset>29210</wp:posOffset>
                      </wp:positionV>
                      <wp:extent cx="495300" cy="9525"/>
                      <wp:effectExtent l="0" t="76200" r="19050" b="104775"/>
                      <wp:wrapNone/>
                      <wp:docPr id="357" name="直接箭头连接符 357"/>
                      <wp:cNvGraphicFramePr/>
                      <a:graphic xmlns:a="http://schemas.openxmlformats.org/drawingml/2006/main">
                        <a:graphicData uri="http://schemas.microsoft.com/office/word/2010/wordprocessingShape">
                          <wps:wsp>
                            <wps:cNvCnPr/>
                            <wps:spPr>
                              <a:xfrm flipV="1">
                                <a:off x="0" y="0"/>
                                <a:ext cx="4953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57" o:spid="_x0000_s1026" type="#_x0000_t32" style="position:absolute;left:0;text-align:left;margin-left:111.6pt;margin-top:2.3pt;width:39pt;height:.75pt;flip:y;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3tCQIAAD0EAAAOAAAAZHJzL2Uyb0RvYy54bWysU0uOEzEQ3SNxB8t70p0MgZkonVlkGDYI&#10;IgbYe9x22pJ/Kpt0cgkugMQKZgWsZs9pYDgGZXenw09IIDYlf+q9qvdcnp9ujSYbAUE5W9HxqKRE&#10;WO5qZdcVff7s/M4xJSEyWzPtrKjoTgR6urh9a976mZi4xulaAEESG2atr2gTo58VReCNMCyMnBcW&#10;L6UDwyJuYV3UwFpkN7qYlOW9onVQe3BchICnZ90lXWR+KQWPT6QMIhJdUewt5gg5XqZYLOZstgbm&#10;G8X7Ntg/dGGYslh0oDpjkZGXoH6hMoqDC07GEXemcFIqLrIGVDMuf1Jz0TAvshY0J/jBpvD/aPnj&#10;zQqIqit6NL1PiWUGH+nm9fWXV+9uPn74/Pb666c3af3+iqQEtKv1YYaopV1Bvwt+BUn7VoIhUiv/&#10;Aichu4H6yDabvRvMFttIOB7ePZkelfgkHK9OppNp4i46kkTmIcSHwhmSFhUNEZhaN3HprMVHddAV&#10;YJtHIXbAPSCBtU0xOK3qc6V13qSJEksNZMNwFuJ23Bf8ISsypR/YmsSdRx8YgGv7tERZJO2d2ryK&#10;Oy26ck+FRBNRVddWHt9DMca5sHFfUFvMTjCJrQ3AMhv2R2Cfn6Aij/bfgAdEruxsHMBGWQe/q37w&#10;SHb5ewc63cmCS1fv8hxka3BG8xv2/yl9gu/3GX749YtvAAAA//8DAFBLAwQUAAYACAAAACEAAzmA&#10;Cd4AAAAHAQAADwAAAGRycy9kb3ducmV2LnhtbEyOwU6EMBRF9yb+Q/NM3DkFZkIM8phMxmh0o2E0&#10;GncF3lCUvhJaGPx760qXN/fm3JNvF9OLmUbXWUaIVxEI4to2HbcIry93V9cgnFfcqN4yIXyTg21x&#10;fparrLEnLmk++FYECLtMIWjvh0xKV2syyq3sQBy6ox2N8iGOrWxGdQpw08skilJpVMfhQauB9prq&#10;r8NkEHa3k374LN8+Nsfn6vF+Lp/eu/2EeHmx7G5AeFr83xh+9YM6FMGpshM3TvQISbJOwhRhk4II&#10;/TqKQ64Q0hhkkcv//sUPAAAA//8DAFBLAQItABQABgAIAAAAIQC2gziS/gAAAOEBAAATAAAAAAAA&#10;AAAAAAAAAAAAAABbQ29udGVudF9UeXBlc10ueG1sUEsBAi0AFAAGAAgAAAAhADj9If/WAAAAlAEA&#10;AAsAAAAAAAAAAAAAAAAALwEAAF9yZWxzLy5yZWxzUEsBAi0AFAAGAAgAAAAhAJ7Xfe0JAgAAPQQA&#10;AA4AAAAAAAAAAAAAAAAALgIAAGRycy9lMm9Eb2MueG1sUEsBAi0AFAAGAAgAAAAhAAM5gAneAAAA&#10;BwEAAA8AAAAAAAAAAAAAAAAAYwQAAGRycy9kb3ducmV2LnhtbFBLBQYAAAAABAAEAPMAAABuBQAA&#10;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838912" behindDoc="0" locked="0" layoutInCell="1" allowOverlap="1" wp14:anchorId="216360C9" wp14:editId="7C84B078">
                      <wp:simplePos x="0" y="0"/>
                      <wp:positionH relativeFrom="column">
                        <wp:posOffset>3303270</wp:posOffset>
                      </wp:positionH>
                      <wp:positionV relativeFrom="paragraph">
                        <wp:posOffset>95885</wp:posOffset>
                      </wp:positionV>
                      <wp:extent cx="1304925" cy="0"/>
                      <wp:effectExtent l="0" t="76200" r="28575" b="114300"/>
                      <wp:wrapNone/>
                      <wp:docPr id="389" name="直接箭头连接符 389"/>
                      <wp:cNvGraphicFramePr/>
                      <a:graphic xmlns:a="http://schemas.openxmlformats.org/drawingml/2006/main">
                        <a:graphicData uri="http://schemas.microsoft.com/office/word/2010/wordprocessingShape">
                          <wps:wsp>
                            <wps:cNvCnPr/>
                            <wps:spPr>
                              <a:xfrm>
                                <a:off x="0" y="0"/>
                                <a:ext cx="13049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389" o:spid="_x0000_s1026" type="#_x0000_t32" style="position:absolute;left:0;text-align:left;margin-left:260.1pt;margin-top:7.55pt;width:102.75pt;height:0;z-index:25283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IE/wEAADEEAAAOAAAAZHJzL2Uyb0RvYy54bWysU0uOEzEQ3SNxB8t70p0MoJkonVnMMGwQ&#10;RHwO4HHbaUu2yyqbdHIJLoDEClgxrGbPaWA4BmUn6fCTEIhNtatdr6req/LsdO0sWymMBnzDx6Oa&#10;M+UltMYvG/7i+cWdY85iEr4VFrxq+EZFfjq/fWvWh6maQAe2VcgoiY/TPjS8SylMqyrKTjkRRxCU&#10;p0sN6EQiF5dVi6Kn7M5Wk7q+X/WAbUCQKkb6e7695POSX2sl0xOto0rMNpx6S8VisZfZVvOZmC5R&#10;hM7IXRviH7pwwngqOqQ6F0mwl2h+SeWMRIig00iCq0BrI1XhQGzG9U9snnUiqMKFxIlhkCn+v7Ty&#10;8WqBzLQNPzo+4cwLR0O6eX395dW7m49Xn99ef/30Jp8/vGc5gOTqQ5wS6swvcOfFsMDMfa3R5S+x&#10;Yusi8WaQWK0Tk/RzfFTfPZnc40zu76oDMGBMDxU4lg8NjwmFWXbpDLynQQKOi8Ri9SgmKk3APSBX&#10;tT7bCNa0F8ba4uQtUmcW2UrQ/NN6nAkQ7oeoJIx94FuWNoG4C0Tod2E5ZZX5bhmWU9pYtS33VGkS&#10;LnMqbZWVPRQTUiqf9gWtp+gM09TaAKz/DNzFZ6gq6/w34AFRKoNPA9gZD/i76geN9DZ+r8CWd5bg&#10;EtpNmX2RhvaySLp7Q3nxv/cL/PDS598AAAD//wMAUEsDBBQABgAIAAAAIQDjK7Cr3QAAAAkBAAAP&#10;AAAAZHJzL2Rvd25yZXYueG1sTI/RTsMwDEXfkfiHyEi8sXSRylBpOk1MAzSJIcY+wGtCW5E4VZNu&#10;5e8x4gEe7Xt0fVwuJ+/EyQ6xC6RhPstAWKqD6ajRcHjf3NyBiAnJoAtkNXzZCMvq8qLEwoQzvdnT&#10;PjWCSygWqKFNqS+kjHVrPcZZ6C1x9hEGj4nHoZFmwDOXeydVlt1Kjx3xhRZ7+9Da+nM/eg1qqpvc&#10;PW7H9fawWb/snul1hU9aX19Nq3sQyU7pD4YffVaHip2OYSQThdOQq0wxykE+B8HAQuULEMffhaxK&#10;+f+D6hsAAP//AwBQSwECLQAUAAYACAAAACEAtoM4kv4AAADhAQAAEwAAAAAAAAAAAAAAAAAAAAAA&#10;W0NvbnRlbnRfVHlwZXNdLnhtbFBLAQItABQABgAIAAAAIQA4/SH/1gAAAJQBAAALAAAAAAAAAAAA&#10;AAAAAC8BAABfcmVscy8ucmVsc1BLAQItABQABgAIAAAAIQD1EYIE/wEAADEEAAAOAAAAAAAAAAAA&#10;AAAAAC4CAABkcnMvZTJvRG9jLnhtbFBLAQItABQABgAIAAAAIQDjK7Cr3QAAAAkBAAAPAAAAAAAA&#10;AAAAAAAAAFkEAABkcnMvZG93bnJldi54bWxQSwUGAAAAAAQABADzAAAAYwUAAAAA&#10;" strokecolor="black [3213]" strokeweight=".5pt">
                      <v:stroke endarrow="open" joinstyle="miter"/>
                    </v:shape>
                  </w:pict>
                </mc:Fallback>
              </mc:AlternateContent>
            </w:r>
            <w:r w:rsidR="00117131" w:rsidRPr="00E93073">
              <w:rPr>
                <w:noProof/>
                <w:color w:val="auto"/>
              </w:rPr>
              <mc:AlternateContent>
                <mc:Choice Requires="wps">
                  <w:drawing>
                    <wp:anchor distT="0" distB="0" distL="114300" distR="114300" simplePos="0" relativeHeight="252776448" behindDoc="0" locked="0" layoutInCell="1" allowOverlap="1" wp14:anchorId="5F2AD44F" wp14:editId="091FBA50">
                      <wp:simplePos x="0" y="0"/>
                      <wp:positionH relativeFrom="column">
                        <wp:posOffset>3522345</wp:posOffset>
                      </wp:positionH>
                      <wp:positionV relativeFrom="paragraph">
                        <wp:posOffset>173990</wp:posOffset>
                      </wp:positionV>
                      <wp:extent cx="733425" cy="304800"/>
                      <wp:effectExtent l="0" t="0" r="28575" b="19050"/>
                      <wp:wrapNone/>
                      <wp:docPr id="354" name="文本框 354"/>
                      <wp:cNvGraphicFramePr/>
                      <a:graphic xmlns:a="http://schemas.openxmlformats.org/drawingml/2006/main">
                        <a:graphicData uri="http://schemas.microsoft.com/office/word/2010/wordprocessingShape">
                          <wps:wsp>
                            <wps:cNvSpPr txBox="1"/>
                            <wps:spPr>
                              <a:xfrm>
                                <a:off x="0" y="0"/>
                                <a:ext cx="7334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检测分装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354" o:spid="_x0000_s1174" type="#_x0000_t202" style="position:absolute;margin-left:277.35pt;margin-top:13.7pt;width:57.75pt;height:24pt;z-index:25277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PqqgIAAJcFAAAOAAAAZHJzL2Uyb0RvYy54bWysVM1u2zAMvg/YOwi6r3YSp+2COkWWosOA&#10;oi3WDj0rspQYlUVNUmJnD7C9wU677L7n6nOMku0k6HbpsItNkZ8o/nzk2XlTKbIR1pWgczo4SikR&#10;mkNR6mVOP91fvjmlxHmmC6ZAi5xuhaPn09evzmozEUNYgSqEJehEu0ltcrry3kySxPGVqJg7AiM0&#10;GiXYink82mVSWFaj90olwzQ9TmqwhbHAhXOovWiNdBr9Sym4v5HSCU9UTjE2H782fhfhm0zP2GRp&#10;mVmVvAuD/UMUFSs1PrpzdcE8I2tb/uGqKrkFB9IfcagSkLLkIuaA2QzSZ9ncrZgRMRcsjjO7Mrn/&#10;55Zfb24tKYucjsYZJZpV2KSn79+efvx6+vmVBCWWqDZugsg7g1jfvIMGW93rHSpD5o20VfhjTgTt&#10;WOztrsCi8YSj8mQ0yoZjSjiaRml2msYGJPvLxjr/XkBFgpBTi/2LZWWbK+cxEIT2kPCWhstSqdhD&#10;pUmd0+PROI0XHKiyCMYAC1fmypINQxYsFOOPIXj0dYDCk9IBLCJruudC4m2CUfJbJQJG6Y9CYtVi&#10;nkER+Sp2bzDOhfaxRNEvogNKYjwvudjh91G95HKbR/8yaL+7XJUabFulMGb7sIvHPmTZ4rFIB3kH&#10;0TeLJtJlkJ32DFhAsUViWGinyxl+WWLFr5jzt8ziOCEXcEX4G/xIBdgm6CRKVmC//E0f8MhytFJS&#10;43jm1H1eMysoUR808v/tIMvCPMdDNj4Z4sEeWhaHFr2u5oC9H+AyMjyKAe9VL0oL1QNukll4FU1M&#10;c3w7p74X575dGriJuJjNIggn2DB/pe8MD65DmwLT7psHZk3HYI/Uv4Z+kNnkGZFbbLipYbb2IMvI&#10;8lDptqpdB3D6I2G7TRXWy+E5ovb7dPobAAD//wMAUEsDBBQABgAIAAAAIQC3tMwo4AAAAAkBAAAP&#10;AAAAZHJzL2Rvd25yZXYueG1sTI9NS8QwFEX3gv8hPMGdk1jaidS+DiLOQhDBURyXaftsivmoTaZT&#10;/fXGlS4f93DvedVmsYbNNIXBO4TLlQBGrvXd4HqEl+ftxRWwEJXrlPGOEL4owKY+PalU2fmje6J5&#10;F3uWSlwoFYKOcSw5D60mq8LKj+RS9u4nq2I6p553kzqmcmt4JsSaWzW4tKDVSLea2o/dwSI8vO4/&#10;77aPb2JPjRmK2Uh9/90gnp8tN9fAIi3xD4Zf/aQOdXJq/MF1gRmEoshlQhEymQNLwFqKDFiDIIsc&#10;eF3x/x/UPwAAAP//AwBQSwECLQAUAAYACAAAACEAtoM4kv4AAADhAQAAEwAAAAAAAAAAAAAAAAAA&#10;AAAAW0NvbnRlbnRfVHlwZXNdLnhtbFBLAQItABQABgAIAAAAIQA4/SH/1gAAAJQBAAALAAAAAAAA&#10;AAAAAAAAAC8BAABfcmVscy8ucmVsc1BLAQItABQABgAIAAAAIQBmWZPqqgIAAJcFAAAOAAAAAAAA&#10;AAAAAAAAAC4CAABkcnMvZTJvRG9jLnhtbFBLAQItABQABgAIAAAAIQC3tMwo4AAAAAkBAAAPAAAA&#10;AAAAAAAAAAAAAAQFAABkcnMvZG93bnJldi54bWxQSwUGAAAAAAQABADzAAAAEQYAAAAA&#10;" filled="f" strokeweight=".5pt">
                      <v:textbox>
                        <w:txbxContent>
                          <w:p w:rsidR="00893846" w:rsidRDefault="00893846" w:rsidP="00B90EBD">
                            <w:pPr>
                              <w:jc w:val="center"/>
                            </w:pPr>
                            <w:r>
                              <w:rPr>
                                <w:rFonts w:hint="eastAsia"/>
                              </w:rPr>
                              <w:t>检测分装</w:t>
                            </w:r>
                          </w:p>
                        </w:txbxContent>
                      </v:textbox>
                    </v:shape>
                  </w:pict>
                </mc:Fallback>
              </mc:AlternateContent>
            </w:r>
            <w:r w:rsidR="00117131" w:rsidRPr="00E93073">
              <w:rPr>
                <w:noProof/>
                <w:color w:val="auto"/>
              </w:rPr>
              <mc:AlternateContent>
                <mc:Choice Requires="wps">
                  <w:drawing>
                    <wp:anchor distT="0" distB="0" distL="114300" distR="114300" simplePos="0" relativeHeight="252794880" behindDoc="0" locked="0" layoutInCell="1" allowOverlap="1" wp14:anchorId="197B00DA" wp14:editId="1EDC706E">
                      <wp:simplePos x="0" y="0"/>
                      <wp:positionH relativeFrom="column">
                        <wp:posOffset>4607560</wp:posOffset>
                      </wp:positionH>
                      <wp:positionV relativeFrom="paragraph">
                        <wp:posOffset>219710</wp:posOffset>
                      </wp:positionV>
                      <wp:extent cx="1152525" cy="304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152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水包水产品</w:t>
                                  </w:r>
                                  <w:r>
                                    <w:rPr>
                                      <w:rFonts w:hint="eastAsia"/>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79" o:spid="_x0000_s1175" type="#_x0000_t202" style="position:absolute;margin-left:362.8pt;margin-top:17.3pt;width:90.75pt;height:24pt;z-index:25279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uvkgIAAHAFAAAOAAAAZHJzL2Uyb0RvYy54bWysVM1uEzEQviPxDpbvdDdp+hd1U4VWRUhV&#10;W5Ginh2v3aywPcZ2shseAN6AExfuPFeeg7F3N40ClyK0knc88814/s8vGq3ISjhfgSno4CCnRBgO&#10;ZWWeCvrx4frNKSU+MFMyBUYUdC08vZi8fnVe27EYwgJUKRxBI8aPa1vQRQh2nGWeL4Rm/gCsMCiU&#10;4DQLeHVPWelYjda1yoZ5fpzV4ErrgAvvkXvVCukk2ZdS8HAnpReBqIKibyGdLp3zeGaTczZ+cswu&#10;Kt65wf7BC80qg49uTV2xwMjSVX+Y0hV34EGGAw46AykrLlIMGM0g34tmtmBWpFgwOd5u0+T/n1l+&#10;u7p3pCqxdidnlBimsUib7982P35tfn4lkYkpqq0fI3JmERuat9AgvOd7ZMbIG+l0/GNMBOWY7PU2&#10;waIJhEelwdEQP0o4yg7z0WmeKpA9a1vnwzsBmkSioA4LmPLKVjc+oCcI7SHxMQPXlVKpiMqQuqDH&#10;h0d5UthKUEOZiBWpHTozMaLW80SFtRIRo8wHITEdKYDISI0oLpUjK4YtxDgXJqTYk11ER5REJ16i&#10;2OGfvXqJchtH/zKYsFXWlQGXot9zu/zUuyxbPCZyJ+5IhmbetH0w2pZ8DuUaK+6gHRtv+XWFZblh&#10;Ptwzh3OCRcbZD3d4SAWYfugoShbgvvyNH/HYviilpMa5K6j/vGROUKLeG2zss8FoFAc1XUZHJ0O8&#10;uF3JfFdilvoSsC4D3DKWJzLig+pJ6UA/4oqYxldRxAzHtwsaevIytNsAVwwX02kC4WhaFm7MzPJo&#10;OpYpNt1D88ic7TozYE/fQj+hbLzXoC02ahqYLgPIKnVvzHSb1a4CONapqbsVFPfG7j2hnhfl5DcA&#10;AAD//wMAUEsDBBQABgAIAAAAIQByPujg4gAAAAkBAAAPAAAAZHJzL2Rvd25yZXYueG1sTI/BTsMw&#10;DIbvSLxDZCRuLF1hXSl1p6nShITYYWMXbm6TtRWNU5psKzw94QQny/Kn39+frybTi7MeXWcZYT6L&#10;QGiureq4QTi8be5SEM4TK+ota4Qv7WBVXF/llCl74Z0+730jQgi7jBBa74dMSle32pCb2UFzuB3t&#10;aMiHdWykGukSwk0v4yhKpKGOw4eWBl22uv7YnwzCS7nZ0q6KTfrdl8+vx/XweXhfIN7eTOsnEF5P&#10;/g+GX/2gDkVwquyJlRM9wjJeJAFFuH8IMwCP0XIOokJI4wRkkcv/DYofAAAA//8DAFBLAQItABQA&#10;BgAIAAAAIQC2gziS/gAAAOEBAAATAAAAAAAAAAAAAAAAAAAAAABbQ29udGVudF9UeXBlc10ueG1s&#10;UEsBAi0AFAAGAAgAAAAhADj9If/WAAAAlAEAAAsAAAAAAAAAAAAAAAAALwEAAF9yZWxzLy5yZWxz&#10;UEsBAi0AFAAGAAgAAAAhAHKVG6+SAgAAcAUAAA4AAAAAAAAAAAAAAAAALgIAAGRycy9lMm9Eb2Mu&#10;eG1sUEsBAi0AFAAGAAgAAAAhAHI+6ODiAAAACQEAAA8AAAAAAAAAAAAAAAAA7AQAAGRycy9kb3du&#10;cmV2LnhtbFBLBQYAAAAABAAEAPMAAAD7BQAAAAA=&#10;" filled="f" stroked="f" strokeweight=".5pt">
                      <v:textbox>
                        <w:txbxContent>
                          <w:p w:rsidR="00893846" w:rsidRDefault="00893846" w:rsidP="00B90EBD">
                            <w:pPr>
                              <w:jc w:val="center"/>
                            </w:pPr>
                            <w:r>
                              <w:rPr>
                                <w:rFonts w:hint="eastAsia"/>
                              </w:rPr>
                              <w:t>水包水产品</w:t>
                            </w:r>
                            <w:r>
                              <w:rPr>
                                <w:rFonts w:hint="eastAsia"/>
                              </w:rPr>
                              <w:t>200</w:t>
                            </w:r>
                          </w:p>
                        </w:txbxContent>
                      </v:textbox>
                    </v:shape>
                  </w:pict>
                </mc:Fallback>
              </mc:AlternateContent>
            </w:r>
            <w:r w:rsidR="00117131" w:rsidRPr="00E93073">
              <w:rPr>
                <w:noProof/>
                <w:color w:val="auto"/>
              </w:rPr>
              <mc:AlternateContent>
                <mc:Choice Requires="wps">
                  <w:drawing>
                    <wp:anchor distT="0" distB="0" distL="114300" distR="114300" simplePos="0" relativeHeight="252785664" behindDoc="0" locked="0" layoutInCell="1" allowOverlap="1" wp14:anchorId="5843E602" wp14:editId="3FDBB504">
                      <wp:simplePos x="0" y="0"/>
                      <wp:positionH relativeFrom="column">
                        <wp:posOffset>1903095</wp:posOffset>
                      </wp:positionH>
                      <wp:positionV relativeFrom="paragraph">
                        <wp:posOffset>29210</wp:posOffset>
                      </wp:positionV>
                      <wp:extent cx="990600" cy="0"/>
                      <wp:effectExtent l="38100" t="76200" r="0" b="114300"/>
                      <wp:wrapNone/>
                      <wp:docPr id="355" name="直接箭头连接符 355"/>
                      <wp:cNvGraphicFramePr/>
                      <a:graphic xmlns:a="http://schemas.openxmlformats.org/drawingml/2006/main">
                        <a:graphicData uri="http://schemas.microsoft.com/office/word/2010/wordprocessingShape">
                          <wps:wsp>
                            <wps:cNvCnPr/>
                            <wps:spPr>
                              <a:xfrm flipH="1">
                                <a:off x="0" y="0"/>
                                <a:ext cx="9906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55" o:spid="_x0000_s1026" type="#_x0000_t32" style="position:absolute;left:0;text-align:left;margin-left:149.85pt;margin-top:2.3pt;width:78pt;height:0;flip:x;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ZEBgIAADoEAAAOAAAAZHJzL2Uyb0RvYy54bWysU0uOEzEQ3SNxB8t70p1BM2Ja6cwiw8AC&#10;QcTnAB63nbbkn8omnb4EF0BiBawYVrPnNDAcg7K70+EnJBCbkj/1XtV7Li/OdkaTrYCgnK3pfFZS&#10;Iix3jbKbmr54fnHnHiUhMtsw7ayoaS8CPVvevrXofCWOXOt0I4AgiQ1V52vaxuirogi8FYaFmfPC&#10;4qV0YFjELWyKBliH7EYXR2V5UnQOGg+OixDw9Hy4pMvML6Xg8YmUQUSia4q9xRwhx8sUi+WCVRtg&#10;vlV8bIP9QxeGKYtFJ6pzFhl5CeoXKqM4uOBknHFnCiel4iJrQDXz8ic1z1rmRdaC5gQ/2RT+Hy1/&#10;vF0DUU1N7x4fU2KZwUe6eX395dW7m49Xn99ef/30Jq0/vCcpAe3qfKgQtbJrGHfBryFp30kwRGrl&#10;H+IkZDdQH9lls/vJbLGLhOPh6Wl5UuKT8P1VMTAkJg8hPhDOkLSoaYjA1KaNK2ctvqiDgZ1tH4WI&#10;PSBwD0hgbVMMTqvmQmmdN2mcxEoD2TIchLibJyWI+yErMqXv24bE3qMJDMB1Y1qiLJLwQWpexV6L&#10;odxTIdFBlDS0lWf3UIxxLmzcF9QWsxNMYmsTsMxu/RE45ieoyHP9N+AJkSs7GyewUdbB76ofPJJD&#10;/t6BQXey4NI1fR6CbA0OaLZ0/EzpB3y/z/DDl19+AwAA//8DAFBLAwQUAAYACAAAACEAk9+Tt90A&#10;AAAHAQAADwAAAGRycy9kb3ducmV2LnhtbEyOwU7DMBBE70j8g7VI3KhDlRYa4lRVEQguRSkIxM1J&#10;tnEgXkexk4a/Z+ECx6cZzbx0PdlWjNj7xpGCy1kEAql0VUO1gpfnu4trED5oqnTrCBV8oYd1dnqS&#10;6qRyR8px3Ida8Aj5RCswIXSJlL40aLWfuQ6Js4PrrQ6MfS2rXh953LZyHkVLaXVD/GB0h1uD5ed+&#10;sAo2t4N5+Mhf3+PDU/F4P+a7t2Y7KHV+Nm1uQAScwl8ZfvRZHTJ2KtxAlRetgvlqdcVVBfESBOfx&#10;YsFc/LLMUvnfP/sGAAD//wMAUEsBAi0AFAAGAAgAAAAhALaDOJL+AAAA4QEAABMAAAAAAAAAAAAA&#10;AAAAAAAAAFtDb250ZW50X1R5cGVzXS54bWxQSwECLQAUAAYACAAAACEAOP0h/9YAAACUAQAACwAA&#10;AAAAAAAAAAAAAAAvAQAAX3JlbHMvLnJlbHNQSwECLQAUAAYACAAAACEAC+I2RAYCAAA6BAAADgAA&#10;AAAAAAAAAAAAAAAuAgAAZHJzL2Uyb0RvYy54bWxQSwECLQAUAAYACAAAACEAk9+Tt90AAAAHAQAA&#10;DwAAAAAAAAAAAAAAAABgBAAAZHJzL2Rvd25yZXYueG1sUEsFBgAAAAAEAAQA8wAAAGoFAAAAAA==&#10;" strokecolor="black [3213]" strokeweight=".5pt">
                      <v:stroke endarrow="open" joinstyle="miter"/>
                    </v:shape>
                  </w:pict>
                </mc:Fallback>
              </mc:AlternateContent>
            </w:r>
            <w:r w:rsidR="00C57539" w:rsidRPr="00E93073">
              <w:rPr>
                <w:noProof/>
                <w:color w:val="auto"/>
              </w:rPr>
              <mc:AlternateContent>
                <mc:Choice Requires="wps">
                  <w:drawing>
                    <wp:anchor distT="0" distB="0" distL="114300" distR="114300" simplePos="0" relativeHeight="252775424" behindDoc="0" locked="0" layoutInCell="1" allowOverlap="1" wp14:anchorId="42BE1C4A" wp14:editId="12502CC2">
                      <wp:simplePos x="0" y="0"/>
                      <wp:positionH relativeFrom="column">
                        <wp:posOffset>1578610</wp:posOffset>
                      </wp:positionH>
                      <wp:positionV relativeFrom="paragraph">
                        <wp:posOffset>221615</wp:posOffset>
                      </wp:positionV>
                      <wp:extent cx="695325" cy="304800"/>
                      <wp:effectExtent l="0" t="0" r="28575" b="19050"/>
                      <wp:wrapNone/>
                      <wp:docPr id="358" name="文本框 358"/>
                      <wp:cNvGraphicFramePr/>
                      <a:graphic xmlns:a="http://schemas.openxmlformats.org/drawingml/2006/main">
                        <a:graphicData uri="http://schemas.microsoft.com/office/word/2010/wordprocessingShape">
                          <wps:wsp>
                            <wps:cNvSpPr txBox="1"/>
                            <wps:spPr>
                              <a:xfrm>
                                <a:off x="0" y="0"/>
                                <a:ext cx="695325"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B90EBD">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358" o:spid="_x0000_s1176" type="#_x0000_t202" style="position:absolute;margin-left:124.3pt;margin-top:17.45pt;width:54.75pt;height:24pt;z-index:25277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ktpwIAAJcFAAAOAAAAZHJzL2Uyb0RvYy54bWysVM1u1DAQviPxDpbvNNm/0q6arZZWRUhV&#10;W9Ginr2O3Y1qe4zt3WR5AHgDTly481x9DsZOsrsqXIq4JLbnm/9v5uS00YqshfMVmIIODnJKhOFQ&#10;VuahoJ/uLt4cUeIDMyVTYERBN8LT09nrVye1nYohLEGVwhE0Yvy0tgVdhmCnWeb5UmjmD8AKg0IJ&#10;TrOAV/eQlY7VaF2rbJjnh1kNrrQOuPAeX89bIZ0l+1IKHq6l9CIQVVCMLaSvS99F/GazEzZ9cMwu&#10;K96Fwf4hCs0qg063ps5ZYGTlqj9M6Yo78CDDAQedgZQVFykHzGaQP8vmdsmsSLlgcbzdlsn/P7P8&#10;an3jSFUWdDTBVhmmsUlP3789/fj19PMriY9Yotr6KSJvLWJD8w4abHX/7vExZt5Ip+MfcyIox2Jv&#10;tgUWTSAcHw+PJ6PhhBKOolE+PspTA7KdsnU+vBegSTwU1GH/UlnZ+tIHDAShPST6MnBRKZV6qAyp&#10;0cFokicFD6oqozDCosqZcmTNkAULxfhjDB5t7aHwpkwEi8Sazl1MvE0wncJGiYhR5qOQWLWUZ3xI&#10;fBVbH4xzYUIqUbKL6IiSGM9LFDv8LqqXKLd59J7BhK2yrgy4tkpxzHZhl499yLLFY5H28o7H0Cya&#10;RJcBFrpjxgLKDRLDQTtd3vKLCit+yXy4YQ7HCbmAKyJc40cqwDZBd6JkCe7L394jHlmOUkpqHM+C&#10;+s8r5gQl6oNB/h8PxuM4z+kynrwd4sXtSxb7ErPSZ4C9H+AysjwdIz6o/igd6HvcJPPoFUXMcPRd&#10;0NAfz0K7NHATcTGfJxBOsGXh0txaHk3HNkWm3TX3zNmOwQGpfwX9ILPpMyK32KhpYL4KIKvE8ljp&#10;tqpdB3D6E2G7TRXXy/49oXb7dPYbAAD//wMAUEsDBBQABgAIAAAAIQAPhdpi4gAAAAkBAAAPAAAA&#10;ZHJzL2Rvd25yZXYueG1sTI/LTsMwEEX3SPyDNUjsqNP0lYY4FUJ0gYQqUSrK0omHOMIeh9hNA1+P&#10;WcFydI/uPVNsRmvYgL1vHQmYThJgSLVTLTUCDi/bmwyYD5KUNI5QwBd62JSXF4XMlTvTMw770LBY&#10;Qj6XAnQIXc65rzVa6SeuQ4rZu+utDPHsG656eY7l1vA0SZbcypbigpYd3musP/YnK+Dp9fj5sN29&#10;JUesTLsYzEo/fldCXF+Nd7fAAo7hD4Zf/agOZXSq3ImUZ0ZAOs+WERUwm6+BRWC2yKbAKgFZugZe&#10;Fvz/B+UPAAAA//8DAFBLAQItABQABgAIAAAAIQC2gziS/gAAAOEBAAATAAAAAAAAAAAAAAAAAAAA&#10;AABbQ29udGVudF9UeXBlc10ueG1sUEsBAi0AFAAGAAgAAAAhADj9If/WAAAAlAEAAAsAAAAAAAAA&#10;AAAAAAAALwEAAF9yZWxzLy5yZWxzUEsBAi0AFAAGAAgAAAAhABzRuS2nAgAAlwUAAA4AAAAAAAAA&#10;AAAAAAAALgIAAGRycy9lMm9Eb2MueG1sUEsBAi0AFAAGAAgAAAAhAA+F2mLiAAAACQEAAA8AAAAA&#10;AAAAAAAAAAAAAQUAAGRycy9kb3ducmV2LnhtbFBLBQYAAAAABAAEAPMAAAAQBgAAAAA=&#10;" filled="f" strokeweight=".5pt">
                      <v:textbox>
                        <w:txbxContent>
                          <w:p w:rsidR="00893846" w:rsidRDefault="00893846" w:rsidP="00B90EBD">
                            <w:pPr>
                              <w:jc w:val="center"/>
                            </w:pPr>
                            <w:r>
                              <w:rPr>
                                <w:rFonts w:hint="eastAsia"/>
                              </w:rPr>
                              <w:t>搅拌</w:t>
                            </w:r>
                          </w:p>
                        </w:txbxContent>
                      </v:textbox>
                    </v:shape>
                  </w:pict>
                </mc:Fallback>
              </mc:AlternateContent>
            </w:r>
          </w:p>
          <w:p w:rsidR="00B90EBD" w:rsidRPr="00E93073" w:rsidRDefault="00117131" w:rsidP="00B90EBD">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786688" behindDoc="0" locked="0" layoutInCell="1" allowOverlap="1" wp14:anchorId="62745E9B" wp14:editId="255E39B3">
                      <wp:simplePos x="0" y="0"/>
                      <wp:positionH relativeFrom="column">
                        <wp:posOffset>2274570</wp:posOffset>
                      </wp:positionH>
                      <wp:positionV relativeFrom="paragraph">
                        <wp:posOffset>46355</wp:posOffset>
                      </wp:positionV>
                      <wp:extent cx="1247775" cy="0"/>
                      <wp:effectExtent l="0" t="76200" r="28575" b="114300"/>
                      <wp:wrapNone/>
                      <wp:docPr id="360" name="直接箭头连接符 360"/>
                      <wp:cNvGraphicFramePr/>
                      <a:graphic xmlns:a="http://schemas.openxmlformats.org/drawingml/2006/main">
                        <a:graphicData uri="http://schemas.microsoft.com/office/word/2010/wordprocessingShape">
                          <wps:wsp>
                            <wps:cNvCnPr/>
                            <wps:spPr>
                              <a:xfrm>
                                <a:off x="0" y="0"/>
                                <a:ext cx="1247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360" o:spid="_x0000_s1026" type="#_x0000_t32" style="position:absolute;left:0;text-align:left;margin-left:179.1pt;margin-top:3.65pt;width:98.25pt;height:0;z-index:25278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y9/gEAADEEAAAOAAAAZHJzL2Uyb0RvYy54bWysU0uOEzEQ3SNxB8t70kmACYrSmUWGYYMg&#10;4nMAj9tOW7JdVtmkk0twASRWwApYzZ7TzAzHoOwkHX4SArGpdrXrVdV7VZ6dbpxla4XRgK/5aDDk&#10;THkJjfGrmr98cX7nAWcxCd8IC17VfKsiP53fvjXrwlSNoQXbKGSUxMdpF2rephSmVRVlq5yIAwjK&#10;06UGdCKRi6uqQdFRdmer8XB4UnWATUCQKkb6e7a75POSX2sl01Oto0rM1px6S8VisRfZVvOZmK5Q&#10;hNbIfRviH7pwwngq2qc6E0mwV2h+SeWMRIig00CCq0BrI1XhQGxGw5/YPG9FUIULiRNDL1P8f2nl&#10;k/USmWlqfveE9PHC0ZBu3lxev35/8/nT1bvLr1/e5vPHDywHkFxdiFNCLfwS914MS8zcNxpd/hIr&#10;tikSb3uJ1SYxST9H43uTyeQ+Z/JwVx2BAWN6pMCxfKh5TCjMqk0L8J4GCTgqEov145ioNAEPgFzV&#10;+mwjWNOcG2uLk7dILSyytaD5p80oEyDcD1FJGPvQNyxtA3EXiNDtw3LKKvPdMSyntLVqV+6Z0iRc&#10;5lTaKit7LCakVD4dClpP0RmmqbUeOPwzcB+foaqs89+Ae0SpDD71YGc84O+qHzXSu/iDAjveWYIL&#10;aLZl9kUa2ssi6f4N5cX/3i/w40uffwMAAP//AwBQSwMEFAAGAAgAAAAhANNdZjTdAAAABwEAAA8A&#10;AABkcnMvZG93bnJldi54bWxMjs1OwzAQhO9IvIO1SNyoQ0poFeJUFVUBVQLUnwfYxksSYa+j2GnD&#10;22O4wHE0o2++YjFaI07U+9axgttJAoK4crrlWsFhv76Zg/ABWaNxTAq+yMOivLwoMNfuzFs67UIt&#10;IoR9jgqaELpcSl81ZNFPXEccuw/XWwwx9rXUPZ4j3BqZJsm9tNhyfGiwo8eGqs/dYBWkY1Vn5mkz&#10;rDaH9er17YXfl/is1PXVuHwAEWgMf2P40Y/qUEanoxtYe2EUTLN5GqcKZlMQsc+yuxmI42+WZSH/&#10;+5ffAAAA//8DAFBLAQItABQABgAIAAAAIQC2gziS/gAAAOEBAAATAAAAAAAAAAAAAAAAAAAAAABb&#10;Q29udGVudF9UeXBlc10ueG1sUEsBAi0AFAAGAAgAAAAhADj9If/WAAAAlAEAAAsAAAAAAAAAAAAA&#10;AAAALwEAAF9yZWxzLy5yZWxzUEsBAi0AFAAGAAgAAAAhADfafL3+AQAAMQQAAA4AAAAAAAAAAAAA&#10;AAAALgIAAGRycy9lMm9Eb2MueG1sUEsBAi0AFAAGAAgAAAAhANNdZjTdAAAABwEAAA8AAAAAAAAA&#10;AAAAAAAAWAQAAGRycy9kb3ducmV2LnhtbFBLBQYAAAAABAAEAPMAAABiBQAAAAA=&#10;" strokecolor="black [3213]" strokeweight=".5pt">
                      <v:stroke endarrow="open" joinstyle="miter"/>
                    </v:shape>
                  </w:pict>
                </mc:Fallback>
              </mc:AlternateContent>
            </w:r>
            <w:r w:rsidR="00C57539" w:rsidRPr="00E93073">
              <w:rPr>
                <w:noProof/>
                <w:color w:val="auto"/>
              </w:rPr>
              <mc:AlternateContent>
                <mc:Choice Requires="wps">
                  <w:drawing>
                    <wp:anchor distT="0" distB="0" distL="114300" distR="114300" simplePos="0" relativeHeight="252810240" behindDoc="0" locked="0" layoutInCell="1" allowOverlap="1" wp14:anchorId="4871C75E" wp14:editId="4FFA2D20">
                      <wp:simplePos x="0" y="0"/>
                      <wp:positionH relativeFrom="column">
                        <wp:posOffset>4255770</wp:posOffset>
                      </wp:positionH>
                      <wp:positionV relativeFrom="paragraph">
                        <wp:posOffset>48260</wp:posOffset>
                      </wp:positionV>
                      <wp:extent cx="447675" cy="0"/>
                      <wp:effectExtent l="0" t="76200" r="28575" b="114300"/>
                      <wp:wrapNone/>
                      <wp:docPr id="363" name="直接箭头连接符 363"/>
                      <wp:cNvGraphicFramePr/>
                      <a:graphic xmlns:a="http://schemas.openxmlformats.org/drawingml/2006/main">
                        <a:graphicData uri="http://schemas.microsoft.com/office/word/2010/wordprocessingShape">
                          <wps:wsp>
                            <wps:cNvCnPr/>
                            <wps:spPr>
                              <a:xfrm>
                                <a:off x="0" y="0"/>
                                <a:ext cx="447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363" o:spid="_x0000_s1026" type="#_x0000_t32" style="position:absolute;left:0;text-align:left;margin-left:335.1pt;margin-top:3.8pt;width:35.25pt;height:0;z-index:25281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ZaAAIAADAEAAAOAAAAZHJzL2Uyb0RvYy54bWysU0uOEzEQ3SNxB8t70snMkEFROrOYYdgg&#10;iPgcwOO205Zsl1U26eQSXACJFbACVrPnNDAcg7I76fATEohNtatdr6req/L8bOMsWyuMBnzNJ6Mx&#10;Z8pLaIxf1fz5s8s79ziLSfhGWPCq5lsV+dni9q15F2bqCFqwjUJGSXycdaHmbUphVlVRtsqJOIKg&#10;PF1qQCcSubiqGhQdZXe2OhqPp1UH2AQEqWKkvxf9JV+U/FormR5rHVVitubUWyoWi73KtlrMxWyF&#10;IrRG7toQ/9CFE8ZT0SHVhUiCvUDzSypnJEIEnUYSXAVaG6kKB2IzGf/E5mkrgipcSJwYBpni/0sr&#10;H62XyExT8+PpMWdeOBrSzavrLy/f3nz88PnN9ddPr/P5/TuWA0iuLsQZoc79EndeDEvM3DcaXf4S&#10;K7YpEm8HidUmMUk/T05Op6d3OZP7q+qACxjTAwWO5UPNY0JhVm06B+9pjoCTorBYP4yJKhNwD8hF&#10;rc82gjXNpbG2OHmJ1LlFthY0/rSZ5P4J90NUEsbe9w1L20DUBSJ0u7Ccssp0e4LllLZW9eWeKE26&#10;EaW+rbKxh2JCSuXTvqD1FJ1hmlobgOPC54/AXXyGqrLNfwMeEKUy+DSAnfGAv6t+0Ej38XsFet5Z&#10;gitotmX0RRpayyLp7gnlvf/eL/DDQ198AwAA//8DAFBLAwQUAAYACAAAACEAc/4SqtwAAAAHAQAA&#10;DwAAAGRycy9kb3ducmV2LnhtbEyOUUvDMBSF3wX/Q7iCby6xaDtq0zEcUxlMcdsPuGuubbG5KU26&#10;1X9v9EUfD+fwna9YTLYTJxp861jD7UyBIK6cabnWcNivb+YgfEA22DkmDV/kYVFeXhSYG3fmdzrt&#10;Qi0ihH2OGpoQ+lxKXzVk0c9cTxy7DzdYDDEOtTQDniPcdjJRKpUWW44PDfb02FD1uRuthmSq6vvu&#10;aTOuNof1avv6wm9LfNb6+mpaPoAINIW/MfzoR3Uoo9PRjWy86DSkmUriVEOWgoh9dqcyEMffLMtC&#10;/vcvvwEAAP//AwBQSwECLQAUAAYACAAAACEAtoM4kv4AAADhAQAAEwAAAAAAAAAAAAAAAAAAAAAA&#10;W0NvbnRlbnRfVHlwZXNdLnhtbFBLAQItABQABgAIAAAAIQA4/SH/1gAAAJQBAAALAAAAAAAAAAAA&#10;AAAAAC8BAABfcmVscy8ucmVsc1BLAQItABQABgAIAAAAIQBQ9UZaAAIAADAEAAAOAAAAAAAAAAAA&#10;AAAAAC4CAABkcnMvZTJvRG9jLnhtbFBLAQItABQABgAIAAAAIQBz/hKq3AAAAAcBAAAPAAAAAAAA&#10;AAAAAAAAAFoEAABkcnMvZG93bnJldi54bWxQSwUGAAAAAAQABADzAAAAYwUAAAAA&#10;" strokecolor="black [3213]" strokeweight=".5pt">
                      <v:stroke endarrow="open" joinstyle="miter"/>
                    </v:shape>
                  </w:pict>
                </mc:Fallback>
              </mc:AlternateContent>
            </w:r>
          </w:p>
          <w:p w:rsidR="00B90EBD" w:rsidRPr="00E93073" w:rsidRDefault="00C57539" w:rsidP="00C57539">
            <w:pPr>
              <w:pStyle w:val="Default"/>
              <w:spacing w:line="360" w:lineRule="auto"/>
              <w:jc w:val="center"/>
              <w:rPr>
                <w:rFonts w:ascii="Times New Roman" w:hint="default"/>
                <w:b/>
                <w:color w:val="auto"/>
                <w:sz w:val="21"/>
                <w:szCs w:val="21"/>
              </w:rPr>
            </w:pPr>
            <w:r w:rsidRPr="00E93073">
              <w:rPr>
                <w:rFonts w:ascii="Times New Roman" w:hint="default"/>
                <w:b/>
                <w:color w:val="auto"/>
                <w:sz w:val="21"/>
                <w:szCs w:val="21"/>
              </w:rPr>
              <w:lastRenderedPageBreak/>
              <w:t>图</w:t>
            </w:r>
            <w:r w:rsidRPr="00E93073">
              <w:rPr>
                <w:rFonts w:ascii="Times New Roman" w:hint="default"/>
                <w:b/>
                <w:color w:val="auto"/>
                <w:sz w:val="21"/>
                <w:szCs w:val="21"/>
              </w:rPr>
              <w:t xml:space="preserve">10 </w:t>
            </w:r>
            <w:r w:rsidRPr="00E93073">
              <w:rPr>
                <w:rFonts w:ascii="Times New Roman" w:hint="default"/>
                <w:b/>
                <w:color w:val="auto"/>
                <w:sz w:val="21"/>
                <w:szCs w:val="21"/>
              </w:rPr>
              <w:t>水包水物料平衡图（</w:t>
            </w:r>
            <w:r w:rsidRPr="00E93073">
              <w:rPr>
                <w:rFonts w:ascii="Times New Roman" w:hint="default"/>
                <w:b/>
                <w:color w:val="auto"/>
                <w:sz w:val="21"/>
                <w:szCs w:val="21"/>
              </w:rPr>
              <w:t>t/a</w:t>
            </w:r>
            <w:r w:rsidRPr="00E93073">
              <w:rPr>
                <w:rFonts w:ascii="Times New Roman" w:hint="default"/>
                <w:b/>
                <w:color w:val="auto"/>
                <w:sz w:val="21"/>
                <w:szCs w:val="21"/>
              </w:rPr>
              <w:t>）</w:t>
            </w:r>
          </w:p>
          <w:p w:rsidR="00425C32" w:rsidRPr="00E93073" w:rsidRDefault="00425C32" w:rsidP="00425C32">
            <w:pPr>
              <w:pStyle w:val="Default"/>
              <w:spacing w:line="360" w:lineRule="auto"/>
              <w:rPr>
                <w:rFonts w:ascii="Times New Roman" w:hint="default"/>
                <w:color w:val="auto"/>
              </w:rPr>
            </w:pPr>
            <w:r w:rsidRPr="00E93073">
              <w:rPr>
                <w:rFonts w:ascii="Times New Roman"/>
                <w:color w:val="auto"/>
              </w:rPr>
              <w:t>4</w:t>
            </w:r>
            <w:r w:rsidRPr="00E93073">
              <w:rPr>
                <w:rFonts w:ascii="Times New Roman" w:hint="default"/>
                <w:color w:val="auto"/>
              </w:rPr>
              <w:t>、</w:t>
            </w:r>
            <w:r w:rsidRPr="00E93073">
              <w:rPr>
                <w:rFonts w:ascii="Times New Roman"/>
                <w:color w:val="auto"/>
              </w:rPr>
              <w:t>多彩理石漆生产物料平衡</w:t>
            </w:r>
          </w:p>
          <w:p w:rsidR="00425C32" w:rsidRPr="00E93073" w:rsidRDefault="00425C32" w:rsidP="00425C32">
            <w:pPr>
              <w:pStyle w:val="Default"/>
              <w:spacing w:line="360" w:lineRule="auto"/>
              <w:jc w:val="center"/>
              <w:rPr>
                <w:rFonts w:ascii="Times New Roman" w:hint="default"/>
                <w:b/>
                <w:color w:val="auto"/>
                <w:sz w:val="21"/>
                <w:szCs w:val="21"/>
              </w:rPr>
            </w:pPr>
            <w:r w:rsidRPr="00E93073">
              <w:rPr>
                <w:rFonts w:ascii="Times New Roman"/>
                <w:b/>
                <w:color w:val="auto"/>
                <w:sz w:val="21"/>
                <w:szCs w:val="21"/>
              </w:rPr>
              <w:t>表</w:t>
            </w:r>
            <w:r w:rsidR="00152ECF" w:rsidRPr="00E93073">
              <w:rPr>
                <w:rFonts w:ascii="Times New Roman"/>
                <w:b/>
                <w:color w:val="auto"/>
                <w:sz w:val="21"/>
                <w:szCs w:val="21"/>
              </w:rPr>
              <w:t>1</w:t>
            </w:r>
            <w:r w:rsidR="0022018F" w:rsidRPr="00E93073">
              <w:rPr>
                <w:rFonts w:ascii="Times New Roman"/>
                <w:b/>
                <w:color w:val="auto"/>
                <w:sz w:val="21"/>
                <w:szCs w:val="21"/>
              </w:rPr>
              <w:t>4</w:t>
            </w:r>
            <w:r w:rsidRPr="00E93073">
              <w:rPr>
                <w:rFonts w:ascii="Times New Roman"/>
                <w:b/>
                <w:color w:val="auto"/>
                <w:sz w:val="21"/>
                <w:szCs w:val="21"/>
              </w:rPr>
              <w:t xml:space="preserve"> </w:t>
            </w:r>
            <w:r w:rsidRPr="00E93073">
              <w:rPr>
                <w:rFonts w:ascii="Times New Roman"/>
                <w:b/>
                <w:color w:val="auto"/>
                <w:sz w:val="21"/>
                <w:szCs w:val="21"/>
              </w:rPr>
              <w:t>多彩理石漆生产平衡表</w:t>
            </w:r>
          </w:p>
          <w:tbl>
            <w:tblPr>
              <w:tblStyle w:val="af"/>
              <w:tblW w:w="90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5"/>
              <w:gridCol w:w="2265"/>
              <w:gridCol w:w="2265"/>
              <w:gridCol w:w="2265"/>
            </w:tblGrid>
            <w:tr w:rsidR="00425C32" w:rsidRPr="00E93073" w:rsidTr="006C454A">
              <w:tc>
                <w:tcPr>
                  <w:tcW w:w="4530" w:type="dxa"/>
                  <w:gridSpan w:val="2"/>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投入</w:t>
                  </w:r>
                </w:p>
              </w:tc>
              <w:tc>
                <w:tcPr>
                  <w:tcW w:w="4530" w:type="dxa"/>
                  <w:gridSpan w:val="2"/>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产出</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用量（</w:t>
                  </w:r>
                  <w:r w:rsidRPr="00E93073">
                    <w:rPr>
                      <w:rFonts w:ascii="Times New Roman"/>
                      <w:color w:val="auto"/>
                      <w:sz w:val="21"/>
                      <w:szCs w:val="21"/>
                    </w:rPr>
                    <w:t>t/a</w:t>
                  </w:r>
                  <w:r w:rsidRPr="00E93073">
                    <w:rPr>
                      <w:rFonts w:ascii="Times New Roman"/>
                      <w:color w:val="auto"/>
                      <w:sz w:val="21"/>
                      <w:szCs w:val="21"/>
                    </w:rPr>
                    <w:t>）</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数量（</w:t>
                  </w:r>
                  <w:r w:rsidRPr="00E93073">
                    <w:rPr>
                      <w:rFonts w:ascii="Times New Roman"/>
                      <w:color w:val="auto"/>
                      <w:sz w:val="21"/>
                      <w:szCs w:val="21"/>
                    </w:rPr>
                    <w:t>t/a</w:t>
                  </w:r>
                  <w:r w:rsidRPr="00E93073">
                    <w:rPr>
                      <w:rFonts w:ascii="Times New Roman"/>
                      <w:color w:val="auto"/>
                      <w:sz w:val="21"/>
                      <w:szCs w:val="21"/>
                    </w:rPr>
                    <w:t>）</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水</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110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多彩理石漆</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200</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0.9</w:t>
                  </w:r>
                  <w:r w:rsidR="00BE3AA7" w:rsidRPr="00E93073">
                    <w:rPr>
                      <w:rFonts w:ascii="Times New Roman"/>
                      <w:color w:val="auto"/>
                      <w:sz w:val="21"/>
                      <w:szCs w:val="21"/>
                    </w:rPr>
                    <w:t>003</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废气</w:t>
                  </w:r>
                </w:p>
              </w:tc>
              <w:tc>
                <w:tcPr>
                  <w:tcW w:w="2265" w:type="dxa"/>
                  <w:vAlign w:val="center"/>
                </w:tcPr>
                <w:p w:rsidR="00425C32" w:rsidRPr="00E93073" w:rsidRDefault="00BA2260"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0.0003</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防腐剂</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0.4</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沉渣</w:t>
                  </w:r>
                </w:p>
              </w:tc>
              <w:tc>
                <w:tcPr>
                  <w:tcW w:w="2265" w:type="dxa"/>
                  <w:vAlign w:val="center"/>
                </w:tcPr>
                <w:p w:rsidR="00425C32" w:rsidRPr="00E93073" w:rsidRDefault="00BA2260"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0.003</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乙二醇</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2.8</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成膜剂</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3.5</w:t>
                  </w:r>
                  <w:r w:rsidR="00BE3AA7" w:rsidRPr="00E93073">
                    <w:rPr>
                      <w:rFonts w:ascii="Times New Roman"/>
                      <w:color w:val="auto"/>
                      <w:sz w:val="21"/>
                      <w:szCs w:val="21"/>
                    </w:rPr>
                    <w:t>03</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消泡剂</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0.3</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乳液</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80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多功能</w:t>
                  </w:r>
                  <w:r w:rsidRPr="00E93073">
                    <w:rPr>
                      <w:rFonts w:ascii="Times New Roman"/>
                      <w:color w:val="auto"/>
                      <w:sz w:val="21"/>
                      <w:szCs w:val="21"/>
                    </w:rPr>
                    <w:t>AHY-95</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0.5</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增稠剂</w:t>
                  </w:r>
                  <w:r w:rsidRPr="00E93073">
                    <w:rPr>
                      <w:rFonts w:ascii="Times New Roman"/>
                      <w:color w:val="auto"/>
                      <w:sz w:val="21"/>
                      <w:szCs w:val="21"/>
                    </w:rPr>
                    <w:t>HY-300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1.4</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悬浮剂</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0.3</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防流挂</w:t>
                  </w:r>
                  <w:proofErr w:type="gramEnd"/>
                  <w:r w:rsidRPr="00E93073">
                    <w:rPr>
                      <w:rFonts w:ascii="Times New Roman"/>
                      <w:color w:val="auto"/>
                      <w:sz w:val="21"/>
                      <w:szCs w:val="21"/>
                    </w:rPr>
                    <w:t>剂</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0.4</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425C32" w:rsidRPr="00E93073" w:rsidRDefault="00BE3AA7"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200.0033</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425C32" w:rsidRPr="00E93073" w:rsidRDefault="00BA2260"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200.0033</w:t>
                  </w:r>
                </w:p>
              </w:tc>
            </w:tr>
          </w:tbl>
          <w:p w:rsidR="00425C32" w:rsidRPr="00E93073" w:rsidRDefault="00CA719A" w:rsidP="00425C32">
            <w:pPr>
              <w:pStyle w:val="Default"/>
              <w:spacing w:line="360" w:lineRule="auto"/>
              <w:rPr>
                <w:rFonts w:ascii="Times New Roman" w:hint="default"/>
                <w:color w:val="auto"/>
              </w:rPr>
            </w:pPr>
            <w:r w:rsidRPr="00E93073">
              <w:rPr>
                <w:noProof/>
                <w:color w:val="auto"/>
              </w:rPr>
              <mc:AlternateContent>
                <mc:Choice Requires="wps">
                  <w:drawing>
                    <wp:anchor distT="0" distB="0" distL="114300" distR="114300" simplePos="0" relativeHeight="252856320" behindDoc="0" locked="0" layoutInCell="1" allowOverlap="1" wp14:anchorId="05C1F0B8" wp14:editId="7C3C7B1D">
                      <wp:simplePos x="0" y="0"/>
                      <wp:positionH relativeFrom="column">
                        <wp:posOffset>4322445</wp:posOffset>
                      </wp:positionH>
                      <wp:positionV relativeFrom="paragraph">
                        <wp:posOffset>60960</wp:posOffset>
                      </wp:positionV>
                      <wp:extent cx="1085850" cy="457200"/>
                      <wp:effectExtent l="0" t="0" r="19050" b="19050"/>
                      <wp:wrapNone/>
                      <wp:docPr id="390" name="文本框 390"/>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92FBE">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0.000</w:t>
                                  </w:r>
                                  <w:r>
                                    <w:rPr>
                                      <w:rFonts w:ascii="Times New Roman"/>
                                      <w:sz w:val="21"/>
                                      <w:szCs w:val="21"/>
                                    </w:rPr>
                                    <w:t>246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90" o:spid="_x0000_s1176" type="#_x0000_t202" style="position:absolute;margin-left:340.35pt;margin-top:4.8pt;width:85.5pt;height:36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qiqAIAALAFAAAOAAAAZHJzL2Uyb0RvYy54bWysVMtO3DAU3VfqP1jel8zwKozIoCmIqhIC&#10;VKhYexybWLV9XdszyfQD2j/oqpvu+118R6+dZBgoG6puEtv33Ne5j6Pj1miyFD4osCUdb40oEZZD&#10;pexdST/dnL05oCREZiumwYqSrkSgx9PXr44aNxHbUIOuhCdoxIZJ40pax+gmRRF4LQwLW+CERaEE&#10;b1jEq78rKs8atG50sT0a7RcN+Mp54CIEfD3thHSa7UspeLyUMohIdEkxtpi/Pn/n6VtMj9jkzjNX&#10;K96Hwf4hCsOURadrU6csMrLw6i9TRnEPAWTc4mAKkFJxkXPAbMajJ9lc18yJnAuSE9yapvD/zPKL&#10;5ZUnqirpziHyY5nBIt3/+H7/8/f9r28kPSJFjQsTRF47xMb2HbRY6uE94GPKvJXepD/mRFCOxlZr&#10;gkUbCU9Ko4O9gz0UcZTt7r3FCiYzxYO28yG+F2BIOpTUYwEzr2x5HmIHHSDJmYUzpXUuorakKen+&#10;DppPkgBaVUmYL6mdxIn2ZMmwEWKbo0e3j1DJ8CkLdQeq8NQHp20yInI79WEkRrrM8ymutEgYbT8K&#10;iXRmAp7xzDgXNg7eMzqhJMb5EsUe/xDVS5S7PFAjewYb18pGWfAde48Jqz4PIcsOjzXbyDsdYztv&#10;cx+NsQB9y8yhWmHHeOjGLjh+ppDjcxbiFfM4Z9gJuDviJX6kBiwf9CdKavBfn3tPeGx/lFLS4NyW&#10;NHxZMC8o0R8sDsbheHcXzcZ8yS1Gid+UzDcldmFOADtijFvK8XxEZR/1cJQezC2umFnyiiJmOfrG&#10;FhqOJ7HbJriiuJjNMghH27F4bq8dT6YTz6m3btpb5l3f2RFn4gKGCWeTJw3eYZOmhdkiglS5+xPT&#10;Hat9BXAt5PnpV1jaO5v3jHpYtNM/AAAA//8DAFBLAwQUAAYACAAAACEAeHj51N4AAAAIAQAADwAA&#10;AGRycy9kb3ducmV2LnhtbEyPQUvDQBCF74L/YRnBm92kaIwxmyJCwaJQWsXzJhmzsbuzIbtpo7/e&#10;8aS3ebzHm++Vq9lZccQx9J4UpIsEBFLj2546BW+v66scRIiaWm09oYIvDLCqzs9KXbT+RDs87mMn&#10;uIRCoRWYGIdCytAYdDos/IDE3ocfnY4sx062oz5xubNymSSZdLon/mD0gI8Gm8N+cgrqraHD5uXz&#10;eVruvmnzfm3XT6lV6vJifrgHEXGOf2H4xWd0qJip9hO1QVgFWZ7cclTBXQaC/fwmZV3zkWYgq1L+&#10;H1D9AAAA//8DAFBLAQItABQABgAIAAAAIQC2gziS/gAAAOEBAAATAAAAAAAAAAAAAAAAAAAAAABb&#10;Q29udGVudF9UeXBlc10ueG1sUEsBAi0AFAAGAAgAAAAhADj9If/WAAAAlAEAAAsAAAAAAAAAAAAA&#10;AAAALwEAAF9yZWxzLy5yZWxzUEsBAi0AFAAGAAgAAAAhAModSqKoAgAAsAUAAA4AAAAAAAAAAAAA&#10;AAAALgIAAGRycy9lMm9Eb2MueG1sUEsBAi0AFAAGAAgAAAAhAHh4+dTeAAAACAEAAA8AAAAAAAAA&#10;AAAAAAAAAgUAAGRycy9kb3ducmV2LnhtbFBLBQYAAAAABAAEAPMAAAANBgAAAAA=&#10;" filled="f" strokecolor="black [3213]" strokeweight=".5pt">
                      <v:stroke dashstyle="dash"/>
                      <v:textbox>
                        <w:txbxContent>
                          <w:p w:rsidR="00CB0D4A" w:rsidRPr="002C5950" w:rsidRDefault="00CB0D4A" w:rsidP="00292FBE">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0.000</w:t>
                            </w:r>
                            <w:r w:rsidR="00923B92">
                              <w:rPr>
                                <w:rFonts w:ascii="Times New Roman"/>
                                <w:sz w:val="21"/>
                                <w:szCs w:val="21"/>
                              </w:rPr>
                              <w:t>24</w:t>
                            </w:r>
                            <w:r>
                              <w:rPr>
                                <w:rFonts w:ascii="Times New Roman"/>
                                <w:sz w:val="21"/>
                                <w:szCs w:val="21"/>
                              </w:rPr>
                              <w:t>6</w:t>
                            </w:r>
                          </w:p>
                        </w:txbxContent>
                      </v:textbox>
                    </v:shape>
                  </w:pict>
                </mc:Fallback>
              </mc:AlternateContent>
            </w:r>
            <w:r w:rsidR="00292FBE" w:rsidRPr="00E93073">
              <w:rPr>
                <w:noProof/>
                <w:color w:val="auto"/>
              </w:rPr>
              <mc:AlternateContent>
                <mc:Choice Requires="wps">
                  <w:drawing>
                    <wp:anchor distT="0" distB="0" distL="114300" distR="114300" simplePos="0" relativeHeight="252850176" behindDoc="0" locked="0" layoutInCell="1" allowOverlap="1" wp14:anchorId="2CC1BD43" wp14:editId="1F8670EF">
                      <wp:simplePos x="0" y="0"/>
                      <wp:positionH relativeFrom="column">
                        <wp:posOffset>283845</wp:posOffset>
                      </wp:positionH>
                      <wp:positionV relativeFrom="paragraph">
                        <wp:posOffset>194310</wp:posOffset>
                      </wp:positionV>
                      <wp:extent cx="1285875" cy="457200"/>
                      <wp:effectExtent l="0" t="0" r="28575" b="19050"/>
                      <wp:wrapNone/>
                      <wp:docPr id="391" name="文本框 391"/>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9A3FF6" w:rsidRDefault="004467FC" w:rsidP="00292FBE">
                                  <w:pPr>
                                    <w:jc w:val="center"/>
                                    <w:rPr>
                                      <w:szCs w:val="21"/>
                                    </w:rPr>
                                  </w:pPr>
                                  <w:r w:rsidRPr="009A3FF6">
                                    <w:rPr>
                                      <w:rFonts w:hint="eastAsia"/>
                                      <w:szCs w:val="21"/>
                                    </w:rPr>
                                    <w:t>水</w:t>
                                  </w:r>
                                  <w:r w:rsidRPr="009A3FF6">
                                    <w:rPr>
                                      <w:rFonts w:hint="eastAsia"/>
                                      <w:szCs w:val="21"/>
                                    </w:rPr>
                                    <w:t>1</w:t>
                                  </w:r>
                                  <w:r>
                                    <w:rPr>
                                      <w:rFonts w:hint="eastAsia"/>
                                      <w:szCs w:val="21"/>
                                    </w:rPr>
                                    <w:t>10</w:t>
                                  </w:r>
                                  <w:r>
                                    <w:rPr>
                                      <w:rFonts w:hint="eastAsia"/>
                                      <w:szCs w:val="21"/>
                                    </w:rPr>
                                    <w:t>、纤维素</w:t>
                                  </w:r>
                                  <w:r>
                                    <w:rPr>
                                      <w:rFonts w:hint="eastAsia"/>
                                      <w:szCs w:val="21"/>
                                    </w:rPr>
                                    <w:t>0.9003</w:t>
                                  </w:r>
                                  <w:r>
                                    <w:rPr>
                                      <w:rFonts w:hint="eastAsia"/>
                                      <w:szCs w:val="21"/>
                                    </w:rPr>
                                    <w:t>、助剂</w:t>
                                  </w:r>
                                  <w:r>
                                    <w:rPr>
                                      <w:rFonts w:hint="eastAsia"/>
                                      <w:szCs w:val="21"/>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91" o:spid="_x0000_s1178" type="#_x0000_t202" style="position:absolute;margin-left:22.35pt;margin-top:15.3pt;width:101.25pt;height:36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FyqwIAALAFAAAOAAAAZHJzL2Uyb0RvYy54bWysVM1OGzEQvlfqO1i+l00CgRCxQSmIqhIC&#10;VKg4O16bter1uLaT3fQB2jfoqZfe+1w8R8fe3SSlXKh68Xo93/x/MyenTaXJSjivwOR0uDegRBgO&#10;hTIPOf14d/FmQokPzBRMgxE5XQtPT2evX53UdipGUIIuhCNoxPhpbXNahmCnWeZ5KSrm98AKg0IJ&#10;rmIBf91DVjhWo/VKZ6PB4DCrwRXWARfe4+t5K6SzZF9KwcO1lF4EonOKsYV0unQu4pnNTtj0wTFb&#10;Kt6Fwf4hioopg043ps5ZYGTp1F+mKsUdeJBhj0OVgZSKi5QDZjMcPMnmtmRWpFywON5uyuT/n1l+&#10;tbpxRBU53T8eUmJYhU16/P7t8cevx59fSXzEEtXWTxF5axEbmrfQYKv7d4+PMfNGuip+MSeCciz2&#10;elNg0QTCo9JoMp4cjSnhKDsYH2EHo5lsq22dD+8EVCRecuqwgamubHXpQwvtIdGZgQuldWqiNqTO&#10;6eH+eJAUPGhVRGGEJTqJM+3IiiERQpOiR7d/oKLhc+bLFlTgrQtOm2hEJDp1YcSKtJmnW1hrETHa&#10;fBASy5kK8Ixnxrkwofee0BElMc6XKHb4bVQvUW7zQI3kGUzYKFfKgGurF+dvW7DiUx+ybPHYs528&#10;4zU0iybxaDge9dRYQLFGxjhox85bfqGwxpfMhxvmcM6QJLg7wjUeUgO2D7obJSW4L8+9RzzSH6WU&#10;1Di3OfWfl8wJSvR7g4NxPDw4iIOefhLFKHG7ksWuxCyrM0BGIPUxunRFZRd0f5UOqntcMfPoFUXM&#10;cPSNFOqvZ6HdJriiuJjPEwhH27JwaW4tj6ZjnSO37pp75mzH7IAzcQX9hLPpE4K32KhpYL4MIFVi&#10;f6x0W9WuA7gW0vx0Kyzund3/hNou2tlvAAAA//8DAFBLAwQUAAYACAAAACEAylDNNd8AAAAJAQAA&#10;DwAAAGRycy9kb3ducmV2LnhtbEyPUUvDMBSF3wX/Q7iCby5ZLZ3UpkOEgUNBNsXntIlNXXJTmnSr&#10;/nqvT/Pxcj7O+W61nr1jRzPGPqCE5UIAM9gG3WMn4f1tc3MHLCaFWrmARsK3ibCuLy8qVepwwp05&#10;7lPHqARjqSTYlIaS89ha41VchMEgZZ9h9CrROXZcj+pE5d7xTIiCe9UjLVg1mEdr2sN+8hKaV4uH&#10;7cvX85TtfnD7kbvN09JJeX01P9wDS2ZOZxj+9EkdanJqwoQ6Michz1dESrgVBTDKs3yVAWsIFFkB&#10;vK74/w/qXwAAAP//AwBQSwECLQAUAAYACAAAACEAtoM4kv4AAADhAQAAEwAAAAAAAAAAAAAAAAAA&#10;AAAAW0NvbnRlbnRfVHlwZXNdLnhtbFBLAQItABQABgAIAAAAIQA4/SH/1gAAAJQBAAALAAAAAAAA&#10;AAAAAAAAAC8BAABfcmVscy8ucmVsc1BLAQItABQABgAIAAAAIQAZB1FyqwIAALAFAAAOAAAAAAAA&#10;AAAAAAAAAC4CAABkcnMvZTJvRG9jLnhtbFBLAQItABQABgAIAAAAIQDKUM013wAAAAkBAAAPAAAA&#10;AAAAAAAAAAAAAAUFAABkcnMvZG93bnJldi54bWxQSwUGAAAAAAQABADzAAAAEQYAAAAA&#10;" filled="f" strokecolor="black [3213]" strokeweight=".5pt">
                      <v:stroke dashstyle="dash"/>
                      <v:textbox>
                        <w:txbxContent>
                          <w:p w:rsidR="00893846" w:rsidRPr="009A3FF6" w:rsidRDefault="00893846" w:rsidP="00292FBE">
                            <w:pPr>
                              <w:jc w:val="center"/>
                              <w:rPr>
                                <w:szCs w:val="21"/>
                              </w:rPr>
                            </w:pPr>
                            <w:r w:rsidRPr="009A3FF6">
                              <w:rPr>
                                <w:rFonts w:hint="eastAsia"/>
                                <w:szCs w:val="21"/>
                              </w:rPr>
                              <w:t>水</w:t>
                            </w:r>
                            <w:r w:rsidRPr="009A3FF6">
                              <w:rPr>
                                <w:rFonts w:hint="eastAsia"/>
                                <w:szCs w:val="21"/>
                              </w:rPr>
                              <w:t>1</w:t>
                            </w:r>
                            <w:r>
                              <w:rPr>
                                <w:rFonts w:hint="eastAsia"/>
                                <w:szCs w:val="21"/>
                              </w:rPr>
                              <w:t>10</w:t>
                            </w:r>
                            <w:r>
                              <w:rPr>
                                <w:rFonts w:hint="eastAsia"/>
                                <w:szCs w:val="21"/>
                              </w:rPr>
                              <w:t>、纤维素</w:t>
                            </w:r>
                            <w:r>
                              <w:rPr>
                                <w:rFonts w:hint="eastAsia"/>
                                <w:szCs w:val="21"/>
                              </w:rPr>
                              <w:t>0.9003</w:t>
                            </w:r>
                            <w:r>
                              <w:rPr>
                                <w:rFonts w:hint="eastAsia"/>
                                <w:szCs w:val="21"/>
                              </w:rPr>
                              <w:t>、助剂</w:t>
                            </w:r>
                            <w:r>
                              <w:rPr>
                                <w:rFonts w:hint="eastAsia"/>
                                <w:szCs w:val="21"/>
                              </w:rPr>
                              <w:t>5.1</w:t>
                            </w:r>
                          </w:p>
                        </w:txbxContent>
                      </v:textbox>
                    </v:shape>
                  </w:pict>
                </mc:Fallback>
              </mc:AlternateContent>
            </w:r>
          </w:p>
          <w:p w:rsidR="00292FBE" w:rsidRPr="00E93073" w:rsidRDefault="009440AF" w:rsidP="00292FB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41984" behindDoc="0" locked="0" layoutInCell="1" allowOverlap="1" wp14:anchorId="6145E8DC" wp14:editId="52033782">
                      <wp:simplePos x="0" y="0"/>
                      <wp:positionH relativeFrom="column">
                        <wp:posOffset>2807970</wp:posOffset>
                      </wp:positionH>
                      <wp:positionV relativeFrom="paragraph">
                        <wp:posOffset>170180</wp:posOffset>
                      </wp:positionV>
                      <wp:extent cx="1123950" cy="285750"/>
                      <wp:effectExtent l="0" t="0" r="19050" b="19050"/>
                      <wp:wrapNone/>
                      <wp:docPr id="396" name="文本框 396"/>
                      <wp:cNvGraphicFramePr/>
                      <a:graphic xmlns:a="http://schemas.openxmlformats.org/drawingml/2006/main">
                        <a:graphicData uri="http://schemas.microsoft.com/office/word/2010/wordprocessingShape">
                          <wps:wsp>
                            <wps:cNvSpPr txBox="1"/>
                            <wps:spPr>
                              <a:xfrm>
                                <a:off x="0" y="0"/>
                                <a:ext cx="1123950" cy="2857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92FBE">
                                  <w:pPr>
                                    <w:jc w:val="center"/>
                                  </w:pPr>
                                  <w:r>
                                    <w:rPr>
                                      <w:rFonts w:hint="eastAsia"/>
                                    </w:rPr>
                                    <w:t>投料粉尘</w:t>
                                  </w:r>
                                  <w:r>
                                    <w:rPr>
                                      <w:rFonts w:hint="eastAsia"/>
                                    </w:rPr>
                                    <w:t>0.0062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96" o:spid="_x0000_s1178" type="#_x0000_t202" style="position:absolute;margin-left:221.1pt;margin-top:13.4pt;width:88.5pt;height:22.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XmnwIAAJgFAAAOAAAAZHJzL2Uyb0RvYy54bWysVM1uEzEQviPxDpbvdJO06U/UTRVaFSFV&#10;bUWLena8dmNhe4ztZDc8ALwBJy7cea4+B2PvbhpKL0Vcdmc83/z/HJ80RpOV8EGBLelwZ0CJsBwq&#10;Ze9L+vH2/M0hJSEyWzENVpR0LQI9mb5+dVy7iRjBAnQlPEEjNkxqV9JFjG5SFIEvhGFhB5ywKJTg&#10;DYvI+vui8qxG60YXo8Fgv6jBV84DFyHg61krpNNsX0rB45WUQUSiS4qxxfz1+TtP32J6zCb3nrmF&#10;4l0Y7B+iMExZdLoxdcYiI0uv/jJlFPcQQMYdDqYAKRUXOQfMZjh4ks3NgjmRc8HiBLcpU/h/Zvnl&#10;6toTVZV092ifEssMNunh+7eHH78efn4l6RFLVLswQeSNQ2xs3kKDre7fAz6mzBvpTfpjTgTlWOz1&#10;psCiiYQnpeFo92iMIo6y0eH4AGk0XzxqOx/iOwGGJKKkHhuY68pWFyG20B6SnFk4V1rnJmpL6pLu&#10;76LJJAmgVZWEmUnjJE61JyuGgxCbHD263UIhp20Cizw2nbuUeZthpuJai4TR9oOQWLac6DMeGOfC&#10;xt5LRieUxHheotjhH6N6iXKbB2pkz2DjRtkoC76t0p+FqT71IcsWj73ZyjuRsZk3eV6G41E/AnOo&#10;1jgZHtr1Co6fK2zfBQvxmnncJ+w43oh4hR+pAdsEHUXJAvyX594THsccpZTUuJ8lDZ+XzAtK9HuL&#10;C3A03NtLC52ZvfHBCBm/LZlvS+zSnAJ2fojXyPFMJnzUPSk9mDs8JbPkFUXMcvSNo9KTp7G9GniK&#10;uJjNMghX2LF4YW8cT6ZTndNw3jZ3zLtugiPO/iX0m8wmTwa5xSZNC7NlBKnylKdKt1XtOoDrn/ek&#10;O1XpvmzzGfV4UKe/AQAA//8DAFBLAwQUAAYACAAAACEADXZNst4AAAAJAQAADwAAAGRycy9kb3du&#10;cmV2LnhtbEyPwU6EMBCG7ya+QzMm3twCIYhI2SiJxsTsAdaLty4dgSydEtrdxbd3POlxZr788/3l&#10;drWTOOPiR0cK4k0EAqlzZqRewcf+5S4H4YMmoydHqOAbPWyr66tSF8ZdqMFzG3rBIeQLrWAIYS6k&#10;9N2AVvuNm5H49uUWqwOPSy/Noi8cbieZRFEmrR6JPwx6xnrA7tierIL6aJ7la5O3702dopl2n7v9&#10;26zU7c369Agi4Br+YPjVZ3Wo2OngTmS8mBSkaZIwqiDJuAIDWfzAi4OC+zgHWZXyf4PqBwAA//8D&#10;AFBLAQItABQABgAIAAAAIQC2gziS/gAAAOEBAAATAAAAAAAAAAAAAAAAAAAAAABbQ29udGVudF9U&#10;eXBlc10ueG1sUEsBAi0AFAAGAAgAAAAhADj9If/WAAAAlAEAAAsAAAAAAAAAAAAAAAAALwEAAF9y&#10;ZWxzLy5yZWxzUEsBAi0AFAAGAAgAAAAhAOGN9eafAgAAmAUAAA4AAAAAAAAAAAAAAAAALgIAAGRy&#10;cy9lMm9Eb2MueG1sUEsBAi0AFAAGAAgAAAAhAA12TbLeAAAACQEAAA8AAAAAAAAAAAAAAAAA+QQA&#10;AGRycy9kb3ducmV2LnhtbFBLBQYAAAAABAAEAPMAAAAEBgAAAAA=&#10;" filled="f" strokecolor="black [3213]" strokeweight=".5pt">
                      <v:textbox>
                        <w:txbxContent>
                          <w:p w:rsidR="005618AE" w:rsidRDefault="005618AE" w:rsidP="00292FBE">
                            <w:pPr>
                              <w:jc w:val="center"/>
                            </w:pPr>
                            <w:r>
                              <w:rPr>
                                <w:rFonts w:hint="eastAsia"/>
                              </w:rPr>
                              <w:t>投料粉尘</w:t>
                            </w:r>
                            <w:r>
                              <w:rPr>
                                <w:rFonts w:hint="eastAsia"/>
                              </w:rPr>
                              <w:t>0.0062</w:t>
                            </w:r>
                          </w:p>
                        </w:txbxContent>
                      </v:textbox>
                    </v:shape>
                  </w:pict>
                </mc:Fallback>
              </mc:AlternateContent>
            </w:r>
            <w:r w:rsidR="00CA719A" w:rsidRPr="00E93073">
              <w:rPr>
                <w:noProof/>
                <w:color w:val="auto"/>
              </w:rPr>
              <mc:AlternateContent>
                <mc:Choice Requires="wps">
                  <w:drawing>
                    <wp:anchor distT="0" distB="0" distL="114300" distR="114300" simplePos="0" relativeHeight="252865536" behindDoc="0" locked="0" layoutInCell="1" allowOverlap="1" wp14:anchorId="0EF7F493" wp14:editId="596E74E8">
                      <wp:simplePos x="0" y="0"/>
                      <wp:positionH relativeFrom="column">
                        <wp:posOffset>3931920</wp:posOffset>
                      </wp:positionH>
                      <wp:positionV relativeFrom="paragraph">
                        <wp:posOffset>191135</wp:posOffset>
                      </wp:positionV>
                      <wp:extent cx="390525" cy="0"/>
                      <wp:effectExtent l="0" t="76200" r="28575" b="114300"/>
                      <wp:wrapNone/>
                      <wp:docPr id="395" name="直接箭头连接符 395"/>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95" o:spid="_x0000_s1026" type="#_x0000_t32" style="position:absolute;left:0;text-align:left;margin-left:309.6pt;margin-top:15.05pt;width:30.75pt;height:0;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AnCgIAAEkEAAAOAAAAZHJzL2Uyb0RvYy54bWysVEuOEzEQ3SNxB8t70p2MBjFROrNIGDYI&#10;Ij4H8LjttCX/VDbp9CW4ABIrYAWsZs9pYOYYU3Z3OvyEBGLj9qde1XvP5V6c740mOwFBOVvR6aSk&#10;RFjuamW3FX354uLeA0pCZLZm2llR0U4Eer68e2fR+rmYucbpWgDBJDbMW1/RJkY/L4rAG2FYmDgv&#10;LB5KB4ZFXMK2qIG1mN3oYlaW94vWQe3BcREC7q77Q7rM+aUUPD6VMohIdEWRW8wj5PEyjcVyweZb&#10;YL5RfKDB/oGFYcpi0THVmkVGXoH6JZVRHFxwMk64M4WTUnGRNaCaafmTmucN8yJrQXOCH20K/y8t&#10;f7LbAFF1RU/OTimxzOAlXb+5+vb6/fXnT1/fXd18eZvmHz+QFIB2tT7MEbWyGxhWwW8gad9LMOmL&#10;qsg+W9yNFot9JBw3T87K0xkW4oej4ojzEOIj4QxJk4qGCExtm7hy1uI9Ophmh9nucYhYGYEHQCqq&#10;bRqD06q+UFrnRWoisdJAdgyvP+6niT/ifohKSdYsNH1QPuq7IjKlH9qaxM6jJwzAtQM+1SqSD73y&#10;PIudFj2PZ0Kioai155tb+ciCcS5sPDDRFqMTTCLnEVhmoX8EDvEJKnKb/w14ROTKzsYRbJR18Lvq&#10;R/NkH39woNedLLh0dZd7IluD/Zq9Ht5WehDfrzP8+AdY3gIAAP//AwBQSwMEFAAGAAgAAAAhAN4T&#10;TZ3fAAAACQEAAA8AAABkcnMvZG93bnJldi54bWxMj9FOwzAMRd+R+IfISLyxtEWUUZpOE9MATQLE&#10;2Ad4jWkrEqdq0q38PZl4gEfbR9fnlovJGnGgwXeOFaSzBARx7XTHjYLdx/pqDsIHZI3GMSn4Jg+L&#10;6vysxEK7I7/TYRsaEUPYF6igDaEvpPR1Sxb9zPXE8fbpBoshjkMj9YDHGG6NzJIklxY7jh9a7Omh&#10;pfprO1oF2VQ3N+ZxM642u/Xq5fWZ35b4pNTlxbS8BxFoCn8wnPSjOlTRae9G1l4YBXl6l0VUwXWS&#10;gohAPk9uQex/F7Iq5f8G1Q8AAAD//wMAUEsBAi0AFAAGAAgAAAAhALaDOJL+AAAA4QEAABMAAAAA&#10;AAAAAAAAAAAAAAAAAFtDb250ZW50X1R5cGVzXS54bWxQSwECLQAUAAYACAAAACEAOP0h/9YAAACU&#10;AQAACwAAAAAAAAAAAAAAAAAvAQAAX3JlbHMvLnJlbHNQSwECLQAUAAYACAAAACEAKjqQJwoCAABJ&#10;BAAADgAAAAAAAAAAAAAAAAAuAgAAZHJzL2Uyb0RvYy54bWxQSwECLQAUAAYACAAAACEA3hNNnd8A&#10;AAAJAQAADwAAAAAAAAAAAAAAAABkBAAAZHJzL2Rvd25yZXYueG1sUEsFBgAAAAAEAAQA8wAAAHAF&#10;AAAAAA==&#10;" strokecolor="black [3213]" strokeweight=".5pt">
                      <v:stroke endarrow="open" joinstyle="miter"/>
                    </v:shape>
                  </w:pict>
                </mc:Fallback>
              </mc:AlternateContent>
            </w:r>
            <w:r w:rsidR="00CA719A" w:rsidRPr="00E93073">
              <w:rPr>
                <w:noProof/>
                <w:color w:val="auto"/>
              </w:rPr>
              <mc:AlternateContent>
                <mc:Choice Requires="wps">
                  <w:drawing>
                    <wp:anchor distT="0" distB="0" distL="114300" distR="114300" simplePos="0" relativeHeight="252857344" behindDoc="0" locked="0" layoutInCell="1" allowOverlap="1" wp14:anchorId="0CF681C0" wp14:editId="67DC47B0">
                      <wp:simplePos x="0" y="0"/>
                      <wp:positionH relativeFrom="column">
                        <wp:posOffset>4322445</wp:posOffset>
                      </wp:positionH>
                      <wp:positionV relativeFrom="paragraph">
                        <wp:posOffset>268605</wp:posOffset>
                      </wp:positionV>
                      <wp:extent cx="1085850" cy="457200"/>
                      <wp:effectExtent l="0" t="0" r="19050" b="19050"/>
                      <wp:wrapNone/>
                      <wp:docPr id="402" name="文本框 402"/>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92FBE">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Pr>
                                      <w:rFonts w:ascii="Times New Roman"/>
                                      <w:sz w:val="21"/>
                                      <w:szCs w:val="21"/>
                                    </w:rPr>
                                    <w:t>0.00006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02" o:spid="_x0000_s1180" type="#_x0000_t202" style="position:absolute;margin-left:340.35pt;margin-top:21.15pt;width:85.5pt;height:36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DAqAIAALAFAAAOAAAAZHJzL2Uyb0RvYy54bWysVE1uEzEU3iNxB8t7OklISog6qUKrIqSq&#10;rWhR147H7oyw/YztZCYcAG7Aig17ztVz8OyZSdLSTRGbGdvve3/f+zk6brQia+F8BSanw4MBJcJw&#10;KCpzl9NPN2evppT4wEzBFBiR043w9Hj+8sVRbWdiBCWoQjiCRoyf1TanZQh2lmWel0IzfwBWGBRK&#10;cJoFvLq7rHCsRutaZaPB4DCrwRXWARfe4+tpK6TzZF9KwcOllF4EonKKsYX0dem7jN9sfsRmd47Z&#10;suJdGOwfotCsMuh0a+qUBUZWrvrLlK64Aw8yHHDQGUhZcZFywGyGg0fZXJfMipQLkuPtlib//8zy&#10;i/WVI1WR0/FgRIlhGot0/+P7/c/f97++kfiIFNXWzxB5bREbmnfQYKn7d4+PMfNGOh3/mBNBOZK9&#10;2RIsmkB4VBpMJ9MJijjKxpM3WMFoJttpW+fDewGaxENOHRYw8crW5z600B4SnRk4q5RKRVSG1Dk9&#10;fI3mo8SDqoooTJfYTuJEObJm2AihSdGj2weoaPiU+bIFFXjqglMmGhGpnbowIiNt5ukUNkpEjDIf&#10;hUQ6EwFPeGacCxN67wkdURLjfI5ih99F9RzlNg/USJ7BhK2yrgy4lr2HhBWf+5Bli8ea7eUdj6FZ&#10;NqmPhpNx3xpLKDbYMQ7asfOWn1XI8Tnz4Yo5nDPsBNwd4RI/UgGWD7oTJSW4r0+9Rzy2P0opqXFu&#10;c+q/rJgTlKgPBgfj7XA8joOeLqnFKHH7kuW+xKz0CWBHDHFLWZ6OqOyC6o/Sgb7FFbOIXlHEDEff&#10;2EL98SS02wRXFBeLRQLhaFsWzs215dF05Dn21k1zy5ztOjvgTFxAP+Fs9qjBW2zUNLBYBZBV6v7I&#10;dMtqVwFcC2l+uhUW987+PaF2i3b+BwAA//8DAFBLAwQUAAYACAAAACEApjZMEeAAAAAKAQAADwAA&#10;AGRycy9kb3ducmV2LnhtbEyPUUvDMBDH3wW/QzjBN5e2q7PUpkOEgUNhbIrPaRObuuRSmnSrfnrP&#10;J328ux//+/2r9ewsO+kx9B4FpIsEmMbWqx47AW+vm5sCWIgSlbQetYAvHWBdX15UslT+jHt9OsSO&#10;UQiGUgowMQ4l56E12smw8INGun340clI49hxNcozhTvLsyRZcSd7pA9GDvrR6PZ4mJyAZmfwuH35&#10;fJ6y/Tdu33O7eUqtENdX88M9sKjn+AfDrz6pQ01OjZ9QBWYFrIrkjlABebYERkBxm9KiITLNl8Dr&#10;iv+vUP8AAAD//wMAUEsBAi0AFAAGAAgAAAAhALaDOJL+AAAA4QEAABMAAAAAAAAAAAAAAAAAAAAA&#10;AFtDb250ZW50X1R5cGVzXS54bWxQSwECLQAUAAYACAAAACEAOP0h/9YAAACUAQAACwAAAAAAAAAA&#10;AAAAAAAvAQAAX3JlbHMvLnJlbHNQSwECLQAUAAYACAAAACEAKOJQwKgCAACwBQAADgAAAAAAAAAA&#10;AAAAAAAuAgAAZHJzL2Uyb0RvYy54bWxQSwECLQAUAAYACAAAACEApjZMEeAAAAAKAQAADwAAAAAA&#10;AAAAAAAAAAACBQAAZHJzL2Rvd25yZXYueG1sUEsFBgAAAAAEAAQA8wAAAA8GAAAAAA==&#10;" filled="f" strokecolor="black [3213]" strokeweight=".5pt">
                      <v:stroke dashstyle="dash"/>
                      <v:textbox>
                        <w:txbxContent>
                          <w:p w:rsidR="009475CD" w:rsidRPr="002C5950" w:rsidRDefault="009475CD" w:rsidP="00292FBE">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Pr>
                                <w:rFonts w:ascii="Times New Roman"/>
                                <w:sz w:val="21"/>
                                <w:szCs w:val="21"/>
                              </w:rPr>
                              <w:t>0.00006</w:t>
                            </w:r>
                          </w:p>
                        </w:txbxContent>
                      </v:textbox>
                    </v:shape>
                  </w:pict>
                </mc:Fallback>
              </mc:AlternateContent>
            </w:r>
            <w:r w:rsidR="00CA719A" w:rsidRPr="00E93073">
              <w:rPr>
                <w:noProof/>
                <w:color w:val="auto"/>
              </w:rPr>
              <mc:AlternateContent>
                <mc:Choice Requires="wps">
                  <w:drawing>
                    <wp:anchor distT="0" distB="0" distL="114300" distR="114300" simplePos="0" relativeHeight="252849152" behindDoc="0" locked="0" layoutInCell="1" allowOverlap="1" wp14:anchorId="7366D39F" wp14:editId="4AD17365">
                      <wp:simplePos x="0" y="0"/>
                      <wp:positionH relativeFrom="column">
                        <wp:posOffset>2426970</wp:posOffset>
                      </wp:positionH>
                      <wp:positionV relativeFrom="paragraph">
                        <wp:posOffset>276860</wp:posOffset>
                      </wp:positionV>
                      <wp:extent cx="381000" cy="9525"/>
                      <wp:effectExtent l="0" t="76200" r="19050" b="104775"/>
                      <wp:wrapNone/>
                      <wp:docPr id="403" name="直接箭头连接符 403"/>
                      <wp:cNvGraphicFramePr/>
                      <a:graphic xmlns:a="http://schemas.openxmlformats.org/drawingml/2006/main">
                        <a:graphicData uri="http://schemas.microsoft.com/office/word/2010/wordprocessingShape">
                          <wps:wsp>
                            <wps:cNvCnPr/>
                            <wps:spPr>
                              <a:xfrm flipV="1">
                                <a:off x="0" y="0"/>
                                <a:ext cx="381000" cy="9525"/>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03" o:spid="_x0000_s1026" type="#_x0000_t32" style="position:absolute;left:0;text-align:left;margin-left:191.1pt;margin-top:21.8pt;width:30pt;height:.75pt;flip:y;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Z7FAIAAFYEAAAOAAAAZHJzL2Uyb0RvYy54bWysVM2O0zAQviPxDpbvNGmXRUvUdA8tywVB&#10;xd/d69iNJf9pbJr2JXgBJE7ACTjtnaeB5TEYO2nKn5BAXEa2Z75vZr6ZZH6+M5psBQTlbE2nk5IS&#10;YblrlN3U9NnTi1tnlITIbMO0s6KmexHo+eLmjXnnKzFzrdONAIIkNlSdr2kbo6+KIvBWGBYmzguL&#10;TunAsIhX2BQNsA7ZjS5mZXmn6Bw0HhwXIeDrqnfSReaXUvD4SMogItE1xdpitpDtZbLFYs6qDTDf&#10;Kj6Uwf6hCsOUxaQj1YpFRl6A+oXKKA4uOBkn3JnCSam4yD1gN9Pyp26etMyL3AuKE/woU/h/tPzh&#10;dg1ENTW9XZ5QYpnBIV2/uvry8u31xw+f31x9/fQ6nd+/IykA5ep8qBC1tGsYbsGvIfW+k2CI1Mo/&#10;x03IamB/ZJfF3o9ii10kHB9PzqZliSPh6Lp7OjtN3EVPksg8hHhfOEPSoaYhAlObNi6dtThUB30C&#10;tn0QYg88ABJY22SD06q5UFrnS9oosdRAtgx3Ie6mQ8IfohLJioW2D8quFMaqyJS+ZxsS9x4FYgCu&#10;G/ApV5FE6WXIp7jXoq/jsZCoLrbb15v3+lgF41zYeKhEW4xOMIk1j8AyK/lH4BCfoCLv/N+AR0TO&#10;7GwcwUZZB7/LfhRP9vEHBfq+kwSXrtnnBcnS4PLm4Q4fWvo6vr9n+PF3sPgGAAD//wMAUEsDBBQA&#10;BgAIAAAAIQCVPXvs4QAAAAkBAAAPAAAAZHJzL2Rvd25yZXYueG1sTI/LTsMwEEX3SPyDNUjsqNM0&#10;VFWIU1VFINhQpaBW7Jx4GgficRQ7afh73BXs5nF050y2nkzLRuxdY0nAfBYBQ6qsaqgW8PH+dLcC&#10;5rwkJVtLKOAHHazz66tMpsqeqcBx72sWQsilUoD2vks5d5VGI93Mdkhhd7K9kT60fc1VL88h3LQ8&#10;jqIlN7KhcEHLDrcaq+/9YARsHgf98lUcPpPTrnx9Hou3Y7MdhLi9mTYPwDxO/g+Gi35Qhzw4lXYg&#10;5VgrYLGK44AKSBZLYAFIksugDMX9HHie8f8f5L8AAAD//wMAUEsBAi0AFAAGAAgAAAAhALaDOJL+&#10;AAAA4QEAABMAAAAAAAAAAAAAAAAAAAAAAFtDb250ZW50X1R5cGVzXS54bWxQSwECLQAUAAYACAAA&#10;ACEAOP0h/9YAAACUAQAACwAAAAAAAAAAAAAAAAAvAQAAX3JlbHMvLnJlbHNQSwECLQAUAAYACAAA&#10;ACEAQV0mexQCAABWBAAADgAAAAAAAAAAAAAAAAAuAgAAZHJzL2Uyb0RvYy54bWxQSwECLQAUAAYA&#10;CAAAACEAlT177OEAAAAJAQAADwAAAAAAAAAAAAAAAABuBAAAZHJzL2Rvd25yZXYueG1sUEsFBgAA&#10;AAAEAAQA8wAAAHwFAAAAAA==&#10;" strokecolor="black [3213]" strokeweight=".5pt">
                      <v:stroke endarrow="open" joinstyle="miter"/>
                    </v:shape>
                  </w:pict>
                </mc:Fallback>
              </mc:AlternateContent>
            </w:r>
            <w:r w:rsidR="00292FBE" w:rsidRPr="00E93073">
              <w:rPr>
                <w:noProof/>
                <w:color w:val="auto"/>
              </w:rPr>
              <mc:AlternateContent>
                <mc:Choice Requires="wps">
                  <w:drawing>
                    <wp:anchor distT="0" distB="0" distL="114300" distR="114300" simplePos="0" relativeHeight="252840960" behindDoc="0" locked="0" layoutInCell="1" allowOverlap="1" wp14:anchorId="62BE1B14" wp14:editId="3221CA20">
                      <wp:simplePos x="0" y="0"/>
                      <wp:positionH relativeFrom="column">
                        <wp:posOffset>1884045</wp:posOffset>
                      </wp:positionH>
                      <wp:positionV relativeFrom="paragraph">
                        <wp:posOffset>172085</wp:posOffset>
                      </wp:positionV>
                      <wp:extent cx="552450" cy="257175"/>
                      <wp:effectExtent l="0" t="0" r="19050" b="28575"/>
                      <wp:wrapNone/>
                      <wp:docPr id="392" name="文本框 392"/>
                      <wp:cNvGraphicFramePr/>
                      <a:graphic xmlns:a="http://schemas.openxmlformats.org/drawingml/2006/main">
                        <a:graphicData uri="http://schemas.microsoft.com/office/word/2010/wordprocessingShape">
                          <wps:wsp>
                            <wps:cNvSpPr txBox="1"/>
                            <wps:spPr>
                              <a:xfrm>
                                <a:off x="0" y="0"/>
                                <a:ext cx="55245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92FBE">
                                  <w:pPr>
                                    <w:jc w:val="center"/>
                                  </w:pPr>
                                  <w:r>
                                    <w:rPr>
                                      <w:rFonts w:hint="eastAsia"/>
                                    </w:rPr>
                                    <w:t>分散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92" o:spid="_x0000_s1181" type="#_x0000_t202" style="position:absolute;margin-left:148.35pt;margin-top:13.55pt;width:43.5pt;height:20.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zfngIAAJcFAAAOAAAAZHJzL2Uyb0RvYy54bWysVM1OGzEQvlfqO1i+l01CFkrEBqUgqkoI&#10;UKHi7HhtsqrtcW0nu+kD0DfoqZfe+1w8R8fe3SSlXKh62R3PfPP/c3zSaEVWwvkKTEGHewNKhOFQ&#10;Vua+oJ9uz9+8pcQHZkqmwIiCroWnJ9PXr45rOxEjWIAqhSNoxPhJbQu6CMFOsszzhdDM74EVBoUS&#10;nGYBn+4+Kx2r0bpW2WgwOMhqcKV1wIX3yD1rhXSa7EspeLiS0otAVEExtpC+Ln3n8ZtNj9nk3jG7&#10;qHgXBvuHKDSrDDrdmDpjgZGlq/4ypSvuwIMMexx0BlJWXKQcMJvh4Ek2NwtmRcoFi+Ptpkz+/5nl&#10;l6trR6qyoPtHI0oM09ikx+/fHn/8evz5QCITS1RbP0HkjUVsaN5Bg63u+R6ZMfNGOh3/mBNBORZ7&#10;vSmwaALhyMzz0ThHCUfRKD8cHubRSrZVts6H9wI0iURBHfYvlZWtLnxooT0k+jJwXimVeqgMqQt6&#10;sI/mo8SDqsooTI84TeJUObJiOAehScGj2x0UvpSJYJGmpnMXE28TTFRYKxExynwUEquW8nzGA+Nc&#10;mNB7SeiIkhjPSxQ7/Daqlyi3eaBG8gwmbJR1ZcC1VfqzMOXnPmTZ4rE3O3lHMjTzJo3LME+9i7w5&#10;lGscDAftdnnLzyts3wXz4Zo5XCfsOJ6IcIUfqQDbBB1FyQLc1+f4EY9TjlJKalzPgvovS+YEJeqD&#10;wfk/Go7HcZ/TY5wfjvDhdiXzXYlZ6lPAzg/xGFmeyIgPqielA32Hl2QWvaKIGY6+cVR68jS0RwMv&#10;ERezWQLhBlsWLsyN5dF0rHMcztvmjjnbTXDA0b+EfpHZ5Mkgt9ioaWC2DCCrNOXbqnYdwO1Pe9Jd&#10;qnhedt8Jtb2n098AAAD//wMAUEsDBBQABgAIAAAAIQCOccyH3wAAAAkBAAAPAAAAZHJzL2Rvd25y&#10;ZXYueG1sTI9NT4NAEIbvJv6HzZh4s0tbA5SyNEqiMTE9QL1427IjkLKzhN22+O8dT3qbjyfvPJPv&#10;ZjuIC06+d6RguYhAIDXO9NQq+Di8PKQgfNBk9OAIFXyjh11xe5PrzLgrVXipQys4hHymFXQhjJmU&#10;vunQar9wIxLvvtxkdeB2aqWZ9JXD7SBXURRLq3viC50eseywOdVnq6A8mWf5WqX1e1U+ohn2n/vD&#10;26jU/d38tAURcA5/MPzqszoU7HR0ZzJeDApWmzhhlItkCYKBdbrmwVFBnMQgi1z+/6D4AQAA//8D&#10;AFBLAQItABQABgAIAAAAIQC2gziS/gAAAOEBAAATAAAAAAAAAAAAAAAAAAAAAABbQ29udGVudF9U&#10;eXBlc10ueG1sUEsBAi0AFAAGAAgAAAAhADj9If/WAAAAlAEAAAsAAAAAAAAAAAAAAAAALwEAAF9y&#10;ZWxzLy5yZWxzUEsBAi0AFAAGAAgAAAAhAGe2TN+eAgAAlwUAAA4AAAAAAAAAAAAAAAAALgIAAGRy&#10;cy9lMm9Eb2MueG1sUEsBAi0AFAAGAAgAAAAhAI5xzIffAAAACQEAAA8AAAAAAAAAAAAAAAAA+AQA&#10;AGRycy9kb3ducmV2LnhtbFBLBQYAAAAABAAEAPMAAAAEBgAAAAA=&#10;" filled="f" strokecolor="black [3213]" strokeweight=".5pt">
                      <v:textbox>
                        <w:txbxContent>
                          <w:p w:rsidR="00893846" w:rsidRDefault="00893846" w:rsidP="00292FBE">
                            <w:pPr>
                              <w:jc w:val="center"/>
                            </w:pPr>
                            <w:r>
                              <w:rPr>
                                <w:rFonts w:hint="eastAsia"/>
                              </w:rPr>
                              <w:t>分散</w:t>
                            </w:r>
                          </w:p>
                        </w:txbxContent>
                      </v:textbox>
                    </v:shape>
                  </w:pict>
                </mc:Fallback>
              </mc:AlternateContent>
            </w:r>
            <w:r w:rsidR="00292FBE" w:rsidRPr="00E93073">
              <w:rPr>
                <w:noProof/>
                <w:color w:val="auto"/>
              </w:rPr>
              <mc:AlternateContent>
                <mc:Choice Requires="wps">
                  <w:drawing>
                    <wp:anchor distT="0" distB="0" distL="114300" distR="114300" simplePos="0" relativeHeight="252853248" behindDoc="0" locked="0" layoutInCell="1" allowOverlap="1" wp14:anchorId="0F624370" wp14:editId="47C1D82F">
                      <wp:simplePos x="0" y="0"/>
                      <wp:positionH relativeFrom="column">
                        <wp:posOffset>1569720</wp:posOffset>
                      </wp:positionH>
                      <wp:positionV relativeFrom="paragraph">
                        <wp:posOffset>278130</wp:posOffset>
                      </wp:positionV>
                      <wp:extent cx="304800" cy="0"/>
                      <wp:effectExtent l="0" t="76200" r="19050" b="114300"/>
                      <wp:wrapNone/>
                      <wp:docPr id="393" name="直接箭头连接符 393"/>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93" o:spid="_x0000_s1026" type="#_x0000_t32" style="position:absolute;left:0;text-align:left;margin-left:123.6pt;margin-top:21.9pt;width:24pt;height:0;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SWCgIAAEkEAAAOAAAAZHJzL2Uyb0RvYy54bWysVEuOEzEQ3SNxB8t70p0JQkOUziwShg2C&#10;iM8BPG47bck/lU06fQkugMQKWMGsZs9pmJljUHZ3OvyEBGLj9qde1XvP5V6c7Y0mOwFBOVvR6aSk&#10;RFjuamW3FX318vzeKSUhMlsz7ayoaCcCPVvevbNo/VycuMbpWgDBJDbMW1/RJkY/L4rAG2FYmDgv&#10;LB5KB4ZFXMK2qIG1mN3o4qQsHxStg9qD4yIE3F33h3SZ80speHwmZRCR6Ioit5hHyONFGovlgs23&#10;wHyj+ECD/QMLw5TFomOqNYuMvAb1SyqjOLjgZJxwZwonpeIia0A10/InNS8a5kXWguYEP9oU/l9a&#10;/nS3AaLqis4eziixzOAl3by9un7z4eby89f3V7df3qX5p48kBaBdrQ9zRK3sBoZV8BtI2vcSTPqi&#10;KrLPFnejxWIfCcfNWXn/tMSL4Iej4ojzEOJj4QxJk4qGCExtm7hy1uI9Ophmh9nuSYhYGYEHQCqq&#10;bRqD06o+V1rnRWoisdJAdgyvP+6niT/ifohKSdYsNH1QPuq7IjKlH9maxM6jJwzAtQM+1SqSD73y&#10;PIudFj2P50Kioai155tb+ciCcS5sPDDRFqMTTCLnEVhmoX8EDvEJKnKb/w14ROTKzsYRbJR18Lvq&#10;R/NkH39woNedLLhwdZd7IluD/Zq9Ht5WehDfrzP8+AdYfgMAAP//AwBQSwMEFAAGAAgAAAAhAMm6&#10;+fDeAAAACQEAAA8AAABkcnMvZG93bnJldi54bWxMj81OwzAQhO9IvIO1SNyoQ2j5CXGqiqpQVQJE&#10;6QNs4yWJiNdR7LTh7VnEAY47O5r5Jp+PrlUH6kPj2cDlJAFFXHrbcGVg9766uAUVIrLF1jMZ+KIA&#10;8+L0JMfM+iO/0WEbKyUhHDI0UMfYZVqHsiaHYeI7Yvl9+N5hlLOvtO3xKOGu1WmSXGuHDUtDjR09&#10;1FR+bgdnIB3LatY+boblZrdaPr+s+XWBT8acn42Le1CRxvhnhh98QYdCmPZ+YBtUKxnTm1SsBqZX&#10;MkEM6d1MhP2voItc/19QfAMAAP//AwBQSwECLQAUAAYACAAAACEAtoM4kv4AAADhAQAAEwAAAAAA&#10;AAAAAAAAAAAAAAAAW0NvbnRlbnRfVHlwZXNdLnhtbFBLAQItABQABgAIAAAAIQA4/SH/1gAAAJQB&#10;AAALAAAAAAAAAAAAAAAAAC8BAABfcmVscy8ucmVsc1BLAQItABQABgAIAAAAIQB3HQSWCgIAAEkE&#10;AAAOAAAAAAAAAAAAAAAAAC4CAABkcnMvZTJvRG9jLnhtbFBLAQItABQABgAIAAAAIQDJuvnw3gAA&#10;AAkBAAAPAAAAAAAAAAAAAAAAAGQEAABkcnMvZG93bnJldi54bWxQSwUGAAAAAAQABADzAAAAbwUA&#10;AAAA&#10;" strokecolor="black [3213]" strokeweight=".5pt">
                      <v:stroke endarrow="open" joinstyle="miter"/>
                    </v:shape>
                  </w:pict>
                </mc:Fallback>
              </mc:AlternateContent>
            </w:r>
            <w:r w:rsidR="00292FBE" w:rsidRPr="00E93073">
              <w:rPr>
                <w:noProof/>
                <w:color w:val="auto"/>
              </w:rPr>
              <mc:AlternateContent>
                <mc:Choice Requires="wps">
                  <w:drawing>
                    <wp:anchor distT="0" distB="0" distL="114300" distR="114300" simplePos="0" relativeHeight="252859392" behindDoc="0" locked="0" layoutInCell="1" allowOverlap="1" wp14:anchorId="00AD1187" wp14:editId="0A862902">
                      <wp:simplePos x="0" y="0"/>
                      <wp:positionH relativeFrom="column">
                        <wp:posOffset>1760220</wp:posOffset>
                      </wp:positionH>
                      <wp:positionV relativeFrom="paragraph">
                        <wp:posOffset>106680</wp:posOffset>
                      </wp:positionV>
                      <wp:extent cx="885825" cy="1476375"/>
                      <wp:effectExtent l="0" t="0" r="28575" b="28575"/>
                      <wp:wrapNone/>
                      <wp:docPr id="394" name="矩形 394"/>
                      <wp:cNvGraphicFramePr/>
                      <a:graphic xmlns:a="http://schemas.openxmlformats.org/drawingml/2006/main">
                        <a:graphicData uri="http://schemas.microsoft.com/office/word/2010/wordprocessingShape">
                          <wps:wsp>
                            <wps:cNvSpPr/>
                            <wps:spPr>
                              <a:xfrm>
                                <a:off x="0" y="0"/>
                                <a:ext cx="885825" cy="14763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94" o:spid="_x0000_s1026" style="position:absolute;left:0;text-align:left;margin-left:138.6pt;margin-top:8.4pt;width:69.75pt;height:116.25pt;z-index:25285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7tqwIAAJ0FAAAOAAAAZHJzL2Uyb0RvYy54bWysVMFu2zAMvQ/YPwi6r47TpE2NOkXQosOA&#10;oivWDj2rslQbkEVNUuJkPzNgt33EPmfYb4ySbKfrih2G5aBQIvlIPpM8Pdu2imyEdQ3okuYHE0qE&#10;5lA1+rGkH+8u3ywocZ7piinQoqQ74ejZ8vWr084UYgo1qEpYgiDaFZ0pae29KbLM8Vq0zB2AERqV&#10;EmzLPF7tY1ZZ1iF6q7LpZHKUdWArY4EL5/D1IinpMuJLKbh/L6UTnqiSYm4+njaeD+HMlqeseLTM&#10;1A3v02D/kEXLGo1BR6gL5hlZ2+YPqLbhFhxIf8ChzUDKhotYA1aTT55Vc1szI2ItSI4zI03u/8Hy&#10;682NJU1V0sOTGSWatfiRfn759uP7VxJekJ/OuALNbs2N7W8OxVDsVto2/GMZZBs53Y2ciq0nHB8X&#10;i/liOqeEoyqfHR8dHs8DaLb3Ntb5twJaEoSSWvxmkUq2uXI+mQ4mIZiGy0YpfGeF0uF0oJoqvMVL&#10;aBxxrizZMPzkfpv30X6zCngXzNXJqEKptwqIWSg4lRglv1MiRfsgJFKFRU1jgrFJ97EY50L7PKlq&#10;VomEPp/gb0hiyC4SoDQCBmSJyY/YPcBgmUAG7ERHbx9cRezx0Xnyt8SS8+gRI4P2o3PbaLAvASis&#10;qo+c7AeSEjWBpQeodthIFtKEOcMvGyT5ijl/wyyOFA4frgn/Hg+poCsp9BIlNdjPL70He+x01FLS&#10;4YiW1H1aMysoUe80zsBJPpuFmY6X2fx4ihf7VPPwVKPX7TlgS+S4kAyPYrD3ahClhfYet8kqREUV&#10;0xxjl5R7O1zOfVoduI+4WK2iGc6xYf5K3xoewAOrob3utvfMmr6nPU7DNQzjzIpnrZ1sg6eG1dqD&#10;bGLf73nt+cYdEBun31dhyTy9R6v9Vl3+AgAA//8DAFBLAwQUAAYACAAAACEA6usPwt8AAAAKAQAA&#10;DwAAAGRycy9kb3ducmV2LnhtbEyPy07DMBBF90j8gzVI7KhdUyVtiFMhHrsuSlsJlm4yJFHjcRQ7&#10;bfh7pitYju7RnXPz9eQ6ccYhtJ4MzGcKBFLpq5ZqA4f9+8MSRIiWKtt5QgM/GGBd3N7kNqv8hT7w&#10;vIu14BIKmTXQxNhnUoayQWfDzPdInH37wdnI51DLarAXLned1Eol0tmW+ENje3xpsDztRmdgs9/i&#10;aTzoz6X72uhVWyqvXt+Mub+bnp9ARJziHwxXfVaHgp2OfqQqiM6ATlPNKAcJT2BgMU9SEEdOFqtH&#10;kEUu/08ofgEAAP//AwBQSwECLQAUAAYACAAAACEAtoM4kv4AAADhAQAAEwAAAAAAAAAAAAAAAAAA&#10;AAAAW0NvbnRlbnRfVHlwZXNdLnhtbFBLAQItABQABgAIAAAAIQA4/SH/1gAAAJQBAAALAAAAAAAA&#10;AAAAAAAAAC8BAABfcmVscy8ucmVsc1BLAQItABQABgAIAAAAIQAbzO7tqwIAAJ0FAAAOAAAAAAAA&#10;AAAAAAAAAC4CAABkcnMvZTJvRG9jLnhtbFBLAQItABQABgAIAAAAIQDq6w/C3wAAAAoBAAAPAAAA&#10;AAAAAAAAAAAAAAUFAABkcnMvZG93bnJldi54bWxQSwUGAAAAAAQABADzAAAAEQYAAAAA&#10;" filled="f" strokecolor="black [3213]" strokeweight="1pt">
                      <v:stroke dashstyle="dash"/>
                    </v:rect>
                  </w:pict>
                </mc:Fallback>
              </mc:AlternateContent>
            </w:r>
          </w:p>
          <w:p w:rsidR="00292FBE" w:rsidRPr="00E93073" w:rsidRDefault="00CA719A" w:rsidP="00292FB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68608" behindDoc="0" locked="0" layoutInCell="1" allowOverlap="1" wp14:anchorId="0E4C4DE3" wp14:editId="2054A5DA">
                      <wp:simplePos x="0" y="0"/>
                      <wp:positionH relativeFrom="column">
                        <wp:posOffset>3931920</wp:posOffset>
                      </wp:positionH>
                      <wp:positionV relativeFrom="paragraph">
                        <wp:posOffset>84455</wp:posOffset>
                      </wp:positionV>
                      <wp:extent cx="389890" cy="466725"/>
                      <wp:effectExtent l="0" t="0" r="29210" b="104775"/>
                      <wp:wrapNone/>
                      <wp:docPr id="417" name="肘形连接符 417"/>
                      <wp:cNvGraphicFramePr/>
                      <a:graphic xmlns:a="http://schemas.openxmlformats.org/drawingml/2006/main">
                        <a:graphicData uri="http://schemas.microsoft.com/office/word/2010/wordprocessingShape">
                          <wps:wsp>
                            <wps:cNvCnPr/>
                            <wps:spPr>
                              <a:xfrm>
                                <a:off x="0" y="0"/>
                                <a:ext cx="389890" cy="466725"/>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肘形连接符 417" o:spid="_x0000_s1026" type="#_x0000_t34" style="position:absolute;left:0;text-align:left;margin-left:309.6pt;margin-top:6.65pt;width:30.7pt;height:36.75pt;z-index:25286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tA/wEAACsEAAAOAAAAZHJzL2Uyb0RvYy54bWysU81uEzEQviPxDpbvZDdpSdMomx5SygVB&#10;ROEBHK+dWLI9lm2yyZUH4MyJAxI98QqIpyn0MRh7Nxv+JATiMrtjzzcz3zfj2cXOaLIVPiiwFR0O&#10;SkqE5VAru67oyxdXDyaUhMhszTRYUdG9CPRifv/erHFTMYIN6Fp4gklsmDauopsY3bQoAt8Iw8IA&#10;nLB4KcEbFtH166L2rMHsRhejshwXDfjaeeAiBDy9bC/pPOeXUvD4TMogItEVxd5itj7bVbLFfMam&#10;a8/cRvGuDfYPXRimLBbtU12yyMgrr35JZRT3EEDGAQdTgJSKi8wB2QzLn9hcb5gTmQuKE1wvU/h/&#10;afnT7dITVVf0dHhGiWUGh3T3+u3tp/d3n999efPh68cbkq5QqMaFKcYv7NJ3XnBLn1jvpDfpi3zI&#10;Lou778UVu0g4Hp5MzifnOAKOV6fj8dnoYcpZHMHOh/hYgCHpp6IrYeMCrMURgj/J4rLtkxBb0CE4&#10;VdU22QBa1VdK6+yk/REL7cmW4eTjbtgV+yEqMqUf2ZrEvUPWzHtourCUskh8W4b5L+61aMs9FxIl&#10;Q07D3FZe1mMxxjm2fiioLUYnmMTWemD5Z2AXn6AiL/LfgHtErgw29mCjLPjfVT9qJNv4gwIt7yTB&#10;Cup9nn2WBjcyz697PWnlv/cz/PjG598AAAD//wMAUEsDBBQABgAIAAAAIQBNAO3E4AAAAAkBAAAP&#10;AAAAZHJzL2Rvd25yZXYueG1sTI9RS8MwFIXfBf9DuIJvLlkrIdamYwiKD0NwOnBvaRPbYnNTm2zr&#10;/r3XJ328nI9zvluuZj+wo5tiH1DDciGAOWyC7bHV8P72eKOAxWTQmiGg03B2EVbV5UVpChtO+OqO&#10;29QyKsFYGA1dSmPBeWw6501chNEhZZ9h8ibRObXcTuZE5X7gmRCSe9MjLXRmdA+da762B69h8xLE&#10;brffP5/b+unjNl+r76zfaH19Na/vgSU3pz8YfvVJHSpyqsMBbWSDBrm8ywilIM+BESCVkMBqDUoq&#10;4FXJ/39Q/QAAAP//AwBQSwECLQAUAAYACAAAACEAtoM4kv4AAADhAQAAEwAAAAAAAAAAAAAAAAAA&#10;AAAAW0NvbnRlbnRfVHlwZXNdLnhtbFBLAQItABQABgAIAAAAIQA4/SH/1gAAAJQBAAALAAAAAAAA&#10;AAAAAAAAAC8BAABfcmVscy8ucmVsc1BLAQItABQABgAIAAAAIQA2bBtA/wEAACsEAAAOAAAAAAAA&#10;AAAAAAAAAC4CAABkcnMvZTJvRG9jLnhtbFBLAQItABQABgAIAAAAIQBNAO3E4AAAAAkBAAAPAAAA&#10;AAAAAAAAAAAAAFkEAABkcnMvZG93bnJldi54bWxQSwUGAAAAAAQABADzAAAAZgUAAAAA&#10;"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867584" behindDoc="0" locked="0" layoutInCell="1" allowOverlap="1" wp14:anchorId="370F2F47" wp14:editId="5C959A4C">
                      <wp:simplePos x="0" y="0"/>
                      <wp:positionH relativeFrom="column">
                        <wp:posOffset>2198371</wp:posOffset>
                      </wp:positionH>
                      <wp:positionV relativeFrom="paragraph">
                        <wp:posOffset>294005</wp:posOffset>
                      </wp:positionV>
                      <wp:extent cx="2124074" cy="400050"/>
                      <wp:effectExtent l="38100" t="76200" r="10160" b="19050"/>
                      <wp:wrapNone/>
                      <wp:docPr id="399" name="肘形连接符 399"/>
                      <wp:cNvGraphicFramePr/>
                      <a:graphic xmlns:a="http://schemas.openxmlformats.org/drawingml/2006/main">
                        <a:graphicData uri="http://schemas.microsoft.com/office/word/2010/wordprocessingShape">
                          <wps:wsp>
                            <wps:cNvCnPr/>
                            <wps:spPr>
                              <a:xfrm rot="10800000">
                                <a:off x="0" y="0"/>
                                <a:ext cx="2124074" cy="400050"/>
                              </a:xfrm>
                              <a:prstGeom prst="bentConnector3">
                                <a:avLst>
                                  <a:gd name="adj1" fmla="val 1904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肘形连接符 399" o:spid="_x0000_s1026" type="#_x0000_t34" style="position:absolute;left:0;text-align:left;margin-left:173.1pt;margin-top:23.15pt;width:167.25pt;height:31.5pt;rotation:180;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vIQIAAGgEAAAOAAAAZHJzL2Uyb0RvYy54bWysVEuOEzEQ3SNxB8t70t1JgEmUziwyDBsE&#10;Iz4HcNx2YuSfyiadbDkAa1YskGDFFRCnAeYYlN2dDj8hgeiF5U+9V/Ve2b043xtNdgKCcram1aik&#10;RFjuGmU3NX329PLWGSUhMtsw7ayo6UEEer68eWPR+rkYu63TjQCCJDbMW1/TbYx+XhSBb4VhYeS8&#10;sHgoHRgWcQmbogHWIrvRxbgs7xStg8aD4yIE3L3oDuky80speHwkZRCR6JpibTGPkMd1Govlgs03&#10;wPxW8b4M9g9VGKYsJh2oLlhk5AWoX6iM4uCCk3HEnSmclIqLrAHVVOVPap5smRdZC5oT/GBT+H+0&#10;/OHuCohqajqZzSixzGCTrl++/vzx7fWnN19evfv64T1JR2hU68Mc41f2CvpV8FeQVO8lGAIO3a3K&#10;szJ92QyUR/bZ68PgtdhHwnFzXI2n5d0pJRzPpoi4nZtRdGSJ1EOI94UzJE1quhY2rpy12FIHk8zP&#10;dg9CzK43feWseV5RIo3GJu6YJtWsnE5S7cjbR+PsyJyg2qYxOK2aS6V1XqTLJ1YaCFLUNO6rnuGH&#10;qMiUvmcbEg8eLWMAru3DEmWRzOrsybN40KJL91hI9BsdqLKGfNNPyRjnqPOYUFuMTjCJpQ3Aztw/&#10;Avv4BBX5FfwNeEDkzM7GAWyUdfC7sk8eyS7+6ECnO1mwds0hX5xsDV7n3JT+6aX38v06w08/iOU3&#10;AAAA//8DAFBLAwQUAAYACAAAACEALwYqmOAAAAAKAQAADwAAAGRycy9kb3ducmV2LnhtbEyPMU/D&#10;MBCFdyT+g3VIbNRuUkIJcSqEFAkGhrYsbNf4SALxOYrdNuTXYyYYT+/Te98Vm8n24kSj7xxrWC4U&#10;COLamY4bDW/76mYNwgdkg71j0vBNHjbl5UWBuXFn3tJpFxoRS9jnqKENYcil9HVLFv3CDcQx+3Cj&#10;xRDPsZFmxHMst71MlMqkxY7jQosDPbVUf+2OVsPr7H2z3Kv32eDtS/ecfFbbatb6+mp6fAARaAp/&#10;MPzqR3Uoo9PBHdl40WtIV1kSUQ2rLAURgWyt7kAcIqnuU5BlIf+/UP4AAAD//wMAUEsBAi0AFAAG&#10;AAgAAAAhALaDOJL+AAAA4QEAABMAAAAAAAAAAAAAAAAAAAAAAFtDb250ZW50X1R5cGVzXS54bWxQ&#10;SwECLQAUAAYACAAAACEAOP0h/9YAAACUAQAACwAAAAAAAAAAAAAAAAAvAQAAX3JlbHMvLnJlbHNQ&#10;SwECLQAUAAYACAAAACEA68VB7yECAABoBAAADgAAAAAAAAAAAAAAAAAuAgAAZHJzL2Uyb0RvYy54&#10;bWxQSwECLQAUAAYACAAAACEALwYqmOAAAAAKAQAADwAAAAAAAAAAAAAAAAB7BAAAZHJzL2Rvd25y&#10;ZXYueG1sUEsFBgAAAAAEAAQA8wAAAIgFAAAAAA==&#10;" adj="4113" strokecolor="black [3213]" strokeweight=".5pt">
                      <v:stroke endarrow="open"/>
                    </v:shape>
                  </w:pict>
                </mc:Fallback>
              </mc:AlternateContent>
            </w:r>
            <w:r w:rsidRPr="00E93073">
              <w:rPr>
                <w:noProof/>
                <w:color w:val="auto"/>
              </w:rPr>
              <mc:AlternateContent>
                <mc:Choice Requires="wps">
                  <w:drawing>
                    <wp:anchor distT="0" distB="0" distL="114300" distR="114300" simplePos="0" relativeHeight="252864512" behindDoc="0" locked="0" layoutInCell="1" allowOverlap="1" wp14:anchorId="176411F8" wp14:editId="751208EB">
                      <wp:simplePos x="0" y="0"/>
                      <wp:positionH relativeFrom="column">
                        <wp:posOffset>3931920</wp:posOffset>
                      </wp:positionH>
                      <wp:positionV relativeFrom="paragraph">
                        <wp:posOffset>36830</wp:posOffset>
                      </wp:positionV>
                      <wp:extent cx="390525" cy="0"/>
                      <wp:effectExtent l="0" t="76200" r="28575" b="114300"/>
                      <wp:wrapNone/>
                      <wp:docPr id="401" name="直接箭头连接符 401"/>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01" o:spid="_x0000_s1026" type="#_x0000_t32" style="position:absolute;left:0;text-align:left;margin-left:309.6pt;margin-top:2.9pt;width:30.75pt;height:0;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n6CwIAAEkEAAAOAAAAZHJzL2Uyb0RvYy54bWysVMuO0zAU3SPxD5b3NGlhEBM1nUXLsEFQ&#10;8fgAj2M3lvzStWnSn+AHkFgBK4bV7PmaYfgMrp025SUkEBvHzr3n3nOObzI/640mWwFBOVvT6aSk&#10;RFjuGmU3NX354vzOA0pCZLZh2llR050I9Gxx+9a885WYudbpRgDBIjZUna9pG6OviiLwVhgWJs4L&#10;i0HpwLCIR9gUDbAOqxtdzMryftE5aDw4LkLAt6shSBe5vpSCx6dSBhGJrilyi3mFvF6ktVjMWbUB&#10;5lvF9zTYP7AwTFlsOpZascjIK1C/lDKKgwtOxgl3pnBSKi6yBlQzLX9S87xlXmQtaE7wo03h/5Xl&#10;T7ZrIKqp6b1ySollBi/p5s3Vl9fvbz5dXr+7+vr5bdp//EBSAtrV+VAhamnXsD8Fv4akvZdg0hNV&#10;kT5bvBstFn0kHF/ePS1PZieU8EOoOOI8hPhIOEPSpqYhAlObNi6dtXiPDqbZYbZ9HCJ2RuABkJpq&#10;m9bgtGrOldb5kIZILDWQLcPrj33mj7gfslKRFQvtkJRDw1REpvRD25C48+gJA3BdCiA+9SqSD4Py&#10;vIs7LQYez4REQ1HrwDeP8pEF41zYeGCiLWYnmETOI7DMQv8I3OcnqMhj/jfgEZE7OxtHsFHWwe+6&#10;H82TQ/7BgUF3suDCNbs8E9kanNfs1f7bSh/E9+cMP/4BFt8AAAD//wMAUEsDBBQABgAIAAAAIQBg&#10;9TOF3QAAAAcBAAAPAAAAZHJzL2Rvd25yZXYueG1sTI/BTsMwEETvSPyDtUjcqNNIDW2IU1VUBVSp&#10;INp+gBsvSYS9jmKnDX/PwgWOoxnNvCmWo7PijH1oPSmYThIQSJU3LdUKjofN3RxEiJqMtp5QwRcG&#10;WJbXV4XOjb/QO573sRZcQiHXCpoYu1zKUDXodJj4Dom9D987HVn2tTS9vnC5szJNkkw63RIvNLrD&#10;xwarz/3gFKRjVc/s03ZYb4+b9e71hd5W+lmp25tx9QAi4hj/wvCDz+hQMtPJD2SCsAqy6SLlqIIZ&#10;P2A/myf3IE6/WpaF/M9ffgMAAP//AwBQSwECLQAUAAYACAAAACEAtoM4kv4AAADhAQAAEwAAAAAA&#10;AAAAAAAAAAAAAAAAW0NvbnRlbnRfVHlwZXNdLnhtbFBLAQItABQABgAIAAAAIQA4/SH/1gAAAJQB&#10;AAALAAAAAAAAAAAAAAAAAC8BAABfcmVscy8ucmVsc1BLAQItABQABgAIAAAAIQBNnxn6CwIAAEkE&#10;AAAOAAAAAAAAAAAAAAAAAC4CAABkcnMvZTJvRG9jLnhtbFBLAQItABQABgAIAAAAIQBg9TOF3QAA&#10;AAcBAAAPAAAAAAAAAAAAAAAAAGUEAABkcnMvZG93bnJldi54bWxQSwUGAAAAAAQABADzAAAAbwUA&#10;AAAA&#10;" strokecolor="black [3213]" strokeweight=".5pt">
                      <v:stroke endarrow="open" joinstyle="miter"/>
                    </v:shape>
                  </w:pict>
                </mc:Fallback>
              </mc:AlternateContent>
            </w:r>
            <w:r w:rsidR="00292FBE" w:rsidRPr="00E93073">
              <w:rPr>
                <w:noProof/>
                <w:color w:val="auto"/>
              </w:rPr>
              <mc:AlternateContent>
                <mc:Choice Requires="wps">
                  <w:drawing>
                    <wp:anchor distT="0" distB="0" distL="114300" distR="114300" simplePos="0" relativeHeight="252851200" behindDoc="0" locked="0" layoutInCell="1" allowOverlap="1" wp14:anchorId="2FBD2BC7" wp14:editId="0745364E">
                      <wp:simplePos x="0" y="0"/>
                      <wp:positionH relativeFrom="column">
                        <wp:posOffset>179069</wp:posOffset>
                      </wp:positionH>
                      <wp:positionV relativeFrom="paragraph">
                        <wp:posOffset>189230</wp:posOffset>
                      </wp:positionV>
                      <wp:extent cx="1419225" cy="257175"/>
                      <wp:effectExtent l="0" t="0" r="28575" b="28575"/>
                      <wp:wrapNone/>
                      <wp:docPr id="397" name="文本框 397"/>
                      <wp:cNvGraphicFramePr/>
                      <a:graphic xmlns:a="http://schemas.openxmlformats.org/drawingml/2006/main">
                        <a:graphicData uri="http://schemas.microsoft.com/office/word/2010/wordprocessingShape">
                          <wps:wsp>
                            <wps:cNvSpPr txBox="1"/>
                            <wps:spPr>
                              <a:xfrm>
                                <a:off x="0" y="0"/>
                                <a:ext cx="1419225" cy="2571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92FBE">
                                  <w:pPr>
                                    <w:pStyle w:val="Default"/>
                                    <w:jc w:val="center"/>
                                    <w:rPr>
                                      <w:rFonts w:ascii="Times New Roman" w:hint="default"/>
                                      <w:sz w:val="21"/>
                                      <w:szCs w:val="21"/>
                                    </w:rPr>
                                  </w:pPr>
                                  <w:r>
                                    <w:rPr>
                                      <w:rFonts w:ascii="Times New Roman"/>
                                      <w:sz w:val="21"/>
                                      <w:szCs w:val="21"/>
                                    </w:rPr>
                                    <w:t>乳液</w:t>
                                  </w:r>
                                  <w:r>
                                    <w:rPr>
                                      <w:rFonts w:ascii="Times New Roman"/>
                                      <w:sz w:val="21"/>
                                      <w:szCs w:val="21"/>
                                    </w:rPr>
                                    <w:t>80</w:t>
                                  </w:r>
                                  <w:r>
                                    <w:rPr>
                                      <w:rFonts w:ascii="Times New Roman"/>
                                      <w:sz w:val="21"/>
                                      <w:szCs w:val="21"/>
                                    </w:rPr>
                                    <w:t>、助剂</w:t>
                                  </w:r>
                                  <w:r>
                                    <w:rPr>
                                      <w:rFonts w:ascii="Times New Roman"/>
                                      <w:sz w:val="21"/>
                                      <w:szCs w:val="21"/>
                                    </w:rPr>
                                    <w:t>4.003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97" o:spid="_x0000_s1182" type="#_x0000_t202" style="position:absolute;margin-left:14.1pt;margin-top:14.9pt;width:111.75pt;height:20.2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9mrgIAALAFAAAOAAAAZHJzL2Uyb0RvYy54bWysVEtu2zAQ3RfoHQjuG1mOHTdG5MBNkKJA&#10;kAR1iqxpioyEUhyWpC25B0hv0FU33fdcOUeHlGS7aTYpupGGnDe/x5k5OW0qRdbCuhJ0RtODASVC&#10;c8hLfZ/RT7cXb95S4jzTOVOgRUY3wtHT2etXJ7WZiiEUoHJhCTrRblqbjBbem2mSOF6IirkDMEKj&#10;UoKtmMejvU9yy2r0XqlkOBgcJTXY3Fjgwjm8PW+VdBb9Sym4v5bSCU9URjE3H782fpfhm8xO2PTe&#10;MlOUvEuD/UMWFSs1Bt26OmeekZUt/3JVldyCA+kPOFQJSFlyEWvAatLBk2oWBTMi1oLkOLOlyf0/&#10;t/xqfWNJmWf08HhCiWYVPtLj92+PP349/nwg4RIpqo2bInJhEOubd9DgU/f3Di9D5Y20VfhjTQT1&#10;SPZmS7BoPOHBaJQeD4djSjjqhuNJOhkHN8nO2ljn3wuoSBAyavEBI69sfel8C+0hIZiGi1Kp+IhK&#10;kzqjR4fjQTRwoMo8KAMstpM4U5asGTaCb2L2GPYPVHB8zlzRgnKUuuSUDk5EbKcujcBIW3mU/EaJ&#10;gFH6o5BIZyTgmciMc6F9Hz2iA0pini8x7PC7rF5i3NaBFjEyaL81rkoNtmUvzN+OsPxzn7Js8fhm&#10;e3UH0TfLJvZROj7qW2MJ+QY7xkI7ds7wixI5vmTO3zCLc4ZNgrvDX+NHKsDng06ipAD79bn7gMf2&#10;Ry0lNc5tRt2XFbOCEvVB42Acp6NRGPR4GI0nQzzYfc1yX6NX1RlgR6S4pQyPYsB71YvSQnWHK2Ye&#10;oqKKaY6xsYV68cy32wRXFBfzeQThaBvmL/XC8OA68Bx667a5Y9Z0ne1xJq6gn3A2fdLgLTZYapiv&#10;PMgydn9gumW1ewFcC3F+uhUW9s7+OaJ2i3b2GwAA//8DAFBLAwQUAAYACAAAACEATiZHGOAAAAAI&#10;AQAADwAAAGRycy9kb3ducmV2LnhtbEyPX0vDMBTF3wW/Q7iCby5t/LOtNh0iDBwKsil7TpvY1CU3&#10;pUm36qf3+qRPl8M5nPs75Wryjh3NELuAEvJZBsxgE3SHrYT3t/XVAlhMCrVyAY2ELxNhVZ2flarQ&#10;4YRbc9ylllEJxkJJsCn1BeexscarOAu9QfI+wuBVIjm0XA/qROXecZFld9yrDumDVb15tKY57EYv&#10;oX61eNi8fD6PYvuNm/2NWz/lTsrLi+nhHlgyU/oLwy8+oUNFTHUYUUfmJIiFoCTdJS0gX9zmc2C1&#10;hHl2Dbwq+f8B1Q8AAAD//wMAUEsBAi0AFAAGAAgAAAAhALaDOJL+AAAA4QEAABMAAAAAAAAAAAAA&#10;AAAAAAAAAFtDb250ZW50X1R5cGVzXS54bWxQSwECLQAUAAYACAAAACEAOP0h/9YAAACUAQAACwAA&#10;AAAAAAAAAAAAAAAvAQAAX3JlbHMvLnJlbHNQSwECLQAUAAYACAAAACEA2E/PZq4CAACwBQAADgAA&#10;AAAAAAAAAAAAAAAuAgAAZHJzL2Uyb0RvYy54bWxQSwECLQAUAAYACAAAACEATiZHGOAAAAAIAQAA&#10;DwAAAAAAAAAAAAAAAAAIBQAAZHJzL2Rvd25yZXYueG1sUEsFBgAAAAAEAAQA8wAAABUGAAAAAA==&#10;" filled="f" strokecolor="black [3213]" strokeweight=".5pt">
                      <v:stroke dashstyle="dash"/>
                      <v:textbox>
                        <w:txbxContent>
                          <w:p w:rsidR="00893846" w:rsidRPr="002C5950" w:rsidRDefault="00893846" w:rsidP="00292FBE">
                            <w:pPr>
                              <w:pStyle w:val="Default"/>
                              <w:jc w:val="center"/>
                              <w:rPr>
                                <w:rFonts w:ascii="Times New Roman" w:hint="default"/>
                                <w:sz w:val="21"/>
                                <w:szCs w:val="21"/>
                              </w:rPr>
                            </w:pPr>
                            <w:r>
                              <w:rPr>
                                <w:rFonts w:ascii="Times New Roman"/>
                                <w:sz w:val="21"/>
                                <w:szCs w:val="21"/>
                              </w:rPr>
                              <w:t>乳液</w:t>
                            </w:r>
                            <w:r>
                              <w:rPr>
                                <w:rFonts w:ascii="Times New Roman"/>
                                <w:sz w:val="21"/>
                                <w:szCs w:val="21"/>
                              </w:rPr>
                              <w:t>80</w:t>
                            </w:r>
                            <w:r>
                              <w:rPr>
                                <w:rFonts w:ascii="Times New Roman"/>
                                <w:sz w:val="21"/>
                                <w:szCs w:val="21"/>
                              </w:rPr>
                              <w:t>、助剂</w:t>
                            </w:r>
                            <w:r>
                              <w:rPr>
                                <w:rFonts w:ascii="Times New Roman"/>
                                <w:sz w:val="21"/>
                                <w:szCs w:val="21"/>
                              </w:rPr>
                              <w:t>4.003</w:t>
                            </w:r>
                          </w:p>
                        </w:txbxContent>
                      </v:textbox>
                    </v:shape>
                  </w:pict>
                </mc:Fallback>
              </mc:AlternateContent>
            </w:r>
            <w:r w:rsidR="00292FBE" w:rsidRPr="00E93073">
              <w:rPr>
                <w:noProof/>
                <w:color w:val="auto"/>
              </w:rPr>
              <mc:AlternateContent>
                <mc:Choice Requires="wps">
                  <w:drawing>
                    <wp:anchor distT="0" distB="0" distL="114300" distR="114300" simplePos="0" relativeHeight="252846080" behindDoc="0" locked="0" layoutInCell="1" allowOverlap="1" wp14:anchorId="2B9BA6F7" wp14:editId="0D612AE6">
                      <wp:simplePos x="0" y="0"/>
                      <wp:positionH relativeFrom="column">
                        <wp:posOffset>2198370</wp:posOffset>
                      </wp:positionH>
                      <wp:positionV relativeFrom="paragraph">
                        <wp:posOffset>114300</wp:posOffset>
                      </wp:positionV>
                      <wp:extent cx="0" cy="257175"/>
                      <wp:effectExtent l="95250" t="0" r="57150" b="66675"/>
                      <wp:wrapNone/>
                      <wp:docPr id="398" name="直接箭头连接符 398"/>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98" o:spid="_x0000_s1026" type="#_x0000_t32" style="position:absolute;left:0;text-align:left;margin-left:173.1pt;margin-top:9pt;width:0;height:20.25pt;z-index:25284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Zu/AEAADAEAAAOAAAAZHJzL2Uyb0RvYy54bWysU0uO1DAQ3SNxB8t7OulGw0DU6Vn0MGwQ&#10;tPgcwOPYHUv+qWw66UtwASRWwApYzZ7TwHAMyk46zU9IIDYVl1Ovqt6r8vKsN5rsBATlbE3ns5IS&#10;YblrlN3W9Pmzi1t3KQmR2YZpZ0VN9yLQs9XNG8vOV2LhWqcbAQST2FB1vqZtjL4qisBbYViYOS8s&#10;/pQODIvowrZogHWY3ehiUZZ3is5B48FxEQLeng8/6Srnl1Lw+FjKICLRNcXeYraQ7WWyxWrJqi0w&#10;3yo+tsH+oQvDlMWiU6pzFhl5AeqXVEZxcMHJOOPOFE5KxUXmgGzm5U9snrbMi8wFxQl+kin8v7T8&#10;0W4DRDU1vX0PR2WZwSFdv7r68vLt9ccPn99cff30Op3fvyMpAOXqfKgQtbYbGL3gN5C49xJM+iIr&#10;0meJ95PEoo+ED5ccbxcnp/PTk5SuOOI8hPhAOEPSoaYhAlPbNq6dtThHB/OsMNs9DHEAHgCpqLbJ&#10;BqdVc6G0zk5aIrHWQHYMxx/7+Vjwh6jIlL5vGxL3HqkzANeNYSllkegOBPMp7rUYyj0REnVDSkNb&#10;eWOPxRjnwsZDQW0xOsEktjYBy8znj8AxPkFF3ua/AU+IXNnZOIGNsg5+V/2okRziDwoMvJMEl67Z&#10;59FnaXAt8wzHJ5T2/ns/w48PffUNAAD//wMAUEsDBBQABgAIAAAAIQDYqMEk3gAAAAkBAAAPAAAA&#10;ZHJzL2Rvd25yZXYueG1sTI/BTsMwEETvSPyDtUjcqEMgVZTGqSqqAqoEiNIP2MZuEmGvo9hpw9+z&#10;iAMcd+ZpdqZcTs6KkxlC50nB7SwBYaj2uqNGwf5jc5ODCBFJo/VkFHyZAMvq8qLEQvszvZvTLjaC&#10;QygUqKCNsS+kDHVrHIaZ7w2xd/SDw8jn0Eg94JnDnZVpksylw474Q4u9eWhN/bkbnYJ0qpvMPm7H&#10;9Xa/Wb+8PtPbCp+Uur6aVgsQ0UzxD4af+lwdKu508CPpIKyCu/t5yigbOW9i4Fc4KMjyDGRVyv8L&#10;qm8AAAD//wMAUEsBAi0AFAAGAAgAAAAhALaDOJL+AAAA4QEAABMAAAAAAAAAAAAAAAAAAAAAAFtD&#10;b250ZW50X1R5cGVzXS54bWxQSwECLQAUAAYACAAAACEAOP0h/9YAAACUAQAACwAAAAAAAAAAAAAA&#10;AAAvAQAAX3JlbHMvLnJlbHNQSwECLQAUAAYACAAAACEApCzmbvwBAAAwBAAADgAAAAAAAAAAAAAA&#10;AAAuAgAAZHJzL2Uyb0RvYy54bWxQSwECLQAUAAYACAAAACEA2KjBJN4AAAAJAQAADwAAAAAAAAAA&#10;AAAAAABWBAAAZHJzL2Rvd25yZXYueG1sUEsFBgAAAAAEAAQA8wAAAGEFAAAAAA==&#10;" strokecolor="black [3213]" strokeweight=".5pt">
                      <v:stroke endarrow="open" joinstyle="miter"/>
                    </v:shape>
                  </w:pict>
                </mc:Fallback>
              </mc:AlternateContent>
            </w:r>
          </w:p>
          <w:p w:rsidR="00292FBE" w:rsidRPr="00E93073" w:rsidRDefault="00CA719A" w:rsidP="00292FB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58368" behindDoc="0" locked="0" layoutInCell="1" allowOverlap="1" wp14:anchorId="3FF42903" wp14:editId="14D6281E">
                      <wp:simplePos x="0" y="0"/>
                      <wp:positionH relativeFrom="column">
                        <wp:posOffset>4322445</wp:posOffset>
                      </wp:positionH>
                      <wp:positionV relativeFrom="paragraph">
                        <wp:posOffset>150495</wp:posOffset>
                      </wp:positionV>
                      <wp:extent cx="895350" cy="457200"/>
                      <wp:effectExtent l="0" t="0" r="19050" b="19050"/>
                      <wp:wrapNone/>
                      <wp:docPr id="406" name="文本框 406"/>
                      <wp:cNvGraphicFramePr/>
                      <a:graphic xmlns:a="http://schemas.openxmlformats.org/drawingml/2006/main">
                        <a:graphicData uri="http://schemas.microsoft.com/office/word/2010/wordprocessingShape">
                          <wps:wsp>
                            <wps:cNvSpPr txBox="1"/>
                            <wps:spPr>
                              <a:xfrm>
                                <a:off x="0" y="0"/>
                                <a:ext cx="8953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92FBE">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0.005894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06" o:spid="_x0000_s1182" type="#_x0000_t202" style="position:absolute;margin-left:340.35pt;margin-top:11.85pt;width:70.5pt;height:36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dxpwIAAK8FAAAOAAAAZHJzL2Uyb0RvYy54bWysVM1OGzEQvlfqO1i+l01oQiHKBqUgqkoI&#10;UKHi7Hht1qrX49pOdtMHoG/QUy+997l4jo69u0mgXKh62R17Ps/vNzM9bipNVsJ5BSanw70BJcJw&#10;KJS5y+nnm7M3h5T4wEzBNBiR07Xw9Hj2+tW0thOxDyXoQjiCRoyf1DanZQh2kmWel6Jifg+sMKiU&#10;4CoW8OjussKxGq1XOtsfDA6yGlxhHXDhPd6etko6S/alFDxcSulFIDqnGFtIX5e+i/jNZlM2uXPM&#10;lop3YbB/iKJiyqDTjalTFhhZOvWXqUpxBx5k2ONQZSCl4iLlgNkMB0+yuS6ZFSkXLI63mzL5/2eW&#10;X6yuHFFFTkeDA0oMq7BJDz++P/z8/fDrnsRLLFFt/QSR1xaxoXkPDba6v/d4GTNvpKviH3MiqMdi&#10;rzcFFk0gHC8Pj8Zvx6jhqBqN32EDo5Vs+9g6Hz4IqEgUcuqwf6msbHXuQwvtIdGXgTOldeqhNqTO&#10;6UE0HzUetCqiMh0im8SJdmTFkAehScGj20eoaPiU+bIFFSh1wWkTjYjEpi6MWJA28SSFtRYRo80n&#10;IbGaKf9nPDPOhQm994SOKIlxvuRhh99G9ZLHbR74InkGEzaPK2XAtdV7XLDiSx+ybPHYs528oxia&#10;RZNoNBxvGLOAYo2EcdBOnbf8TGGNz5kPV8zhmCETcHWES/xIDdg+6CRKSnDfnruPeGQ/aimpcWxz&#10;6r8umROU6I8G5+JoOBrFOU+HRDFK3K5msasxy+oEkBFDXFKWJxEfu6B7UTqobnHDzKNXVDHD0TdS&#10;qBdPQrtMcENxMZ8nEE62ZeHcXFseTcc6R27dNLfM2Y7ZAUfiAvoBZ5MnBG+x8aWB+TKAVIn9sdJt&#10;VbsO4FZI89NtsLh2ds8Jtd2zsz8AAAD//wMAUEsDBBQABgAIAAAAIQAT8FFW4AAAAAkBAAAPAAAA&#10;ZHJzL2Rvd25yZXYueG1sTI/BTsMwDIbvSLxDZCRuLG2BrZSmE0KaxMQktDHtnDahKUucqkm3wtNj&#10;TnCyLX/6/blcTs6ykx5C51FAOkuAaWy86rAVsH9f3eTAQpSopPWoBXzpAMvq8qKUhfJn3OrTLraM&#10;QjAUUoCJsS84D43RToaZ7zXS7sMPTkYah5arQZ4p3FmeJcmcO9khXTCy189GN8fd6ATUbwaP683n&#10;65htv3F9uLOrl9QKcX01PT0Ci3qKfzD86pM6VORU+xFVYFbAPE8WhArIbqkSkGcpNbWAh/sF8Krk&#10;/z+ofgAAAP//AwBQSwECLQAUAAYACAAAACEAtoM4kv4AAADhAQAAEwAAAAAAAAAAAAAAAAAAAAAA&#10;W0NvbnRlbnRfVHlwZXNdLnhtbFBLAQItABQABgAIAAAAIQA4/SH/1gAAAJQBAAALAAAAAAAAAAAA&#10;AAAAAC8BAABfcmVscy8ucmVsc1BLAQItABQABgAIAAAAIQBawndxpwIAAK8FAAAOAAAAAAAAAAAA&#10;AAAAAC4CAABkcnMvZTJvRG9jLnhtbFBLAQItABQABgAIAAAAIQAT8FFW4AAAAAkBAAAPAAAAAAAA&#10;AAAAAAAAAAEFAABkcnMvZG93bnJldi54bWxQSwUGAAAAAAQABADzAAAADgYAAAAA&#10;" filled="f" strokecolor="black [3213]" strokeweight=".5pt">
                      <v:stroke dashstyle="dash"/>
                      <v:textbox>
                        <w:txbxContent>
                          <w:p w:rsidR="00CB0D4A" w:rsidRPr="002C5950" w:rsidRDefault="00CB0D4A" w:rsidP="00292FBE">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0.00</w:t>
                            </w:r>
                            <w:r w:rsidR="00923B92">
                              <w:rPr>
                                <w:rFonts w:ascii="Times New Roman"/>
                                <w:sz w:val="21"/>
                                <w:szCs w:val="21"/>
                              </w:rPr>
                              <w:t>589</w:t>
                            </w:r>
                            <w:r>
                              <w:rPr>
                                <w:rFonts w:ascii="Times New Roman"/>
                                <w:sz w:val="21"/>
                                <w:szCs w:val="21"/>
                              </w:rPr>
                              <w:t>4</w:t>
                            </w:r>
                          </w:p>
                        </w:txbxContent>
                      </v:textbox>
                    </v:shape>
                  </w:pict>
                </mc:Fallback>
              </mc:AlternateContent>
            </w:r>
            <w:r w:rsidR="00292FBE" w:rsidRPr="00E93073">
              <w:rPr>
                <w:noProof/>
                <w:color w:val="auto"/>
              </w:rPr>
              <mc:AlternateContent>
                <mc:Choice Requires="wps">
                  <w:drawing>
                    <wp:anchor distT="0" distB="0" distL="114300" distR="114300" simplePos="0" relativeHeight="252854272" behindDoc="0" locked="0" layoutInCell="1" allowOverlap="1" wp14:anchorId="4D684710" wp14:editId="347B1AB0">
                      <wp:simplePos x="0" y="0"/>
                      <wp:positionH relativeFrom="column">
                        <wp:posOffset>1598295</wp:posOffset>
                      </wp:positionH>
                      <wp:positionV relativeFrom="paragraph">
                        <wp:posOffset>-1905</wp:posOffset>
                      </wp:positionV>
                      <wp:extent cx="600075" cy="0"/>
                      <wp:effectExtent l="0" t="76200" r="28575" b="114300"/>
                      <wp:wrapNone/>
                      <wp:docPr id="404" name="直接箭头连接符 404"/>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04" o:spid="_x0000_s1026" type="#_x0000_t32" style="position:absolute;left:0;text-align:left;margin-left:125.85pt;margin-top:-.15pt;width:47.25pt;height:0;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dUCgIAAEkEAAAOAAAAZHJzL2Uyb0RvYy54bWysVEuO1DAQ3SNxB8t7OunRMKCo07PoZtgg&#10;aPE5gMexO5b8U9l00pfgAkisgBXMavacBoZjUHbSaX5CArFx/KlX9d5zOYvz3miyExCUszWdz0pK&#10;hOWuUXZb0xfPL+7cpyREZhumnRU13YtAz5e3by06X4kT1zrdCCCYxIaq8zVtY/RVUQTeCsPCzHlh&#10;8VA6MCziErZFA6zD7EYXJ2V5VnQOGg+OixBwdz0c0mXOL6Xg8YmUQUSia4rcYh4hj5dpLJYLVm2B&#10;+VbxkQb7BxaGKYtFp1RrFhl5CeqXVEZxcMHJOOPOFE5KxUXWgGrm5U9qnrXMi6wFzQl+sin8v7T8&#10;8W4DRDU1PS1PKbHM4CXdvL7+8urdzdXHz2+vv356k+Yf3pMUgHZ1PlSIWtkNjKvgN5C09xJM+qIq&#10;0meL95PFoo+E4+ZZWZb37lLCD0fFEechxIfCGZImNQ0RmNq2ceWsxXt0MM8Os92jELEyAg+AVFTb&#10;NAanVXOhtM6L1ERipYHsGF5/7OeJP+J+iEpJ1iy0Q1A+GroiMqUf2IbEvUdPGIDrRnyqVSQfBuV5&#10;FvdaDDyeComGotaBb27lIwvGubDxwERbjE4wiZwnYJmF/hE4xieoyG3+N+AJkSs7GyewUdbB76of&#10;zZND/MGBQXey4NI1+9wT2Rrs1+z1+LbSg/h+neHHP8DyGwAAAP//AwBQSwMEFAAGAAgAAAAhAKf/&#10;RJrcAAAABwEAAA8AAABkcnMvZG93bnJldi54bWxMjlFPwjAUhd9N/A/NNfENOoaAmesIkaCGRA3I&#10;DyjrdVtsb5e1g/nvvfiijyfn5DtfvhycFSfsQuNJwWScgEAqvWmoUnD42IzuQYSoyWjrCRV8Y4Bl&#10;cX2V68z4M+3wtI+VYAiFTCuoY2wzKUNZo9Nh7Fsk7j5953Tk2FXSdPrMcGdlmiRz6XRD/FDrFh9r&#10;LL/2vVOQDmU1s0/bfr09bNavby/0vtLPSt3eDKsHEBGH+DeGiz6rQ8FOR9+TCcIyYzZZ8FTBaAqC&#10;++ndPAVx/M2yyOV//+IHAAD//wMAUEsBAi0AFAAGAAgAAAAhALaDOJL+AAAA4QEAABMAAAAAAAAA&#10;AAAAAAAAAAAAAFtDb250ZW50X1R5cGVzXS54bWxQSwECLQAUAAYACAAAACEAOP0h/9YAAACUAQAA&#10;CwAAAAAAAAAAAAAAAAAvAQAAX3JlbHMvLnJlbHNQSwECLQAUAAYACAAAACEA7ggXVAoCAABJBAAA&#10;DgAAAAAAAAAAAAAAAAAuAgAAZHJzL2Uyb0RvYy54bWxQSwECLQAUAAYACAAAACEAp/9EmtwAAAAH&#10;AQAADwAAAAAAAAAAAAAAAABkBAAAZHJzL2Rvd25yZXYueG1sUEsFBgAAAAAEAAQA8wAAAG0FAAAA&#10;AA==&#10;" strokecolor="black [3213]" strokeweight=".5pt">
                      <v:stroke endarrow="open" joinstyle="miter"/>
                    </v:shape>
                  </w:pict>
                </mc:Fallback>
              </mc:AlternateContent>
            </w:r>
            <w:r w:rsidR="00292FBE" w:rsidRPr="00E93073">
              <w:rPr>
                <w:noProof/>
                <w:color w:val="auto"/>
              </w:rPr>
              <mc:AlternateContent>
                <mc:Choice Requires="wps">
                  <w:drawing>
                    <wp:anchor distT="0" distB="0" distL="114300" distR="114300" simplePos="0" relativeHeight="252843008" behindDoc="0" locked="0" layoutInCell="1" allowOverlap="1" wp14:anchorId="54E81ADF" wp14:editId="675BCD7A">
                      <wp:simplePos x="0" y="0"/>
                      <wp:positionH relativeFrom="column">
                        <wp:posOffset>1979295</wp:posOffset>
                      </wp:positionH>
                      <wp:positionV relativeFrom="paragraph">
                        <wp:posOffset>74295</wp:posOffset>
                      </wp:positionV>
                      <wp:extent cx="457200" cy="257175"/>
                      <wp:effectExtent l="0" t="0" r="19050" b="28575"/>
                      <wp:wrapNone/>
                      <wp:docPr id="405" name="文本框 405"/>
                      <wp:cNvGraphicFramePr/>
                      <a:graphic xmlns:a="http://schemas.openxmlformats.org/drawingml/2006/main">
                        <a:graphicData uri="http://schemas.microsoft.com/office/word/2010/wordprocessingShape">
                          <wps:wsp>
                            <wps:cNvSpPr txBox="1"/>
                            <wps:spPr>
                              <a:xfrm>
                                <a:off x="0" y="0"/>
                                <a:ext cx="4572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92FBE">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05" o:spid="_x0000_s1184" type="#_x0000_t202" style="position:absolute;margin-left:155.85pt;margin-top:5.85pt;width:36pt;height:20.2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bXoQIAAJcFAAAOAAAAZHJzL2Uyb0RvYy54bWysVM1OGzEQvlfqO1i+l01oAjRig1IQVSUE&#10;qFBxdrw2sWp7XNvJbvoA9A166qX3PhfP0bF3N4koF6pedm3PN//fzPFJYzRZCR8U2JIO9waUCMuh&#10;Uva+pJ9vz98cURIisxXTYEVJ1yLQk+nrV8e1m4h9WICuhCdoxIZJ7Uq6iNFNiiLwhTAs7IETFoUS&#10;vGERr/6+qDyr0brRxf5gcFDU4CvngYsQ8PWsFdJpti+l4PFKyiAi0SXF2GL++vydp28xPWaTe8/c&#10;QvEuDPYPURimLDrdmDpjkZGlV3+ZMop7CCDjHgdTgJSKi5wDZjMcPMnmZsGcyLlgcYLblCn8P7P8&#10;cnXtiapKOhqMKbHMYJMef3x//Pn78dcDSY9YotqFCSJvHGJj8x4abHX/HvAxZd5Ib9IfcyIox2Kv&#10;NwUWTSQcH0fjQ2waJRxF++PD4WG2XmyVnQ/xgwBD0qGkHvuXy8pWFyFiIAjtIcmXhXOlde6htqQu&#10;6cHb8SArBNCqSsIEy2wSp9qTFUMexCYHj7Z2UHjTNoFFZk3nLiXeJphPca1Fwmj7SUisWs7zGQ+M&#10;c2Fj7yWjE0piPC9R7PDbqF6i3OaBGtkz2LhRNsqCb6uUxmxbmOpLH7Js8VjwnbzTMTbzJtNlOD7q&#10;GTCHao3E8NBOV3D8XGH7LliI18zjOGHHcUXEK/xIDdgm6E6ULMB/e+494ZHlKKWkxvEsafi6ZF5Q&#10;oj9a5P+74WiU5jlfMq0o8buS+a7ELs0pYOeHuIwcz0dU9lH3R+nB3OEmmSWvKGKWo2+kSn88je3S&#10;wE3ExWyWQTjBjsULe+N4Mp3qnMh529wx7zoGR6T+JfSDzCZPiNxik6aF2TKCVJnlqdJtVbsO4PRn&#10;8nebKq2X3XtGbffp9A8AAAD//wMAUEsDBBQABgAIAAAAIQDSqQ3z3wAAAAkBAAAPAAAAZHJzL2Rv&#10;d25yZXYueG1sTI9LT8MwEITvSPwHa5G4UefBIwpxKogEQkI9JOXCzY2XJGq8jmK3Df+e7Ymedlcz&#10;mv2mWC92FEec/eBIQbyKQCC1zgzUKfjavt1lIHzQZPToCBX8ood1eX1V6Ny4E9V4bEInOIR8rhX0&#10;IUy5lL7t0Wq/chMSaz9utjrwOXfSzPrE4XaUSRQ9SqsH4g+9nrDqsd03B6ug2ptX+V5nzWdd3aMZ&#10;N9+b7cek1O3N8vIMIuAS/s1wxmd0KJlp5w5kvBgVpHH8xFYWzpMNaZbyslPwkCQgy0JeNij/AAAA&#10;//8DAFBLAQItABQABgAIAAAAIQC2gziS/gAAAOEBAAATAAAAAAAAAAAAAAAAAAAAAABbQ29udGVu&#10;dF9UeXBlc10ueG1sUEsBAi0AFAAGAAgAAAAhADj9If/WAAAAlAEAAAsAAAAAAAAAAAAAAAAALwEA&#10;AF9yZWxzLy5yZWxzUEsBAi0AFAAGAAgAAAAhAKkGltehAgAAlwUAAA4AAAAAAAAAAAAAAAAALgIA&#10;AGRycy9lMm9Eb2MueG1sUEsBAi0AFAAGAAgAAAAhANKpDfPfAAAACQEAAA8AAAAAAAAAAAAAAAAA&#10;+wQAAGRycy9kb3ducmV2LnhtbFBLBQYAAAAABAAEAPMAAAAHBgAAAAA=&#10;" filled="f" strokecolor="black [3213]" strokeweight=".5pt">
                      <v:textbox>
                        <w:txbxContent>
                          <w:p w:rsidR="00893846" w:rsidRDefault="00893846" w:rsidP="00292FBE">
                            <w:pPr>
                              <w:jc w:val="center"/>
                            </w:pPr>
                            <w:r>
                              <w:rPr>
                                <w:rFonts w:hint="eastAsia"/>
                              </w:rPr>
                              <w:t>搅拌</w:t>
                            </w:r>
                          </w:p>
                        </w:txbxContent>
                      </v:textbox>
                    </v:shape>
                  </w:pict>
                </mc:Fallback>
              </mc:AlternateContent>
            </w:r>
          </w:p>
          <w:p w:rsidR="00292FBE" w:rsidRPr="00E93073" w:rsidRDefault="00292FBE" w:rsidP="00292FB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47104" behindDoc="0" locked="0" layoutInCell="1" allowOverlap="1" wp14:anchorId="5386BB18" wp14:editId="72C45E1C">
                      <wp:simplePos x="0" y="0"/>
                      <wp:positionH relativeFrom="column">
                        <wp:posOffset>2207895</wp:posOffset>
                      </wp:positionH>
                      <wp:positionV relativeFrom="paragraph">
                        <wp:posOffset>34290</wp:posOffset>
                      </wp:positionV>
                      <wp:extent cx="0" cy="276225"/>
                      <wp:effectExtent l="95250" t="0" r="57150" b="66675"/>
                      <wp:wrapNone/>
                      <wp:docPr id="409" name="直接箭头连接符 409"/>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409" o:spid="_x0000_s1026" type="#_x0000_t32" style="position:absolute;left:0;text-align:left;margin-left:173.85pt;margin-top:2.7pt;width:0;height:21.75pt;z-index:25284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lP/AEAADAEAAAOAAAAZHJzL2Uyb0RvYy54bWysU0uO1DAQ3SNxB8t7OukWDNDq9Cx6GDYI&#10;WnwO4HHsjiX/VDad5BJcAIkVsGJYzZ7TwHAMyk46zU9IIDYVl1Ovqt6r8uq0M5rsBQTlbEXns5IS&#10;Ybmrld1V9MXz81v3KAmR2ZppZ0VFexHo6frmjVXrl2LhGqdrAQST2LBsfUWbGP2yKAJvhGFh5ryw&#10;+FM6MCyiC7uiBtZidqOLRVmeFK2D2oPjIgS8PRt+0nXOL6Xg8YmUQUSiK4q9xWwh24tki/WKLXfA&#10;fKP42Ab7hy4MUxaLTqnOWGTkJahfUhnFwQUn44w7UzgpFReZA7KZlz+xedYwLzIXFCf4Sabw/9Ly&#10;x/stEFVX9HZ5nxLLDA7p+vXVl1fvrj9efn579fXTm3T+8J6kAJSr9WGJqI3dwugFv4XEvZNg0hdZ&#10;kS5L3E8Siy4SPlxyvF3cPVks7qR0xRHnIcSHwhmSDhUNEZjaNXHjrMU5Ophnhdn+UYgD8ABIRbVN&#10;Njit6nOldXbSEomNBrJnOP7YzceCP0RFpvQDW5PYe6TOAFw7hqWURaI7EMyn2GsxlHsqJOqGlIa2&#10;8sYeizHOhY2HgtpidIJJbG0ClpnPH4FjfIKKvM1/A54QubKzcQIbZR38rvpRIznEHxQYeCcJLlzd&#10;59FnaXAt8wzHJ5T2/ns/w48Pff0NAAD//wMAUEsDBBQABgAIAAAAIQC3Y3eB3gAAAAgBAAAPAAAA&#10;ZHJzL2Rvd25yZXYueG1sTI/BTsMwEETvSPyDtUjcqENJaQnZVBVVoapEK0o/YBubJMJeR7HThr/H&#10;iAMcRzOaeZPPB2vESXe+cYxwO0pAaC6darhCOLyvbmYgfCBWZBxrhC/tYV5cXuSUKXfmN33ah0rE&#10;EvYZIdQhtJmUvqy1JT9yrebofbjOUoiyq6Tq6BzLrZHjJLmXlhqOCzW1+qnW5ee+twjjoawm5nnT&#10;LzeH1fJ1u+bdgl4Qr6+GxSOIoIfwF4Yf/IgORWQ6up6VFwbhLp1OYxRhkoKI/q8+IqSzB5BFLv8f&#10;KL4BAAD//wMAUEsBAi0AFAAGAAgAAAAhALaDOJL+AAAA4QEAABMAAAAAAAAAAAAAAAAAAAAAAFtD&#10;b250ZW50X1R5cGVzXS54bWxQSwECLQAUAAYACAAAACEAOP0h/9YAAACUAQAACwAAAAAAAAAAAAAA&#10;AAAvAQAAX3JlbHMvLnJlbHNQSwECLQAUAAYACAAAACEA442ZT/wBAAAwBAAADgAAAAAAAAAAAAAA&#10;AAAuAgAAZHJzL2Uyb0RvYy54bWxQSwECLQAUAAYACAAAACEAt2N3gd4AAAAIAQAADwAAAAAAAAAA&#10;AAAAAABWBAAAZHJzL2Rvd25yZXYueG1sUEsFBgAAAAAEAAQA8wAAAGEFAAAAAA==&#10;" strokecolor="black [3213]" strokeweight=".5pt">
                      <v:stroke endarrow="open" joinstyle="miter"/>
                    </v:shape>
                  </w:pict>
                </mc:Fallback>
              </mc:AlternateContent>
            </w:r>
          </w:p>
          <w:p w:rsidR="00292FBE" w:rsidRPr="00E93073" w:rsidRDefault="00292FBE" w:rsidP="00292FB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61440" behindDoc="0" locked="0" layoutInCell="1" allowOverlap="1" wp14:anchorId="5EE7AE96" wp14:editId="7921884E">
                      <wp:simplePos x="0" y="0"/>
                      <wp:positionH relativeFrom="column">
                        <wp:posOffset>2941320</wp:posOffset>
                      </wp:positionH>
                      <wp:positionV relativeFrom="paragraph">
                        <wp:posOffset>251460</wp:posOffset>
                      </wp:positionV>
                      <wp:extent cx="1133475" cy="257175"/>
                      <wp:effectExtent l="0" t="0" r="28575" b="28575"/>
                      <wp:wrapNone/>
                      <wp:docPr id="410" name="文本框 410"/>
                      <wp:cNvGraphicFramePr/>
                      <a:graphic xmlns:a="http://schemas.openxmlformats.org/drawingml/2006/main">
                        <a:graphicData uri="http://schemas.microsoft.com/office/word/2010/wordprocessingShape">
                          <wps:wsp>
                            <wps:cNvSpPr txBox="1"/>
                            <wps:spPr>
                              <a:xfrm>
                                <a:off x="0" y="0"/>
                                <a:ext cx="1133475" cy="2571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92FBE">
                                  <w:pPr>
                                    <w:jc w:val="center"/>
                                  </w:pPr>
                                  <w:r>
                                    <w:rPr>
                                      <w:rFonts w:hint="eastAsia"/>
                                    </w:rPr>
                                    <w:t>清洗沉渣</w:t>
                                  </w:r>
                                  <w:r>
                                    <w:rPr>
                                      <w:rFonts w:hint="eastAsia"/>
                                    </w:rPr>
                                    <w:t>0.003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10" o:spid="_x0000_s1185" type="#_x0000_t202" style="position:absolute;margin-left:231.6pt;margin-top:19.8pt;width:89.25pt;height:20.2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LrQIAALAFAAAOAAAAZHJzL2Uyb0RvYy54bWysVEtu2zAQ3RfoHQjuG1n+JI0ROXATpCgQ&#10;JEGTImuaIi2hFIclaUvuAdIbdNVN9z1XztEhJdlumk2KbqQh583vcWZOTptKkbWwrgSd0fRgQInQ&#10;HPJSLzP66e7izVtKnGc6Zwq0yOhGOHo6e/3qpDZTMYQCVC4sQSfaTWuT0cJ7M00SxwtRMXcARmhU&#10;SrAV83i0yyS3rEbvlUqGg8FhUoPNjQUunMPb81ZJZ9G/lIL7aymd8ERlFHPz8WvjdxG+yeyETZeW&#10;maLkXRrsH7KoWKkx6NbVOfOMrGz5l6uq5BYcSH/AoUpAypKLWANWkw6eVHNbMCNiLUiOM1ua3P9z&#10;y6/WN5aUeUbHKfKjWYWP9Pj92+OPX48/H0i4RIpq46aIvDWI9c07aPCp+3uHl6HyRtoq/LEmgnp0&#10;ttkSLBpPeDBKR6Px0YQSjrrh5ChFGd0nO2tjnX8voCJByKjFB4y8svWl8y20h4RgGi5KpeIjKk3q&#10;jB6OJoNo4ECVeVAGWGwncaYsWTNsBN/E7DHsH6jg+Jy5ogXlKHXJKR2ciNhOXRqBkbbyKPmNEgGj&#10;9Echkc5IwDORGedC+z56RAeUxDxfYtjhd1m9xLitAy1iZNB+a1yVGmzLXpi/HWH55z5l2eLxzfbq&#10;DqJvFk3so3Ry3LfGAvINdoyFduyc4RclcnzJnL9hFucMmwR3h7/Gj1SAzwedREkB9utz9wGP7Y9a&#10;Smqc24y6LytmBSXqg8bBOE7H4zDo8TCeHA3xYPc1i32NXlVngB2R4pYyPIoB71UvSgvVPa6YeYiK&#10;KqY5xsYW6sUz324TXFFczOcRhKNtmL/Ut4YH14Hn0Ft3zT2zputsjzNxBf2Es+mTBm+xwVLDfOVB&#10;lrH7A9Mtq90L4FqI89OtsLB39s8RtVu0s98AAAD//wMAUEsDBBQABgAIAAAAIQDbvpy94AAAAAkB&#10;AAAPAAAAZHJzL2Rvd25yZXYueG1sTI9RS8MwFIXfBf9DuIJvLm1X6qxNhwgDh8LYFJ/T5trUJTel&#10;Sbfqrzc+6ePlfJzz3Wo9W8NOOPrekYB0kQBDap3qqRPw9rq5WQHzQZKSxhEK+EIP6/ryopKlcmfa&#10;4+kQOhZLyJdSgA5hKDn3rUYr/cINSDH7cKOVIZ5jx9Uoz7HcGp4lScGt7CkuaDngo8b2eJisgGan&#10;6bh9+Xyesv03bd9zs3lKjRDXV/PDPbCAc/iD4Vc/qkMdnRo3kfLMCMiLZRZRAcu7AlgEijy9BdYI&#10;WCUp8Lri/z+ofwAAAP//AwBQSwECLQAUAAYACAAAACEAtoM4kv4AAADhAQAAEwAAAAAAAAAAAAAA&#10;AAAAAAAAW0NvbnRlbnRfVHlwZXNdLnhtbFBLAQItABQABgAIAAAAIQA4/SH/1gAAAJQBAAALAAAA&#10;AAAAAAAAAAAAAC8BAABfcmVscy8ucmVsc1BLAQItABQABgAIAAAAIQBjA/oLrQIAALAFAAAOAAAA&#10;AAAAAAAAAAAAAC4CAABkcnMvZTJvRG9jLnhtbFBLAQItABQABgAIAAAAIQDbvpy94AAAAAkBAAAP&#10;AAAAAAAAAAAAAAAAAAcFAABkcnMvZG93bnJldi54bWxQSwUGAAAAAAQABADzAAAAFAYAAAAA&#10;" filled="f" strokecolor="black [3213]" strokeweight=".5pt">
                      <v:stroke dashstyle="dash"/>
                      <v:textbox>
                        <w:txbxContent>
                          <w:p w:rsidR="00893846" w:rsidRDefault="00893846" w:rsidP="00292FBE">
                            <w:pPr>
                              <w:jc w:val="center"/>
                            </w:pPr>
                            <w:r>
                              <w:rPr>
                                <w:rFonts w:hint="eastAsia"/>
                              </w:rPr>
                              <w:t>清洗沉渣</w:t>
                            </w:r>
                            <w:r>
                              <w:rPr>
                                <w:rFonts w:hint="eastAsia"/>
                              </w:rPr>
                              <w:t>0.003</w:t>
                            </w:r>
                          </w:p>
                        </w:txbxContent>
                      </v:textbox>
                    </v:shape>
                  </w:pict>
                </mc:Fallback>
              </mc:AlternateContent>
            </w:r>
            <w:r w:rsidRPr="00E93073">
              <w:rPr>
                <w:noProof/>
                <w:color w:val="auto"/>
              </w:rPr>
              <mc:AlternateContent>
                <mc:Choice Requires="wps">
                  <w:drawing>
                    <wp:anchor distT="0" distB="0" distL="114300" distR="114300" simplePos="0" relativeHeight="252848128" behindDoc="0" locked="0" layoutInCell="1" allowOverlap="1" wp14:anchorId="7148BFA3" wp14:editId="0EECC1A9">
                      <wp:simplePos x="0" y="0"/>
                      <wp:positionH relativeFrom="column">
                        <wp:posOffset>2217420</wp:posOffset>
                      </wp:positionH>
                      <wp:positionV relativeFrom="paragraph">
                        <wp:posOffset>270510</wp:posOffset>
                      </wp:positionV>
                      <wp:extent cx="0" cy="257175"/>
                      <wp:effectExtent l="95250" t="0" r="57150" b="66675"/>
                      <wp:wrapNone/>
                      <wp:docPr id="411" name="直接箭头连接符 411"/>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11" o:spid="_x0000_s1026" type="#_x0000_t32" style="position:absolute;left:0;text-align:left;margin-left:174.6pt;margin-top:21.3pt;width:0;height:20.25pt;z-index:252848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9J/gEAADAEAAAOAAAAZHJzL2Uyb0RvYy54bWysU0uO1DAQ3SNxB8t7Op0Ww6Co07PoYdgg&#10;aPE5gMexO5b8U9l0OpfgAkisgBXMavacBoZjUHbSaX5CArGpuJx6VfVelZdne6PJTkBQzta0nM0p&#10;EZa7RtltTV88v7hzn5IQmW2YdlbUtBeBnq1u31p2vhIL1zrdCCCYxIaq8zVtY/RVUQTeCsPCzHlh&#10;8ad0YFhEF7ZFA6zD7EYXi/n8XtE5aDw4LkLA2/PhJ13l/FIKHp9IGUQkuqbYW8wWsr1MtlgtWbUF&#10;5lvFxzbYP3RhmLJYdEp1ziIjL0H9ksooDi44GWfcmcJJqbjIHJBNOf+JzbOWeZG5oDjBTzKF/5eW&#10;P95tgKimpnfLkhLLDA7p5vX1l1fvbq4+fn57/fXTm3T+8J6kAJSr86FC1NpuYPSC30Divpdg0hdZ&#10;kX2WuJ8kFvtI+HDJ8XZxclqenqR0xRHnIcSHwhmSDjUNEZjatnHtrMU5Oiizwmz3KMQBeACkotom&#10;G5xWzYXSOjtpicRaA9kxHH/c5/6x4A9RkSn9wDYk9h6pMwDXjX2llEWiOxDMp9hrMZR7KiTqhpSG&#10;tvLGHosxzoWNh4LaYnSCSWxtAs4znz8Cx/gEFXmb/wY8IXJlZ+MENso6+F31o0ZyiD8oMPBOEly6&#10;ps+jz9LgWuYZjk8o7f33foYfH/rqGwAAAP//AwBQSwMEFAAGAAgAAAAhAD9dhYffAAAACQEAAA8A&#10;AABkcnMvZG93bnJldi54bWxMj9FOwkAQRd9N/IfNmPgmWwoSrJ0SIkENiRKQDxi6a9u4O9t0t1D/&#10;3iU+6OPMnNw5N18M1oiT7nzjGGE8SkBoLp1quEI4fKzv5iB8IFZkHGuEb+1hUVxf5ZQpd+adPu1D&#10;JWII+4wQ6hDaTEpf1tqSH7lWc7x9us5SiGNXSdXROYZbI9MkmUlLDccPNbX6qdbl1763COlQVvfm&#10;edOvNof16u39lbdLekG8vRmWjyCCHsIfDBf9qA5FdDq6npUXBmEyfUgjijBNZyAi8Ls4IswnY5BF&#10;Lv83KH4AAAD//wMAUEsBAi0AFAAGAAgAAAAhALaDOJL+AAAA4QEAABMAAAAAAAAAAAAAAAAAAAAA&#10;AFtDb250ZW50X1R5cGVzXS54bWxQSwECLQAUAAYACAAAACEAOP0h/9YAAACUAQAACwAAAAAAAAAA&#10;AAAAAAAvAQAAX3JlbHMvLnJlbHNQSwECLQAUAAYACAAAACEAASr/Sf4BAAAwBAAADgAAAAAAAAAA&#10;AAAAAAAuAgAAZHJzL2Uyb0RvYy54bWxQSwECLQAUAAYACAAAACEAP12Fh98AAAAJAQAADwAAAAAA&#10;AAAAAAAAAABYBAAAZHJzL2Rvd25yZXYueG1sUEsFBgAAAAAEAAQA8wAAAGQFA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844032" behindDoc="0" locked="0" layoutInCell="1" allowOverlap="1" wp14:anchorId="489FC75C" wp14:editId="34AFFF7F">
                      <wp:simplePos x="0" y="0"/>
                      <wp:positionH relativeFrom="column">
                        <wp:posOffset>1836420</wp:posOffset>
                      </wp:positionH>
                      <wp:positionV relativeFrom="paragraph">
                        <wp:posOffset>13335</wp:posOffset>
                      </wp:positionV>
                      <wp:extent cx="762000" cy="257175"/>
                      <wp:effectExtent l="0" t="0" r="19050" b="28575"/>
                      <wp:wrapNone/>
                      <wp:docPr id="412" name="文本框 412"/>
                      <wp:cNvGraphicFramePr/>
                      <a:graphic xmlns:a="http://schemas.openxmlformats.org/drawingml/2006/main">
                        <a:graphicData uri="http://schemas.microsoft.com/office/word/2010/wordprocessingShape">
                          <wps:wsp>
                            <wps:cNvSpPr txBox="1"/>
                            <wps:spPr>
                              <a:xfrm>
                                <a:off x="0" y="0"/>
                                <a:ext cx="7620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92FBE">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12" o:spid="_x0000_s1186" type="#_x0000_t202" style="position:absolute;margin-left:144.6pt;margin-top:1.05pt;width:60pt;height:20.2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FFngIAAJcFAAAOAAAAZHJzL2Uyb0RvYy54bWysVM1uEzEQviPxDpbvdLMhPxB1U4VWRUhV&#10;W9Ginh2v3aywPcZ2shseAN6AExfuPFefg7F3N4lKL0Vcdscz3/z/HJ80WpGNcL4CU9D8aECJMBzK&#10;ytwX9NPt+as3lPjATMkUGFHQrfD0ZP7yxXFtZ2IIK1ClcASNGD+rbUFXIdhZlnm+Epr5I7DCoFCC&#10;0yzg091npWM1WtcqGw4Gk6wGV1oHXHiP3LNWSOfJvpSChyspvQhEFRRjC+nr0ncZv9n8mM3uHbOr&#10;indhsH+IQrPKoNOdqTMWGFm76i9TuuIOPMhwxEFnIGXFRcoBs8kHj7K5WTErUi5YHG93ZfL/zyy/&#10;3Fw7UpUFHeVDSgzT2KSHH98ffv5++PWNRCaWqLZ+hsgbi9jQvIMGW93zPTJj5o10Ov4xJ4JyLPZ2&#10;V2DRBMKROZ1gz1DCUTQcT/PpOFrJ9srW+fBegCaRKKjD/qWyss2FDy20h0RfBs4rpVIPlSF1QSev&#10;x4Ok4EFVZRRGWJomcaoc2TCcg9Ck4NHtAQpfykSwSFPTuYuJtwkmKmyViBhlPgqJVUt5PuGBcS5M&#10;6L0kdERJjOc5ih1+H9VzlNs8UCN5BhN2yroy4NoqxTXbF6b83IcsWzz25iDvSIZm2aRxySdpeSJv&#10;CeUWB8NBu13e8vMK23fBfLhmDtcJO44nIlzhRyrANkFHUbIC9/UpfsTjlKOUkhrXs6D+y5o5QYn6&#10;YHD+3+ajUdzn9BiNp0N8uEPJ8lBi1voUsPM5HiPLExnxQfWkdKDv8JIsolcUMcPRN45KT56G9mjg&#10;JeJisUgg3GDLwoW5sTyajnWOw3nb3DFnuwkOOPqX0C8ymz0a5BYbNQ0s1gFklaZ8X9WuA7j9aU+6&#10;SxXPy+E7ofb3dP4HAAD//wMAUEsDBBQABgAIAAAAIQC6U5H73QAAAAgBAAAPAAAAZHJzL2Rvd25y&#10;ZXYueG1sTI/BasMwEETvhf6D2EJvjRwTgutaDqmhpVBysNNLb4q1sU2klbGUxP37bk7tbYYZZt8W&#10;m9lZccEpDJ4ULBcJCKTWm4E6BV/7t6cMRIiajLaeUMEPBtiU93eFzo2/Uo2XJnaCRyjkWkEf45hL&#10;GdoenQ4LPyJxdvST05Ht1Ekz6SuPOyvTJFlLpwfiC70eseqxPTVnp6A6mVf5XmfNZ12t0Njd927/&#10;MSr1+DBvX0BEnONfGW74jA4lMx38mUwQVkGaPadcZbEEwfkqufkDi3QNsizk/wfKXwAAAP//AwBQ&#10;SwECLQAUAAYACAAAACEAtoM4kv4AAADhAQAAEwAAAAAAAAAAAAAAAAAAAAAAW0NvbnRlbnRfVHlw&#10;ZXNdLnhtbFBLAQItABQABgAIAAAAIQA4/SH/1gAAAJQBAAALAAAAAAAAAAAAAAAAAC8BAABfcmVs&#10;cy8ucmVsc1BLAQItABQABgAIAAAAIQBH1SFFngIAAJcFAAAOAAAAAAAAAAAAAAAAAC4CAABkcnMv&#10;ZTJvRG9jLnhtbFBLAQItABQABgAIAAAAIQC6U5H73QAAAAgBAAAPAAAAAAAAAAAAAAAAAPgEAABk&#10;cnMvZG93bnJldi54bWxQSwUGAAAAAAQABADzAAAAAgYAAAAA&#10;" filled="f" strokecolor="black [3213]" strokeweight=".5pt">
                      <v:textbox>
                        <w:txbxContent>
                          <w:p w:rsidR="00893846" w:rsidRDefault="00893846" w:rsidP="00292FBE">
                            <w:pPr>
                              <w:jc w:val="center"/>
                            </w:pPr>
                            <w:r>
                              <w:rPr>
                                <w:rFonts w:hint="eastAsia"/>
                              </w:rPr>
                              <w:t>搅拌</w:t>
                            </w:r>
                          </w:p>
                        </w:txbxContent>
                      </v:textbox>
                    </v:shape>
                  </w:pict>
                </mc:Fallback>
              </mc:AlternateContent>
            </w:r>
          </w:p>
          <w:p w:rsidR="00292FBE" w:rsidRPr="00E93073" w:rsidRDefault="00292FBE" w:rsidP="00292FB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63488" behindDoc="0" locked="0" layoutInCell="1" allowOverlap="1" wp14:anchorId="579ED983" wp14:editId="040B6051">
                      <wp:simplePos x="0" y="0"/>
                      <wp:positionH relativeFrom="column">
                        <wp:posOffset>2807970</wp:posOffset>
                      </wp:positionH>
                      <wp:positionV relativeFrom="paragraph">
                        <wp:posOffset>236855</wp:posOffset>
                      </wp:positionV>
                      <wp:extent cx="1123950" cy="30480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1123950" cy="304800"/>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92FBE">
                                  <w:pPr>
                                    <w:jc w:val="center"/>
                                  </w:pPr>
                                  <w:r>
                                    <w:rPr>
                                      <w:rFonts w:hint="eastAsia"/>
                                    </w:rPr>
                                    <w:t>多彩理石漆</w:t>
                                  </w:r>
                                  <w:r>
                                    <w:rPr>
                                      <w:rFonts w:hint="eastAsia"/>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13" o:spid="_x0000_s1186" type="#_x0000_t202" style="position:absolute;margin-left:221.1pt;margin-top:18.65pt;width:88.5pt;height:24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eNngIAAIgFAAAOAAAAZHJzL2Uyb0RvYy54bWysVM1u2zAMvg/YOwi6r46TtGuDOkWWoMOA&#10;oi3WDj0rslQbk0VNUmJnD9C9wU677L7n6nOMku0kyHbpsItNiR8p/nzk+UVTKbIW1pWgM5oeDSgR&#10;mkNe6seMfrq/fHNKifNM50yBFhndCEcvpq9fnddmIoZQgMqFJehEu0ltMlp4byZJ4nghKuaOwAiN&#10;Sgm2Yh6P9jHJLavRe6WS4WBwktRgc2OBC+fwdtEq6TT6l1JwfyOlE56ojGJsPn5t/C7DN5mes8mj&#10;ZaYoeRcG+4coKlZqfHTrasE8Iytb/uGqKrkFB9IfcagSkLLkIuaA2aSDg2zuCmZEzAWL48y2TO7/&#10;ueXX61tLyjyj43REiWYVNun5+7fnH7+efz6RcIklqo2bIPLOINY376DBVvf3Di9D5o20VfhjTgT1&#10;WOzNtsCi8YQHo3Q4OjtGFUfdaDA+HcQOJDtrY51/L6AiQcioxQbGurL1lfMYCUJ7SHhMw2WpVGyi&#10;0qTO6MkI3R9ogsGCuYKsGbIgRynEjp6UDkgRadK5D5m2GUXJb5QIGKU/ColliomFi0hQMVe2dco4&#10;F9rHmkS/iA4oicG9xLDD76J6iXGbR/8yaL81rkoNNlblIOz8cx+ybPFYlr28g+ibZRP5kZ7EXoW7&#10;JeQbZIKFdpyc4Zcl1viKOX/LLM4Pdhh3gr/Bj1SAbYFOoqQA+/Vv9wGPtEYtJTXOY0bdlxWzghL1&#10;QSPhz9LxOAxwPIyP3w7xYPc1y32NXlVzwGanuH0Mj2LAe9WL0kL1gKtjFl5FFdMc386o78W5b7cE&#10;rh4uZrMIwpE1zF/pO8OD69CmwK375oFZ0zHWI9evoZ9cNjkgbosNlhpmKw+yjKzeVbXrAI57pGi3&#10;msI+2T9H1G6BTn8DAAD//wMAUEsDBBQABgAIAAAAIQCk2t/e3AAAAAkBAAAPAAAAZHJzL2Rvd25y&#10;ZXYueG1sTI9NTsMwEEb3SNzBGiR21GmSljbEqRAoB6BwADce4qjxONjOH6fHrGA5M0/fvK88LaZn&#10;EzrfWRKw3STAkBqrOmoFfLzXDwdgPkhSsreEAlb0cKpub0pZKDvTG07n0LIYQr6QAnQIQ8G5bzQa&#10;6Td2QIq3T+uMDHF0LVdOzjHc9DxNkj03sqP4QcsBXzQ21/NoBEy7ec01r+ex9ujd1/LdrPmrEPd3&#10;y/MTsIBL+IPhVz+qQxWdLnYk5VkvIM/TNKICsscMWAT222NcXAQcdhnwquT/G1Q/AAAA//8DAFBL&#10;AQItABQABgAIAAAAIQC2gziS/gAAAOEBAAATAAAAAAAAAAAAAAAAAAAAAABbQ29udGVudF9UeXBl&#10;c10ueG1sUEsBAi0AFAAGAAgAAAAhADj9If/WAAAAlAEAAAsAAAAAAAAAAAAAAAAALwEAAF9yZWxz&#10;Ly5yZWxzUEsBAi0AFAAGAAgAAAAhABHXt42eAgAAiAUAAA4AAAAAAAAAAAAAAAAALgIAAGRycy9l&#10;Mm9Eb2MueG1sUEsBAi0AFAAGAAgAAAAhAKTa397cAAAACQEAAA8AAAAAAAAAAAAAAAAA+AQAAGRy&#10;cy9kb3ducmV2LnhtbFBLBQYAAAAABAAEAPMAAAABBgAAAAA=&#10;" filled="f" stroked="f" strokeweight=".5pt">
                      <v:stroke dashstyle="dash"/>
                      <v:textbox>
                        <w:txbxContent>
                          <w:p w:rsidR="00CB0D4A" w:rsidRDefault="00CB0D4A" w:rsidP="00292FBE">
                            <w:pPr>
                              <w:jc w:val="center"/>
                            </w:pPr>
                            <w:r>
                              <w:rPr>
                                <w:rFonts w:hint="eastAsia"/>
                              </w:rPr>
                              <w:t>多彩理石漆</w:t>
                            </w:r>
                            <w:r>
                              <w:rPr>
                                <w:rFonts w:hint="eastAsia"/>
                              </w:rPr>
                              <w:t>200</w:t>
                            </w:r>
                          </w:p>
                        </w:txbxContent>
                      </v:textbox>
                    </v:shape>
                  </w:pict>
                </mc:Fallback>
              </mc:AlternateContent>
            </w:r>
            <w:r w:rsidRPr="00E93073">
              <w:rPr>
                <w:noProof/>
                <w:color w:val="auto"/>
              </w:rPr>
              <mc:AlternateContent>
                <mc:Choice Requires="wps">
                  <w:drawing>
                    <wp:anchor distT="0" distB="0" distL="114300" distR="114300" simplePos="0" relativeHeight="252860416" behindDoc="0" locked="0" layoutInCell="1" allowOverlap="1" wp14:anchorId="57799A0F" wp14:editId="6F1828BC">
                      <wp:simplePos x="0" y="0"/>
                      <wp:positionH relativeFrom="column">
                        <wp:posOffset>2646045</wp:posOffset>
                      </wp:positionH>
                      <wp:positionV relativeFrom="paragraph">
                        <wp:posOffset>49530</wp:posOffset>
                      </wp:positionV>
                      <wp:extent cx="295275" cy="0"/>
                      <wp:effectExtent l="0" t="76200" r="28575" b="114300"/>
                      <wp:wrapNone/>
                      <wp:docPr id="414" name="直接箭头连接符 414"/>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14" o:spid="_x0000_s1026" type="#_x0000_t32" style="position:absolute;left:0;text-align:left;margin-left:208.35pt;margin-top:3.9pt;width:23.25pt;height:0;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YoCwIAAEkEAAAOAAAAZHJzL2Uyb0RvYy54bWysVEuOEzEQ3SNxB8t70kk0wydKZxYJwwbB&#10;iM8BPG47bcl2WWWTTi7BBZBYAStgNXtOA8MxKLuTDj8hgdi4/alX9d5zuednW2fZRmE04Gs+GY05&#10;U15CY/y65s+fnd+6y1lMwjfCglc136nIzxY3b8y7MFNTaME2Chkl8XHWhZq3KYVZVUXZKifiCILy&#10;dKgBnUi0xHXVoOgou7PVdDy+XXWATUCQKkbaXfWHfFHya61keqx1VInZmhO3VEYs42Ueq8VczNYo&#10;Qmvknob4BxZOGE9Fh1QrkQR7geaXVM5IhAg6jSS4CrQ2UhUNpGYy/knN01YEVbSQOTEMNsX/l1Y+&#10;2lwgM03NTyYnnHnh6JKuX119efn2+uOHz2+uvn56nefv37EcQHZ1Ic4ItfQXuF/FcIFZ+1ajy19S&#10;xbbF4t1gsdomJmlzeu90eueUM3k4qo64gDE9UOBYntQ8JhRm3aYleE/3CDgpDovNw5ioMgEPgFzU&#10;+jxGsKY5N9aWRW4itbTINoKuP20nmT/hfojKSVYitn1QOeq7Iglj7/uGpV0gTwQidHt8rlVlH3rl&#10;ZZZ2VvU8nihNhpLWnm9p5SMLIaXy6cDEeorOME2cB+C4CP0jcB+foaq0+d+AB0SpDD4NYGc84O+q&#10;H83TffzBgV53tuASml3piWIN9Wvxev+28oP4fl3gxz/A4hsAAAD//wMAUEsDBBQABgAIAAAAIQAU&#10;1XuB3QAAAAcBAAAPAAAAZHJzL2Rvd25yZXYueG1sTI/BTsMwEETvSPyDtUjcqNNQ0irEqSqqAqoE&#10;qKUfsI1NEmGvo9hpw9+zcIHjaEYzb4rl6Kw4mT60nhRMJwkIQ5XXLdUKDu+bmwWIEJE0Wk9GwZcJ&#10;sCwvLwrMtT/Tzpz2sRZcQiFHBU2MXS5lqBrjMEx8Z4i9D987jCz7Wuoez1zurEyTJJMOW+KFBjvz&#10;0Jjqcz84BelY1Xf2cTust4fN+uX1md5W+KTU9dW4ugcRzRj/wvCDz+hQMtPRD6SDsApm02zOUQVz&#10;fsD+LLtNQRx/tSwL+Z+//AYAAP//AwBQSwECLQAUAAYACAAAACEAtoM4kv4AAADhAQAAEwAAAAAA&#10;AAAAAAAAAAAAAAAAW0NvbnRlbnRfVHlwZXNdLnhtbFBLAQItABQABgAIAAAAIQA4/SH/1gAAAJQB&#10;AAALAAAAAAAAAAAAAAAAAC8BAABfcmVscy8ucmVsc1BLAQItABQABgAIAAAAIQBTzzYoCwIAAEkE&#10;AAAOAAAAAAAAAAAAAAAAAC4CAABkcnMvZTJvRG9jLnhtbFBLAQItABQABgAIAAAAIQAU1XuB3QAA&#10;AAcBAAAPAAAAAAAAAAAAAAAAAGUEAABkcnMvZG93bnJldi54bWxQSwUGAAAAAAQABADzAAAAbwUA&#10;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845056" behindDoc="0" locked="0" layoutInCell="1" allowOverlap="1" wp14:anchorId="18F15605" wp14:editId="7D7DC6F1">
                      <wp:simplePos x="0" y="0"/>
                      <wp:positionH relativeFrom="column">
                        <wp:posOffset>1874520</wp:posOffset>
                      </wp:positionH>
                      <wp:positionV relativeFrom="paragraph">
                        <wp:posOffset>230505</wp:posOffset>
                      </wp:positionV>
                      <wp:extent cx="723900" cy="257175"/>
                      <wp:effectExtent l="0" t="0" r="19050" b="28575"/>
                      <wp:wrapNone/>
                      <wp:docPr id="415" name="文本框 415"/>
                      <wp:cNvGraphicFramePr/>
                      <a:graphic xmlns:a="http://schemas.openxmlformats.org/drawingml/2006/main">
                        <a:graphicData uri="http://schemas.microsoft.com/office/word/2010/wordprocessingShape">
                          <wps:wsp>
                            <wps:cNvSpPr txBox="1"/>
                            <wps:spPr>
                              <a:xfrm>
                                <a:off x="0" y="0"/>
                                <a:ext cx="723900" cy="2571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92FBE">
                                  <w:pPr>
                                    <w:jc w:val="center"/>
                                  </w:pPr>
                                  <w:r>
                                    <w:rPr>
                                      <w:rFonts w:hint="eastAsia"/>
                                    </w:rPr>
                                    <w:t>检验包装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15" o:spid="_x0000_s1188" type="#_x0000_t202" style="position:absolute;margin-left:147.6pt;margin-top:18.15pt;width:57pt;height:20.2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xkogIAAJcFAAAOAAAAZHJzL2Uyb0RvYy54bWysVM1uEzEQviPxDpbvdLNp0tComyq0KkKq&#10;2ooW9ex47WaF7TG2k93wAPAGnLhw57n6HIy9u0lUeinismt7vvn/Zk5OG63IWjhfgSlofjCgRBgO&#10;ZWUeCvrp7uLNW0p8YKZkCowo6EZ4ejp7/eqktlMxhCWoUjiCRoyf1ragyxDsNMs8XwrN/AFYYVAo&#10;wWkW8OoestKxGq1rlQ0Hg6OsBldaB1x4j6/nrZDOkn0pBQ/XUnoRiCooxhbS16XvIn6z2QmbPjhm&#10;lxXvwmD/EIVmlUGnW1PnLDCyctVfpnTFHXiQ4YCDzkDKiouUA2aTD55kc7tkVqRcsDjebsvk/59Z&#10;frW+caQqCzrKx5QYprFJjz++P/78/fjrG4mPWKLa+ikiby1iQ/MOGmx1/+7xMWbeSKfjH3MiKMdi&#10;b7YFFk0gHB8nw8PjAUo4iobjST5J1rOdsnU+vBegSTwU1GH/UlnZ+tIHDAShPST6MnBRKZV6qAyp&#10;C3p0OB4kBQ+qKqMwwhKbxJlyZM2QB6FJwaOtPRTelIlgkVjTuYuJtwmmU9goETHKfBQSq5byfMYD&#10;41yY0HtJ6IiSGM9LFDv8LqqXKLd5oEbyDCZslXVlwLVVimO2K0z5uQ9Ztngs+F7e8RiaRZPokh8N&#10;ewYsoNwgMRy00+Utv6iwfZfMhxvmcJyw47giwjV+pAJsE3QnSpbgvj73HvHIcpRSUuN4FtR/WTEn&#10;KFEfDPL/OB+N4jyny2g8GeLF7UsW+xKz0meAnc9xGVmejhEfVH+UDvQ9bpJ59IoiZjj6Rqr0x7PQ&#10;Lg3cRFzM5wmEE2xZuDS3lkfTsc6RnHfNPXO2Y3BA6l9BP8hs+oTILTZqGpivAsgqsTxWuq1q1wGc&#10;/kT+blPF9bJ/T6jdPp39AQAA//8DAFBLAwQUAAYACAAAACEAZTNQsuAAAAAJAQAADwAAAGRycy9k&#10;b3ducmV2LnhtbEyPwU6DQBCG7ya+w2ZMvNlFWpEiQ6MkGpOmB6gXb1t2BFJ2l7DbFt/e8aTHmfny&#10;z/fnm9kM4kyT751FuF9EIMg2Tve2RfjYv96lIHxQVqvBWUL4Jg+b4voqV5l2F1vRuQ6t4BDrM4XQ&#10;hTBmUvqmI6P8wo1k+fblJqMCj1Mr9aQuHG4GGUdRIo3qLX/o1EhlR82xPhmE8qhf5FuV1tuqXJEe&#10;dp+7/fuIeHszPz+BCDSHPxh+9VkdCnY6uJPVXgwI8fohZhRhmSxBMLCK1rw4IDwmKcgil/8bFD8A&#10;AAD//wMAUEsBAi0AFAAGAAgAAAAhALaDOJL+AAAA4QEAABMAAAAAAAAAAAAAAAAAAAAAAFtDb250&#10;ZW50X1R5cGVzXS54bWxQSwECLQAUAAYACAAAACEAOP0h/9YAAACUAQAACwAAAAAAAAAAAAAAAAAv&#10;AQAAX3JlbHMvLnJlbHNQSwECLQAUAAYACAAAACEAHcBMZKICAACXBQAADgAAAAAAAAAAAAAAAAAu&#10;AgAAZHJzL2Uyb0RvYy54bWxQSwECLQAUAAYACAAAACEAZTNQsuAAAAAJAQAADwAAAAAAAAAAAAAA&#10;AAD8BAAAZHJzL2Rvd25yZXYueG1sUEsFBgAAAAAEAAQA8wAAAAkGAAAAAA==&#10;" filled="f" strokecolor="black [3213]" strokeweight=".5pt">
                      <v:textbox>
                        <w:txbxContent>
                          <w:p w:rsidR="00893846" w:rsidRDefault="00893846" w:rsidP="00292FBE">
                            <w:pPr>
                              <w:jc w:val="center"/>
                            </w:pPr>
                            <w:r>
                              <w:rPr>
                                <w:rFonts w:hint="eastAsia"/>
                              </w:rPr>
                              <w:t>检验包装</w:t>
                            </w:r>
                          </w:p>
                        </w:txbxContent>
                      </v:textbox>
                    </v:shape>
                  </w:pict>
                </mc:Fallback>
              </mc:AlternateContent>
            </w:r>
          </w:p>
          <w:p w:rsidR="00292FBE" w:rsidRPr="00E93073" w:rsidRDefault="00292FBE" w:rsidP="00292FBE">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62464" behindDoc="0" locked="0" layoutInCell="1" allowOverlap="1" wp14:anchorId="5A1EB489" wp14:editId="6700C575">
                      <wp:simplePos x="0" y="0"/>
                      <wp:positionH relativeFrom="column">
                        <wp:posOffset>2598420</wp:posOffset>
                      </wp:positionH>
                      <wp:positionV relativeFrom="paragraph">
                        <wp:posOffset>57150</wp:posOffset>
                      </wp:positionV>
                      <wp:extent cx="295275" cy="0"/>
                      <wp:effectExtent l="0" t="76200" r="28575" b="114300"/>
                      <wp:wrapNone/>
                      <wp:docPr id="416" name="直接箭头连接符 416"/>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16" o:spid="_x0000_s1026" type="#_x0000_t32" style="position:absolute;left:0;text-align:left;margin-left:204.6pt;margin-top:4.5pt;width:23.25pt;height:0;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KoCgIAAEkEAAAOAAAAZHJzL2Uyb0RvYy54bWysVEuOEzEQ3SNxB8t70knEDBClM4uEYYNg&#10;xOcAHredtmS7rLJJJ5fgAkisgBWwmj2ngeEYlN1Jh5+QQGzc/tSreu+53POzrbNsozAa8DWfjMac&#10;KS+hMX5d8+fPzm/d5Swm4Rthwaua71TkZ4ubN+ZdmKkptGAbhYyS+DjrQs3blMKsqqJslRNxBEF5&#10;OtSATiRa4rpqUHSU3dlqOh6fVh1gExCkipF2V/0hX5T8WiuZHmsdVWK25sQtlRHLeJnHajEXszWK&#10;0Bq5pyH+gYUTxlPRIdVKJMFeoPkllTMSIYJOIwmuAq2NVEUDqZmMf1LztBVBFS1kTgyDTfH/pZWP&#10;NhfITFPz25NTzrxwdEnXr66+vHx7/fHD5zdXXz+9zvP371gOILu6EGeEWvoL3K9iuMCsfavR5S+p&#10;Ytti8W6wWG0Tk7Q5vXcyvXPCmTwcVUdcwJgeKHAsT2oeEwqzbtMSvKd7BJwUh8XmYUxUmYAHQC5q&#10;fR4jWNOcG2vLIjeRWlpkG0HXn7aTzJ9wP0TlJCsR2z6oHPVdkYSx933D0i6QJwIRuj0+16qyD73y&#10;Mks7q3oeT5QmQ0lrz7e08pGFkFL5dGBiPUVnmCbOA3BchP4RuI/PUFXa/G/AA6JUBp8GsDMe8HfV&#10;j+bpPv7gQK87W3AJza70RLGG+rV4vX9b+UF8vy7w4x9g8Q0AAP//AwBQSwMEFAAGAAgAAAAhAMTQ&#10;a6jdAAAABwEAAA8AAABkcnMvZG93bnJldi54bWxMj8FOwzAQRO9I/IO1SNyoQ9RAG+JUFVUBVQLU&#10;0g/YxiaJsNdR7LTh79lygeNoRjNvisXorDiaPrSeFNxOEhCGKq9bqhXsP9Y3MxAhImm0noyCbxNg&#10;UV5eFJhrf6KtOe5iLbiEQo4Kmhi7XMpQNcZhmPjOEHufvncYWfa11D2euNxZmSbJnXTYEi802JnH&#10;xlRfu8EpSMeqzuzTZlht9uvV69sLvS/xWanrq3H5ACKaMf6F4YzP6FAy08EPpIOwCqbJPOWogjlf&#10;Yn+aZfcgDr9aloX8z1/+AAAA//8DAFBLAQItABQABgAIAAAAIQC2gziS/gAAAOEBAAATAAAAAAAA&#10;AAAAAAAAAAAAAABbQ29udGVudF9UeXBlc10ueG1sUEsBAi0AFAAGAAgAAAAhADj9If/WAAAAlAEA&#10;AAsAAAAAAAAAAAAAAAAALwEAAF9yZWxzLy5yZWxzUEsBAi0AFAAGAAgAAAAhAESekqgKAgAASQQA&#10;AA4AAAAAAAAAAAAAAAAALgIAAGRycy9lMm9Eb2MueG1sUEsBAi0AFAAGAAgAAAAhAMTQa6jdAAAA&#10;BwEAAA8AAAAAAAAAAAAAAAAAZAQAAGRycy9kb3ducmV2LnhtbFBLBQYAAAAABAAEAPMAAABuBQAA&#10;AAA=&#10;" strokecolor="black [3213]" strokeweight=".5pt">
                      <v:stroke endarrow="open" joinstyle="miter"/>
                    </v:shape>
                  </w:pict>
                </mc:Fallback>
              </mc:AlternateContent>
            </w:r>
          </w:p>
          <w:p w:rsidR="00292FBE" w:rsidRPr="00E93073" w:rsidRDefault="00292FBE" w:rsidP="00292FBE">
            <w:pPr>
              <w:pStyle w:val="Default"/>
              <w:spacing w:line="360" w:lineRule="auto"/>
              <w:jc w:val="center"/>
              <w:rPr>
                <w:rFonts w:ascii="Times New Roman" w:hint="default"/>
                <w:b/>
                <w:color w:val="auto"/>
                <w:sz w:val="21"/>
                <w:szCs w:val="21"/>
              </w:rPr>
            </w:pPr>
            <w:r w:rsidRPr="00E93073">
              <w:rPr>
                <w:rFonts w:ascii="Times New Roman" w:hint="default"/>
                <w:b/>
                <w:color w:val="auto"/>
                <w:sz w:val="21"/>
                <w:szCs w:val="21"/>
              </w:rPr>
              <w:t>图</w:t>
            </w:r>
            <w:r w:rsidRPr="00E93073">
              <w:rPr>
                <w:rFonts w:ascii="Times New Roman"/>
                <w:b/>
                <w:color w:val="auto"/>
                <w:sz w:val="21"/>
                <w:szCs w:val="21"/>
              </w:rPr>
              <w:t>11</w:t>
            </w:r>
            <w:r w:rsidRPr="00E93073">
              <w:rPr>
                <w:rFonts w:ascii="Times New Roman" w:hint="default"/>
                <w:b/>
                <w:color w:val="auto"/>
                <w:sz w:val="21"/>
                <w:szCs w:val="21"/>
              </w:rPr>
              <w:t xml:space="preserve"> </w:t>
            </w:r>
            <w:r w:rsidRPr="00E93073">
              <w:rPr>
                <w:rFonts w:ascii="Times New Roman"/>
                <w:b/>
                <w:color w:val="auto"/>
                <w:sz w:val="21"/>
                <w:szCs w:val="21"/>
              </w:rPr>
              <w:t>多彩理石</w:t>
            </w:r>
            <w:r w:rsidRPr="00E93073">
              <w:rPr>
                <w:rFonts w:ascii="Times New Roman" w:hint="default"/>
                <w:b/>
                <w:color w:val="auto"/>
                <w:sz w:val="21"/>
                <w:szCs w:val="21"/>
              </w:rPr>
              <w:t>漆物料平衡图（</w:t>
            </w:r>
            <w:r w:rsidRPr="00E93073">
              <w:rPr>
                <w:rFonts w:ascii="Times New Roman" w:hint="default"/>
                <w:b/>
                <w:color w:val="auto"/>
                <w:sz w:val="21"/>
                <w:szCs w:val="21"/>
              </w:rPr>
              <w:t>t/a</w:t>
            </w:r>
            <w:r w:rsidRPr="00E93073">
              <w:rPr>
                <w:rFonts w:ascii="Times New Roman" w:hint="default"/>
                <w:b/>
                <w:color w:val="auto"/>
                <w:sz w:val="21"/>
                <w:szCs w:val="21"/>
              </w:rPr>
              <w:t>）</w:t>
            </w:r>
          </w:p>
          <w:p w:rsidR="00425C32" w:rsidRPr="00E93073" w:rsidRDefault="00425C32" w:rsidP="00425C32">
            <w:pPr>
              <w:pStyle w:val="Default"/>
              <w:spacing w:line="360" w:lineRule="auto"/>
              <w:rPr>
                <w:rFonts w:ascii="Times New Roman" w:hint="default"/>
                <w:color w:val="auto"/>
              </w:rPr>
            </w:pPr>
            <w:r w:rsidRPr="00E93073">
              <w:rPr>
                <w:rFonts w:ascii="Times New Roman"/>
                <w:color w:val="auto"/>
              </w:rPr>
              <w:t>5</w:t>
            </w:r>
            <w:r w:rsidRPr="00E93073">
              <w:rPr>
                <w:rFonts w:ascii="Times New Roman" w:hint="default"/>
                <w:color w:val="auto"/>
              </w:rPr>
              <w:t>、</w:t>
            </w:r>
            <w:r w:rsidRPr="00E93073">
              <w:rPr>
                <w:rFonts w:ascii="Times New Roman"/>
                <w:color w:val="auto"/>
              </w:rPr>
              <w:t>腻子粉生产物料平衡</w:t>
            </w:r>
          </w:p>
          <w:p w:rsidR="00425C32" w:rsidRPr="00E93073" w:rsidRDefault="00425C32" w:rsidP="00425C32">
            <w:pPr>
              <w:pStyle w:val="Default"/>
              <w:spacing w:line="360" w:lineRule="auto"/>
              <w:jc w:val="center"/>
              <w:rPr>
                <w:rFonts w:ascii="Times New Roman" w:hint="default"/>
                <w:b/>
                <w:color w:val="auto"/>
                <w:sz w:val="21"/>
                <w:szCs w:val="21"/>
              </w:rPr>
            </w:pPr>
            <w:r w:rsidRPr="00E93073">
              <w:rPr>
                <w:rFonts w:ascii="Times New Roman"/>
                <w:b/>
                <w:color w:val="auto"/>
                <w:sz w:val="21"/>
                <w:szCs w:val="21"/>
              </w:rPr>
              <w:t>表</w:t>
            </w:r>
            <w:r w:rsidR="00152ECF" w:rsidRPr="00E93073">
              <w:rPr>
                <w:rFonts w:ascii="Times New Roman"/>
                <w:b/>
                <w:color w:val="auto"/>
                <w:sz w:val="21"/>
                <w:szCs w:val="21"/>
              </w:rPr>
              <w:t>1</w:t>
            </w:r>
            <w:r w:rsidR="0022018F" w:rsidRPr="00E93073">
              <w:rPr>
                <w:rFonts w:ascii="Times New Roman"/>
                <w:b/>
                <w:color w:val="auto"/>
                <w:sz w:val="21"/>
                <w:szCs w:val="21"/>
              </w:rPr>
              <w:t>5</w:t>
            </w:r>
            <w:r w:rsidRPr="00E93073">
              <w:rPr>
                <w:rFonts w:ascii="Times New Roman"/>
                <w:b/>
                <w:color w:val="auto"/>
                <w:sz w:val="21"/>
                <w:szCs w:val="21"/>
              </w:rPr>
              <w:t xml:space="preserve"> </w:t>
            </w:r>
            <w:r w:rsidRPr="00E93073">
              <w:rPr>
                <w:rFonts w:ascii="Times New Roman"/>
                <w:b/>
                <w:color w:val="auto"/>
                <w:sz w:val="21"/>
                <w:szCs w:val="21"/>
              </w:rPr>
              <w:t>腻子粉生产平衡表</w:t>
            </w:r>
          </w:p>
          <w:tbl>
            <w:tblPr>
              <w:tblStyle w:val="af"/>
              <w:tblW w:w="90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5"/>
              <w:gridCol w:w="2265"/>
              <w:gridCol w:w="2265"/>
              <w:gridCol w:w="2265"/>
            </w:tblGrid>
            <w:tr w:rsidR="00425C32" w:rsidRPr="00E93073" w:rsidTr="006C454A">
              <w:tc>
                <w:tcPr>
                  <w:tcW w:w="4530" w:type="dxa"/>
                  <w:gridSpan w:val="2"/>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投入</w:t>
                  </w:r>
                </w:p>
              </w:tc>
              <w:tc>
                <w:tcPr>
                  <w:tcW w:w="4530" w:type="dxa"/>
                  <w:gridSpan w:val="2"/>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产出</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用量（</w:t>
                  </w:r>
                  <w:r w:rsidRPr="00E93073">
                    <w:rPr>
                      <w:rFonts w:ascii="Times New Roman"/>
                      <w:color w:val="auto"/>
                      <w:sz w:val="21"/>
                      <w:szCs w:val="21"/>
                    </w:rPr>
                    <w:t>t/a</w:t>
                  </w:r>
                  <w:r w:rsidRPr="00E93073">
                    <w:rPr>
                      <w:rFonts w:ascii="Times New Roman"/>
                      <w:color w:val="auto"/>
                      <w:sz w:val="21"/>
                      <w:szCs w:val="21"/>
                    </w:rPr>
                    <w:t>）</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数量（</w:t>
                  </w:r>
                  <w:r w:rsidRPr="00E93073">
                    <w:rPr>
                      <w:rFonts w:ascii="Times New Roman"/>
                      <w:color w:val="auto"/>
                      <w:sz w:val="21"/>
                      <w:szCs w:val="21"/>
                    </w:rPr>
                    <w:t>t/a</w:t>
                  </w:r>
                  <w:r w:rsidRPr="00E93073">
                    <w:rPr>
                      <w:rFonts w:ascii="Times New Roman"/>
                      <w:color w:val="auto"/>
                      <w:sz w:val="21"/>
                      <w:szCs w:val="21"/>
                    </w:rPr>
                    <w:t>）</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双飞粉</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3300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腻子粉</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6000</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纤维素</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18</w:t>
                  </w:r>
                  <w:r w:rsidR="00BE3AA7" w:rsidRPr="00E93073">
                    <w:rPr>
                      <w:rFonts w:ascii="Times New Roman"/>
                      <w:color w:val="auto"/>
                      <w:sz w:val="21"/>
                      <w:szCs w:val="21"/>
                    </w:rPr>
                    <w:t>.01</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废气</w:t>
                  </w:r>
                </w:p>
              </w:tc>
              <w:tc>
                <w:tcPr>
                  <w:tcW w:w="2265" w:type="dxa"/>
                  <w:vAlign w:val="center"/>
                </w:tcPr>
                <w:p w:rsidR="00425C32" w:rsidRPr="00E93073" w:rsidRDefault="00BE3AA7"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0.01</w:t>
                  </w: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胶粉</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60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lastRenderedPageBreak/>
                    <w:t>烘干砂</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1200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水泥</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1140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石膏</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42</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灰钙</w:t>
                  </w:r>
                  <w:proofErr w:type="gramEnd"/>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240</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p>
              </w:tc>
            </w:tr>
            <w:tr w:rsidR="00425C32" w:rsidRPr="00E93073" w:rsidTr="006C454A">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425C32" w:rsidRPr="00E93073" w:rsidRDefault="00BE3AA7"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6000.01</w:t>
                  </w:r>
                </w:p>
              </w:tc>
              <w:tc>
                <w:tcPr>
                  <w:tcW w:w="2265" w:type="dxa"/>
                  <w:vAlign w:val="center"/>
                </w:tcPr>
                <w:p w:rsidR="00425C32" w:rsidRPr="00E93073" w:rsidRDefault="00425C32"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425C32" w:rsidRPr="00E93073" w:rsidRDefault="00BE3AA7" w:rsidP="006C454A">
                  <w:pPr>
                    <w:pStyle w:val="Default"/>
                    <w:spacing w:line="276" w:lineRule="auto"/>
                    <w:jc w:val="center"/>
                    <w:rPr>
                      <w:rFonts w:ascii="Times New Roman" w:hint="default"/>
                      <w:color w:val="auto"/>
                      <w:sz w:val="21"/>
                      <w:szCs w:val="21"/>
                    </w:rPr>
                  </w:pPr>
                  <w:r w:rsidRPr="00E93073">
                    <w:rPr>
                      <w:rFonts w:ascii="Times New Roman"/>
                      <w:color w:val="auto"/>
                      <w:sz w:val="21"/>
                      <w:szCs w:val="21"/>
                    </w:rPr>
                    <w:t>6000.01</w:t>
                  </w:r>
                </w:p>
              </w:tc>
            </w:tr>
          </w:tbl>
          <w:p w:rsidR="0023345F" w:rsidRPr="00E93073" w:rsidRDefault="00A42BAE"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904448" behindDoc="0" locked="0" layoutInCell="1" allowOverlap="1" wp14:anchorId="52DC8038" wp14:editId="702FC8F8">
                      <wp:simplePos x="0" y="0"/>
                      <wp:positionH relativeFrom="column">
                        <wp:posOffset>2588895</wp:posOffset>
                      </wp:positionH>
                      <wp:positionV relativeFrom="paragraph">
                        <wp:posOffset>128906</wp:posOffset>
                      </wp:positionV>
                      <wp:extent cx="790575" cy="1657350"/>
                      <wp:effectExtent l="0" t="0" r="28575" b="19050"/>
                      <wp:wrapNone/>
                      <wp:docPr id="445" name="矩形 445"/>
                      <wp:cNvGraphicFramePr/>
                      <a:graphic xmlns:a="http://schemas.openxmlformats.org/drawingml/2006/main">
                        <a:graphicData uri="http://schemas.microsoft.com/office/word/2010/wordprocessingShape">
                          <wps:wsp>
                            <wps:cNvSpPr/>
                            <wps:spPr>
                              <a:xfrm>
                                <a:off x="0" y="0"/>
                                <a:ext cx="790575" cy="16573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45" o:spid="_x0000_s1026" style="position:absolute;left:0;text-align:left;margin-left:203.85pt;margin-top:10.15pt;width:62.25pt;height:130.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mIrAIAAJ0FAAAOAAAAZHJzL2Uyb0RvYy54bWysVMFu2zAMvQ/YPwi6r7azpFmDOkXQosOA&#10;oi3WDj2rslQbkEVNUuJkPzNgt37EPmfYb4ySbKfrih2G5aBQIvlIPpM8Ptm2imyEdQ3okhYHOSVC&#10;c6ga/VDST7fnb95R4jzTFVOgRUl3wtGT5etXx51ZiAnUoCphCYJot+hMSWvvzSLLHK9Fy9wBGKFR&#10;KcG2zOPVPmSVZR2ityqb5Plh1oGtjAUunMPXs6Sky4gvpeD+SkonPFElxdx8PG0878OZLY/Z4sEy&#10;Uze8T4P9QxYtazQGHaHOmGdkbZs/oNqGW3Ag/QGHNgMpGy5iDVhNkT+r5qZmRsRakBxnRprc/4Pl&#10;l5trS5qqpNPpjBLNWvxIP78+/vj+jYQX5KczboFmN+ba9jeHYih2K20b/rEMso2c7kZOxdYTjo/z&#10;o3w2R2SOquJwNn87i6Rne29jnX8voCVBKKnFbxapZJsL5zEimg4mIZiG80ap+N2UDg8OVFOFt3gJ&#10;jSNOlSUbhp/cb4tQAkL8ZhXwzpirk1GFUm8VELNQcCoxSn6nRIBW+qOQSBUWNYkJxibdx2KcC+2L&#10;pKpZJRL6LMffkMSQXUwpAgZkicmP2D3AYJlABuxUS28fXEXs8dE5/1tiyXn0iJFB+9G5bTTYlwAU&#10;VtVHTvYDSYmawNI9VDtsJAtpwpzh5w2SfMGcv2YWRwqHD9eEv8JDKuhKCr1ESQ32y0vvwR47HbWU&#10;dDiiJXWf18wKStQHjTNwVEynYabjZTqbT/Bin2run2r0uj0FbIkCF5LhUQz2Xg2itNDe4TZZhaio&#10;Yppj7JJyb4fLqU+rA/cRF6tVNMM5Nsxf6BvDA3hgNbTX7faOWdP3tMdpuIRhnNniWWsn2+CpYbX2&#10;IJvY93tee75xB8TG6fdVWDJP79Fqv1WXvwAAAP//AwBQSwMEFAAGAAgAAAAhAMoknojfAAAACgEA&#10;AA8AAABkcnMvZG93bnJldi54bWxMj01PwzAMhu9I/IfISNxYshRYV5pOiI/bDmObxI5Za9pqjVM1&#10;6Vb+PeYER9uPXj9vvppcJ844hNaTgflMgUAqfdVSbWC/e79LQYRoqbKdJzTwjQFWxfVVbrPKX+gD&#10;z9tYCw6hkFkDTYx9JmUoG3Q2zHyPxLcvPzgbeRxqWQ32wuGuk1qpR+lsS/yhsT2+NFietqMzsN5t&#10;8DTu9WfqDmu9bEvl1eubMbc30/MTiIhT/IPhV5/VoWCnox+pCqIzcK8WC0YNaJWAYOAh0RrEkRfp&#10;PAFZ5PJ/heIHAAD//wMAUEsBAi0AFAAGAAgAAAAhALaDOJL+AAAA4QEAABMAAAAAAAAAAAAAAAAA&#10;AAAAAFtDb250ZW50X1R5cGVzXS54bWxQSwECLQAUAAYACAAAACEAOP0h/9YAAACUAQAACwAAAAAA&#10;AAAAAAAAAAAvAQAAX3JlbHMvLnJlbHNQSwECLQAUAAYACAAAACEAUmMZiKwCAACdBQAADgAAAAAA&#10;AAAAAAAAAAAuAgAAZHJzL2Uyb0RvYy54bWxQSwECLQAUAAYACAAAACEAyiSeiN8AAAAKAQAADwAA&#10;AAAAAAAAAAAAAAAGBQAAZHJzL2Rvd25yZXYueG1sUEsFBgAAAAAEAAQA8wAAABIGAAAAAA==&#10;" filled="f" strokecolor="black [3213]" strokeweight="1pt">
                      <v:stroke dashstyle="dash"/>
                    </v:rect>
                  </w:pict>
                </mc:Fallback>
              </mc:AlternateContent>
            </w:r>
            <w:r w:rsidR="0023345F" w:rsidRPr="00E93073">
              <w:rPr>
                <w:noProof/>
                <w:color w:val="auto"/>
              </w:rPr>
              <mc:AlternateContent>
                <mc:Choice Requires="wps">
                  <w:drawing>
                    <wp:anchor distT="0" distB="0" distL="114300" distR="114300" simplePos="0" relativeHeight="252892160" behindDoc="0" locked="0" layoutInCell="1" allowOverlap="1" wp14:anchorId="02662309" wp14:editId="235AC7CB">
                      <wp:simplePos x="0" y="0"/>
                      <wp:positionH relativeFrom="column">
                        <wp:posOffset>3503295</wp:posOffset>
                      </wp:positionH>
                      <wp:positionV relativeFrom="paragraph">
                        <wp:posOffset>205105</wp:posOffset>
                      </wp:positionV>
                      <wp:extent cx="419100" cy="2047875"/>
                      <wp:effectExtent l="0" t="0" r="19050" b="28575"/>
                      <wp:wrapNone/>
                      <wp:docPr id="438" name="矩形 438"/>
                      <wp:cNvGraphicFramePr/>
                      <a:graphic xmlns:a="http://schemas.openxmlformats.org/drawingml/2006/main">
                        <a:graphicData uri="http://schemas.microsoft.com/office/word/2010/wordprocessingShape">
                          <wps:wsp>
                            <wps:cNvSpPr/>
                            <wps:spPr>
                              <a:xfrm>
                                <a:off x="0" y="0"/>
                                <a:ext cx="419100" cy="20478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438" o:spid="_x0000_s1026" style="position:absolute;left:0;text-align:left;margin-left:275.85pt;margin-top:16.15pt;width:33pt;height:161.25pt;z-index:25289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oqgIAAJ0FAAAOAAAAZHJzL2Uyb0RvYy54bWysVMFu2zAMvQ/YPwi6r7azdG2NOkXQosOA&#10;oi3WDj2rslQbkEVNUuJkPzNgt37EPmfYb4ySbKfrih2G5aBQIvlIPpM8Ptl0iqyFdS3oihZ7OSVC&#10;c6hb/VDRT7fnbw4pcZ7pminQoqJb4ejJ4vWr496UYgYNqFpYgiDalb2paOO9KbPM8UZ0zO2BERqV&#10;EmzHPF7tQ1Zb1iN6p7JZnr/LerC1scCFc/h6lpR0EfGlFNxfSemEJ6qimJuPp43nfTizxTErHywz&#10;TcuHNNg/ZNGxVmPQCeqMeUZWtv0Dqmu5BQfS73HoMpCy5SLWgNUU+bNqbhpmRKwFyXFmosn9P1h+&#10;ub62pK0rOn+Ln0qzDj/Sz6+PP75/I+EF+emNK9Hsxlzb4eZQDMVupO3CP5ZBNpHT7cSp2HjC8XFe&#10;HBU5Ms9RNcvnB4cH+wE023kb6/x7AR0JQkUtfrNIJVtfOJ9MR5MQTMN5qxS+s1LpcDpQbR3e4iU0&#10;jjhVlqwZfnK/KYZov1kFvDPmmmRUozRYBcQsFJxKjJLfKpGifRQSqcKiZjHB2KS7WIxzoX2RVA2r&#10;RULfz/E3JjFmFwlQGgEDssTkJ+wBYLRMICN2omOwD64i9vjknP8tseQ8ecTIoP3k3LUa7EsACqsa&#10;Iif7kaRETWDpHuotNpKFNGHO8PMWSb5gzl8ziyOFLYBrwl/hIRX0FYVBoqQB++Wl92CPnY5aSnoc&#10;0Yq6zytmBSXqg8YZOCrm8zDT8TLfP5jhxT7V3D/V6FV3CtgSBS4kw6MY7L0aRWmhu8NtsgxRUcU0&#10;x9gV5d6Ol1OfVgfuIy6Wy2iGc2yYv9A3hgfwwGpor9vNHbNm6GmP03AJ4ziz8llrJ9vgqWG58iDb&#10;2Pc7Xge+cQfExhn2VVgyT+/RardVF78AAAD//wMAUEsDBBQABgAIAAAAIQD+rYiR4AAAAAoBAAAP&#10;AAAAZHJzL2Rvd25yZXYueG1sTI9NT8MwDIbvSPyHyEjcWNKObl3XdEJ83HYY2yQ4Zq1pqzVO1aRb&#10;+feYExz9+tHrx/lmsp244OBbRxqimQKBVLqqpVrD8fD2kILwwVBlOkeo4Rs9bIrbm9xklbvSO172&#10;oRZcQj4zGpoQ+kxKXzZojZ+5Hol3X26wJvA41LIazJXLbSdjpRbSmpb4QmN6fG6wPO9Hq2F72OF5&#10;PMYfqf3cxqu2VE69vGp9fzc9rUEEnMIfDL/6rA4FO53cSJUXnYYkiZaMapjHcxAMLKIlBycOkscU&#10;ZJHL/y8UPwAAAP//AwBQSwECLQAUAAYACAAAACEAtoM4kv4AAADhAQAAEwAAAAAAAAAAAAAAAAAA&#10;AAAAW0NvbnRlbnRfVHlwZXNdLnhtbFBLAQItABQABgAIAAAAIQA4/SH/1gAAAJQBAAALAAAAAAAA&#10;AAAAAAAAAC8BAABfcmVscy8ucmVsc1BLAQItABQABgAIAAAAIQBhWZ/oqgIAAJ0FAAAOAAAAAAAA&#10;AAAAAAAAAC4CAABkcnMvZTJvRG9jLnhtbFBLAQItABQABgAIAAAAIQD+rYiR4AAAAAoBAAAPAAAA&#10;AAAAAAAAAAAAAAQFAABkcnMvZG93bnJldi54bWxQSwUGAAAAAAQABADzAAAAEQYAAAAA&#10;" filled="f" strokecolor="black [3213]" strokeweight="1pt">
                      <v:stroke dashstyle="dash"/>
                    </v:rect>
                  </w:pict>
                </mc:Fallback>
              </mc:AlternateContent>
            </w:r>
            <w:r w:rsidR="0023345F" w:rsidRPr="00E93073">
              <w:rPr>
                <w:noProof/>
                <w:color w:val="auto"/>
              </w:rPr>
              <mc:AlternateContent>
                <mc:Choice Requires="wps">
                  <w:drawing>
                    <wp:anchor distT="0" distB="0" distL="114300" distR="114300" simplePos="0" relativeHeight="252880896" behindDoc="0" locked="0" layoutInCell="1" allowOverlap="1" wp14:anchorId="65EE60FD" wp14:editId="050BBC08">
                      <wp:simplePos x="0" y="0"/>
                      <wp:positionH relativeFrom="column">
                        <wp:posOffset>3436620</wp:posOffset>
                      </wp:positionH>
                      <wp:positionV relativeFrom="paragraph">
                        <wp:posOffset>201930</wp:posOffset>
                      </wp:positionV>
                      <wp:extent cx="485775" cy="295275"/>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19" o:spid="_x0000_s1189" type="#_x0000_t202" style="position:absolute;margin-left:270.6pt;margin-top:15.9pt;width:38.25pt;height:23.2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6FlQIAAG8FAAAOAAAAZHJzL2Uyb0RvYy54bWysVM1uEzEQviPxDpbvdJM0SduomyqkKkKK&#10;2ooW9ex47WaF7TG2k93wAPAGnLhw57nyHIy9u2lUuBRx2R3PfB7PzzdzflFrRTbC+RJMTvtHPUqE&#10;4VCU5jGnH++v3pxS4gMzBVNgRE63wtOL6etX55WdiAGsQBXCEXRi/KSyOV2FYCdZ5vlKaOaPwAqD&#10;RglOs4BH95gVjlXoXats0OuNswpcYR1w4T1qLxsjnSb/UgoebqT0IhCVU4wtpK9L32X8ZtNzNnl0&#10;zK5K3obB/iEKzUqDj+5dXbLAyNqVf7jSJXfgQYYjDjoDKUsuUg6YTb/3LJu7FbMi5YLF8XZfJv//&#10;3PLrza0jZZHTYf+MEsM0Nmn3/dvux6/dz68kKrFElfUTRN5ZxIb6LdTY6k7vURkzr6XT8Y85EbRj&#10;sbf7Aos6EI7K4eno5GRECUfT4Gw0QBm9Z0+XrfPhnQBNopBTh/1LZWWbhQ8NtIPEtwxclUqlHipD&#10;qpyOj0e9dGFvQefKRKxIbGjdxISawJMUtkpEjDIfhMRqpPijIvFQzJUjG4YMYpwLE1LqyS+iI0pi&#10;EC+52OKfonrJ5SaP7mUwYX9ZlwZcyv5Z2MWnLmTZ4LHmB3lHMdTLOtGgPz7uOruEYosNd9BMjbf8&#10;qsS2LJgPt8zhmGCPcfTDDX6kAiw/tBIlK3Bf/qaPeGQvWimpcOxy6j+vmROUqPcGeX3WHw7jnKbD&#10;cHQywIM7tCwPLWat54B96eOSsTyJER9UJ0oH+gE3xCy+iiZmOL6d09CJ89AsA9wwXMxmCYSTaVlY&#10;mDvLo+vYpki6+/qBOdsyMyClr6EbUDZ5RtAGG28amK0DyDKxN1a6qWrbAZzqxP92A8W1cXhOqKc9&#10;Of0NAAD//wMAUEsDBBQABgAIAAAAIQDqq/aC4gAAAAkBAAAPAAAAZHJzL2Rvd25yZXYueG1sTI9N&#10;T4NAFEX3Jv6HyWvizg5QWwgyNA1JY2J00dqNuwfzCqTzgcy0RX+946ouX97JvecW60krdqHR9dYI&#10;iOcRMDKNlb1pBRw+to8ZMOfRSFTWkIBvcrAu7+8KzKW9mh1d9r5lIcS4HAV03g85567pSKOb24FM&#10;+B3tqNGHc2y5HPEawrXiSRStuMbehIYOB6o6ak77sxbwWm3fcVcnOvtR1cvbcTN8HT6XQjzMps0z&#10;ME+Tv8Hwpx/UoQxOtT0b6ZgSsHyKk4AKWMRhQgBWcZoCqwWk2QJ4WfD/C8pfAAAA//8DAFBLAQIt&#10;ABQABgAIAAAAIQC2gziS/gAAAOEBAAATAAAAAAAAAAAAAAAAAAAAAABbQ29udGVudF9UeXBlc10u&#10;eG1sUEsBAi0AFAAGAAgAAAAhADj9If/WAAAAlAEAAAsAAAAAAAAAAAAAAAAALwEAAF9yZWxzLy5y&#10;ZWxzUEsBAi0AFAAGAAgAAAAhALlsPoWVAgAAbwUAAA4AAAAAAAAAAAAAAAAALgIAAGRycy9lMm9E&#10;b2MueG1sUEsBAi0AFAAGAAgAAAAhAOqr9oLiAAAACQEAAA8AAAAAAAAAAAAAAAAA7wQAAGRycy9k&#10;b3ducmV2LnhtbFBLBQYAAAAABAAEAPMAAAD+BQAAAAA=&#10;" filled="f" stroked="f" strokeweight=".5pt">
                      <v:textbox>
                        <w:txbxContent>
                          <w:p w:rsidR="00893846" w:rsidRDefault="00893846" w:rsidP="0023345F">
                            <w:pPr>
                              <w:jc w:val="center"/>
                            </w:pPr>
                            <w:r>
                              <w:rPr>
                                <w:rFonts w:hint="eastAsia"/>
                              </w:rPr>
                              <w:t>粉尘</w:t>
                            </w:r>
                          </w:p>
                        </w:txbxContent>
                      </v:textbox>
                    </v:shape>
                  </w:pict>
                </mc:Fallback>
              </mc:AlternateContent>
            </w:r>
            <w:r w:rsidR="0023345F" w:rsidRPr="00E93073">
              <w:rPr>
                <w:noProof/>
                <w:color w:val="auto"/>
              </w:rPr>
              <mc:AlternateContent>
                <mc:Choice Requires="wps">
                  <w:drawing>
                    <wp:anchor distT="0" distB="0" distL="114300" distR="114300" simplePos="0" relativeHeight="252877824" behindDoc="0" locked="0" layoutInCell="1" allowOverlap="1" wp14:anchorId="2947D201" wp14:editId="43503B71">
                      <wp:simplePos x="0" y="0"/>
                      <wp:positionH relativeFrom="column">
                        <wp:posOffset>636270</wp:posOffset>
                      </wp:positionH>
                      <wp:positionV relativeFrom="paragraph">
                        <wp:posOffset>119380</wp:posOffset>
                      </wp:positionV>
                      <wp:extent cx="1733550" cy="466725"/>
                      <wp:effectExtent l="0" t="0" r="19050" b="28575"/>
                      <wp:wrapNone/>
                      <wp:docPr id="421" name="文本框 421"/>
                      <wp:cNvGraphicFramePr/>
                      <a:graphic xmlns:a="http://schemas.openxmlformats.org/drawingml/2006/main">
                        <a:graphicData uri="http://schemas.microsoft.com/office/word/2010/wordprocessingShape">
                          <wps:wsp>
                            <wps:cNvSpPr txBox="1"/>
                            <wps:spPr>
                              <a:xfrm>
                                <a:off x="0" y="0"/>
                                <a:ext cx="1733550" cy="46672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双飞粉</w:t>
                                  </w:r>
                                  <w:r>
                                    <w:rPr>
                                      <w:rFonts w:hint="eastAsia"/>
                                    </w:rPr>
                                    <w:t>3300</w:t>
                                  </w:r>
                                  <w:r>
                                    <w:rPr>
                                      <w:rFonts w:hint="eastAsia"/>
                                    </w:rPr>
                                    <w:t>、水泥</w:t>
                                  </w:r>
                                  <w:r>
                                    <w:rPr>
                                      <w:rFonts w:hint="eastAsia"/>
                                    </w:rPr>
                                    <w:t>1140</w:t>
                                  </w:r>
                                  <w:r>
                                    <w:rPr>
                                      <w:rFonts w:hint="eastAsia"/>
                                    </w:rPr>
                                    <w:t>、</w:t>
                                  </w:r>
                                  <w:proofErr w:type="gramStart"/>
                                  <w:r>
                                    <w:rPr>
                                      <w:rFonts w:hint="eastAsia"/>
                                    </w:rPr>
                                    <w:t>灰钙</w:t>
                                  </w:r>
                                  <w:proofErr w:type="gramEnd"/>
                                  <w:r>
                                    <w:rPr>
                                      <w:rFonts w:hint="eastAsia"/>
                                    </w:rPr>
                                    <w:t>240</w:t>
                                  </w:r>
                                  <w:r>
                                    <w:rPr>
                                      <w:rFonts w:hint="eastAsia"/>
                                    </w:rPr>
                                    <w:t>、石膏</w:t>
                                  </w:r>
                                  <w:r>
                                    <w:rPr>
                                      <w:rFonts w:hint="eastAsia"/>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21" o:spid="_x0000_s1190" type="#_x0000_t202" style="position:absolute;margin-left:50.1pt;margin-top:9.4pt;width:136.5pt;height:36.7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GrwIAALAFAAAOAAAAZHJzL2Uyb0RvYy54bWysVM1OGzEQvlfqO1i+l01CEtqIDUpBVJUQ&#10;oELF2fHaZIXX49pOsukD0DfoqZfe+1w8R2e8uyGFXqh62R17vhnPfPNzeFRXhq2UDyXYnPf3epwp&#10;K6Eo7W3OP1+fvnnLWYjCFsKAVTnfqMCPpq9fHa7dRA1gAaZQnqETGyZrl/NFjG6SZUEuVCXCHjhl&#10;UanBVyLi0d9mhRdr9F6ZbNDrjbM1+MJ5kCoEvD1plHya/GutZLzQOqjITM4xtpi+Pn3n9M2mh2Jy&#10;64VblLINQ/xDFJUoLT66dXUiomBLXz5zVZXSQwAd9yRUGWhdSpVywGz6vSfZXC2EUykXJCe4LU3h&#10;/7mV56tLz8oi58NBnzMrKizSw/dvDz9+Pfy8Z3SJFK1dmCDyyiE21u+hxlJ39wEvKfNa+4r+mBND&#10;PZK92RKs6sgkGR3s749GqJKoG47HB4MRuckerZ0P8YOCipGQc48FTLyK1VmIDbSD0GMWTktjUhGN&#10;Zeucj/fRPWkCmLIgJR3I5Nh4thLYBnMj5F377DPUiQiLBlag1KKMJScqtVMbBjHSZJ6kuDGKMMZ+&#10;UhrpTASkMKiR1fZtIaWyMXGHSSc0oTTG+RLDFv8Y1UuMmzzQIr0MNm6Nq9KCb9j7M+zirgtZN3is&#10;2U7eJMZ6Xqc+6o+HXWvModhgx3hoxi44eVpiJc5EiJfC45xhJ+DuiBf40QawfNBKnC3Af/3bPeGx&#10;/VHL2RrnNufhy1J4xZn5aHEw3vWHQxr0dBiODgZ48Lua+a7GLqtjwJ7A1sfokkj4aDpRe6hucMXM&#10;6FVUCSvx7ZzHTjyOzTbBFSXVbJZAONpOxDN75SS5Jp6pA6/rG+Fd29kRZ+IcugkXkycN3mDJ0sJs&#10;GUGXqfuJ6YbVtgK4FtL8tCuM9s7uOaEeF+30NwAAAP//AwBQSwMEFAAGAAgAAAAhAPxjblbeAAAA&#10;CQEAAA8AAABkcnMvZG93bnJldi54bWxMj0FLw0AQhe+C/2EZwZvdNYEaYzZFxKIIpdoW8bjNjtlg&#10;djZkt238944nvc2bebz5XrWYfC+OOMYukIbrmQKB1ATbUatht11eFSBiMmRNHwg1fGOERX1+VpnS&#10;hhO94XGTWsEhFEujwaU0lFLGxqE3cRYGJL59htGbxHJspR3NicN9LzOl5tKbjviDMwM+OGy+Ngev&#10;YfX6siR8KjwObvX+8bwOc/UYtL68mO7vQCSc0p8ZfvEZHWpm2ocD2Sh61kplbOWh4ApsyG9yXuw1&#10;3GY5yLqS/xvUPwAAAP//AwBQSwECLQAUAAYACAAAACEAtoM4kv4AAADhAQAAEwAAAAAAAAAAAAAA&#10;AAAAAAAAW0NvbnRlbnRfVHlwZXNdLnhtbFBLAQItABQABgAIAAAAIQA4/SH/1gAAAJQBAAALAAAA&#10;AAAAAAAAAAAAAC8BAABfcmVscy8ucmVsc1BLAQItABQABgAIAAAAIQA7r/sGrwIAALAFAAAOAAAA&#10;AAAAAAAAAAAAAC4CAABkcnMvZTJvRG9jLnhtbFBLAQItABQABgAIAAAAIQD8Y25W3gAAAAkBAAAP&#10;AAAAAAAAAAAAAAAAAAkFAABkcnMvZG93bnJldi54bWxQSwUGAAAAAAQABADzAAAAFAYAAAAA&#10;" filled="f" strokeweight=".5pt">
                      <v:stroke dashstyle="dash"/>
                      <v:textbox>
                        <w:txbxContent>
                          <w:p w:rsidR="00893846" w:rsidRDefault="00893846" w:rsidP="0023345F">
                            <w:pPr>
                              <w:jc w:val="center"/>
                            </w:pPr>
                            <w:r>
                              <w:rPr>
                                <w:rFonts w:hint="eastAsia"/>
                              </w:rPr>
                              <w:t>双飞粉</w:t>
                            </w:r>
                            <w:r>
                              <w:rPr>
                                <w:rFonts w:hint="eastAsia"/>
                              </w:rPr>
                              <w:t>3300</w:t>
                            </w:r>
                            <w:r>
                              <w:rPr>
                                <w:rFonts w:hint="eastAsia"/>
                              </w:rPr>
                              <w:t>、水泥</w:t>
                            </w:r>
                            <w:r>
                              <w:rPr>
                                <w:rFonts w:hint="eastAsia"/>
                              </w:rPr>
                              <w:t>1140</w:t>
                            </w:r>
                            <w:r>
                              <w:rPr>
                                <w:rFonts w:hint="eastAsia"/>
                              </w:rPr>
                              <w:t>、</w:t>
                            </w:r>
                            <w:proofErr w:type="gramStart"/>
                            <w:r>
                              <w:rPr>
                                <w:rFonts w:hint="eastAsia"/>
                              </w:rPr>
                              <w:t>灰钙</w:t>
                            </w:r>
                            <w:proofErr w:type="gramEnd"/>
                            <w:r>
                              <w:rPr>
                                <w:rFonts w:hint="eastAsia"/>
                              </w:rPr>
                              <w:t>240</w:t>
                            </w:r>
                            <w:r>
                              <w:rPr>
                                <w:rFonts w:hint="eastAsia"/>
                              </w:rPr>
                              <w:t>、石膏</w:t>
                            </w:r>
                            <w:r>
                              <w:rPr>
                                <w:rFonts w:hint="eastAsia"/>
                              </w:rPr>
                              <w:t>42</w:t>
                            </w:r>
                          </w:p>
                        </w:txbxContent>
                      </v:textbox>
                    </v:shape>
                  </w:pict>
                </mc:Fallback>
              </mc:AlternateContent>
            </w:r>
            <w:r w:rsidR="0023345F" w:rsidRPr="00E93073">
              <w:rPr>
                <w:noProof/>
                <w:color w:val="auto"/>
              </w:rPr>
              <mc:AlternateContent>
                <mc:Choice Requires="wps">
                  <w:drawing>
                    <wp:anchor distT="0" distB="0" distL="114300" distR="114300" simplePos="0" relativeHeight="252878848" behindDoc="0" locked="0" layoutInCell="1" allowOverlap="1" wp14:anchorId="0976138A" wp14:editId="11D83A86">
                      <wp:simplePos x="0" y="0"/>
                      <wp:positionH relativeFrom="column">
                        <wp:posOffset>2722245</wp:posOffset>
                      </wp:positionH>
                      <wp:positionV relativeFrom="paragraph">
                        <wp:posOffset>201930</wp:posOffset>
                      </wp:positionV>
                      <wp:extent cx="485775" cy="295275"/>
                      <wp:effectExtent l="0" t="0" r="28575" b="28575"/>
                      <wp:wrapNone/>
                      <wp:docPr id="420" name="文本框 420"/>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投料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20" o:spid="_x0000_s1191" type="#_x0000_t202" style="position:absolute;margin-left:214.35pt;margin-top:15.9pt;width:38.25pt;height:23.2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p9qQIAALAFAAAOAAAAZHJzL2Uyb0RvYy54bWysVM1uEzEQviPxDpbvdJOQ9CfqpgqtipCq&#10;tqJFPTteu7vC9hjbyW54gPIGnLhw57n6HIy9u0kovRRx8c7OfPP/c3zSaEVWwvkKTE6HewNKhOFQ&#10;VOY+p59uz98cUuIDMwVTYERO18LTk9nrV8e1nYoRlKAK4QgaMX5a25yWIdhplnleCs38HlhhUCjB&#10;aRbw191nhWM1WtcqGw0G+1kNrrAOuPAeuWetkM6SfSkFD1dSehGIyinGFtLr0ruIbzY7ZtN7x2xZ&#10;8S4M9g9RaFYZdLoxdcYCI0tX/WVKV9yBBxn2OOgMpKy4SDlgNsPBk2xuSmZFygWL4+2mTP7/meWX&#10;q2tHqiKn4xHWxzCNTXr8/u3xx6/Hnw8kMrFEtfVTRN5YxIbmHTTY6p7vkRkzb6TT8Ys5EZSjsfWm&#10;wKIJhCNzfDg5OJhQwlE0OpqMkEbr2VbZOh/eC9AkEjl12L9UVra68KGF9pDoy8B5pVTqoTKkzun+&#10;28kgKXhQVRGFEZamSZwqR1YM5yA0KXh0+wcqGj5jvmxBSdRFp0y0ItI4dXHEirSZJyqslYgYZT4K&#10;ieVMBXjGNeNcmNC7T+iIkhjoSxQ7/Daqlyi3eaBG8gwmbJR1ZcC15Yv7t61Y8bkPWbZ4bNpO3pEM&#10;zaJJczTcT02NvAUUa5wYB+3aecvPKyzyBfPhmjncMxwSvB3hCh+pAPsHHUVJCe7rc/yIx/FHKSU1&#10;7m1O/Zclc4IS9cHgYhwNx+O46OlnPDmIU+12JYtdiVnqU8CRGOKVsjyRER9UT0oH+g5PzDx6RREz&#10;HH3jDPXkaWivCZ4oLubzBMLVtixcmBvLo+lY5zhct80dc7Yb7YA7cQn9hrPpkwlvsVHTwHwZQFZp&#10;/LdV7TqAZyEtUHfC4t3Z/U+o7aGd/QYAAP//AwBQSwMEFAAGAAgAAAAhAPf1lazgAAAACQEAAA8A&#10;AABkcnMvZG93bnJldi54bWxMj0FPg0AQhe8m/ofNmHizS2lrCWVolERjYnqAevG2ZadAyu4Sdtvi&#10;v3c81eNkvrz3vWw7mV5caPSdswjzWQSCbO10ZxuEr/3bUwLCB2W16p0lhB/ysM3v7zKVane1JV2q&#10;0AgOsT5VCG0IQyqlr1syys/cQJZ/RzcaFfgcG6lHdeVw08s4ip6lUZ3lhlYNVLRUn6qzQShO+lW+&#10;l0n1WRZL0v3ue7f/GBAfH6aXDYhAU7jB8KfP6pCz08GdrfaiR1jGyZpRhMWcJzCwilYxiAPCOlmA&#10;zDP5f0H+CwAA//8DAFBLAQItABQABgAIAAAAIQC2gziS/gAAAOEBAAATAAAAAAAAAAAAAAAAAAAA&#10;AABbQ29udGVudF9UeXBlc10ueG1sUEsBAi0AFAAGAAgAAAAhADj9If/WAAAAlAEAAAsAAAAAAAAA&#10;AAAAAAAALwEAAF9yZWxzLy5yZWxzUEsBAi0AFAAGAAgAAAAhANDuqn2pAgAAsAUAAA4AAAAAAAAA&#10;AAAAAAAALgIAAGRycy9lMm9Eb2MueG1sUEsBAi0AFAAGAAgAAAAhAPf1lazgAAAACQEAAA8AAAAA&#10;AAAAAAAAAAAAAwUAAGRycy9kb3ducmV2LnhtbFBLBQYAAAAABAAEAPMAAAAQBgAAAAA=&#10;" filled="f" strokecolor="black [3213]" strokeweight=".5pt">
                      <v:textbox>
                        <w:txbxContent>
                          <w:p w:rsidR="00893846" w:rsidRDefault="00893846" w:rsidP="0023345F">
                            <w:pPr>
                              <w:jc w:val="center"/>
                            </w:pPr>
                            <w:r>
                              <w:rPr>
                                <w:rFonts w:hint="eastAsia"/>
                              </w:rPr>
                              <w:t>投料</w:t>
                            </w:r>
                          </w:p>
                        </w:txbxContent>
                      </v:textbox>
                    </v:shape>
                  </w:pict>
                </mc:Fallback>
              </mc:AlternateContent>
            </w:r>
          </w:p>
          <w:p w:rsidR="0023345F" w:rsidRPr="00E93073" w:rsidRDefault="0023345F"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98304" behindDoc="0" locked="0" layoutInCell="1" allowOverlap="1" wp14:anchorId="02D89B05" wp14:editId="4ABFC271">
                      <wp:simplePos x="0" y="0"/>
                      <wp:positionH relativeFrom="column">
                        <wp:posOffset>4646295</wp:posOffset>
                      </wp:positionH>
                      <wp:positionV relativeFrom="paragraph">
                        <wp:posOffset>156845</wp:posOffset>
                      </wp:positionV>
                      <wp:extent cx="1085850" cy="457200"/>
                      <wp:effectExtent l="0" t="0" r="19050" b="19050"/>
                      <wp:wrapNone/>
                      <wp:docPr id="442" name="文本框 442"/>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3345F">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w:t>
                                  </w:r>
                                  <w:r>
                                    <w:rPr>
                                      <w:rFonts w:ascii="Times New Roman"/>
                                      <w:sz w:val="21"/>
                                      <w:szCs w:val="21"/>
                                    </w:rPr>
                                    <w:t>7366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42" o:spid="_x0000_s1191" type="#_x0000_t202" style="position:absolute;margin-left:365.85pt;margin-top:12.35pt;width:85.5pt;height:36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74qQIAALAFAAAOAAAAZHJzL2Uyb0RvYy54bWysVE1uEzEU3iNxB8t7OklISog6qUKrIqSq&#10;rWhR147H7lh4/IztZCYcAG7Aig17ztVz8OyZSdLSTRGbGdvve3/f+zk6bipN1sJ5BSanw4MBJcJw&#10;KJS5y+mnm7NXU0p8YKZgGozI6UZ4ejx/+eKotjMxghJ0IRxBI8bPapvTMgQ7yzLPS1ExfwBWGBRK&#10;cBULeHV3WeFYjdYrnY0Gg8OsBldYB1x4j6+nrZDOk30pBQ+XUnoRiM4pxhbS16XvMn6z+RGb3Tlm&#10;S8W7MNg/RFExZdDp1tQpC4ysnPrLVKW4Aw8yHHCoMpBScZFywGyGg0fZXJfMipQLkuPtlib//8zy&#10;i/WVI6rI6Xg8osSwCot0/+P7/c/f97++kfiIFNXWzxB5bREbmnfQYKn7d4+PMfNGuir+MSeCciR7&#10;syVYNIHwqDSYTqYTFHGUjSdvsILRTLbTts6H9wIqEg85dVjAxCtbn/vQQntIdGbgTGmdiqgNqXN6&#10;+BrNR4kHrYooTJfYTuJEO7Jm2AihSdGj2weoaPiU+bIFFXjqgtMmGhGpnbowIiNt5ukUNlpEjDYf&#10;hUQ6EwFPeGacCxN67wkdURLjfI5ih99F9RzlNg/USJ7BhK1ypQy4lr2HhBWf+5Bli8ea7eUdj6FZ&#10;NqmPhoeTvjWWUGywYxy0Y+ctP1PI8Tnz4Yo5nDPsBNwd4RI/UgOWD7oTJSW4r0+9Rzy2P0opqXFu&#10;c+q/rJgTlOgPBgfj7XA8joOeLqnFKHH7kuW+xKyqE8COGOKWsjwdUdkF3R+lg+oWV8wiekURMxx9&#10;Ywv1x5PQbhNcUVwsFgmEo21ZODfXlkfTkefYWzfNLXO26+yAM3EB/YSz2aMGb7FR08BiFUCq1P2R&#10;6ZbVrgK4FtL8dCss7p39e0LtFu38DwAAAP//AwBQSwMEFAAGAAgAAAAhAOfdYDffAAAACQEAAA8A&#10;AABkcnMvZG93bnJldi54bWxMj0FLw0AQhe+C/2EZwZvdJJZGYzZFhIJFQVrF8yYZs7G7syG7aaO/&#10;3vGkp3nDPN58r1zPzoojjqH3pCBdJCCQGt/21Cl4e91c3YAIUVOrrSdU8IUB1tX5WamL1p9oh8d9&#10;7ASHUCi0AhPjUEgZGoNOh4UfkPj24UenI69jJ9tRnzjcWZklyUo63RN/MHrAB4PNYT85BfWLocP2&#10;+fNpynbftH1f2s1japW6vJjv70BEnOOfGX7xGR0qZqr9RG0QVkF+neZsVZAtebLhNslY1CxWOciq&#10;lP8bVD8AAAD//wMAUEsBAi0AFAAGAAgAAAAhALaDOJL+AAAA4QEAABMAAAAAAAAAAAAAAAAAAAAA&#10;AFtDb250ZW50X1R5cGVzXS54bWxQSwECLQAUAAYACAAAACEAOP0h/9YAAACUAQAACwAAAAAAAAAA&#10;AAAAAAAvAQAAX3JlbHMvLnJlbHNQSwECLQAUAAYACAAAACEAQJMO+KkCAACwBQAADgAAAAAAAAAA&#10;AAAAAAAuAgAAZHJzL2Uyb0RvYy54bWxQSwECLQAUAAYACAAAACEA591gN98AAAAJAQAADwAAAAAA&#10;AAAAAAAAAAADBQAAZHJzL2Rvd25yZXYueG1sUEsFBgAAAAAEAAQA8wAAAA8GAAAAAA==&#10;" filled="f" strokecolor="black [3213]" strokeweight=".5pt">
                      <v:stroke dashstyle="dash"/>
                      <v:textbox>
                        <w:txbxContent>
                          <w:p w:rsidR="00CB0D4A" w:rsidRPr="002C5950" w:rsidRDefault="00CB0D4A" w:rsidP="0023345F">
                            <w:pPr>
                              <w:pStyle w:val="Default"/>
                              <w:jc w:val="center"/>
                              <w:rPr>
                                <w:rFonts w:ascii="Times New Roman" w:hint="default"/>
                                <w:sz w:val="21"/>
                                <w:szCs w:val="21"/>
                              </w:rPr>
                            </w:pPr>
                            <w:r w:rsidRPr="002C5950">
                              <w:rPr>
                                <w:rFonts w:ascii="Times New Roman" w:hint="default"/>
                                <w:sz w:val="21"/>
                                <w:szCs w:val="21"/>
                              </w:rPr>
                              <w:t>有组织排放颗粒物</w:t>
                            </w:r>
                            <w:r w:rsidRPr="002C5950">
                              <w:rPr>
                                <w:rFonts w:ascii="Times New Roman" w:hint="default"/>
                                <w:sz w:val="21"/>
                                <w:szCs w:val="21"/>
                              </w:rPr>
                              <w:t>0.00</w:t>
                            </w:r>
                            <w:r w:rsidR="00923B92">
                              <w:rPr>
                                <w:rFonts w:ascii="Times New Roman"/>
                                <w:sz w:val="21"/>
                                <w:szCs w:val="21"/>
                              </w:rPr>
                              <w:t>7366</w:t>
                            </w:r>
                          </w:p>
                        </w:txbxContent>
                      </v:textbox>
                    </v:shape>
                  </w:pict>
                </mc:Fallback>
              </mc:AlternateContent>
            </w:r>
            <w:r w:rsidRPr="00E93073">
              <w:rPr>
                <w:noProof/>
                <w:color w:val="auto"/>
              </w:rPr>
              <mc:AlternateContent>
                <mc:Choice Requires="wps">
                  <w:drawing>
                    <wp:anchor distT="0" distB="0" distL="114300" distR="114300" simplePos="0" relativeHeight="252879872" behindDoc="0" locked="0" layoutInCell="1" allowOverlap="1" wp14:anchorId="6257638B" wp14:editId="4D92B7C4">
                      <wp:simplePos x="0" y="0"/>
                      <wp:positionH relativeFrom="column">
                        <wp:posOffset>3227070</wp:posOffset>
                      </wp:positionH>
                      <wp:positionV relativeFrom="paragraph">
                        <wp:posOffset>41275</wp:posOffset>
                      </wp:positionV>
                      <wp:extent cx="276225" cy="0"/>
                      <wp:effectExtent l="0" t="76200" r="28575" b="114300"/>
                      <wp:wrapNone/>
                      <wp:docPr id="424" name="直接箭头连接符 424"/>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424" o:spid="_x0000_s1026" type="#_x0000_t32" style="position:absolute;left:0;text-align:left;margin-left:254.1pt;margin-top:3.25pt;width:21.75pt;height:0;z-index:25287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OyCwIAAEgEAAAOAAAAZHJzL2Uyb0RvYy54bWysVEuOEzEQ3SNxB8t70klrGFCUziwShg2C&#10;iM8BPG47bck/lU06fQkugMQKWMGsZs9pmJljUHZ3OvyEBGLj9qde1XvP5V6c7Y0mOwFBOVvR2WRK&#10;ibDc1cpuK/rq5fm9h5SEyGzNtLOiop0I9Gx5986i9XNRusbpWgDBJDbMW1/RJkY/L4rAG2FYmDgv&#10;LB5KB4ZFXMK2qIG1mN3oopxOT4vWQe3BcREC7q77Q7rM+aUUPD6TMohIdEWRW8wj5PEijcVyweZb&#10;YL5RfKDB/oGFYcpi0THVmkVGXoP6JZVRHFxwMk64M4WTUnGRNaCa2fQnNS8a5kXWguYEP9oU/l9a&#10;/nS3AaLqip6UJ5RYZvCSbt5eXb/5cHP5+ev7q9sv79L800eSAtCu1oc5olZ2A8Mq+A0k7XsJJn1R&#10;Fdlni7vRYrGPhONm+eC0LO9Twg9HxRHnIcTHwhmSJhUNEZjaNnHlrMV7dDDLDrPdkxCxMgIPgFRU&#10;2zQGp1V9rrTOi9REYqWB7Bhef9zPEn/E/RCVkqxZaPqgGmd9U0Sm9CNbk9h5tIQBuHaAp1JFsqEX&#10;nmex06Kn8VxI9BOl9nRzJx9JMM6FjQci2mJ0gkmkPAKnWecfgUN8gorc5X8DHhG5srNxBBtlHfyu&#10;+tE72ccfHOh1JwsuXN3llsjWYLtmq4enld7D9+sMP/4Alt8AAAD//wMAUEsDBBQABgAIAAAAIQBV&#10;yPzM2QAAAAcBAAAPAAAAZHJzL2Rvd25yZXYueG1sTI7BbsIwEETvlfgHa5G4FQckU0jjoArBjR4a&#10;+AATL0lUe53GJpi/r9tLexzN6M0rttEaNuLgO0cSFvMMGFLtdEeNhPPp8LwG5oMirYwjlPBAD9ty&#10;8lSoXLs7feBYhYYlCPlcSWhD6HPOfd2iVX7ueqTUXd1gVUhxaLge1D3BreHLLFtxqzpKD63qcddi&#10;/VndrISNMae91cJVu7M9xq/jxsTxXcrZNL69AgsYw98YfvSTOpTJ6eJupD0zEkS2XqaphJUAlnoh&#10;Fi/ALr+ZlwX/719+AwAA//8DAFBLAQItABQABgAIAAAAIQC2gziS/gAAAOEBAAATAAAAAAAAAAAA&#10;AAAAAAAAAABbQ29udGVudF9UeXBlc10ueG1sUEsBAi0AFAAGAAgAAAAhADj9If/WAAAAlAEAAAsA&#10;AAAAAAAAAAAAAAAALwEAAF9yZWxzLy5yZWxzUEsBAi0AFAAGAAgAAAAhAOkRQ7ILAgAASAQAAA4A&#10;AAAAAAAAAAAAAAAALgIAAGRycy9lMm9Eb2MueG1sUEsBAi0AFAAGAAgAAAAhAFXI/MzZAAAABwEA&#10;AA8AAAAAAAAAAAAAAAAAZQQAAGRycy9kb3ducmV2LnhtbFBLBQYAAAAABAAEAPMAAABrBQAAAAA=&#10;" strokecolor="black [3213]" strokeweight=".5pt">
                      <v:stroke dashstyle="dash" endarrow="open" joinstyle="miter"/>
                    </v:shape>
                  </w:pict>
                </mc:Fallback>
              </mc:AlternateContent>
            </w:r>
            <w:r w:rsidRPr="00E93073">
              <w:rPr>
                <w:noProof/>
                <w:color w:val="auto"/>
              </w:rPr>
              <mc:AlternateContent>
                <mc:Choice Requires="wps">
                  <w:drawing>
                    <wp:anchor distT="0" distB="0" distL="114300" distR="114300" simplePos="0" relativeHeight="252874752" behindDoc="0" locked="0" layoutInCell="1" allowOverlap="1" wp14:anchorId="02DC9C81" wp14:editId="646CB829">
                      <wp:simplePos x="0" y="0"/>
                      <wp:positionH relativeFrom="column">
                        <wp:posOffset>2979420</wp:posOffset>
                      </wp:positionH>
                      <wp:positionV relativeFrom="paragraph">
                        <wp:posOffset>203200</wp:posOffset>
                      </wp:positionV>
                      <wp:extent cx="0" cy="323850"/>
                      <wp:effectExtent l="95250" t="0" r="76200" b="57150"/>
                      <wp:wrapNone/>
                      <wp:docPr id="423" name="直接箭头连接符 423"/>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23" o:spid="_x0000_s1026" type="#_x0000_t32" style="position:absolute;left:0;text-align:left;margin-left:234.6pt;margin-top:16pt;width:0;height:25.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BT/wEAADAEAAAOAAAAZHJzL2Uyb0RvYy54bWysU0uOEzEQ3SNxB8t70vkAGkXpzCLDsEEw&#10;4nMAj9tOW7JdVtmkk0twASRWwApmNXtOA8MxKLuTDj8hgdhUu9z1quq9Ki9Ot86yjcJowNd8Mhpz&#10;pryExvh1zV88P79zwllMwjfCglc136nIT5e3by26MFdTaME2Chkl8XHehZq3KYV5VUXZKifiCILy&#10;9FMDOpHIxXXVoOgou7PVdDy+X3WATUCQKka6Pet/8mXJr7WS6YnWUSVma069pWKx2Mtsq+VCzNco&#10;Qmvkvg3xD104YTwVHVKdiSTYSzS/pHJGIkTQaSTBVaC1kapwIDaT8U9snrUiqMKFxIlhkCn+v7Ty&#10;8eYCmWlqfnc648wLR0O6eX395dW7m6uPn99ef/30Jp8/vGc5gOTqQpwTauUvcO/FcIGZ+1ajy19i&#10;xbZF4t0gsdomJvtLSbez6ezkXlG/OuICxvRQgWP5UPOYUJh1m1bgPc0RcFIUFptHMVFlAh4Auaj1&#10;2Uawpjk31hYnL5FaWWQbQeNP20nun3A/RCVh7APfsLQLRF0gQrcPyymrTLcnWE5pZ1Vf7qnSpBtR&#10;6tsqG3ssJqRUPh0KWk/RGaaptQE4Lnz+CNzHZ6gq2/w34AFRKoNPA9gZD/i76keNdB9/UKDnnSW4&#10;hGZXRl+kobUsku6fUN777/0CPz705TcAAAD//wMAUEsDBBQABgAIAAAAIQCbzV/G3gAAAAkBAAAP&#10;AAAAZHJzL2Rvd25yZXYueG1sTI/RTsMwDEXfkfiHyEi8sZQOplHqThPTAE0CxNgHeK1pKxKnatKt&#10;/D2ZeIBH20fX5+aL0Rp14N63ThCuJwkoltJVrdQIu4/11RyUDyQVGSeM8M0eFsX5WU5Z5Y7yzodt&#10;qFUMEZ8RQhNCl2nty4Yt+YnrWOLt0/WWQhz7Wlc9HWO4NTpNkpm21Er80FDHDw2XX9vBIqRjWd+a&#10;x82w2uzWq5fXZ3lb0hPi5cW4vAcVeAx/MJz0ozoU0WnvBqm8Mgg3s7s0ogjTNHaKwO9ijzCfJqCL&#10;XP9vUPwAAAD//wMAUEsBAi0AFAAGAAgAAAAhALaDOJL+AAAA4QEAABMAAAAAAAAAAAAAAAAAAAAA&#10;AFtDb250ZW50X1R5cGVzXS54bWxQSwECLQAUAAYACAAAACEAOP0h/9YAAACUAQAACwAAAAAAAAAA&#10;AAAAAAAvAQAAX3JlbHMvLnJlbHNQSwECLQAUAAYACAAAACEAyLcwU/8BAAAwBAAADgAAAAAAAAAA&#10;AAAAAAAuAgAAZHJzL2Uyb0RvYy54bWxQSwECLQAUAAYACAAAACEAm81fxt4AAAAJAQAADwAAAAAA&#10;AAAAAAAAAABZBAAAZHJzL2Rvd25yZXYueG1sUEsFBgAAAAAEAAQA8wAAAGQFAAAAAA==&#10;" strokecolor="black [3213]" strokeweight=".5pt">
                      <v:stroke endarrow="open" joinstyle="miter"/>
                    </v:shape>
                  </w:pict>
                </mc:Fallback>
              </mc:AlternateContent>
            </w:r>
            <w:r w:rsidRPr="00E93073">
              <w:rPr>
                <w:noProof/>
                <w:color w:val="auto"/>
              </w:rPr>
              <mc:AlternateContent>
                <mc:Choice Requires="wps">
                  <w:drawing>
                    <wp:anchor distT="0" distB="0" distL="114300" distR="114300" simplePos="0" relativeHeight="252891136" behindDoc="0" locked="0" layoutInCell="1" allowOverlap="1" wp14:anchorId="28428F9C" wp14:editId="1C8C2BF1">
                      <wp:simplePos x="0" y="0"/>
                      <wp:positionH relativeFrom="column">
                        <wp:posOffset>2350770</wp:posOffset>
                      </wp:positionH>
                      <wp:positionV relativeFrom="paragraph">
                        <wp:posOffset>38100</wp:posOffset>
                      </wp:positionV>
                      <wp:extent cx="371475" cy="0"/>
                      <wp:effectExtent l="0" t="76200" r="28575" b="114300"/>
                      <wp:wrapNone/>
                      <wp:docPr id="422" name="直接箭头连接符 422"/>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422" o:spid="_x0000_s1026" type="#_x0000_t32" style="position:absolute;left:0;text-align:left;margin-left:185.1pt;margin-top:3pt;width:29.25pt;height:0;z-index:25289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F1AQIAALUDAAAOAAAAZHJzL2Uyb0RvYy54bWysU82O0zAQviPxDpbvNG33V1HTPbQsFwSV&#10;WB5g1nESS/6TxzTNS/ACSJyAE+xp7zwNLI/B2M2WBW6IHJwZT+bzfJ+/LC52RrOtDKicrfhsMuVM&#10;WuFqZduKv766fHLOGUawNWhnZcUHifxi+fjRovelnLvO6VoGRiAWy95XvIvRl0WBopMGcOK8tFRs&#10;XDAQKQ1tUQfoCd3oYj6dnha9C7UPTkhE2l3vi3yZ8ZtGiviyaVBGpitOs8W8hrxep7VYLqBsA/hO&#10;iXEM+IcpDChLhx6g1hCBvQnqLyijRHDomjgRzhSuaZSQmQOxmU3/YPOqAy8zFxIH/UEm/H+w4sV2&#10;E5iqK348n3NmwdAl3b27/f72493Nl28fbn98fZ/iz59Y+oDk6j2W1LWymzBm6Dchcd81waQ3sWK7&#10;LPFwkFjuIhO0eXQ2Oz474Uzcl4pffT5gfCadYSmoOMYAqu3iyllL9+jCLCsM2+cY6WRqvG9Ih1p3&#10;qbTO16kt6yt+enRCFy6ATNVoiBQaTzTRtpyBbsmtIoaMiE6rOnUnHBxwpQPbAhmGfFa7/opm50wD&#10;RioQofwkJWiC31rTOGvAbt+cS3t/GRXJ5FqZip8fuqGMoPRTW7M4eBIdQnD9CKttGkVm/45sk+x7&#10;oVN07eoh61+kjLyRpxl9nMz3MKf44d+2/AkAAP//AwBQSwMEFAAGAAgAAAAhAEWo1QvcAAAABwEA&#10;AA8AAABkcnMvZG93bnJldi54bWxMj0FPwkAUhO8m/ofNM/Emu1QCpHZLxAgx4EXA+2t3bSvdt013&#10;gfrvfXrR42QmM99ki8G14mz70HjSMB4pEJZKbxqqNBz2q7s5iBCRDLaerIYvG2CRX19lmBp/oTd7&#10;3sVKcAmFFDXUMXaplKGsrcMw8p0l9j587zCy7CtperxwuWtlotRUOmyIF2rs7FNty+Pu5DRsJn51&#10;fF2HYvm8Xb6vP3EzVi+o9e3N8PgAItoh/oXhB5/RIWemwp/IBNFquJ+phKMapnyJ/Ukyn4EofrXM&#10;M/mfP/8GAAD//wMAUEsBAi0AFAAGAAgAAAAhALaDOJL+AAAA4QEAABMAAAAAAAAAAAAAAAAAAAAA&#10;AFtDb250ZW50X1R5cGVzXS54bWxQSwECLQAUAAYACAAAACEAOP0h/9YAAACUAQAACwAAAAAAAAAA&#10;AAAAAAAvAQAAX3JlbHMvLnJlbHNQSwECLQAUAAYACAAAACEAtiNBdQECAAC1AwAADgAAAAAAAAAA&#10;AAAAAAAuAgAAZHJzL2Uyb0RvYy54bWxQSwECLQAUAAYACAAAACEARajVC9wAAAAHAQAADwAAAAAA&#10;AAAAAAAAAABbBAAAZHJzL2Rvd25yZXYueG1sUEsFBgAAAAAEAAQA8wAAAGQFAAAAAA==&#10;" strokecolor="windowText" strokeweight=".5pt">
                      <v:stroke endarrow="open" joinstyle="miter"/>
                    </v:shape>
                  </w:pict>
                </mc:Fallback>
              </mc:AlternateContent>
            </w:r>
          </w:p>
          <w:p w:rsidR="0023345F" w:rsidRPr="00E93073" w:rsidRDefault="00A42BAE"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907520" behindDoc="0" locked="0" layoutInCell="1" allowOverlap="1" wp14:anchorId="4A2EE2E6" wp14:editId="03C380E7">
                      <wp:simplePos x="0" y="0"/>
                      <wp:positionH relativeFrom="column">
                        <wp:posOffset>4284345</wp:posOffset>
                      </wp:positionH>
                      <wp:positionV relativeFrom="paragraph">
                        <wp:posOffset>144145</wp:posOffset>
                      </wp:positionV>
                      <wp:extent cx="9525" cy="838200"/>
                      <wp:effectExtent l="0" t="0" r="28575" b="19050"/>
                      <wp:wrapNone/>
                      <wp:docPr id="447" name="直接连接符 447"/>
                      <wp:cNvGraphicFramePr/>
                      <a:graphic xmlns:a="http://schemas.openxmlformats.org/drawingml/2006/main">
                        <a:graphicData uri="http://schemas.microsoft.com/office/word/2010/wordprocessingShape">
                          <wps:wsp>
                            <wps:cNvCnPr/>
                            <wps:spPr>
                              <a:xfrm>
                                <a:off x="0" y="0"/>
                                <a:ext cx="9525"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47" o:spid="_x0000_s1026" style="position:absolute;left:0;text-align:left;z-index:252907520;visibility:visible;mso-wrap-style:square;mso-wrap-distance-left:9pt;mso-wrap-distance-top:0;mso-wrap-distance-right:9pt;mso-wrap-distance-bottom:0;mso-position-horizontal:absolute;mso-position-horizontal-relative:text;mso-position-vertical:absolute;mso-position-vertical-relative:text" from="337.35pt,11.35pt" to="338.1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24wEAAAYEAAAOAAAAZHJzL2Uyb0RvYy54bWysU82O0zAQviPxDpbvNGnZhRI13cOulguC&#10;ip8H8DrjxpL/ZJsmfQleYKW9wYkjd96G8hiMnTRdARICcZlk7Pm+mflmvLrotSI78EFaU9P5rKQE&#10;DLeNNNuavnt7/WhJSYjMNExZAzXdQ6AX64cPVp2rYGFbqxrwBElMqDpX0zZGVxVF4C1oFmbWgcFL&#10;Yb1mEV2/LRrPOmTXqliU5ZOis75x3nIIAU+vhku6zvxCAI+vhAgQiaop1haz9dneJFusV6zaeuZa&#10;yccy2D9UoZk0mHSiumKRkfde/kKlJfc2WBFn3OrCCiE55B6wm3n5UzdvWuYg94LiBDfJFP4fLX+5&#10;23gim5qenT2lxDCNQzrcfvn24eP3r3doD58/kXSFQnUuVBh/aTZ+9ILb+NR1L7xOX+yH9Fnc/SQu&#10;9JFwPHx2vjinhOPF8vESR5cYixPU+RCfg9Uk/dRUSZM6ZxXbvQhxCD2GpGNlkg1WyeZaKpWdtDNw&#10;qTzZMZx27OdjintRmDAhi9TKUHz+i3sFA+trEKgGljvP2fMenjgZ52DikVcZjE4wgRVMwPLPwDE+&#10;QSHv6N+AJ0TObE2cwFoa63+X/SSFGOKPCgx9JwlubLPPY83S4LLl4YwPI23zfT/DT893/QMAAP//&#10;AwBQSwMEFAAGAAgAAAAhAMshFUXfAAAACgEAAA8AAABkcnMvZG93bnJldi54bWxMj8FKw0AQhu+C&#10;77CM4EXsxmg3ErMpEujFg2AjxeM2mWaD2dmQ3Tbp2zue9DQM/8c/3xSbxQ3ijFPoPWl4WCUgkBrf&#10;9tRp+Ky3988gQjTUmsETarhggE15fVWYvPUzfeB5FzvBJRRyo8HGOOZShsaiM2HlRyTOjn5yJvI6&#10;dbKdzMzlbpBpkijpTE98wZoRK4vN9+7kNHx1d4/bfU31XMX3o7LLZf+2rrS+vVleX0BEXOIfDL/6&#10;rA4lOx38idogBg0qe8oY1ZCmPBlQmUpBHJhccyLLQv5/ofwBAAD//wMAUEsBAi0AFAAGAAgAAAAh&#10;ALaDOJL+AAAA4QEAABMAAAAAAAAAAAAAAAAAAAAAAFtDb250ZW50X1R5cGVzXS54bWxQSwECLQAU&#10;AAYACAAAACEAOP0h/9YAAACUAQAACwAAAAAAAAAAAAAAAAAvAQAAX3JlbHMvLnJlbHNQSwECLQAU&#10;AAYACAAAACEAP69m9uMBAAAGBAAADgAAAAAAAAAAAAAAAAAuAgAAZHJzL2Uyb0RvYy54bWxQSwEC&#10;LQAUAAYACAAAACEAyyEVRd8AAAAKAQAADwAAAAAAAAAAAAAAAAA9BAAAZHJzL2Rvd25yZXYueG1s&#10;UEsFBgAAAAAEAAQA8wAAAEkFAAAAAA==&#10;" strokecolor="black [3213]" strokeweight=".5pt">
                      <v:stroke joinstyle="miter"/>
                    </v:line>
                  </w:pict>
                </mc:Fallback>
              </mc:AlternateContent>
            </w:r>
            <w:r w:rsidRPr="00E93073">
              <w:rPr>
                <w:noProof/>
                <w:color w:val="auto"/>
              </w:rPr>
              <mc:AlternateContent>
                <mc:Choice Requires="wps">
                  <w:drawing>
                    <wp:anchor distT="0" distB="0" distL="114300" distR="114300" simplePos="0" relativeHeight="252906496" behindDoc="0" locked="0" layoutInCell="1" allowOverlap="1" wp14:anchorId="4AD926CB" wp14:editId="07B226C5">
                      <wp:simplePos x="0" y="0"/>
                      <wp:positionH relativeFrom="column">
                        <wp:posOffset>4274820</wp:posOffset>
                      </wp:positionH>
                      <wp:positionV relativeFrom="paragraph">
                        <wp:posOffset>140970</wp:posOffset>
                      </wp:positionV>
                      <wp:extent cx="371475" cy="0"/>
                      <wp:effectExtent l="0" t="76200" r="28575" b="114300"/>
                      <wp:wrapNone/>
                      <wp:docPr id="446" name="直接箭头连接符 446"/>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446" o:spid="_x0000_s1026" type="#_x0000_t32" style="position:absolute;left:0;text-align:left;margin-left:336.6pt;margin-top:11.1pt;width:29.25pt;height:0;z-index:25290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rTAwIAALUDAAAOAAAAZHJzL2Uyb0RvYy54bWysU81uEzEQviPxDpbvZJM2TatVNj0klAuC&#10;SJQHmHq9u5b8J4/JJi/BCyBxAk7QU+88DbSP0bGzDQVuiD14Zzw7n+f7/O38fGs028iAytmKT0Zj&#10;zqQVrla2rfjby4tnZ5xhBFuDdlZWfCeRny+ePpn3vpRHrnO6loERiMWy9xXvYvRlUaDopAEcOS8t&#10;FRsXDERKQ1vUAXpCN7o4Go9nRe9C7YMTEpF2V/siX2T8ppEivm4alJHpitNsMa8hr1dpLRZzKNsA&#10;vlNiGAP+YQoDytKhB6gVRGDvgvoLyigRHLomjoQzhWsaJWTmQGwm4z/YvOnAy8yFxEF/kAn/H6x4&#10;tVkHpuqKT6czziwYuqTbDzc/33++vf7249PN3fePKf76haUPSK7eY0ldS7sOQ4Z+HRL3bRNMehMr&#10;ts0S7w4Sy21kgjaPTyfT0xPOxEOp+NXnA8YX0hmWgopjDKDaLi6dtXSPLkyywrB5iZFOpsaHhnSo&#10;dRdK63yd2rK+4rPjE7pwAWSqRkOk0HiiibblDHRLbhUxZER0WtWpO+HgDpc6sA2QYchntesvaXbO&#10;NGCkAhHKT1KCJvitNY2zAuz2zbm095dRkUyulan42aEbyghKP7c1iztPokMIrh9gtU2jyOzfgW2S&#10;fS90iq5cvcv6Fykjb+RpBh8n8z3OKX78ty3uAQAA//8DAFBLAwQUAAYACAAAACEAjpaZxd0AAAAJ&#10;AQAADwAAAGRycy9kb3ducmV2LnhtbEyPwU7DMAyG70i8Q2Qkbixth1ZUmk4MsQkNLgy4u61pyxqn&#10;arKtvD1GHOBk2f70+3O+nGyvjjT6zrGBeBaBIq5c3XFj4O11fXUDygfkGnvHZOCLPCyL87Mcs9qd&#10;+IWOu9AoCWGfoYE2hCHT2lctWfQzNxDL7sONFoO0Y6PrEU8SbnudRNFCW+xYLrQ40H1L1X53sAa2&#10;1269f974cvXwtHrffOI2jh7RmMuL6e4WVKAp/MHwoy/qUIhT6Q5ce9UbWKTzRFADSSJVgHQep6DK&#10;34Eucv3/g+IbAAD//wMAUEsBAi0AFAAGAAgAAAAhALaDOJL+AAAA4QEAABMAAAAAAAAAAAAAAAAA&#10;AAAAAFtDb250ZW50X1R5cGVzXS54bWxQSwECLQAUAAYACAAAACEAOP0h/9YAAACUAQAACwAAAAAA&#10;AAAAAAAAAAAvAQAAX3JlbHMvLnJlbHNQSwECLQAUAAYACAAAACEAjVlK0wMCAAC1AwAADgAAAAAA&#10;AAAAAAAAAAAuAgAAZHJzL2Uyb0RvYy54bWxQSwECLQAUAAYACAAAACEAjpaZxd0AAAAJAQAADwAA&#10;AAAAAAAAAAAAAABdBAAAZHJzL2Rvd25yZXYueG1sUEsFBgAAAAAEAAQA8wAAAGcFAAAAAA==&#10;" strokecolor="windowText" strokeweight=".5pt">
                      <v:stroke endarrow="open" joinstyle="miter"/>
                    </v:shape>
                  </w:pict>
                </mc:Fallback>
              </mc:AlternateContent>
            </w:r>
            <w:r w:rsidR="0023345F" w:rsidRPr="00E93073">
              <w:rPr>
                <w:noProof/>
                <w:color w:val="auto"/>
              </w:rPr>
              <mc:AlternateContent>
                <mc:Choice Requires="wps">
                  <w:drawing>
                    <wp:anchor distT="0" distB="0" distL="114300" distR="114300" simplePos="0" relativeHeight="252872704" behindDoc="0" locked="0" layoutInCell="1" allowOverlap="1" wp14:anchorId="7D2F049E" wp14:editId="0FD126ED">
                      <wp:simplePos x="0" y="0"/>
                      <wp:positionH relativeFrom="column">
                        <wp:posOffset>2684145</wp:posOffset>
                      </wp:positionH>
                      <wp:positionV relativeFrom="paragraph">
                        <wp:posOffset>226695</wp:posOffset>
                      </wp:positionV>
                      <wp:extent cx="609600" cy="295275"/>
                      <wp:effectExtent l="0" t="0" r="19050" b="28575"/>
                      <wp:wrapNone/>
                      <wp:docPr id="425" name="文本框 425"/>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混合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25" o:spid="_x0000_s1193" type="#_x0000_t202" style="position:absolute;margin-left:211.35pt;margin-top:17.85pt;width:48pt;height:23.2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lGpwIAAJcFAAAOAAAAZHJzL2Uyb0RvYy54bWysVM1uEzEQviPxDpbvdDchSWnUTRVaFSFV&#10;bUWLena8drOq7TG2k93wAOUNOHHhznP1ORh7d5OocCnisjue+eb/5/ik0YqshfMVmIIODnJKhOFQ&#10;Vua+oJ9vz9+8o8QHZkqmwIiCboSnJ7PXr45rOxVDWIIqhSNoxPhpbQu6DMFOs8zzpdDMH4AVBoUS&#10;nGYBn+4+Kx2r0bpW2TDPJ1kNrrQOuPAeuWetkM6SfSkFD1dSehGIKijGFtLXpe8ifrPZMZveO2aX&#10;Fe/CYP8QhWaVQadbU2csMLJy1R+mdMUdeJDhgIPOQMqKi5QDZjPIn2Vzs2RWpFywON5uy+T/n1l+&#10;ub52pCoLOhqOKTFMY5Oevn97+vHr6ecjiUwsUW39FJE3FrGheQ8Ntrrne2TGzBvpdPxjTgTlWOzN&#10;tsCiCYQjc5IfTXKUcBQNj8bDw2Q92ylb58MHAZpEoqAO+5fKytYXPmAgCO0h0ZeB80qp1ENlSI0O&#10;3o7zpOBBVWUURlhUOVWOrBlOwUIx/hCDR1t7KHwpE8EiTU3nLibeJpiosFEiYpT5JCRWLeUZGWle&#10;xdYH41yYkEqU7CI6oiTG8xLFDr+L6iXKbR69ZzBhq6wrA66tUlyzXdjlQx+ybPFYpL28IxmaRZPG&#10;ZTA57CdgAeUGB8NBu13e8vMKK37BfLhmDtcJO44nIlzhRyrANkFHUbIE9/Vv/IjHKUcpJTWuZ0H9&#10;lxVzghL10eD8Hw1Go7jP6TEaHw7x4fYli32JWelTwN4P8BhZnsiID6onpQN9h5dkHr2iiBmOvgsa&#10;evI0tEcDLxEX83kC4QZbFi7MjeXRdGxTnLTb5o45201wwNG/hH6R2fTZILfYqGlgvgogqzTlsdJt&#10;VbsO4Pange0uVTwv+++E2t3T2W8AAAD//wMAUEsDBBQABgAIAAAAIQDgZ/hO4AAAAAkBAAAPAAAA&#10;ZHJzL2Rvd25yZXYueG1sTI9NT8MwDIbvSPyHyEjcWLpAWVWaTgixAxJC2kCMY9qYpiIfpcm6wq/H&#10;nOBkW370+nG1np1lE46xD17CcpEBQ98G3ftOwsvz5qIAFpPyWtngUcIXRljXpyeVKnU4+i1Ou9Qx&#10;CvGxVBJMSkPJeWwNOhUXYUBPu/cwOpVoHDuuR3WkcGe5yLJr7lTv6YJRA94ZbD92Byfh8XX/eb95&#10;esv22Ng+n+zKPHw3Up6fzbc3wBLO6Q+GX31Sh5qcmnDwOjIr4UqIFaESLnOqBOTLgppGQiEE8Lri&#10;/z+ofwAAAP//AwBQSwECLQAUAAYACAAAACEAtoM4kv4AAADhAQAAEwAAAAAAAAAAAAAAAAAAAAAA&#10;W0NvbnRlbnRfVHlwZXNdLnhtbFBLAQItABQABgAIAAAAIQA4/SH/1gAAAJQBAAALAAAAAAAAAAAA&#10;AAAAAC8BAABfcmVscy8ucmVsc1BLAQItABQABgAIAAAAIQAQT5lGpwIAAJcFAAAOAAAAAAAAAAAA&#10;AAAAAC4CAABkcnMvZTJvRG9jLnhtbFBLAQItABQABgAIAAAAIQDgZ/hO4AAAAAkBAAAPAAAAAAAA&#10;AAAAAAAAAAEFAABkcnMvZG93bnJldi54bWxQSwUGAAAAAAQABADzAAAADgYAAAAA&#10;" filled="f" strokeweight=".5pt">
                      <v:textbox>
                        <w:txbxContent>
                          <w:p w:rsidR="00893846" w:rsidRDefault="00893846" w:rsidP="0023345F">
                            <w:pPr>
                              <w:jc w:val="center"/>
                            </w:pPr>
                            <w:r>
                              <w:rPr>
                                <w:rFonts w:hint="eastAsia"/>
                              </w:rPr>
                              <w:t>混合</w:t>
                            </w:r>
                          </w:p>
                        </w:txbxContent>
                      </v:textbox>
                    </v:shape>
                  </w:pict>
                </mc:Fallback>
              </mc:AlternateContent>
            </w:r>
          </w:p>
          <w:p w:rsidR="0023345F" w:rsidRPr="00E93073" w:rsidRDefault="0023345F"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900352" behindDoc="0" locked="0" layoutInCell="1" allowOverlap="1" wp14:anchorId="1BADB6EF" wp14:editId="724FBB53">
                      <wp:simplePos x="0" y="0"/>
                      <wp:positionH relativeFrom="column">
                        <wp:posOffset>4646295</wp:posOffset>
                      </wp:positionH>
                      <wp:positionV relativeFrom="paragraph">
                        <wp:posOffset>76835</wp:posOffset>
                      </wp:positionV>
                      <wp:extent cx="1085850" cy="457200"/>
                      <wp:effectExtent l="0" t="0" r="19050" b="19050"/>
                      <wp:wrapNone/>
                      <wp:docPr id="443" name="文本框 443"/>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3345F">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sidRPr="002C5950">
                                    <w:rPr>
                                      <w:rFonts w:ascii="Times New Roman" w:hint="default"/>
                                      <w:sz w:val="21"/>
                                      <w:szCs w:val="21"/>
                                    </w:rPr>
                                    <w:t>0.00</w:t>
                                  </w:r>
                                  <w:r>
                                    <w:rPr>
                                      <w:rFonts w:ascii="Times New Roman"/>
                                      <w:sz w:val="21"/>
                                      <w:szCs w:val="21"/>
                                    </w:rPr>
                                    <w:t>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43" o:spid="_x0000_s1194" type="#_x0000_t202" style="position:absolute;margin-left:365.85pt;margin-top:6.05pt;width:85.5pt;height:36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3RqQIAALAFAAAOAAAAZHJzL2Uyb0RvYy54bWysVE1OGzEU3lfqHSzvyyQQaBoxQWkQVSUE&#10;qFCxdjx2ZlTbz7WdzKQHoDfoqpvuey7O0WfPTAiUDVU3M7bf9/6+93N80mhF1sL5CkxOh3sDSoTh&#10;UFRmmdPPN2dvxpT4wEzBFBiR043w9GT6+tVxbSdiH0pQhXAEjRg/qW1OyxDsJMs8L4Vmfg+sMCiU&#10;4DQLeHXLrHCsRutaZfuDwVFWgyusAy68x9fTVkinyb6UgodLKb0IROUUYwvp69J3Eb/Z9JhNlo7Z&#10;suJdGOwfotCsMuh0a+qUBUZWrvrLlK64Aw8y7HHQGUhZcZFywGyGgyfZXJfMipQLkuPtlib//8zy&#10;i/WVI1WR09HogBLDNBbp/sf3+5+/73/dkfiIFNXWTxB5bREbmvfQYKn7d4+PMfNGOh3/mBNBOZK9&#10;2RIsmkB4VBqMD8eHKOIoGx2+xQpGM9mDtnU+fBCgSTzk1GEBE69sfe5DC+0h0ZmBs0qpVERlSJ3T&#10;owM0HyUeVFVEYbrEdhJz5ciaYSOEJkWPbh+houFT5ssWVOCpC06ZaESkdurCiIy0madT2CgRMcp8&#10;EhLpTAQ845lxLkzovSd0REmM8yWKHf4hqpcot3mgRvIMJmyVdWXAtew9Jqz40ocsWzzWbCfveAzN&#10;okl9NDwa962xgGKDHeOgHTtv+VmFHJ8zH66YwznDTsDdES7xIxVg+aA7UVKC+/bce8Rj+6OUkhrn&#10;Nqf+64o5QYn6aHAw3g1Hozjo6ZJajBK3K1nsSsxKzwE7YohbyvJ0RGUXVH+UDvQtrphZ9IoiZjj6&#10;xhbqj/PQbhNcUVzMZgmEo21ZODfXlkfTkefYWzfNLXO26+yAM3EB/YSzyZMGb7FR08BsFUBWqfsj&#10;0y2rXQVwLaT56VZY3Du794R6WLTTPwAAAP//AwBQSwMEFAAGAAgAAAAhAL2qQs/fAAAACQEAAA8A&#10;AABkcnMvZG93bnJldi54bWxMj1FLwzAQx98Fv0M4wTeXpg63dU2HCAOHgmyKz2kTm7rkUpp0q356&#10;zyd9vPv/+N/vys3kHTuZIXYBJYhZBsxgE3SHrYS31+3NElhMCrVyAY2ELxNhU11elKrQ4Yx7czqk&#10;llEJxkJJsCn1BeexscarOAu9Qco+wuBVonFouR7Umcq943mW3XGvOqQLVvXmwZrmeBi9hPrF4nH3&#10;/Pk05vtv3L3P3fZROCmvr6b7NbBkpvQHw68+qUNFTnUYUUfmJCxuxYJQCnIBjIBVltOilrCcC+BV&#10;yf9/UP0AAAD//wMAUEsBAi0AFAAGAAgAAAAhALaDOJL+AAAA4QEAABMAAAAAAAAAAAAAAAAAAAAA&#10;AFtDb250ZW50X1R5cGVzXS54bWxQSwECLQAUAAYACAAAACEAOP0h/9YAAACUAQAACwAAAAAAAAAA&#10;AAAAAAAvAQAAX3JlbHMvLnJlbHNQSwECLQAUAAYACAAAACEALBEt0akCAACwBQAADgAAAAAAAAAA&#10;AAAAAAAuAgAAZHJzL2Uyb0RvYy54bWxQSwECLQAUAAYACAAAACEAvapCz98AAAAJAQAADwAAAAAA&#10;AAAAAAAAAAADBQAAZHJzL2Rvd25yZXYueG1sUEsFBgAAAAAEAAQA8wAAAA8GAAAAAA==&#10;" filled="f" strokecolor="black [3213]" strokeweight=".5pt">
                      <v:stroke dashstyle="dash"/>
                      <v:textbox>
                        <w:txbxContent>
                          <w:p w:rsidR="00893846" w:rsidRPr="002C5950" w:rsidRDefault="00893846" w:rsidP="0023345F">
                            <w:pPr>
                              <w:pStyle w:val="Default"/>
                              <w:jc w:val="center"/>
                              <w:rPr>
                                <w:rFonts w:ascii="Times New Roman" w:hint="default"/>
                                <w:sz w:val="21"/>
                                <w:szCs w:val="21"/>
                              </w:rPr>
                            </w:pPr>
                            <w:r>
                              <w:rPr>
                                <w:rFonts w:ascii="Times New Roman"/>
                                <w:sz w:val="21"/>
                                <w:szCs w:val="21"/>
                              </w:rPr>
                              <w:t>无</w:t>
                            </w:r>
                            <w:r w:rsidRPr="002C5950">
                              <w:rPr>
                                <w:rFonts w:ascii="Times New Roman" w:hint="default"/>
                                <w:sz w:val="21"/>
                                <w:szCs w:val="21"/>
                              </w:rPr>
                              <w:t>组织排放颗粒物</w:t>
                            </w:r>
                            <w:r w:rsidRPr="002C5950">
                              <w:rPr>
                                <w:rFonts w:ascii="Times New Roman" w:hint="default"/>
                                <w:sz w:val="21"/>
                                <w:szCs w:val="21"/>
                              </w:rPr>
                              <w:t>0.00</w:t>
                            </w:r>
                            <w:r>
                              <w:rPr>
                                <w:rFonts w:ascii="Times New Roman"/>
                                <w:sz w:val="21"/>
                                <w:szCs w:val="21"/>
                              </w:rPr>
                              <w:t>93</w:t>
                            </w:r>
                          </w:p>
                        </w:txbxContent>
                      </v:textbox>
                    </v:shape>
                  </w:pict>
                </mc:Fallback>
              </mc:AlternateContent>
            </w:r>
            <w:r w:rsidRPr="00E93073">
              <w:rPr>
                <w:noProof/>
                <w:color w:val="auto"/>
              </w:rPr>
              <mc:AlternateContent>
                <mc:Choice Requires="wps">
                  <w:drawing>
                    <wp:anchor distT="0" distB="0" distL="114300" distR="114300" simplePos="0" relativeHeight="252896256" behindDoc="0" locked="0" layoutInCell="1" allowOverlap="1" wp14:anchorId="4BA0A7AD" wp14:editId="6D4D76EE">
                      <wp:simplePos x="0" y="0"/>
                      <wp:positionH relativeFrom="column">
                        <wp:posOffset>3779520</wp:posOffset>
                      </wp:positionH>
                      <wp:positionV relativeFrom="paragraph">
                        <wp:posOffset>94615</wp:posOffset>
                      </wp:positionV>
                      <wp:extent cx="581025" cy="295275"/>
                      <wp:effectExtent l="0" t="0" r="0" b="0"/>
                      <wp:wrapNone/>
                      <wp:docPr id="441" name="文本框 441"/>
                      <wp:cNvGraphicFramePr/>
                      <a:graphic xmlns:a="http://schemas.openxmlformats.org/drawingml/2006/main">
                        <a:graphicData uri="http://schemas.microsoft.com/office/word/2010/wordprocessingShape">
                          <wps:wsp>
                            <wps:cNvSpPr txBox="1"/>
                            <wps:spPr>
                              <a:xfrm>
                                <a:off x="0" y="0"/>
                                <a:ext cx="5810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0.186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41" o:spid="_x0000_s1195" type="#_x0000_t202" style="position:absolute;margin-left:297.6pt;margin-top:7.45pt;width:45.75pt;height:23.25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RclQIAAG8FAAAOAAAAZHJzL2Uyb0RvYy54bWysVM1uEzEQviPxDpbvZJOQpG3UTRVSBSFV&#10;bUWLena8drPC9hjbyW54gPIGnLhw57n6HIy9u2lUuBRx2R3PfDOen298elZrRbbC+RJMTge9PiXC&#10;cChKc5/TT7fLN8eU+MBMwRQYkdOd8PRs9vrVaWWnYghrUIVwBIMYP61sTtch2GmWeb4WmvkeWGHQ&#10;KMFpFvDo7rPCsQqja5UN+/1JVoErrAMuvEfteWOksxRfSsHDlZReBKJyirmF9HXpu4rfbHbKpveO&#10;2XXJ2zTYP2ShWWnw0n2ocxYY2bjyj1C65A48yNDjoDOQsuQi1YDVDPrPqrlZMytSLdgcb/dt8v8v&#10;LL/cXjtSFjkdjQaUGKZxSI/fvz3++PX484FEJbaosn6KyBuL2FC/gxpH3ek9KmPltXQ6/rEmgnZs&#10;9m7fYFEHwlE5Ph70h2NKOJqGJ+Ph0ThGyZ6crfPhvQBNopBTh/NLbWXbCx8aaAeJdxlYlkqlGSpD&#10;qpxO3o77yWFvweDKRKxIbGjDxIKaxJMUdkpEjDIfhcRupPyjIvFQLJQjW4YMYpwLE1LpKS6iI0pi&#10;Ei9xbPFPWb3EuamjuxlM2Dvr0oBL1T9Lu/jcpSwbPPb8oO4ohnpVJxoMJifdZFdQ7HDgDpqt8ZYv&#10;SxzLBfPhmjlcE5wxrn64wo9UgO2HVqJkDe7r3/QRj+xFKyUVrl1O/ZcNc4IS9cEgr08Go1Hc03QY&#10;jY+GeHCHltWhxWz0AnAuyFzMLokRH1QnSgf6Dl+IebwVTcxwvDunoRMXoXkM8IXhYj5PINxMy8KF&#10;ubE8ho5jiqS7re+Ysy0zA1L6EroFZdNnBG2w0dPAfBNAlom9sdNNV9sJ4FYn/rcvUHw2Ds8J9fRO&#10;zn4DAAD//wMAUEsDBBQABgAIAAAAIQCXT4go4QAAAAkBAAAPAAAAZHJzL2Rvd25yZXYueG1sTI9N&#10;T4NAEIbvJv6HzZh4s0tJQUpZmoakMTF6aO3F28BugXQ/kN226K93PNXbTN4n7zxTrCej2UWNvndW&#10;wHwWAVO2cbK3rYDDx/YpA+YDWonaWSXgW3lYl/d3BebSXe1OXfahZVRifY4CuhCGnHPfdMqgn7lB&#10;WcqObjQYaB1bLke8UrnRPI6ilBvsLV3ocFBVp5rT/mwEvFbbd9zVscl+dPXydtwMX4fPRIjHh2mz&#10;AhbUFG4w/OmTOpTkVLuzlZ5pAckyiQmlYLEERkCapc/AahrmC+Blwf9/UP4CAAD//wMAUEsBAi0A&#10;FAAGAAgAAAAhALaDOJL+AAAA4QEAABMAAAAAAAAAAAAAAAAAAAAAAFtDb250ZW50X1R5cGVzXS54&#10;bWxQSwECLQAUAAYACAAAACEAOP0h/9YAAACUAQAACwAAAAAAAAAAAAAAAAAvAQAAX3JlbHMvLnJl&#10;bHNQSwECLQAUAAYACAAAACEABV60XJUCAABvBQAADgAAAAAAAAAAAAAAAAAuAgAAZHJzL2Uyb0Rv&#10;Yy54bWxQSwECLQAUAAYACAAAACEAl0+IKOEAAAAJAQAADwAAAAAAAAAAAAAAAADvBAAAZHJzL2Rv&#10;d25yZXYueG1sUEsFBgAAAAAEAAQA8wAAAP0FAAAAAA==&#10;" filled="f" stroked="f" strokeweight=".5pt">
                      <v:textbox>
                        <w:txbxContent>
                          <w:p w:rsidR="00893846" w:rsidRDefault="00893846" w:rsidP="0023345F">
                            <w:pPr>
                              <w:jc w:val="center"/>
                            </w:pPr>
                            <w:r>
                              <w:rPr>
                                <w:rFonts w:hint="eastAsia"/>
                              </w:rPr>
                              <w:t>0.186</w:t>
                            </w:r>
                          </w:p>
                        </w:txbxContent>
                      </v:textbox>
                    </v:shape>
                  </w:pict>
                </mc:Fallback>
              </mc:AlternateContent>
            </w:r>
            <w:r w:rsidRPr="00E93073">
              <w:rPr>
                <w:noProof/>
                <w:color w:val="auto"/>
              </w:rPr>
              <mc:AlternateContent>
                <mc:Choice Requires="wps">
                  <w:drawing>
                    <wp:anchor distT="0" distB="0" distL="114300" distR="114300" simplePos="0" relativeHeight="252884992" behindDoc="0" locked="0" layoutInCell="1" allowOverlap="1" wp14:anchorId="6346D337" wp14:editId="2F21C065">
                      <wp:simplePos x="0" y="0"/>
                      <wp:positionH relativeFrom="column">
                        <wp:posOffset>3436620</wp:posOffset>
                      </wp:positionH>
                      <wp:positionV relativeFrom="paragraph">
                        <wp:posOffset>224790</wp:posOffset>
                      </wp:positionV>
                      <wp:extent cx="485775" cy="295275"/>
                      <wp:effectExtent l="0" t="0" r="0" b="0"/>
                      <wp:wrapNone/>
                      <wp:docPr id="427" name="文本框 427"/>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27" o:spid="_x0000_s1196" type="#_x0000_t202" style="position:absolute;margin-left:270.6pt;margin-top:17.7pt;width:38.25pt;height:23.2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1lAIAAG8FAAAOAAAAZHJzL2Uyb0RvYy54bWysVM1uEzEQviPxDpbvdJOQNG3UTRVSFSFV&#10;bUWLena8drLC9hjbyW54gPIGnLhw57n6HIy9u0lUuBRx2R3PfB7Pzzdzdl5rRTbC+RJMTvtHPUqE&#10;4VCUZpnTT/eXb04o8YGZgikwIqdb4en59PWrs8pOxABWoArhCDoxflLZnK5CsJMs83wlNPNHYIVB&#10;owSnWcCjW2aFYxV61yob9HrHWQWusA648B61F42RTpN/KQUPN1J6EYjKKcYW0tel7yJ+s+kZmywd&#10;s6uSt2Gwf4hCs9LgoztXFywwsnblH650yR14kOGIg85AypKLlANm0+89y+ZuxaxIuWBxvN2Vyf8/&#10;t/x6c+tIWeR0OBhTYpjGJj19//b049fTz0cSlViiyvoJIu8sYkP9Dmpsdaf3qIyZ19Lp+MecCNqx&#10;2NtdgUUdCEfl8GQ0Ho8o4WganI4GKKP3bH/ZOh/eC9AkCjl12L9UVra58qGBdpD4loHLUqnUQ2VI&#10;ldPjt6NeurCzoHNlIlYkNrRuYkJN4EkKWyUiRpmPQmI1UvxRkXgo5sqRDUMGMc6FCSn15BfRESUx&#10;iJdcbPH7qF5yucmjexlM2F3WpQGXsn8WdvG5C1k2eKz5Qd5RDPWiTjToj9NQRN0Cii023EEzNd7y&#10;yxLbcsV8uGUOxwR7jKMfbvAjFWD5oZUoWYH7+jd9xCN70UpJhWOXU/9lzZygRH0wyOvT/nAY5zQd&#10;hqPxAA/u0LI4tJi1ngP2pY9LxvIkRnxQnSgd6AfcELP4KpqY4fh2TkMnzkOzDHDDcDGbJRBOpmXh&#10;ytxZHl3HNkXS3dcPzNmWmQEpfQ3dgLLJM4I22HjTwGwdQJaJvfuqth3AqU78bzdQXBuH54Ta78np&#10;bwAAAP//AwBQSwMEFAAGAAgAAAAhAEJt6W3iAAAACQEAAA8AAABkcnMvZG93bnJldi54bWxMj01P&#10;g0AURfcm/ofJM3FnB7C0iDyahqQxMbpo7cbdwLwCcT6QmbbYX+90pcuXe3LvecVq0oqdaHS9NQjx&#10;LAJGprGyNy3C/mPzkAFzXhgplDWE8EMOVuXtTSFyac9mS6edb1koMS4XCJ33Q865azrSws3sQCZk&#10;Bztq4cM5tlyO4hzKteJJFC24Fr0JC50YqOqo+dodNcJrtXkX2zrR2UVVL2+H9fC9/0wR7++m9TMw&#10;T5P/g+GqH9ShDE61PRrpmEJI53ESUITHdA4sAIt4uQRWI2TxE/Cy4P8/KH8BAAD//wMAUEsBAi0A&#10;FAAGAAgAAAAhALaDOJL+AAAA4QEAABMAAAAAAAAAAAAAAAAAAAAAAFtDb250ZW50X1R5cGVzXS54&#10;bWxQSwECLQAUAAYACAAAACEAOP0h/9YAAACUAQAACwAAAAAAAAAAAAAAAAAvAQAAX3JlbHMvLnJl&#10;bHNQSwECLQAUAAYACAAAACEAPrx/dZQCAABvBQAADgAAAAAAAAAAAAAAAAAuAgAAZHJzL2Uyb0Rv&#10;Yy54bWxQSwECLQAUAAYACAAAACEAQm3pbeIAAAAJAQAADwAAAAAAAAAAAAAAAADuBAAAZHJzL2Rv&#10;d25yZXYueG1sUEsFBgAAAAAEAAQA8wAAAP0FAAAAAA==&#10;" filled="f" stroked="f" strokeweight=".5pt">
                      <v:textbox>
                        <w:txbxContent>
                          <w:p w:rsidR="00893846" w:rsidRDefault="00893846" w:rsidP="0023345F">
                            <w:pPr>
                              <w:jc w:val="center"/>
                            </w:pPr>
                            <w:r>
                              <w:rPr>
                                <w:rFonts w:hint="eastAsia"/>
                              </w:rPr>
                              <w:t>粉尘</w:t>
                            </w:r>
                          </w:p>
                        </w:txbxContent>
                      </v:textbox>
                    </v:shape>
                  </w:pict>
                </mc:Fallback>
              </mc:AlternateContent>
            </w:r>
            <w:r w:rsidRPr="00E93073">
              <w:rPr>
                <w:noProof/>
                <w:color w:val="auto"/>
              </w:rPr>
              <mc:AlternateContent>
                <mc:Choice Requires="wps">
                  <w:drawing>
                    <wp:anchor distT="0" distB="0" distL="114300" distR="114300" simplePos="0" relativeHeight="252881920" behindDoc="0" locked="0" layoutInCell="1" allowOverlap="1" wp14:anchorId="2D1940E5" wp14:editId="3CDB5275">
                      <wp:simplePos x="0" y="0"/>
                      <wp:positionH relativeFrom="column">
                        <wp:posOffset>969010</wp:posOffset>
                      </wp:positionH>
                      <wp:positionV relativeFrom="paragraph">
                        <wp:posOffset>199390</wp:posOffset>
                      </wp:positionV>
                      <wp:extent cx="1438275" cy="485775"/>
                      <wp:effectExtent l="0" t="0" r="28575" b="28575"/>
                      <wp:wrapNone/>
                      <wp:docPr id="426" name="文本框 426"/>
                      <wp:cNvGraphicFramePr/>
                      <a:graphic xmlns:a="http://schemas.openxmlformats.org/drawingml/2006/main">
                        <a:graphicData uri="http://schemas.microsoft.com/office/word/2010/wordprocessingShape">
                          <wps:wsp>
                            <wps:cNvSpPr txBox="1"/>
                            <wps:spPr>
                              <a:xfrm>
                                <a:off x="0" y="0"/>
                                <a:ext cx="1438275" cy="48577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胶粉</w:t>
                                  </w:r>
                                  <w:r>
                                    <w:rPr>
                                      <w:rFonts w:hint="eastAsia"/>
                                    </w:rPr>
                                    <w:t>60</w:t>
                                  </w:r>
                                  <w:r>
                                    <w:rPr>
                                      <w:rFonts w:hint="eastAsia"/>
                                    </w:rPr>
                                    <w:t>、纤维素</w:t>
                                  </w:r>
                                  <w:r>
                                    <w:rPr>
                                      <w:rFonts w:hint="eastAsia"/>
                                    </w:rPr>
                                    <w:t>18.01</w:t>
                                  </w:r>
                                  <w:r>
                                    <w:rPr>
                                      <w:rFonts w:hint="eastAsia"/>
                                    </w:rPr>
                                    <w:t>、烘干</w:t>
                                  </w:r>
                                  <w:proofErr w:type="gramStart"/>
                                  <w:r>
                                    <w:rPr>
                                      <w:rFonts w:hint="eastAsia"/>
                                    </w:rPr>
                                    <w:t>砂</w:t>
                                  </w:r>
                                  <w:proofErr w:type="gramEnd"/>
                                  <w:r>
                                    <w:rPr>
                                      <w:rFonts w:hint="eastAsia"/>
                                    </w:rPr>
                                    <w:t>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26" o:spid="_x0000_s1197" type="#_x0000_t202" style="position:absolute;margin-left:76.3pt;margin-top:15.7pt;width:113.25pt;height:38.2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PGsAIAALAFAAAOAAAAZHJzL2Uyb0RvYy54bWysVM1uEzEQviPxDpbvdJM0aUrUTRVaFSFV&#10;tKJFPTteu7uq12NsJ9nwAPAGnLhw57n6HMx4Nz9quRRx2R17vhnPfPNzctrUhi2VDxXYnPcPepwp&#10;K6Go7H3OP99evDnmLERhC2HAqpyvVeCn09evTlZuogZQgimUZ+jEhsnK5byM0U2yLMhS1SIcgFMW&#10;lRp8LSIe/X1WeLFC77XJBr3eUbYCXzgPUoWAt+etkk+Tf62VjFdaBxWZyTnGFtPXp++cvtn0REzu&#10;vXBlJbswxD9EUYvK4qNbV+ciCrbw1TNXdSU9BNDxQEKdgdaVVCkHzKbfe5LNTSmcSrkgOcFtaQr/&#10;z638uLz2rCpyPhwccWZFjUV6/PH98efvx1/fGF0iRSsXJoi8cYiNzTtosNSb+4CXlHmjfU1/zImh&#10;HslebwlWTWSSjIaHx4PxiDOJuuHxaIwyus921s6H+F5BzUjIuccCJl7F8jLEFrqB0GMWLipjUhGN&#10;ZaucHx2OeskggKkKUhKMTM6MZ0uBbTA3Qj50zz5DnYtQtrACpQ5lLDlRqZ26MIiRNvMkxbVRhDH2&#10;k9JIZyKALlIjq+3bQkplY+IOk05oQmmM8yWGHX4X1UuM2zzQIr0MNm6N68qCb9mj+duFXTxsQtYt&#10;Hmu2lzeJsZk3qY/6421rzKFYY8d4aMcuOHlRYSUuRYjXwuOcYZPg7ohX+NEGsHzQSZyV4L/+7Z7w&#10;2P6o5WyFc5vz8GUhvOLMfLA4GG/7wyENejoMR+MBHvy+Zr6vsYv6DLAn+rilnEwi4aPZiNpDfYcr&#10;ZkavokpYiW/nPG7Es9huE1xRUs1mCYSj7US8tDdOkmvimTrwtrkT3nWdHXEmPsJmwsXkSYO3WLK0&#10;MFtE0FXqfmK6ZbWrAK6FND/dCqO9s39OqN2inf4BAAD//wMAUEsDBBQABgAIAAAAIQBgVJwV4AAA&#10;AAoBAAAPAAAAZHJzL2Rvd25yZXYueG1sTI9BS8NAEIXvgv9hGcGb3U2raRuzKSIWRShqFfG4zY7Z&#10;YHY2ZLdt/PeOJz0+3sebb8rV6DtxwCG2gTRkEwUCqQ62pUbD2+v6YgEiJkPWdIFQwzdGWFWnJ6Up&#10;bDjSCx62qRE8QrEwGlxKfSFlrB16EyehR+LuMwzeJI5DI+1gjjzuOzlVKpfetMQXnOnx1mH9td17&#10;DZvnxzXh/cJj7zbvHw9PIVd3Qevzs/HmGkTCMf3B8KvP6lCx0y7syUbRcb6a5oxqmGWXIBiYzZcZ&#10;iB03ar4EWZXy/wvVDwAAAP//AwBQSwECLQAUAAYACAAAACEAtoM4kv4AAADhAQAAEwAAAAAAAAAA&#10;AAAAAAAAAAAAW0NvbnRlbnRfVHlwZXNdLnhtbFBLAQItABQABgAIAAAAIQA4/SH/1gAAAJQBAAAL&#10;AAAAAAAAAAAAAAAAAC8BAABfcmVscy8ucmVsc1BLAQItABQABgAIAAAAIQAf7APGsAIAALAFAAAO&#10;AAAAAAAAAAAAAAAAAC4CAABkcnMvZTJvRG9jLnhtbFBLAQItABQABgAIAAAAIQBgVJwV4AAAAAoB&#10;AAAPAAAAAAAAAAAAAAAAAAoFAABkcnMvZG93bnJldi54bWxQSwUGAAAAAAQABADzAAAAFwYAAAAA&#10;" filled="f" strokeweight=".5pt">
                      <v:stroke dashstyle="dash"/>
                      <v:textbox>
                        <w:txbxContent>
                          <w:p w:rsidR="00893846" w:rsidRDefault="00893846" w:rsidP="0023345F">
                            <w:pPr>
                              <w:jc w:val="center"/>
                            </w:pPr>
                            <w:r>
                              <w:rPr>
                                <w:rFonts w:hint="eastAsia"/>
                              </w:rPr>
                              <w:t>胶粉</w:t>
                            </w:r>
                            <w:r>
                              <w:rPr>
                                <w:rFonts w:hint="eastAsia"/>
                              </w:rPr>
                              <w:t>60</w:t>
                            </w:r>
                            <w:r>
                              <w:rPr>
                                <w:rFonts w:hint="eastAsia"/>
                              </w:rPr>
                              <w:t>、纤维素</w:t>
                            </w:r>
                            <w:r>
                              <w:rPr>
                                <w:rFonts w:hint="eastAsia"/>
                              </w:rPr>
                              <w:t>18.01</w:t>
                            </w:r>
                            <w:r>
                              <w:rPr>
                                <w:rFonts w:hint="eastAsia"/>
                              </w:rPr>
                              <w:t>、烘干</w:t>
                            </w:r>
                            <w:proofErr w:type="gramStart"/>
                            <w:r>
                              <w:rPr>
                                <w:rFonts w:hint="eastAsia"/>
                              </w:rPr>
                              <w:t>砂</w:t>
                            </w:r>
                            <w:proofErr w:type="gramEnd"/>
                            <w:r>
                              <w:rPr>
                                <w:rFonts w:hint="eastAsia"/>
                              </w:rPr>
                              <w:t>1200</w:t>
                            </w:r>
                          </w:p>
                        </w:txbxContent>
                      </v:textbox>
                    </v:shape>
                  </w:pict>
                </mc:Fallback>
              </mc:AlternateContent>
            </w:r>
            <w:r w:rsidRPr="00E93073">
              <w:rPr>
                <w:noProof/>
                <w:color w:val="auto"/>
              </w:rPr>
              <mc:AlternateContent>
                <mc:Choice Requires="wps">
                  <w:drawing>
                    <wp:anchor distT="0" distB="0" distL="114300" distR="114300" simplePos="0" relativeHeight="252875776" behindDoc="0" locked="0" layoutInCell="1" allowOverlap="1" wp14:anchorId="58534A50" wp14:editId="0E56CCB0">
                      <wp:simplePos x="0" y="0"/>
                      <wp:positionH relativeFrom="column">
                        <wp:posOffset>2998470</wp:posOffset>
                      </wp:positionH>
                      <wp:positionV relativeFrom="paragraph">
                        <wp:posOffset>224790</wp:posOffset>
                      </wp:positionV>
                      <wp:extent cx="0" cy="295275"/>
                      <wp:effectExtent l="95250" t="0" r="57150" b="66675"/>
                      <wp:wrapNone/>
                      <wp:docPr id="430" name="直接箭头连接符 430"/>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30" o:spid="_x0000_s1026" type="#_x0000_t32" style="position:absolute;left:0;text-align:left;margin-left:236.1pt;margin-top:17.7pt;width:0;height:23.2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Qm/AEAADAEAAAOAAAAZHJzL2Uyb0RvYy54bWysU0uO1DAQ3SNxB8t7OumG4RN1ehY9DBsE&#10;LT4H8Dh2x5J/KptO+hJcAIkVsAJWs+c0MByDspNO8xMSiE3F5dSrqveqvDztjSY7AUE5W9P5rKRE&#10;WO4aZbc1ff7s/MZdSkJktmHaWVHTvQj0dHX92rLzlVi41ulGAMEkNlSdr2kbo6+KIvBWGBZmzguL&#10;P6UDwyK6sC0aYB1mN7pYlOXtonPQeHBchIC3Z8NPusr5pRQ8PpYyiEh0TbG3mC1ke5FssVqyagvM&#10;t4qPbbB/6MIwZbHolOqMRUZegPollVEcXHAyzrgzhZNScZE5IJt5+RObpy3zInNBcYKfZAr/Ly1/&#10;tNsAUU1Nb91EfSwzOKSrV5dfXr69+vjh85vLr59ep/P7dyQFoFydDxWi1nYDoxf8BhL3XoJJX2RF&#10;+izxfpJY9JHw4ZLj7eLeyeLOSUpXHHEeQnwgnCHpUNMQgaltG9fOWpyjg3lWmO0ehjgAD4BUVNtk&#10;g9OqOVdaZyctkVhrIDuG44/9fCz4Q1RkSt+3DYl7j9QZgOvGsJSySHQHgvkU91oM5Z4IibohpaGt&#10;vLHHYoxzYeOhoLYYnWASW5uAZebzR+AYn6Aib/PfgCdEruxsnMBGWQe/q37USA7xBwUG3kmCC9fs&#10;8+izNLiWeYbjE0p7/72f4ceHvvoGAAD//wMAUEsDBBQABgAIAAAAIQDIlSLu3wAAAAkBAAAPAAAA&#10;ZHJzL2Rvd25yZXYueG1sTI/RTsMwDEXfkfiHyEi8sXRlY6PUnSamwTQJJsY+IGtMW5E4VZNu5e8J&#10;4gEebR9dn5svBmvEiTrfOEYYjxIQxKXTDVcIh/f1zRyED4q1Mo4J4Ys8LIrLi1xl2p35jU77UIkY&#10;wj5TCHUIbSalL2uyyo9cSxxvH66zKsSxq6Tu1DmGWyPTJLmTVjUcP9Sqpceays99bxHSoaym5mnb&#10;r7aH9erldcO7pXpGvL4alg8gAg3hD4Yf/agORXQ6up61FwZhMkvTiCLcTicgIvC7OCLMx/cgi1z+&#10;b1B8AwAA//8DAFBLAQItABQABgAIAAAAIQC2gziS/gAAAOEBAAATAAAAAAAAAAAAAAAAAAAAAABb&#10;Q29udGVudF9UeXBlc10ueG1sUEsBAi0AFAAGAAgAAAAhADj9If/WAAAAlAEAAAsAAAAAAAAAAAAA&#10;AAAALwEAAF9yZWxzLy5yZWxzUEsBAi0AFAAGAAgAAAAhAM6+tCb8AQAAMAQAAA4AAAAAAAAAAAAA&#10;AAAALgIAAGRycy9lMm9Eb2MueG1sUEsBAi0AFAAGAAgAAAAhAMiVIu7fAAAACQEAAA8AAAAAAAAA&#10;AAAAAAAAVgQAAGRycy9kb3ducmV2LnhtbFBLBQYAAAAABAAEAPMAAABiBQAAAAA=&#10;" strokecolor="black [3213]" strokeweight=".5pt">
                      <v:stroke endarrow="open" joinstyle="miter"/>
                    </v:shape>
                  </w:pict>
                </mc:Fallback>
              </mc:AlternateContent>
            </w:r>
          </w:p>
          <w:p w:rsidR="0023345F" w:rsidRPr="00E93073" w:rsidRDefault="00A42BAE"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909568" behindDoc="0" locked="0" layoutInCell="1" allowOverlap="1" wp14:anchorId="7F6B05A3" wp14:editId="47C44DB4">
                      <wp:simplePos x="0" y="0"/>
                      <wp:positionH relativeFrom="column">
                        <wp:posOffset>4293870</wp:posOffset>
                      </wp:positionH>
                      <wp:positionV relativeFrom="paragraph">
                        <wp:posOffset>60960</wp:posOffset>
                      </wp:positionV>
                      <wp:extent cx="371475" cy="0"/>
                      <wp:effectExtent l="0" t="76200" r="28575" b="114300"/>
                      <wp:wrapNone/>
                      <wp:docPr id="448" name="直接箭头连接符 448"/>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448" o:spid="_x0000_s1026" type="#_x0000_t32" style="position:absolute;left:0;text-align:left;margin-left:338.1pt;margin-top:4.8pt;width:29.25pt;height:0;z-index:25290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zDAgIAALUDAAAOAAAAZHJzL2Uyb0RvYy54bWysU82O0zAQviPxDpbvNO1u90dR0z20LBcE&#10;lVgeYNZxEkv+k8c0zUvwAkicgBPsae88DSyPwdjNlgVuiBycsSfzeb5vviwudkazrQyonK34bDLl&#10;TFrhamXbir++unxyzhlGsDVoZ2XFB4n8Yvn40aL3pTxyndO1DIxALJa9r3gXoy+LAkUnDeDEeWkp&#10;2bhgINI2tEUdoCd0o4uj6fS06F2ofXBCItLpep/ky4zfNFLEl02DMjJdceot5jXk9TqtxXIBZRvA&#10;d0qMbcA/dGFAWbr0ALWGCOxNUH9BGSWCQ9fEiXCmcE2jhMwciM1s+gebVx14mbmQOOgPMuH/gxUv&#10;tpvAVF3x+ZxGZcHQkO7e3X5/+/Hu5su3D7c/vr5P8edPLH1AcvUeS6pa2U0Yd+g3IXHfNcGkN7Fi&#10;uyzxcJBY7iITdHh8NpufnXAm7lPFrzofMD6TzrAUVBxjANV2ceWspTm6MMsKw/Y5RrqZCu8L0qXW&#10;XSqt8zi1ZX3FT49PaOACyFSNhkih8UQTbcsZ6JbcKmLIiOi0qlN1wsEBVzqwLZBhyGe166+od840&#10;YKQEEcpPUoI6+K00tbMG7PbFObX3l1GRTK6Vqfj5oRrKCEo/tTWLgyfRIQTXj7DaplZk9u/INsm+&#10;FzpF164esv5F2pE3cjejj5P5Hu4pfvi3LX8CAAD//wMAUEsDBBQABgAIAAAAIQAZo2sE3AAAAAcB&#10;AAAPAAAAZHJzL2Rvd25yZXYueG1sTI7BTsJAFEX3JP7D5JG4kylIWq2dEjFCDLoRdf/aebSVzpum&#10;M0D9e0Y3sry5N+eebDGYVhypd41lBdNJBIK4tLrhSsHnx+rmDoTzyBpby6Tghxws8qtRhqm2J36n&#10;49ZXIkDYpaig9r5LpXRlTQbdxHbEodvZ3qAPsa+k7vEU4KaVsyiKpcGGw0ONHT3VVO63B6NgM7er&#10;/dvaFcvn1+XX+hs30+gFlboeD48PIDwN/n8Mv/pBHfLgVNgDaydaBXESz8JUwX0MIvTJ7TwBUfxl&#10;mWfy0j8/AwAA//8DAFBLAQItABQABgAIAAAAIQC2gziS/gAAAOEBAAATAAAAAAAAAAAAAAAAAAAA&#10;AABbQ29udGVudF9UeXBlc10ueG1sUEsBAi0AFAAGAAgAAAAhADj9If/WAAAAlAEAAAsAAAAAAAAA&#10;AAAAAAAALwEAAF9yZWxzLy5yZWxzUEsBAi0AFAAGAAgAAAAhAAlGPMMCAgAAtQMAAA4AAAAAAAAA&#10;AAAAAAAALgIAAGRycy9lMm9Eb2MueG1sUEsBAi0AFAAGAAgAAAAhABmjawTcAAAABwEAAA8AAAAA&#10;AAAAAAAAAAAAXAQAAGRycy9kb3ducmV2LnhtbFBLBQYAAAAABAAEAPMAAABlBQAAAAA=&#10;" strokecolor="windowText" strokeweight=".5pt">
                      <v:stroke endarrow="open" joinstyle="miter"/>
                    </v:shape>
                  </w:pict>
                </mc:Fallback>
              </mc:AlternateContent>
            </w:r>
            <w:r w:rsidR="0023345F" w:rsidRPr="00E93073">
              <w:rPr>
                <w:noProof/>
                <w:color w:val="auto"/>
              </w:rPr>
              <mc:AlternateContent>
                <mc:Choice Requires="wps">
                  <w:drawing>
                    <wp:anchor distT="0" distB="0" distL="114300" distR="114300" simplePos="0" relativeHeight="252894208" behindDoc="0" locked="0" layoutInCell="1" allowOverlap="1" wp14:anchorId="19F2CF74" wp14:editId="130D5EF3">
                      <wp:simplePos x="0" y="0"/>
                      <wp:positionH relativeFrom="column">
                        <wp:posOffset>3922395</wp:posOffset>
                      </wp:positionH>
                      <wp:positionV relativeFrom="paragraph">
                        <wp:posOffset>60960</wp:posOffset>
                      </wp:positionV>
                      <wp:extent cx="371475" cy="0"/>
                      <wp:effectExtent l="0" t="76200" r="28575" b="114300"/>
                      <wp:wrapNone/>
                      <wp:docPr id="439" name="直接箭头连接符 439"/>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439" o:spid="_x0000_s1026" type="#_x0000_t32" style="position:absolute;left:0;text-align:left;margin-left:308.85pt;margin-top:4.8pt;width:29.25pt;height:0;z-index:25289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s/AgIAALUDAAAOAAAAZHJzL2Uyb0RvYy54bWysU82O0zAQviPxDpbvNO12/4ia7qFluSCo&#10;xPIAs46TWPKfPKZpXoIXQOIEnIDT3nkaWB6DsZstC9wQOTgznszn+T5/WVzsjGZbGVA5W/HZZMqZ&#10;tMLVyrYVf3V1+eicM4xga9DOyooPEvnF8uGDRe9LeeQ6p2sZGIFYLHtf8S5GXxYFik4awInz0lKx&#10;ccFApDS0RR2gJ3Sji6Pp9LToXah9cEIi0u56X+TLjN80UsQXTYMyMl1xmi3mNeT1Oq3FcgFlG8B3&#10;SoxjwD9MYUBZOvQAtYYI7HVQf0EZJYJD18SJcKZwTaOEzByIzWz6B5uXHXiZuZA46A8y4f+DFc+3&#10;m8BUXfHj+WPOLBi6pNu3N9/ffLj98vnb+5sfX9+l+NNHlj4guXqPJXWt7CaMGfpNSNx3TTDpTazY&#10;Lks8HCSWu8gEbc7PZsdnJ5yJu1Lxq88HjE+lMywFFccYQLVdXDlr6R5dmGWFYfsMI51MjXcN6VDr&#10;LpXW+Tq1ZX3FT+cndOECyFSNhkih8UQTbcsZ6JbcKmLIiOi0qlN3wsEBVzqwLZBhyGe1669ods40&#10;YKQCEcpPUoIm+K01jbMG7PbNubT3l1GRTK6Vqfj5oRvKCEo/sTWLgyfRIQTXj7DaplFk9u/INsm+&#10;FzpF164esv5FysgbeZrRx8l893OK7/9ty58AAAD//wMAUEsDBBQABgAIAAAAIQCgcoWC2wAAAAcB&#10;AAAPAAAAZHJzL2Rvd25yZXYueG1sTI7BTsMwEETvSPyDtUjcqJMKORDiVBTRCrVcKHDfxEsSGq+j&#10;2G3D32O4wHE0ozevWEy2F0cafedYQzpLQBDXznTcaHh7XV3dgPAB2WDvmDR8kYdFeX5WYG7ciV/o&#10;uAuNiBD2OWpoQxhyKX3dkkU/cwNx7D7caDHEODbSjHiKcNvLeZIoabHj+NDiQA8t1fvdwWrYXLvV&#10;/nntq+Xjdvm+/sRNmjyh1pcX0/0diEBT+BvDj35UhzI6Ve7Axoteg0qzLE413CoQsVeZmoOofrMs&#10;C/nfv/wGAAD//wMAUEsBAi0AFAAGAAgAAAAhALaDOJL+AAAA4QEAABMAAAAAAAAAAAAAAAAAAAAA&#10;AFtDb250ZW50X1R5cGVzXS54bWxQSwECLQAUAAYACAAAACEAOP0h/9YAAACUAQAACwAAAAAAAAAA&#10;AAAAAAAvAQAAX3JlbHMvLnJlbHNQSwECLQAUAAYACAAAACEAWgUbPwICAAC1AwAADgAAAAAAAAAA&#10;AAAAAAAuAgAAZHJzL2Uyb0RvYy54bWxQSwECLQAUAAYACAAAACEAoHKFgtsAAAAHAQAADwAAAAAA&#10;AAAAAAAAAABcBAAAZHJzL2Rvd25yZXYueG1sUEsFBgAAAAAEAAQA8wAAAGQFAAAAAA==&#10;" strokecolor="windowText" strokeweight=".5pt">
                      <v:stroke endarrow="open" joinstyle="miter"/>
                    </v:shape>
                  </w:pict>
                </mc:Fallback>
              </mc:AlternateContent>
            </w:r>
            <w:r w:rsidR="0023345F" w:rsidRPr="00E93073">
              <w:rPr>
                <w:noProof/>
                <w:color w:val="auto"/>
              </w:rPr>
              <mc:AlternateContent>
                <mc:Choice Requires="wps">
                  <w:drawing>
                    <wp:anchor distT="0" distB="0" distL="114300" distR="114300" simplePos="0" relativeHeight="252883968" behindDoc="0" locked="0" layoutInCell="1" allowOverlap="1" wp14:anchorId="3BB87A59" wp14:editId="2F3A731D">
                      <wp:simplePos x="0" y="0"/>
                      <wp:positionH relativeFrom="column">
                        <wp:posOffset>2998470</wp:posOffset>
                      </wp:positionH>
                      <wp:positionV relativeFrom="paragraph">
                        <wp:posOffset>64135</wp:posOffset>
                      </wp:positionV>
                      <wp:extent cx="504825" cy="0"/>
                      <wp:effectExtent l="0" t="76200" r="28575" b="114300"/>
                      <wp:wrapNone/>
                      <wp:docPr id="428" name="直接箭头连接符 428"/>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428" o:spid="_x0000_s1026" type="#_x0000_t32" style="position:absolute;left:0;text-align:left;margin-left:236.1pt;margin-top:5.05pt;width:39.75pt;height:0;z-index:25288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vUCwIAAEgEAAAOAAAAZHJzL2Uyb0RvYy54bWysVEuOEzEQ3SNxB8t70p1oBo1a6cwiYdgg&#10;iPgcwOO205b8U9mk05fgAkisgBWwmv2cBoZjTNmddIaPkEBs3P7Uq3rvudzz853RZCsgKGdrOp2U&#10;lAjLXaPspqavXl48OKMkRGYbpp0VNe1FoOeL+/fmna/EzLVONwIIJrGh6nxN2xh9VRSBt8KwMHFe&#10;WDyUDgyLuIRN0QDrMLvRxawsHxadg8aD4yIE3F0Nh3SR80speHwmZRCR6Joit5hHyONlGovFnFUb&#10;YL5VfE+D/QMLw5TFomOqFYuMvAb1SyqjOLjgZJxwZwonpeIia0A10/InNS9a5kXWguYEP9oU/l9a&#10;/nS7BqKamp7M8KosM3hJN2+vvr35cPPl89f3V9+v36X5p48kBaBdnQ8VopZ2DftV8GtI2ncSTPqi&#10;KrLLFvejxWIXCcfN0/LkbHZKCT8cFUechxAfC2dImtQ0RGBq08alsxbv0cE0O8y2T0LEygg8AFJR&#10;bdMYnFbNhdI6L1ITiaUGsmV4/XE3TfwR90NUSrJioR2CGpwNTRGZ0o9sQ2Lv0RIG4Lo9PJUqkg2D&#10;8DyLvRYDjedCop8odaCbO/lIgnEubDwQ0RajE0wi5RFYZp1/BO7jE1TkLv8b8IjIlZ2NI9go6+B3&#10;1Y/eySH+4MCgO1lw6Zo+t0S2Bts1W71/Wuk93F1n+PEHsLgFAAD//wMAUEsDBBQABgAIAAAAIQBr&#10;GCC62wAAAAkBAAAPAAAAZHJzL2Rvd25yZXYueG1sTI/BTsMwDIbvSLxDZCRuLG1FGeuaTmiC2zjQ&#10;7QGyxrTVEqc0WVfeHiMO7Gj/n35/Ljezs2LCMfSeFKSLBARS401PrYLD/u3hGUSImoy2nlDBNwbY&#10;VLc3pS6Mv9AHTnVsBZdQKLSCLsahkDI0HTodFn5A4uzTj05HHsdWmlFfuNxZmSXJk3S6J77Q6QG3&#10;HTan+uwUrKzdvzqT+3p7cLv5a7ey8/Su1P3d/LIGEXGO/zD86rM6VOx09GcyQVgFj8ssY5SDJAXB&#10;QJ6nSxDHv4WsSnn9QfUDAAD//wMAUEsBAi0AFAAGAAgAAAAhALaDOJL+AAAA4QEAABMAAAAAAAAA&#10;AAAAAAAAAAAAAFtDb250ZW50X1R5cGVzXS54bWxQSwECLQAUAAYACAAAACEAOP0h/9YAAACUAQAA&#10;CwAAAAAAAAAAAAAAAAAvAQAAX3JlbHMvLnJlbHNQSwECLQAUAAYACAAAACEAJrCr1AsCAABIBAAA&#10;DgAAAAAAAAAAAAAAAAAuAgAAZHJzL2Uyb0RvYy54bWxQSwECLQAUAAYACAAAACEAaxggutsAAAAJ&#10;AQAADwAAAAAAAAAAAAAAAABlBAAAZHJzL2Rvd25yZXYueG1sUEsFBgAAAAAEAAQA8wAAAG0FAAAA&#10;AA==&#10;" strokecolor="black [3213]" strokeweight=".5pt">
                      <v:stroke dashstyle="dash" endarrow="open" joinstyle="miter"/>
                    </v:shape>
                  </w:pict>
                </mc:Fallback>
              </mc:AlternateContent>
            </w:r>
            <w:r w:rsidR="0023345F" w:rsidRPr="00E93073">
              <w:rPr>
                <w:noProof/>
                <w:color w:val="auto"/>
              </w:rPr>
              <mc:AlternateContent>
                <mc:Choice Requires="wps">
                  <w:drawing>
                    <wp:anchor distT="0" distB="0" distL="114300" distR="114300" simplePos="0" relativeHeight="252873728" behindDoc="0" locked="0" layoutInCell="1" allowOverlap="1" wp14:anchorId="75363D92" wp14:editId="3CE4EFB8">
                      <wp:simplePos x="0" y="0"/>
                      <wp:positionH relativeFrom="column">
                        <wp:posOffset>2684145</wp:posOffset>
                      </wp:positionH>
                      <wp:positionV relativeFrom="paragraph">
                        <wp:posOffset>222885</wp:posOffset>
                      </wp:positionV>
                      <wp:extent cx="609600" cy="295275"/>
                      <wp:effectExtent l="0" t="0" r="19050" b="28575"/>
                      <wp:wrapNone/>
                      <wp:docPr id="433" name="文本框 433"/>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33" o:spid="_x0000_s1198" type="#_x0000_t202" style="position:absolute;margin-left:211.35pt;margin-top:17.55pt;width:48pt;height:23.2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mWpQIAAJcFAAAOAAAAZHJzL2Uyb0RvYy54bWysVM1uEzEQviPxDpbvdDdp0tKomyq0KkKq&#10;2ooU9ex47caq12NsJ7vhAeANOHHhznP1ORh7d5OocCnisjue+eb/5/SsqTRZC+cVmIIODnJKhOFQ&#10;KvNQ0E93l2/eUuIDMyXTYERBN8LTs+nrV6e1nYghLEGXwhE0YvyktgVdhmAnWeb5UlTMH4AVBoUS&#10;XMUCPt1DVjpWo/VKZ8M8P8pqcKV1wIX3yL1ohXSa7EspeLiR0otAdEExtpC+Ln0X8ZtNT9nkwTG7&#10;VLwLg/1DFBVTBp1uTV2wwMjKqT9MVYo78CDDAYcqAykVFykHzGaQP8tmvmRWpFywON5uy+T/n1l+&#10;vb51RJUFHR0eUmJYhU16+v7t6cevp59fSWRiiWrrJ4icW8SG5h002Oqe75EZM2+kq+IfcyIox2Jv&#10;tgUWTSAcmUf5yVGOEo6i4cl4eDyOVrKdsnU+vBdQkUgU1GH/UlnZ+sqHFtpDoi8Dl0rr1ENtSI0O&#10;Dsd5UvCgVRmFERZVzrUja4ZTsNCMP3Zu91AYhDYRLNLUdO5i4m2CiQobLSJGm49CYtVSnpGR5lVs&#10;fTDOhQmpRMkuoiNKYjwvUezwu6heotzm0XsGE7bKlTLg2irFNduFXT72IcsWj73ZyzuSoVk0aVwG&#10;x8N+AhZQbnAwHLTb5S2/VFjxK+bDLXO4TthxPBHhBj9SA7YJOoqSJbgvf+NHPE45SimpcT0L6j+v&#10;mBOU6A8G5/9kMBrFfU6P0fh4iA+3L1nsS8yqOgfs/QCPkeWJjPige1I6qO7xksyiVxQxw9F3QUNP&#10;nof2aOAl4mI2SyDcYMvClZlbHk3HNsVJu2vumbPdBAcc/WvoF5lNng1yi42aBmarAFKlKY+Vbqva&#10;dQC3P+1Jd6niedl/J9Tunk5/AwAA//8DAFBLAwQUAAYACAAAACEANND5weEAAAAJAQAADwAAAGRy&#10;cy9kb3ducmV2LnhtbEyPTUvDQBCG74L/YRnBm90kmjbETIqIPQgiWKXtcZMds8H9iNltGv31ric9&#10;zszDO89brWej2USj751FSBcJMLKtk73tEN5eN1cFMB+ElUI7Swhf5GFdn59VopTuZF9o2oaOxRDr&#10;S4GgQhhKzn2ryAi/cAPZeHt3oxEhjmPH5ShOMdxoniXJkhvR2/hBiYHuFbUf26NBeNrtPx82z4dk&#10;T43u80mv1ON3g3h5Md/dAgs0hz8YfvWjOtTRqXFHKz3TCDdZtooownWeAotAnhZx0SAU6RJ4XfH/&#10;DeofAAAA//8DAFBLAQItABQABgAIAAAAIQC2gziS/gAAAOEBAAATAAAAAAAAAAAAAAAAAAAAAABb&#10;Q29udGVudF9UeXBlc10ueG1sUEsBAi0AFAAGAAgAAAAhADj9If/WAAAAlAEAAAsAAAAAAAAAAAAA&#10;AAAALwEAAF9yZWxzLy5yZWxzUEsBAi0AFAAGAAgAAAAhANhBaZalAgAAlwUAAA4AAAAAAAAAAAAA&#10;AAAALgIAAGRycy9lMm9Eb2MueG1sUEsBAi0AFAAGAAgAAAAhADTQ+cHhAAAACQEAAA8AAAAAAAAA&#10;AAAAAAAA/wQAAGRycy9kb3ducmV2LnhtbFBLBQYAAAAABAAEAPMAAAANBgAAAAA=&#10;" filled="f" strokeweight=".5pt">
                      <v:textbox>
                        <w:txbxContent>
                          <w:p w:rsidR="00893846" w:rsidRDefault="00893846" w:rsidP="0023345F">
                            <w:pPr>
                              <w:jc w:val="center"/>
                            </w:pPr>
                            <w:r>
                              <w:rPr>
                                <w:rFonts w:hint="eastAsia"/>
                              </w:rPr>
                              <w:t>搅拌</w:t>
                            </w:r>
                          </w:p>
                        </w:txbxContent>
                      </v:textbox>
                    </v:shape>
                  </w:pict>
                </mc:Fallback>
              </mc:AlternateContent>
            </w:r>
            <w:r w:rsidR="0023345F" w:rsidRPr="00E93073">
              <w:rPr>
                <w:noProof/>
                <w:color w:val="auto"/>
              </w:rPr>
              <mc:AlternateContent>
                <mc:Choice Requires="wps">
                  <w:drawing>
                    <wp:anchor distT="0" distB="0" distL="114300" distR="114300" simplePos="0" relativeHeight="252882944" behindDoc="0" locked="0" layoutInCell="1" allowOverlap="1" wp14:anchorId="1B1FD022" wp14:editId="2E8060EC">
                      <wp:simplePos x="0" y="0"/>
                      <wp:positionH relativeFrom="column">
                        <wp:posOffset>2417445</wp:posOffset>
                      </wp:positionH>
                      <wp:positionV relativeFrom="paragraph">
                        <wp:posOffset>60960</wp:posOffset>
                      </wp:positionV>
                      <wp:extent cx="581025" cy="0"/>
                      <wp:effectExtent l="0" t="76200" r="28575" b="114300"/>
                      <wp:wrapNone/>
                      <wp:docPr id="429" name="直接箭头连接符 429"/>
                      <wp:cNvGraphicFramePr/>
                      <a:graphic xmlns:a="http://schemas.openxmlformats.org/drawingml/2006/main">
                        <a:graphicData uri="http://schemas.microsoft.com/office/word/2010/wordprocessingShape">
                          <wps:wsp>
                            <wps:cNvCnPr/>
                            <wps:spPr>
                              <a:xfrm>
                                <a:off x="0" y="0"/>
                                <a:ext cx="5810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429" o:spid="_x0000_s1026" type="#_x0000_t32" style="position:absolute;left:0;text-align:left;margin-left:190.35pt;margin-top:4.8pt;width:45.75pt;height:0;z-index:25288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4WAQIAALUDAAAOAAAAZHJzL2Uyb0RvYy54bWysU82O0zAQviPxDpbvNGmhqxI13UPLckFQ&#10;ieUBZh0nseQ/eUzTvgQvgMQJOAGnvfM0sDwGYzdbFrghcnBmPJnP833+sjzfG812MqBytubTScmZ&#10;tMI1ynY1f3V58WDBGUawDWhnZc0PEvn56v695eArOXO9040MjEAsVoOveR+jr4oCRS8N4MR5aanY&#10;umAgUhq6ogkwELrRxawsz4rBhcYHJyQi7W6ORb7K+G0rRXzRtigj0zWn2WJeQ16v0lqsllB1AXyv&#10;xDgG/MMUBpSlQ09QG4jAXgf1F5RRIjh0bZwIZwrXtkrIzIHYTMs/2LzswcvMhcRBf5IJ/x+seL7b&#10;Bqaamj+aPebMgqFLunl7/f3Nh5svn7+9v/7x9V2KP31k6QOSa/BYUdfabsOYod+GxH3fBpPexIrt&#10;s8SHk8RyH5mgzfliWs7mnInbUvGrzweMT6UzLAU1xxhAdX1cO2vpHl2YZoVh9wwjnUyNtw3pUOsu&#10;lNb5OrVlQ83PHs7pwgWQqVoNkULjiSbajjPQHblVxJAR0WnVpO6Egwdc68B2QIYhnzVuuKTZOdOA&#10;kQpEKD9JCZrgt9Y0zgawPzbn0tFfRkUyuVam5otTN1QRlH5iGxYPnkSHENwwwmqbRpHZvyPbJPtR&#10;6BRdueaQ9S9SRt7I04w+Tua7m1N8929b/QQAAP//AwBQSwMEFAAGAAgAAAAhAIEThMvcAAAABwEA&#10;AA8AAABkcnMvZG93bnJldi54bWxMjsFOwzAQRO+V+Adrkbi1dkPVlhCnoohWqHChwH0TL0lovI5i&#10;tw1/j+ECx9GM3rxsNdhWnKj3jWMN04kCQVw603Cl4e11M16C8AHZYOuYNHyRh1V+McowNe7ML3Ta&#10;h0pECPsUNdQhdKmUvqzJop+4jjh2H663GGLsK2l6PEe4bWWi1FxabDg+1NjRfU3lYX+0GnYztzk8&#10;b32xfnhav28/cTdVj6j11eVwdwsi0BD+xvCjH9Uhj06FO7LxotVwvVSLONVwMwcR+9kiSUAUv1nm&#10;mfzvn38DAAD//wMAUEsBAi0AFAAGAAgAAAAhALaDOJL+AAAA4QEAABMAAAAAAAAAAAAAAAAAAAAA&#10;AFtDb250ZW50X1R5cGVzXS54bWxQSwECLQAUAAYACAAAACEAOP0h/9YAAACUAQAACwAAAAAAAAAA&#10;AAAAAAAvAQAAX3JlbHMvLnJlbHNQSwECLQAUAAYACAAAACEAbvDuFgECAAC1AwAADgAAAAAAAAAA&#10;AAAAAAAuAgAAZHJzL2Uyb0RvYy54bWxQSwECLQAUAAYACAAAACEAgROEy9wAAAAHAQAADwAAAAAA&#10;AAAAAAAAAABbBAAAZHJzL2Rvd25yZXYueG1sUEsFBgAAAAAEAAQA8wAAAGQFAAAAAA==&#10;" strokecolor="windowText" strokeweight=".5pt">
                      <v:stroke endarrow="open" joinstyle="miter"/>
                    </v:shape>
                  </w:pict>
                </mc:Fallback>
              </mc:AlternateContent>
            </w:r>
          </w:p>
          <w:p w:rsidR="0023345F" w:rsidRPr="00E93073" w:rsidRDefault="00A42BAE"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913664" behindDoc="0" locked="0" layoutInCell="1" allowOverlap="1" wp14:anchorId="066DF488" wp14:editId="434AC7DE">
                      <wp:simplePos x="0" y="0"/>
                      <wp:positionH relativeFrom="column">
                        <wp:posOffset>3379470</wp:posOffset>
                      </wp:positionH>
                      <wp:positionV relativeFrom="paragraph">
                        <wp:posOffset>176530</wp:posOffset>
                      </wp:positionV>
                      <wp:extent cx="1266825" cy="0"/>
                      <wp:effectExtent l="38100" t="76200" r="0" b="114300"/>
                      <wp:wrapNone/>
                      <wp:docPr id="450" name="直接箭头连接符 450"/>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450" o:spid="_x0000_s1026" type="#_x0000_t32" style="position:absolute;left:0;text-align:left;margin-left:266.1pt;margin-top:13.9pt;width:99.75pt;height:0;flip:x;z-index:25291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DmCAIAAMADAAAOAAAAZHJzL2Uyb0RvYy54bWysU0uO00AQ3SNxh1bviZPARJEVZxYJAwsE&#10;kRgOUNNu2y31T11NHF+CCyCxAlYwq9lzGhiOQXU7Ew2wQ3jRqna5Xt579bI6PxjN9jKgcrbis8mU&#10;M2mFq5VtK/7m8uLRkjOMYGvQzsqKDxL5+frhg1XvSzl3ndO1DIxALJa9r3gXoy+LAkUnDeDEeWmp&#10;2bhgINI1tEUdoCd0o4v5dLooehdqH5yQiPR2Ozb5OuM3jRTxVdOgjExXnLjFfIZ8XqWzWK+gbAP4&#10;TokjDfgHFgaUpR89QW0hAnsb1F9QRong0DVxIpwpXNMoIbMGUjOb/qHmdQdeZi1kDvqTTfj/YMXL&#10;/S4wVVf8yRn5Y8HQkm7f3/x49+n2+uv3jzc/v31I9ZfPLH1AdvUeS5ra2F043tDvQtJ+aIJhjVb+&#10;OSUhu0H62CGbPZzMlofIBL2czReL5fyMM3HXK0aIBOUDxmfSGZaKimMMoNoubpy1tFIXRnjYv8BI&#10;JGjwbiANW3ehtM6b1Zb1FV88TtoEUL4aDZFK40kx2pYz0C0FV8SQCaPTqk7TCQcH3OjA9kDZocjV&#10;rr8k8pxpwEgNUpSfZAox+G000dkCduNwbo1RMypS3rUyFV+epqGMoPRTW7M4ePIfQnD9EVbbREXm&#10;KB/Vpg2MnqfqytVDXkWRbhSTzOYY6ZTD+3eq7//x1r8AAAD//wMAUEsDBBQABgAIAAAAIQC0EFZx&#10;3AAAAAkBAAAPAAAAZHJzL2Rvd25yZXYueG1sTI/BTsMwDIbvSLxDZCQuiKXrBkWl6VSB0M7beICs&#10;MW1F4lRNuhaeHk87jKPtT7+/v9jMzooTDqHzpGC5SEAg1d501Cj4PHw8voAIUZPR1hMq+MEAm/L2&#10;ptC58RPt8LSPjeAQCrlW0MbY51KGukWnw8L3SHz78oPTkcehkWbQE4c7K9MkeZZOd8QfWt3jW4v1&#10;9350CnaHvnpfT37b/Fo3mwc7TusKlbq/m6tXEBHneIXhrM/qULLT0Y9kgrAKnlZpyqiCNOMKDGSr&#10;ZQbieFnIspD/G5R/AAAA//8DAFBLAQItABQABgAIAAAAIQC2gziS/gAAAOEBAAATAAAAAAAAAAAA&#10;AAAAAAAAAABbQ29udGVudF9UeXBlc10ueG1sUEsBAi0AFAAGAAgAAAAhADj9If/WAAAAlAEAAAsA&#10;AAAAAAAAAAAAAAAALwEAAF9yZWxzLy5yZWxzUEsBAi0AFAAGAAgAAAAhAAXOMOYIAgAAwAMAAA4A&#10;AAAAAAAAAAAAAAAALgIAAGRycy9lMm9Eb2MueG1sUEsBAi0AFAAGAAgAAAAhALQQVnHcAAAACQEA&#10;AA8AAAAAAAAAAAAAAAAAYgQAAGRycy9kb3ducmV2LnhtbFBLBQYAAAAABAAEAPMAAABrBQAAAAA=&#10;" strokecolor="windowText" strokeweight=".5pt">
                      <v:stroke endarrow="open" joinstyle="miter"/>
                    </v:shape>
                  </w:pict>
                </mc:Fallback>
              </mc:AlternateContent>
            </w:r>
            <w:r w:rsidRPr="00E93073">
              <w:rPr>
                <w:noProof/>
                <w:color w:val="auto"/>
              </w:rPr>
              <mc:AlternateContent>
                <mc:Choice Requires="wps">
                  <w:drawing>
                    <wp:anchor distT="0" distB="0" distL="114300" distR="114300" simplePos="0" relativeHeight="252911616" behindDoc="0" locked="0" layoutInCell="1" allowOverlap="1" wp14:anchorId="579F4A73" wp14:editId="14F81092">
                      <wp:simplePos x="0" y="0"/>
                      <wp:positionH relativeFrom="column">
                        <wp:posOffset>4284345</wp:posOffset>
                      </wp:positionH>
                      <wp:positionV relativeFrom="paragraph">
                        <wp:posOffset>87630</wp:posOffset>
                      </wp:positionV>
                      <wp:extent cx="371475" cy="0"/>
                      <wp:effectExtent l="0" t="76200" r="28575" b="114300"/>
                      <wp:wrapNone/>
                      <wp:docPr id="449" name="直接箭头连接符 449"/>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449" o:spid="_x0000_s1026" type="#_x0000_t32" style="position:absolute;left:0;text-align:left;margin-left:337.35pt;margin-top:6.9pt;width:29.25pt;height:0;z-index:25291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lKAgIAALUDAAAOAAAAZHJzL2Uyb0RvYy54bWysU82O0zAQviPxDpbvNO1u94eo6R5alguC&#10;SiwPMOs4iSX/yWOa5iV4ASROwAk47Z2ngeUxGLvZssANkYMz48l8nu/zl8XFzmi2lQGVsxWfTaac&#10;SStcrWxb8VdXl4/OOcMItgbtrKz4IJFfLB8+WPS+lEeuc7qWgRGIxbL3Fe9i9GVRoOikAZw4Ly0V&#10;GxcMREpDW9QBekI3ujiaTk+L3oXaByckIu2u90W+zPhNI0V80TQoI9MVp9liXkNer9NaLBdQtgF8&#10;p8Q4BvzDFAaUpUMPUGuIwF4H9ReUUSI4dE2cCGcK1zRKyMyB2Mymf7B52YGXmQuJg/4gE/4/WPF8&#10;uwlM1RWfzx9zZsHQJd2+vfn+5sPtl8/f3t/8+PouxZ8+svQBydV7LKlrZTdhzNBvQuK+a4JJb2LF&#10;dlni4SCx3EUmaPP4bDY/O+FM3JWKX30+YHwqnWEpqDjGAKrt4spZS/fowiwrDNtnGOlkarxrSIda&#10;d6m0ztepLesrfnp8QhcugEzVaIgUGk800bacgW7JrSKGjIhOqzp1JxwccKUD2wIZhnxWu/6KZudM&#10;A0YqEKH8JCVogt9a0zhrwG7fnEt7fxkVyeRamYqfH7qhjKD0E1uzOHgSHUJw/QirbRpFZv+ObJPs&#10;e6FTdO3qIetfpIy8kacZfZzMdz+n+P7ftvwJAAD//wMAUEsDBBQABgAIAAAAIQDQu/O43QAAAAkB&#10;AAAPAAAAZHJzL2Rvd25yZXYueG1sTI9BT8JAEIXvJv6HzZh4ky2UUFO7JWKEGPAi6n3ajm2lO9t0&#10;F6j/3jEe9DjvfXnzXrYcbadONPjWsYHpJAJFXLqq5drA2+v65haUD8gVdo7JwBd5WOaXFxmmlTvz&#10;C532oVYSwj5FA00Ifaq1Lxuy6CeuJxbvww0Wg5xDrasBzxJuOz2LooW22LJ8aLCnh4bKw/5oDWzn&#10;bn143vhi9bhbvW8+cTuNntCY66vx/g5UoDH8wfBTX6pDLp0Kd+TKq87AIpkngooRywQBkjiegSp+&#10;BZ1n+v+C/BsAAP//AwBQSwECLQAUAAYACAAAACEAtoM4kv4AAADhAQAAEwAAAAAAAAAAAAAAAAAA&#10;AAAAW0NvbnRlbnRfVHlwZXNdLnhtbFBLAQItABQABgAIAAAAIQA4/SH/1gAAAJQBAAALAAAAAAAA&#10;AAAAAAAAAC8BAABfcmVscy8ucmVsc1BLAQItABQABgAIAAAAIQDJnXlKAgIAALUDAAAOAAAAAAAA&#10;AAAAAAAAAC4CAABkcnMvZTJvRG9jLnhtbFBLAQItABQABgAIAAAAIQDQu/O43QAAAAkBAAAPAAAA&#10;AAAAAAAAAAAAAFwEAABkcnMvZG93bnJldi54bWxQSwUGAAAAAAQABADzAAAAZgUAAAAA&#10;" strokecolor="windowText" strokeweight=".5pt">
                      <v:stroke endarrow="open" joinstyle="miter"/>
                    </v:shape>
                  </w:pict>
                </mc:Fallback>
              </mc:AlternateContent>
            </w:r>
            <w:r w:rsidR="0023345F" w:rsidRPr="00E93073">
              <w:rPr>
                <w:noProof/>
                <w:color w:val="auto"/>
              </w:rPr>
              <mc:AlternateContent>
                <mc:Choice Requires="wps">
                  <w:drawing>
                    <wp:anchor distT="0" distB="0" distL="114300" distR="114300" simplePos="0" relativeHeight="252902400" behindDoc="0" locked="0" layoutInCell="1" allowOverlap="1" wp14:anchorId="355E2E91" wp14:editId="792D421F">
                      <wp:simplePos x="0" y="0"/>
                      <wp:positionH relativeFrom="column">
                        <wp:posOffset>4646295</wp:posOffset>
                      </wp:positionH>
                      <wp:positionV relativeFrom="paragraph">
                        <wp:posOffset>14605</wp:posOffset>
                      </wp:positionV>
                      <wp:extent cx="819150" cy="457200"/>
                      <wp:effectExtent l="0" t="0" r="19050" b="19050"/>
                      <wp:wrapNone/>
                      <wp:docPr id="444" name="文本框 444"/>
                      <wp:cNvGraphicFramePr/>
                      <a:graphic xmlns:a="http://schemas.openxmlformats.org/drawingml/2006/main">
                        <a:graphicData uri="http://schemas.microsoft.com/office/word/2010/wordprocessingShape">
                          <wps:wsp>
                            <wps:cNvSpPr txBox="1"/>
                            <wps:spPr>
                              <a:xfrm>
                                <a:off x="0" y="0"/>
                                <a:ext cx="819150" cy="4572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467FC" w:rsidRPr="002C5950" w:rsidRDefault="004467FC" w:rsidP="0023345F">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0.169334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44" o:spid="_x0000_s1198" type="#_x0000_t202" style="position:absolute;margin-left:365.85pt;margin-top:1.15pt;width:64.5pt;height:36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5PqAIAAK8FAAAOAAAAZHJzL2Uyb0RvYy54bWysVM1u1DAQviPxDpbvNJuy/Vs1Wy2tipCq&#10;tmKLevY6dhNhe4zt3WR5AHgDTly481x9DsZOst2WXoq4JGPP5/n9Zo5PWq3ISjhfgylovjOiRBgO&#10;ZW3uCvrp5vzNISU+MFMyBUYUdC08PZm+fnXc2InYhQpUKRxBI8ZPGlvQKgQ7yTLPK6GZ3wErDCol&#10;OM0CHt1dVjrWoHWtst3RaD9rwJXWARfe4+1Zp6TTZF9KwcOVlF4EogqKsYX0dem7iN9seswmd47Z&#10;quZ9GOwfotCsNuh0Y+qMBUaWrv7LlK65Aw8y7HDQGUhZc5FywGzy0ZNs5hWzIuWCxfF2Uyb//8zy&#10;y9W1I3VZ0PF4TIlhGpt0/+P7/c/f97++kXiJJWqsnyBybhEb2nfQYquHe4+XMfNWOh3/mBNBPRZ7&#10;vSmwaAPheHmYH+V7qOGoGu8dYAOjlezhsXU+vBegSRQK6rB/qaxsdeFDBx0g0ZeB81qp1ENlSFPQ&#10;/bdoPmo8qLqMynSIbBKnypEVQx6ENgWPbh+houEz5qsOVKLUB6dMNCISm/owYkG6xJMU1kpEjDIf&#10;hcRqpvyf8cw4FyYM3hM6oiTG+ZKHPf4hqpc87vLAF8kzmLB5rGsDrqve44KVn4eQZYfHnm3lHcXQ&#10;LtpEo/xgd2DGAso1EsZBN3Xe8vMaa3zBfLhmDscMmYCrI1zhRyrA9kEvUVKB+/rcfcQj+1FLSYNj&#10;W1D/ZcmcoER9MDgXR/l4HOc8HRLFKHHbmsW2xiz1KSAjclxSlicRH7ugBlE60Le4YWbRK6qY4egb&#10;KTSIp6FbJrihuJjNEggn27JwYeaWR9OxzpFbN+0tc7ZndsCRuIRhwNnkCcE7bHxpYLYMIOvE/ljp&#10;rqp9B3ArpPnpN1hcO9vnhHrYs9M/AAAA//8DAFBLAwQUAAYACAAAACEAXa56dN4AAAAIAQAADwAA&#10;AGRycy9kb3ducmV2LnhtbEyPXUvDMBSG7wX/QziCdy79GNvomg4RBg4F2RSv0yZr6pKT0qRb9dd7&#10;vJqXL8/Le55TbiZn2VkPofMoIJ0lwDQ2XnXYCvh43z6sgIUoUUnrUQv41gE21e1NKQvlL7jX50Ns&#10;GY1gKKQAE2NfcB4ao50MM99rJHb0g5OR4tByNcgLjTvLsyRZcCc7pAtG9vrJ6OZ0GJ2A+s3gaff6&#10;9TJm+x/cfc7t9jm1QtzfTY9rYFFP8VqGP31Sh4qcaj+iCswKWObpkqoCshwY8dUioVwTmOfAq5L/&#10;f6D6BQAA//8DAFBLAQItABQABgAIAAAAIQC2gziS/gAAAOEBAAATAAAAAAAAAAAAAAAAAAAAAABb&#10;Q29udGVudF9UeXBlc10ueG1sUEsBAi0AFAAGAAgAAAAhADj9If/WAAAAlAEAAAsAAAAAAAAAAAAA&#10;AAAALwEAAF9yZWxzLy5yZWxzUEsBAi0AFAAGAAgAAAAhAPgQfk+oAgAArwUAAA4AAAAAAAAAAAAA&#10;AAAALgIAAGRycy9lMm9Eb2MueG1sUEsBAi0AFAAGAAgAAAAhAF2uenTeAAAACAEAAA8AAAAAAAAA&#10;AAAAAAAAAgUAAGRycy9kb3ducmV2LnhtbFBLBQYAAAAABAAEAPMAAAANBgAAAAA=&#10;" filled="f" strokecolor="black [3213]" strokeweight=".5pt">
                      <v:stroke dashstyle="dash"/>
                      <v:textbox>
                        <w:txbxContent>
                          <w:p w:rsidR="00CB0D4A" w:rsidRPr="002C5950" w:rsidRDefault="00CB0D4A" w:rsidP="0023345F">
                            <w:pPr>
                              <w:pStyle w:val="Default"/>
                              <w:jc w:val="center"/>
                              <w:rPr>
                                <w:rFonts w:ascii="Times New Roman" w:hint="default"/>
                                <w:sz w:val="21"/>
                                <w:szCs w:val="21"/>
                              </w:rPr>
                            </w:pPr>
                            <w:r>
                              <w:rPr>
                                <w:rFonts w:ascii="Times New Roman"/>
                                <w:sz w:val="21"/>
                                <w:szCs w:val="21"/>
                              </w:rPr>
                              <w:t>脉冲除尘</w:t>
                            </w:r>
                            <w:r>
                              <w:rPr>
                                <w:rFonts w:ascii="Times New Roman"/>
                                <w:sz w:val="21"/>
                                <w:szCs w:val="21"/>
                              </w:rPr>
                              <w:t>0.1</w:t>
                            </w:r>
                            <w:r w:rsidR="00923B92">
                              <w:rPr>
                                <w:rFonts w:ascii="Times New Roman"/>
                                <w:sz w:val="21"/>
                                <w:szCs w:val="21"/>
                              </w:rPr>
                              <w:t>69334</w:t>
                            </w:r>
                          </w:p>
                        </w:txbxContent>
                      </v:textbox>
                    </v:shape>
                  </w:pict>
                </mc:Fallback>
              </mc:AlternateContent>
            </w:r>
            <w:r w:rsidR="0023345F" w:rsidRPr="00E93073">
              <w:rPr>
                <w:noProof/>
                <w:color w:val="auto"/>
              </w:rPr>
              <mc:AlternateContent>
                <mc:Choice Requires="wps">
                  <w:drawing>
                    <wp:anchor distT="0" distB="0" distL="114300" distR="114300" simplePos="0" relativeHeight="252876800" behindDoc="0" locked="0" layoutInCell="1" allowOverlap="1" wp14:anchorId="58152EC2" wp14:editId="3FAFB978">
                      <wp:simplePos x="0" y="0"/>
                      <wp:positionH relativeFrom="column">
                        <wp:posOffset>3007995</wp:posOffset>
                      </wp:positionH>
                      <wp:positionV relativeFrom="paragraph">
                        <wp:posOffset>224155</wp:posOffset>
                      </wp:positionV>
                      <wp:extent cx="1" cy="247650"/>
                      <wp:effectExtent l="95250" t="0" r="57150" b="57150"/>
                      <wp:wrapNone/>
                      <wp:docPr id="436" name="直接箭头连接符 436"/>
                      <wp:cNvGraphicFramePr/>
                      <a:graphic xmlns:a="http://schemas.openxmlformats.org/drawingml/2006/main">
                        <a:graphicData uri="http://schemas.microsoft.com/office/word/2010/wordprocessingShape">
                          <wps:wsp>
                            <wps:cNvCnPr/>
                            <wps:spPr>
                              <a:xfrm flipH="1">
                                <a:off x="0" y="0"/>
                                <a:ext cx="1"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36" o:spid="_x0000_s1026" type="#_x0000_t32" style="position:absolute;left:0;text-align:left;margin-left:236.85pt;margin-top:17.65pt;width:0;height:19.5pt;flip:x;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CAIAADoEAAAOAAAAZHJzL2Uyb0RvYy54bWysU0uOEzEQ3SNxB8t70p0wBNRKZxYZBhYI&#10;Ij4H8LjttCX/VDbp5BJcAIkVsAJWs+c0MByDsrvTYWA2IDYlf+q9qvdcXpzujCZbAUE5W9PppKRE&#10;WO4aZTc1ffXy/M4DSkJktmHaWVHTvQj0dHn71qLzlZi51ulGAEESG6rO17SN0VdFEXgrDAsT54XF&#10;S+nAsIhb2BQNsA7ZjS5mZTkvOgeNB8dFCHh61l/SZeaXUvD4TMogItE1xd5ijpDjRYrFcsGqDTDf&#10;Kj60wf6hC8OUxaIj1RmLjLwG9QeVURxccDJOuDOFk1JxkTWgmmn5m5oXLfMia0Fzgh9tCv+Plj/d&#10;roGopqYnd+eUWGbwka7eXn5/8+Hqy+dv7y9/fH2X1p8+kpSAdnU+VIha2TUMu+DXkLTvJBgitfKP&#10;cRKyG6iP7LLZ+9FssYuE4+GUEo6ns5P783v5HYqeITF5CPGRcIakRU1DBKY2bVw5a/FFHfTsbPsk&#10;ROwBgQdAAmubYnBaNedK67xJ4yRWGsiW4SDE3TQpQdy1rMiUfmgbEvceTWAArhvSEmWRhPdS8yru&#10;tejLPRcSHcySbijGOBc2Hgpqi9kpS2JrI7DMbuWhP3Z5HTjkJ6jIc/034BGRKzsbR7BR1sFN1Y8e&#10;yT7/4ECvO1lw4Zp9HoJsDQ5otnT4TOkH/LrP8OOXX/4EAAD//wMAUEsDBBQABgAIAAAAIQAkuN8q&#10;4AAAAAkBAAAPAAAAZHJzL2Rvd25yZXYueG1sTI/BToQwEIbvJr5DMybe3KKgGGTYbNZo9LKGXaPx&#10;VugsRWlLaGHx7a3x4B5n5ss/358vZ92xiQbXWoNwuYiAkamtbE2D8Lp7uLgF5rwwUnTWEMI3OVgW&#10;pye5yKQ9mJKmrW9YCDEuEwjK+z7j3NWKtHAL25MJt70dtPBhHBouB3EI4brjV1F0w7VoTfigRE9r&#10;RfXXdtQIq/tRPX2Wbx/J/qV6fpzKzXu7HhHPz+bVHTBPs/+H4Vc/qEMRnCo7GulYh5CkcRpQhPg6&#10;BhaAv0WFkCYx8CLnxw2KHwAAAP//AwBQSwECLQAUAAYACAAAACEAtoM4kv4AAADhAQAAEwAAAAAA&#10;AAAAAAAAAAAAAAAAW0NvbnRlbnRfVHlwZXNdLnhtbFBLAQItABQABgAIAAAAIQA4/SH/1gAAAJQB&#10;AAALAAAAAAAAAAAAAAAAAC8BAABfcmVscy8ucmVsc1BLAQItABQABgAIAAAAIQDN+/exCAIAADoE&#10;AAAOAAAAAAAAAAAAAAAAAC4CAABkcnMvZTJvRG9jLnhtbFBLAQItABQABgAIAAAAIQAkuN8q4AAA&#10;AAkBAAAPAAAAAAAAAAAAAAAAAGIEAABkcnMvZG93bnJldi54bWxQSwUGAAAAAAQABADzAAAAbwUA&#10;AAAA&#10;" strokecolor="black [3213]" strokeweight=".5pt">
                      <v:stroke endarrow="open" joinstyle="miter"/>
                    </v:shape>
                  </w:pict>
                </mc:Fallback>
              </mc:AlternateContent>
            </w:r>
          </w:p>
          <w:p w:rsidR="0023345F" w:rsidRPr="00E93073" w:rsidRDefault="0023345F"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88064" behindDoc="0" locked="0" layoutInCell="1" allowOverlap="1" wp14:anchorId="15A57816" wp14:editId="07FCA1E3">
                      <wp:simplePos x="0" y="0"/>
                      <wp:positionH relativeFrom="column">
                        <wp:posOffset>3436620</wp:posOffset>
                      </wp:positionH>
                      <wp:positionV relativeFrom="paragraph">
                        <wp:posOffset>171450</wp:posOffset>
                      </wp:positionV>
                      <wp:extent cx="485775" cy="295275"/>
                      <wp:effectExtent l="0" t="0" r="0" b="0"/>
                      <wp:wrapNone/>
                      <wp:docPr id="434" name="文本框 434"/>
                      <wp:cNvGraphicFramePr/>
                      <a:graphic xmlns:a="http://schemas.openxmlformats.org/drawingml/2006/main">
                        <a:graphicData uri="http://schemas.microsoft.com/office/word/2010/wordprocessingShape">
                          <wps:wsp>
                            <wps:cNvSpPr txBox="1"/>
                            <wps:spPr>
                              <a:xfrm>
                                <a:off x="0"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34" o:spid="_x0000_s1200" type="#_x0000_t202" style="position:absolute;margin-left:270.6pt;margin-top:13.5pt;width:38.25pt;height:23.2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jtlAIAAG8FAAAOAAAAZHJzL2Uyb0RvYy54bWysVM1uEzEQviPxDpbvdJM0adqomyq0KkKq&#10;2ooU9ex47WaF7TG2k93wAPAGnLhw57nyHIy9u2kUuBRx2R3PfB7PzzdzflFrRdbC+RJMTvtHPUqE&#10;4VCU5imnHx+u35xS4gMzBVNgRE43wtOL6etX55WdiAEsQRXCEXRi/KSyOV2GYCdZ5vlSaOaPwAqD&#10;RglOs4BH95QVjlXoXats0OudZBW4wjrgwnvUXjVGOk3+pRQ83EnpRSAqpxhbSF+Xvov4zabnbPLk&#10;mF2WvA2D/UMUmpUGH925umKBkZUr/3ClS+7AgwxHHHQGUpZcpBwwm37vIJv5klmRcsHieLsrk/9/&#10;bvnt+t6Rssjp8HhIiWEam7T9/m3749f251cSlViiyvoJIucWsaF+CzW2utN7VMbMa+l0/GNOBO1Y&#10;7M2uwKIOhKNyeDoaj0eUcDQNzkYDlNF79nzZOh/eCdAkCjl12L9UVra+8aGBdpD4loHrUqnUQ2VI&#10;ldOT41EvXdhZ0LkyESsSG1o3MaEm8CSFjRIRo8wHIbEaKf6oSDwUl8qRNUMGMc6FCSn15BfRESUx&#10;iJdcbPHPUb3kcpNH9zKYsLusSwMuZX8QdvGpC1k2eKz5Xt5RDPWiTjToj3cdX0CxwYY7aKbGW35d&#10;YltumA/3zOGYYI9x9MMdfqQCLD+0EiVLcF/+po94ZC9aKalw7HLqP6+YE5So9wZ5fdYfDuOcpsNw&#10;NB7gwe1bFvsWs9KXgH3p45KxPIkRH1QnSgf6ETfELL6KJmY4vp3T0ImXoVkGuGG4mM0SCCfTsnBj&#10;5pZH17FNkXQP9SNztmVmQErfQjegbHJA0AYbbxqYrQLIMrE3VrqpatsBnOrE/3YDxbWxf06o5z05&#10;/Q0AAP//AwBQSwMEFAAGAAgAAAAhAI0JsmThAAAACQEAAA8AAABkcnMvZG93bnJldi54bWxMj0FP&#10;g0AQhe8m/ofNmHizCyilQZamIWlMjB5ae/E2sFsgsrPIblv01zue9DiZL+99r1jPdhBnM/nekYJ4&#10;EYEw1DjdU6vg8La9W4HwAUnj4Mgo+DIe1uX1VYG5dhfamfM+tIJDyOeooAthzKX0TWcs+oUbDfHv&#10;6CaLgc+plXrCC4fbQSZRtJQWe+KGDkdTdab52J+sgudq+4q7OrGr76F6ejluxs/De6rU7c28eQQR&#10;zBz+YPjVZ3Uo2al2J9JeDArShzhhVEGS8SYGlnGWgagVZPcpyLKQ/xeUPwAAAP//AwBQSwECLQAU&#10;AAYACAAAACEAtoM4kv4AAADhAQAAEwAAAAAAAAAAAAAAAAAAAAAAW0NvbnRlbnRfVHlwZXNdLnht&#10;bFBLAQItABQABgAIAAAAIQA4/SH/1gAAAJQBAAALAAAAAAAAAAAAAAAAAC8BAABfcmVscy8ucmVs&#10;c1BLAQItABQABgAIAAAAIQBZtqjtlAIAAG8FAAAOAAAAAAAAAAAAAAAAAC4CAABkcnMvZTJvRG9j&#10;LnhtbFBLAQItABQABgAIAAAAIQCNCbJk4QAAAAkBAAAPAAAAAAAAAAAAAAAAAO4EAABkcnMvZG93&#10;bnJldi54bWxQSwUGAAAAAAQABADzAAAA/AUAAAAA&#10;" filled="f" stroked="f" strokeweight=".5pt">
                      <v:textbox>
                        <w:txbxContent>
                          <w:p w:rsidR="00893846" w:rsidRDefault="00893846" w:rsidP="0023345F">
                            <w:pPr>
                              <w:jc w:val="center"/>
                            </w:pPr>
                            <w:r>
                              <w:rPr>
                                <w:rFonts w:hint="eastAsia"/>
                              </w:rPr>
                              <w:t>粉尘</w:t>
                            </w:r>
                          </w:p>
                        </w:txbxContent>
                      </v:textbox>
                    </v:shape>
                  </w:pict>
                </mc:Fallback>
              </mc:AlternateContent>
            </w:r>
            <w:r w:rsidRPr="00E93073">
              <w:rPr>
                <w:noProof/>
                <w:color w:val="auto"/>
              </w:rPr>
              <mc:AlternateContent>
                <mc:Choice Requires="wps">
                  <w:drawing>
                    <wp:anchor distT="0" distB="0" distL="114300" distR="114300" simplePos="0" relativeHeight="252886016" behindDoc="0" locked="0" layoutInCell="1" allowOverlap="1" wp14:anchorId="4AD246F6" wp14:editId="7FF91B63">
                      <wp:simplePos x="0" y="0"/>
                      <wp:positionH relativeFrom="column">
                        <wp:posOffset>2684145</wp:posOffset>
                      </wp:positionH>
                      <wp:positionV relativeFrom="paragraph">
                        <wp:posOffset>174625</wp:posOffset>
                      </wp:positionV>
                      <wp:extent cx="609600" cy="295275"/>
                      <wp:effectExtent l="0" t="0" r="19050" b="28575"/>
                      <wp:wrapNone/>
                      <wp:docPr id="435" name="文本框 435"/>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23345F">
                                  <w:pPr>
                                    <w:jc w:val="center"/>
                                  </w:pPr>
                                  <w:r>
                                    <w:rPr>
                                      <w:rFonts w:hint="eastAsia"/>
                                    </w:rPr>
                                    <w:t>分装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35" o:spid="_x0000_s1201" type="#_x0000_t202" style="position:absolute;margin-left:211.35pt;margin-top:13.75pt;width:48pt;height:23.2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3npAIAAJcFAAAOAAAAZHJzL2Uyb0RvYy54bWysVM1uEzEQviPxDpbvdDdp0pKomyq0KkKq&#10;2ooW9ex47WZV22NsJ7vhAeANOHHhznP1ORh7d5OocCnisjue+eb/5+S00YqshfMVmIIODnJKhOFQ&#10;VuahoJ/uLt68pcQHZkqmwIiCboSnp7PXr05qOxVDWIIqhSNoxPhpbQu6DMFOs8zzpdDMH4AVBoUS&#10;nGYBn+4hKx2r0bpW2TDPj7IaXGkdcOE9cs9bIZ0l+1IKHq6l9CIQVVCMLaSvS99F/GazEzZ9cMwu&#10;K96Fwf4hCs0qg063ps5ZYGTlqj9M6Yo78CDDAQedgZQVFykHzGaQP8vmdsmsSLlgcbzdlsn/P7P8&#10;an3jSFUWdHQ4psQwjU16+v7t6cevp59fSWRiiWrrp4i8tYgNzTtosNU93yMzZt5Ip+MfcyIox2Jv&#10;tgUWTSAcmUf55ChHCUfRcDIeHifr2U7ZOh/eC9AkEgV12L9UVra+9AEDQWgPib4MXFRKpR4qQ2p0&#10;cDjOk4IHVZVRGGFR5Uw5smY4BQvF+GMMHm3tofClTASLNDWdu5h4m2CiwkaJiFHmo5BYtZRnZKR5&#10;FVsfjHNhQipRsovoiJIYz0sUO/wuqpcot3n0nsGErbKuDLi2SnHNdmGXj33IssVjkfbyjmRoFk0a&#10;l0Hbu8hbQLnBwXDQbpe3/KLCil8yH26Yw3XCjuOJCNf4kQqwTdBRlCzBffkbP+JxylFKSY3rWVD/&#10;ecWcoER9MDj/k8FoFPc5PUbj4yE+3L5ksS8xK30G2PsBHiPLExnxQfWkdKDv8ZLMo1cUMcPRd0FD&#10;T56F9mjgJeJiPk8g3GDLwqW5tTyajm2Kk3bX3DNnuwkOOPpX0C8ymz4b5BYbNQ3MVwFklaZ8V9Wu&#10;A7j9aWC7SxXPy/47oXb3dPYbAAD//wMAUEsDBBQABgAIAAAAIQAcCfNU4AAAAAkBAAAPAAAAZHJz&#10;L2Rvd25yZXYueG1sTI9NS8NAEIbvgv9hGcGb3W1oTInZFBF7EESwivW4yY7Z4H7E7DaN/nqnJz3O&#10;zMM7z1ttZmfZhGPsg5ewXAhg6Nuge99JeH3ZXq2BxaS8VjZ4lPCNETb1+VmlSh2O/hmnXeoYhfhY&#10;KgkmpaHkPLYGnYqLMKCn20cYnUo0jh3XozpSuLM8E+KaO9V7+mDUgHcG28/dwUl4fNt/3W+f3sUe&#10;G9vnky3Mw08j5eXFfHsDLOGc/mA46ZM61OTUhIPXkVkJqywrCJWQFTkwAvLlmhaNhGIlgNcV/9+g&#10;/gUAAP//AwBQSwECLQAUAAYACAAAACEAtoM4kv4AAADhAQAAEwAAAAAAAAAAAAAAAAAAAAAAW0Nv&#10;bnRlbnRfVHlwZXNdLnhtbFBLAQItABQABgAIAAAAIQA4/SH/1gAAAJQBAAALAAAAAAAAAAAAAAAA&#10;AC8BAABfcmVscy8ucmVsc1BLAQItABQABgAIAAAAIQC4t33npAIAAJcFAAAOAAAAAAAAAAAAAAAA&#10;AC4CAABkcnMvZTJvRG9jLnhtbFBLAQItABQABgAIAAAAIQAcCfNU4AAAAAkBAAAPAAAAAAAAAAAA&#10;AAAAAP4EAABkcnMvZG93bnJldi54bWxQSwUGAAAAAAQABADzAAAACwYAAAAA&#10;" filled="f" strokeweight=".5pt">
                      <v:textbox>
                        <w:txbxContent>
                          <w:p w:rsidR="00893846" w:rsidRDefault="00893846" w:rsidP="0023345F">
                            <w:pPr>
                              <w:jc w:val="center"/>
                            </w:pPr>
                            <w:r>
                              <w:rPr>
                                <w:rFonts w:hint="eastAsia"/>
                              </w:rPr>
                              <w:t>分装</w:t>
                            </w:r>
                          </w:p>
                        </w:txbxContent>
                      </v:textbox>
                    </v:shape>
                  </w:pict>
                </mc:Fallback>
              </mc:AlternateContent>
            </w:r>
          </w:p>
          <w:p w:rsidR="0023345F" w:rsidRPr="00E93073" w:rsidRDefault="0023345F" w:rsidP="0023345F">
            <w:pPr>
              <w:pStyle w:val="Default"/>
              <w:spacing w:line="360" w:lineRule="auto"/>
              <w:rPr>
                <w:rFonts w:hint="default"/>
                <w:color w:val="auto"/>
              </w:rPr>
            </w:pPr>
            <w:r w:rsidRPr="00E93073">
              <w:rPr>
                <w:noProof/>
                <w:color w:val="auto"/>
              </w:rPr>
              <mc:AlternateContent>
                <mc:Choice Requires="wps">
                  <w:drawing>
                    <wp:anchor distT="0" distB="0" distL="114300" distR="114300" simplePos="0" relativeHeight="252887040" behindDoc="0" locked="0" layoutInCell="1" allowOverlap="1" wp14:anchorId="71C132F1" wp14:editId="1BCC3686">
                      <wp:simplePos x="0" y="0"/>
                      <wp:positionH relativeFrom="column">
                        <wp:posOffset>3293745</wp:posOffset>
                      </wp:positionH>
                      <wp:positionV relativeFrom="paragraph">
                        <wp:posOffset>1270</wp:posOffset>
                      </wp:positionV>
                      <wp:extent cx="209550" cy="0"/>
                      <wp:effectExtent l="0" t="76200" r="19050" b="114300"/>
                      <wp:wrapNone/>
                      <wp:docPr id="437" name="直接箭头连接符 437"/>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437" o:spid="_x0000_s1026" type="#_x0000_t32" style="position:absolute;left:0;text-align:left;margin-left:259.35pt;margin-top:.1pt;width:16.5pt;height:0;z-index:25288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8JCwIAAEgEAAAOAAAAZHJzL2Uyb0RvYy54bWysVEuOEzEQ3SNxB8t70p3A8InSmUXCsEEQ&#10;8TmAx22nLfmnskl3LsEFkFgBK2A1+znNMByDsrvT4SckEBu3P/Wq3nsu9+K0M5rsBATlbEWnk5IS&#10;Ybmrld1W9OWLs1v3KQmR2ZppZ0VF9yLQ0+XNG4vWz8XMNU7XAggmsWHe+oo2Mfp5UQTeCMPCxHlh&#10;8VA6MCziErZFDazF7EYXs7K8W7QOag+OixBwd90f0mXOL6Xg8amUQUSiK4rcYh4hj+dpLJYLNt8C&#10;843iAw32DywMUxaLjqnWLDLyCtQvqYzi4IKTccKdKZyUiousAdVMy5/UPG+YF1kLmhP8aFP4f2n5&#10;k90GiKoreuf2PUosM3hJ128uvrx+f/3509W7i6+Xb9P84weSAtCu1oc5olZ2A8Mq+A0k7Z0Ek76o&#10;inTZ4v1osegi4bg5Kx+cnOBF8MNRccR5CPGRcIakSUVDBKa2TVw5a/EeHUyzw2z3OESsjMADIBXV&#10;No3BaVWfKa3zIjWRWGkgO4bXH7tp4o+4H6JSkjULTR9U46xvisiUfmhrEvceLWEArh3gqVSRbOiF&#10;51nca9HTeCYk+olSe7q5k48kGOfCxgMRbTE6wSRSHoFl1vlH4BCfoCJ3+d+AR0Su7GwcwUZZB7+r&#10;fvRO9vEHB3rdyYJzV+9zS2RrsF2z1cPTSu/h+3WGH38Ay28AAAD//wMAUEsDBBQABgAIAAAAIQDu&#10;ba+N1wAAAAUBAAAPAAAAZHJzL2Rvd25yZXYueG1sTI7BTsMwEETvSPyDtZW4USeVAm2IU6EKbuVA&#10;2g9w4yWJaq9D7Kbm79me4Pg0o5lXbZOzYsYpDJ4U5MsMBFLrzUCdguPh/XENIkRNRltPqOAHA2zr&#10;+7tKl8Zf6RPnJnaCRyiUWkEf41hKGdoenQ5LPyJx9uUnpyPj1Ekz6SuPOytXWfYknR6IH3o94q7H&#10;9txcnIKNtYc3Zwrf7I5un773G5vmD6UeFun1BUTEFP/KcNNndajZ6eQvZIKwCop8/cxVBSsQHBdF&#10;zni6oawr+d++/gUAAP//AwBQSwECLQAUAAYACAAAACEAtoM4kv4AAADhAQAAEwAAAAAAAAAAAAAA&#10;AAAAAAAAW0NvbnRlbnRfVHlwZXNdLnhtbFBLAQItABQABgAIAAAAIQA4/SH/1gAAAJQBAAALAAAA&#10;AAAAAAAAAAAAAC8BAABfcmVscy8ucmVsc1BLAQItABQABgAIAAAAIQBFro8JCwIAAEgEAAAOAAAA&#10;AAAAAAAAAAAAAC4CAABkcnMvZTJvRG9jLnhtbFBLAQItABQABgAIAAAAIQDuba+N1wAAAAUBAAAP&#10;AAAAAAAAAAAAAAAAAGUEAABkcnMvZG93bnJldi54bWxQSwUGAAAAAAQABADzAAAAaQUAAAAA&#10;" strokecolor="black [3213]" strokeweight=".5pt">
                      <v:stroke dashstyle="dash" endarrow="open" joinstyle="miter"/>
                    </v:shape>
                  </w:pict>
                </mc:Fallback>
              </mc:AlternateContent>
            </w:r>
          </w:p>
          <w:p w:rsidR="0023345F" w:rsidRPr="00E93073" w:rsidRDefault="0023345F" w:rsidP="0023345F">
            <w:pPr>
              <w:pStyle w:val="Default"/>
              <w:spacing w:line="360" w:lineRule="auto"/>
              <w:jc w:val="center"/>
              <w:rPr>
                <w:rFonts w:hint="default"/>
                <w:color w:val="auto"/>
              </w:rPr>
            </w:pPr>
            <w:r w:rsidRPr="00E93073">
              <w:rPr>
                <w:rFonts w:ascii="Times New Roman" w:hint="default"/>
                <w:b/>
                <w:color w:val="auto"/>
                <w:sz w:val="21"/>
                <w:szCs w:val="21"/>
              </w:rPr>
              <w:t>图</w:t>
            </w:r>
            <w:r w:rsidR="00A42BAE" w:rsidRPr="00E93073">
              <w:rPr>
                <w:rFonts w:ascii="Times New Roman"/>
                <w:b/>
                <w:color w:val="auto"/>
                <w:sz w:val="21"/>
                <w:szCs w:val="21"/>
              </w:rPr>
              <w:t>12</w:t>
            </w:r>
            <w:r w:rsidRPr="00E93073">
              <w:rPr>
                <w:color w:val="auto"/>
              </w:rPr>
              <w:t xml:space="preserve"> </w:t>
            </w:r>
            <w:r w:rsidRPr="00E93073">
              <w:rPr>
                <w:rFonts w:ascii="Times New Roman"/>
                <w:b/>
                <w:color w:val="auto"/>
                <w:sz w:val="21"/>
                <w:szCs w:val="21"/>
              </w:rPr>
              <w:t>腻子粉</w:t>
            </w:r>
            <w:r w:rsidR="00A42BAE" w:rsidRPr="00E93073">
              <w:rPr>
                <w:rFonts w:ascii="Times New Roman"/>
                <w:b/>
                <w:color w:val="auto"/>
                <w:sz w:val="21"/>
                <w:szCs w:val="21"/>
              </w:rPr>
              <w:t>物料平衡</w:t>
            </w:r>
            <w:r w:rsidRPr="00E93073">
              <w:rPr>
                <w:rFonts w:ascii="Times New Roman" w:hint="default"/>
                <w:b/>
                <w:color w:val="auto"/>
                <w:sz w:val="21"/>
                <w:szCs w:val="21"/>
              </w:rPr>
              <w:t>图</w:t>
            </w:r>
            <w:r w:rsidR="00A42BAE" w:rsidRPr="00E93073">
              <w:rPr>
                <w:rFonts w:ascii="Times New Roman"/>
                <w:b/>
                <w:color w:val="auto"/>
                <w:sz w:val="21"/>
                <w:szCs w:val="21"/>
              </w:rPr>
              <w:t>（</w:t>
            </w:r>
            <w:r w:rsidR="00A42BAE" w:rsidRPr="00E93073">
              <w:rPr>
                <w:rFonts w:ascii="Times New Roman"/>
                <w:b/>
                <w:color w:val="auto"/>
                <w:sz w:val="21"/>
                <w:szCs w:val="21"/>
              </w:rPr>
              <w:t>t/a</w:t>
            </w:r>
            <w:r w:rsidR="00A42BAE" w:rsidRPr="00E93073">
              <w:rPr>
                <w:rFonts w:ascii="Times New Roman"/>
                <w:b/>
                <w:color w:val="auto"/>
                <w:sz w:val="21"/>
                <w:szCs w:val="21"/>
              </w:rPr>
              <w:t>）</w:t>
            </w:r>
          </w:p>
          <w:p w:rsidR="002B6E65" w:rsidRPr="00E93073" w:rsidRDefault="005D2EA3" w:rsidP="002B6E65">
            <w:pPr>
              <w:pStyle w:val="Default"/>
              <w:spacing w:line="360" w:lineRule="auto"/>
              <w:rPr>
                <w:rFonts w:ascii="Times New Roman" w:hint="default"/>
                <w:color w:val="auto"/>
              </w:rPr>
            </w:pPr>
            <w:r w:rsidRPr="00E93073">
              <w:rPr>
                <w:rFonts w:ascii="Times New Roman"/>
                <w:color w:val="auto"/>
              </w:rPr>
              <w:t>6</w:t>
            </w:r>
            <w:r w:rsidRPr="00E93073">
              <w:rPr>
                <w:rFonts w:ascii="Times New Roman"/>
                <w:color w:val="auto"/>
              </w:rPr>
              <w:t>、一体板生产物料平衡</w:t>
            </w:r>
          </w:p>
          <w:p w:rsidR="005D2EA3" w:rsidRPr="00E93073" w:rsidRDefault="005D2EA3" w:rsidP="005D2EA3">
            <w:pPr>
              <w:pStyle w:val="Default"/>
              <w:spacing w:line="360" w:lineRule="auto"/>
              <w:jc w:val="center"/>
              <w:rPr>
                <w:rFonts w:ascii="Times New Roman" w:hint="default"/>
                <w:b/>
                <w:color w:val="auto"/>
                <w:sz w:val="21"/>
                <w:szCs w:val="21"/>
              </w:rPr>
            </w:pPr>
            <w:r w:rsidRPr="00E93073">
              <w:rPr>
                <w:rFonts w:ascii="Times New Roman"/>
                <w:b/>
                <w:color w:val="auto"/>
                <w:sz w:val="21"/>
                <w:szCs w:val="21"/>
              </w:rPr>
              <w:t>表</w:t>
            </w:r>
            <w:r w:rsidRPr="00E93073">
              <w:rPr>
                <w:rFonts w:ascii="Times New Roman"/>
                <w:b/>
                <w:color w:val="auto"/>
                <w:sz w:val="21"/>
                <w:szCs w:val="21"/>
              </w:rPr>
              <w:t xml:space="preserve">16 </w:t>
            </w:r>
            <w:r w:rsidRPr="00E93073">
              <w:rPr>
                <w:rFonts w:ascii="Times New Roman"/>
                <w:b/>
                <w:color w:val="auto"/>
                <w:sz w:val="21"/>
                <w:szCs w:val="21"/>
              </w:rPr>
              <w:t>一体板生产物料平衡表</w:t>
            </w:r>
          </w:p>
          <w:tbl>
            <w:tblPr>
              <w:tblStyle w:val="af"/>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5"/>
              <w:gridCol w:w="2265"/>
              <w:gridCol w:w="2265"/>
              <w:gridCol w:w="2265"/>
            </w:tblGrid>
            <w:tr w:rsidR="005D2EA3" w:rsidRPr="00E93073" w:rsidTr="00D2421B">
              <w:tc>
                <w:tcPr>
                  <w:tcW w:w="4530" w:type="dxa"/>
                  <w:gridSpan w:val="2"/>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投入</w:t>
                  </w:r>
                </w:p>
              </w:tc>
              <w:tc>
                <w:tcPr>
                  <w:tcW w:w="4530" w:type="dxa"/>
                  <w:gridSpan w:val="2"/>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产出</w:t>
                  </w:r>
                </w:p>
              </w:tc>
            </w:tr>
            <w:tr w:rsidR="005D2EA3" w:rsidRPr="00E93073" w:rsidTr="00D2421B">
              <w:tc>
                <w:tcPr>
                  <w:tcW w:w="2265" w:type="dxa"/>
                  <w:vAlign w:val="center"/>
                </w:tcPr>
                <w:p w:rsidR="005D2EA3" w:rsidRPr="00E93073" w:rsidRDefault="005D2EA3" w:rsidP="005618AE">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5D2EA3" w:rsidRPr="00E93073" w:rsidRDefault="005D2EA3" w:rsidP="005618AE">
                  <w:pPr>
                    <w:pStyle w:val="Default"/>
                    <w:spacing w:line="276" w:lineRule="auto"/>
                    <w:jc w:val="center"/>
                    <w:rPr>
                      <w:rFonts w:ascii="Times New Roman" w:hint="default"/>
                      <w:color w:val="auto"/>
                      <w:sz w:val="21"/>
                      <w:szCs w:val="21"/>
                    </w:rPr>
                  </w:pPr>
                  <w:r w:rsidRPr="00E93073">
                    <w:rPr>
                      <w:rFonts w:ascii="Times New Roman"/>
                      <w:color w:val="auto"/>
                      <w:sz w:val="21"/>
                      <w:szCs w:val="21"/>
                    </w:rPr>
                    <w:t>用量（</w:t>
                  </w:r>
                  <w:r w:rsidRPr="00E93073">
                    <w:rPr>
                      <w:rFonts w:ascii="Times New Roman"/>
                      <w:color w:val="auto"/>
                      <w:sz w:val="21"/>
                      <w:szCs w:val="21"/>
                    </w:rPr>
                    <w:t>t/a</w:t>
                  </w:r>
                  <w:r w:rsidRPr="00E93073">
                    <w:rPr>
                      <w:rFonts w:ascii="Times New Roman"/>
                      <w:color w:val="auto"/>
                      <w:sz w:val="21"/>
                      <w:szCs w:val="21"/>
                    </w:rPr>
                    <w:t>）</w:t>
                  </w:r>
                </w:p>
              </w:tc>
              <w:tc>
                <w:tcPr>
                  <w:tcW w:w="2265" w:type="dxa"/>
                  <w:vAlign w:val="center"/>
                </w:tcPr>
                <w:p w:rsidR="005D2EA3" w:rsidRPr="00E93073" w:rsidRDefault="005D2EA3" w:rsidP="005618AE">
                  <w:pPr>
                    <w:pStyle w:val="Default"/>
                    <w:spacing w:line="276" w:lineRule="auto"/>
                    <w:jc w:val="center"/>
                    <w:rPr>
                      <w:rFonts w:ascii="Times New Roman" w:hint="default"/>
                      <w:color w:val="auto"/>
                      <w:sz w:val="21"/>
                      <w:szCs w:val="21"/>
                    </w:rPr>
                  </w:pPr>
                  <w:r w:rsidRPr="00E93073">
                    <w:rPr>
                      <w:rFonts w:ascii="Times New Roman"/>
                      <w:color w:val="auto"/>
                      <w:sz w:val="21"/>
                      <w:szCs w:val="21"/>
                    </w:rPr>
                    <w:t>物质名称</w:t>
                  </w:r>
                </w:p>
              </w:tc>
              <w:tc>
                <w:tcPr>
                  <w:tcW w:w="2265" w:type="dxa"/>
                  <w:vAlign w:val="center"/>
                </w:tcPr>
                <w:p w:rsidR="005D2EA3" w:rsidRPr="00E93073" w:rsidRDefault="005D2EA3" w:rsidP="005618AE">
                  <w:pPr>
                    <w:pStyle w:val="Default"/>
                    <w:spacing w:line="276" w:lineRule="auto"/>
                    <w:jc w:val="center"/>
                    <w:rPr>
                      <w:rFonts w:ascii="Times New Roman" w:hint="default"/>
                      <w:color w:val="auto"/>
                      <w:sz w:val="21"/>
                      <w:szCs w:val="21"/>
                    </w:rPr>
                  </w:pPr>
                  <w:r w:rsidRPr="00E93073">
                    <w:rPr>
                      <w:rFonts w:ascii="Times New Roman"/>
                      <w:color w:val="auto"/>
                      <w:sz w:val="21"/>
                      <w:szCs w:val="21"/>
                    </w:rPr>
                    <w:t>数量（</w:t>
                  </w:r>
                  <w:r w:rsidRPr="00E93073">
                    <w:rPr>
                      <w:rFonts w:ascii="Times New Roman"/>
                      <w:color w:val="auto"/>
                      <w:sz w:val="21"/>
                      <w:szCs w:val="21"/>
                    </w:rPr>
                    <w:t>t/a</w:t>
                  </w:r>
                  <w:r w:rsidRPr="00E93073">
                    <w:rPr>
                      <w:rFonts w:ascii="Times New Roman"/>
                      <w:color w:val="auto"/>
                      <w:sz w:val="21"/>
                      <w:szCs w:val="21"/>
                    </w:rPr>
                    <w:t>）</w:t>
                  </w:r>
                </w:p>
              </w:tc>
            </w:tr>
            <w:tr w:rsidR="009470DF" w:rsidRPr="00E93073" w:rsidTr="00D2421B">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聚氨酯胶</w:t>
                  </w: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5</w:t>
                  </w:r>
                </w:p>
              </w:tc>
              <w:tc>
                <w:tcPr>
                  <w:tcW w:w="2265" w:type="dxa"/>
                  <w:vAlign w:val="center"/>
                </w:tcPr>
                <w:p w:rsidR="005D2EA3" w:rsidRPr="00E93073" w:rsidRDefault="00D2421B"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产品附着</w:t>
                  </w:r>
                </w:p>
              </w:tc>
              <w:tc>
                <w:tcPr>
                  <w:tcW w:w="2265" w:type="dxa"/>
                  <w:vAlign w:val="center"/>
                </w:tcPr>
                <w:p w:rsidR="005D2EA3" w:rsidRPr="00E93073" w:rsidRDefault="005618AE"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880.714</w:t>
                  </w:r>
                </w:p>
              </w:tc>
            </w:tr>
            <w:tr w:rsidR="009470DF" w:rsidRPr="00E93073" w:rsidTr="00D2421B">
              <w:tc>
                <w:tcPr>
                  <w:tcW w:w="2265" w:type="dxa"/>
                  <w:vAlign w:val="center"/>
                </w:tcPr>
                <w:p w:rsidR="005D2EA3" w:rsidRPr="00E93073" w:rsidRDefault="005D2EA3" w:rsidP="005618AE">
                  <w:pPr>
                    <w:pStyle w:val="Default"/>
                    <w:spacing w:line="276" w:lineRule="auto"/>
                    <w:jc w:val="center"/>
                    <w:rPr>
                      <w:rFonts w:ascii="Times New Roman" w:hint="default"/>
                      <w:color w:val="auto"/>
                      <w:sz w:val="21"/>
                      <w:szCs w:val="21"/>
                    </w:rPr>
                  </w:pPr>
                  <w:proofErr w:type="gramStart"/>
                  <w:r w:rsidRPr="00E93073">
                    <w:rPr>
                      <w:rFonts w:ascii="Times New Roman"/>
                      <w:color w:val="auto"/>
                      <w:sz w:val="21"/>
                      <w:szCs w:val="21"/>
                    </w:rPr>
                    <w:t>水性环</w:t>
                  </w:r>
                  <w:proofErr w:type="gramEnd"/>
                  <w:r w:rsidRPr="00E93073">
                    <w:rPr>
                      <w:rFonts w:ascii="Times New Roman"/>
                      <w:color w:val="auto"/>
                      <w:sz w:val="21"/>
                      <w:szCs w:val="21"/>
                    </w:rPr>
                    <w:t>氧</w:t>
                  </w:r>
                  <w:r w:rsidR="005618AE" w:rsidRPr="00E93073">
                    <w:rPr>
                      <w:rFonts w:ascii="Times New Roman"/>
                      <w:color w:val="auto"/>
                      <w:sz w:val="21"/>
                      <w:szCs w:val="21"/>
                    </w:rPr>
                    <w:t>涂料</w:t>
                  </w: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25</w:t>
                  </w:r>
                </w:p>
              </w:tc>
              <w:tc>
                <w:tcPr>
                  <w:tcW w:w="2265" w:type="dxa"/>
                  <w:vAlign w:val="center"/>
                </w:tcPr>
                <w:p w:rsidR="005D2EA3" w:rsidRPr="00E93073" w:rsidRDefault="00D2421B" w:rsidP="0004444E">
                  <w:pPr>
                    <w:pStyle w:val="Default"/>
                    <w:spacing w:line="276" w:lineRule="auto"/>
                    <w:jc w:val="center"/>
                    <w:rPr>
                      <w:rFonts w:ascii="Times New Roman" w:hint="default"/>
                      <w:color w:val="auto"/>
                      <w:sz w:val="21"/>
                      <w:szCs w:val="21"/>
                    </w:rPr>
                  </w:pPr>
                  <w:r w:rsidRPr="00E93073">
                    <w:rPr>
                      <w:rFonts w:ascii="Times New Roman"/>
                      <w:color w:val="auto"/>
                      <w:sz w:val="21"/>
                      <w:szCs w:val="21"/>
                    </w:rPr>
                    <w:t>设备处理</w:t>
                  </w:r>
                </w:p>
              </w:tc>
              <w:tc>
                <w:tcPr>
                  <w:tcW w:w="2265" w:type="dxa"/>
                  <w:vAlign w:val="center"/>
                </w:tcPr>
                <w:p w:rsidR="005D2EA3" w:rsidRPr="00E93073" w:rsidRDefault="009470DF"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0.884</w:t>
                  </w:r>
                </w:p>
              </w:tc>
            </w:tr>
            <w:tr w:rsidR="009470DF" w:rsidRPr="00E93073" w:rsidTr="00D2421B">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水性罩光漆</w:t>
                  </w: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25</w:t>
                  </w:r>
                </w:p>
              </w:tc>
              <w:tc>
                <w:tcPr>
                  <w:tcW w:w="2265" w:type="dxa"/>
                  <w:vAlign w:val="center"/>
                </w:tcPr>
                <w:p w:rsidR="005D2EA3" w:rsidRPr="00E93073" w:rsidRDefault="0004444E"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有组织排放</w:t>
                  </w:r>
                </w:p>
              </w:tc>
              <w:tc>
                <w:tcPr>
                  <w:tcW w:w="2265" w:type="dxa"/>
                  <w:vAlign w:val="center"/>
                </w:tcPr>
                <w:p w:rsidR="005D2EA3" w:rsidRPr="00E93073" w:rsidRDefault="0004444E" w:rsidP="009470DF">
                  <w:pPr>
                    <w:pStyle w:val="Default"/>
                    <w:spacing w:line="276" w:lineRule="auto"/>
                    <w:jc w:val="center"/>
                    <w:rPr>
                      <w:rFonts w:ascii="Times New Roman" w:hint="default"/>
                      <w:color w:val="auto"/>
                      <w:sz w:val="21"/>
                      <w:szCs w:val="21"/>
                    </w:rPr>
                  </w:pPr>
                  <w:r w:rsidRPr="00E93073">
                    <w:rPr>
                      <w:rFonts w:ascii="Times New Roman"/>
                      <w:color w:val="auto"/>
                      <w:sz w:val="21"/>
                      <w:szCs w:val="21"/>
                    </w:rPr>
                    <w:t>0.</w:t>
                  </w:r>
                  <w:r w:rsidR="009470DF" w:rsidRPr="00E93073">
                    <w:rPr>
                      <w:rFonts w:ascii="Times New Roman"/>
                      <w:color w:val="auto"/>
                      <w:sz w:val="21"/>
                      <w:szCs w:val="21"/>
                    </w:rPr>
                    <w:t>098</w:t>
                  </w:r>
                </w:p>
              </w:tc>
            </w:tr>
            <w:tr w:rsidR="009470DF" w:rsidRPr="00E93073" w:rsidTr="00D2421B">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乳胶漆</w:t>
                  </w: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50</w:t>
                  </w:r>
                </w:p>
              </w:tc>
              <w:tc>
                <w:tcPr>
                  <w:tcW w:w="2265" w:type="dxa"/>
                  <w:vAlign w:val="center"/>
                </w:tcPr>
                <w:p w:rsidR="005D2EA3" w:rsidRPr="00E93073" w:rsidRDefault="0004444E"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无组织挥发</w:t>
                  </w:r>
                </w:p>
              </w:tc>
              <w:tc>
                <w:tcPr>
                  <w:tcW w:w="2265" w:type="dxa"/>
                  <w:vAlign w:val="center"/>
                </w:tcPr>
                <w:p w:rsidR="005D2EA3" w:rsidRPr="00E93073" w:rsidRDefault="005618AE" w:rsidP="009470DF">
                  <w:pPr>
                    <w:pStyle w:val="Default"/>
                    <w:spacing w:line="276" w:lineRule="auto"/>
                    <w:jc w:val="center"/>
                    <w:rPr>
                      <w:rFonts w:ascii="Times New Roman" w:hint="default"/>
                      <w:color w:val="auto"/>
                      <w:sz w:val="21"/>
                      <w:szCs w:val="21"/>
                    </w:rPr>
                  </w:pPr>
                  <w:r w:rsidRPr="00E93073">
                    <w:rPr>
                      <w:rFonts w:ascii="Times New Roman"/>
                      <w:color w:val="auto"/>
                      <w:sz w:val="21"/>
                      <w:szCs w:val="21"/>
                    </w:rPr>
                    <w:t>0.</w:t>
                  </w:r>
                  <w:r w:rsidR="009470DF" w:rsidRPr="00E93073">
                    <w:rPr>
                      <w:rFonts w:ascii="Times New Roman"/>
                      <w:color w:val="auto"/>
                      <w:sz w:val="21"/>
                      <w:szCs w:val="21"/>
                    </w:rPr>
                    <w:t>051</w:t>
                  </w:r>
                </w:p>
              </w:tc>
            </w:tr>
            <w:tr w:rsidR="005D2EA3" w:rsidRPr="00E93073" w:rsidTr="00D2421B">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水性漆</w:t>
                  </w: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780</w:t>
                  </w: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p>
              </w:tc>
            </w:tr>
            <w:tr w:rsidR="005D2EA3" w:rsidRPr="00E93073" w:rsidTr="00D2421B">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5D2EA3" w:rsidRPr="00E93073" w:rsidRDefault="005618AE"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885</w:t>
                  </w:r>
                </w:p>
              </w:tc>
              <w:tc>
                <w:tcPr>
                  <w:tcW w:w="2265" w:type="dxa"/>
                  <w:vAlign w:val="center"/>
                </w:tcPr>
                <w:p w:rsidR="005D2EA3" w:rsidRPr="00E93073" w:rsidRDefault="005D2EA3"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小计</w:t>
                  </w:r>
                </w:p>
              </w:tc>
              <w:tc>
                <w:tcPr>
                  <w:tcW w:w="2265" w:type="dxa"/>
                  <w:vAlign w:val="center"/>
                </w:tcPr>
                <w:p w:rsidR="005D2EA3" w:rsidRPr="00E93073" w:rsidRDefault="005618AE" w:rsidP="005D2EA3">
                  <w:pPr>
                    <w:pStyle w:val="Default"/>
                    <w:spacing w:line="276" w:lineRule="auto"/>
                    <w:jc w:val="center"/>
                    <w:rPr>
                      <w:rFonts w:ascii="Times New Roman" w:hint="default"/>
                      <w:color w:val="auto"/>
                      <w:sz w:val="21"/>
                      <w:szCs w:val="21"/>
                    </w:rPr>
                  </w:pPr>
                  <w:r w:rsidRPr="00E93073">
                    <w:rPr>
                      <w:rFonts w:ascii="Times New Roman"/>
                      <w:color w:val="auto"/>
                      <w:sz w:val="21"/>
                      <w:szCs w:val="21"/>
                    </w:rPr>
                    <w:t>885</w:t>
                  </w:r>
                </w:p>
              </w:tc>
            </w:tr>
          </w:tbl>
          <w:p w:rsidR="005D2EA3" w:rsidRPr="00E93073" w:rsidRDefault="005D2EA3" w:rsidP="002B6E65">
            <w:pPr>
              <w:pStyle w:val="Default"/>
              <w:spacing w:line="360" w:lineRule="auto"/>
              <w:rPr>
                <w:rFonts w:ascii="Times New Roman" w:hint="default"/>
                <w:color w:val="auto"/>
              </w:rPr>
            </w:pPr>
          </w:p>
          <w:p w:rsidR="00425C32" w:rsidRPr="00E93073" w:rsidRDefault="00E9149B" w:rsidP="00425C32">
            <w:pPr>
              <w:pStyle w:val="Default"/>
              <w:spacing w:line="360" w:lineRule="auto"/>
              <w:rPr>
                <w:rFonts w:ascii="Times New Roman" w:hint="default"/>
                <w:color w:val="auto"/>
              </w:rPr>
            </w:pPr>
            <w:r w:rsidRPr="00E93073">
              <w:rPr>
                <w:rFonts w:ascii="Times New Roman" w:hint="default"/>
                <w:noProof/>
                <w:color w:val="auto"/>
              </w:rPr>
              <mc:AlternateContent>
                <mc:Choice Requires="wps">
                  <w:drawing>
                    <wp:anchor distT="0" distB="0" distL="114300" distR="114300" simplePos="0" relativeHeight="252952576" behindDoc="0" locked="0" layoutInCell="1" allowOverlap="1" wp14:anchorId="265656A2" wp14:editId="59463986">
                      <wp:simplePos x="0" y="0"/>
                      <wp:positionH relativeFrom="column">
                        <wp:posOffset>1712595</wp:posOffset>
                      </wp:positionH>
                      <wp:positionV relativeFrom="paragraph">
                        <wp:posOffset>176530</wp:posOffset>
                      </wp:positionV>
                      <wp:extent cx="0" cy="1038225"/>
                      <wp:effectExtent l="0" t="0" r="19050" b="9525"/>
                      <wp:wrapNone/>
                      <wp:docPr id="312" name="直接连接符 312"/>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12" o:spid="_x0000_s1026" style="position:absolute;left:0;text-align:lef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85pt,13.9pt" to="134.8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0P3gEAAAQEAAAOAAAAZHJzL2Uyb0RvYy54bWysU0uO1DAQ3SNxB8t7Op8RaBR1ehYzGjYI&#10;WnwO4HHKHUv+yTad9CW4ABI7WLFkz20YjkHZSadHMNIIxKYS2/Ve1Xsury9GrcgefJDWtLRalZSA&#10;4baTZtfSd2+vn5xTEiIzHVPWQEsPEOjF5vGj9eAaqG1vVQeeIIkJzeBa2sfomqIIvAfNwso6MHgo&#10;rNcs4tLvis6zAdm1KuqyfFYM1nfOWw4h4O7VdEg3mV8I4PGVEAEiUS3F3mKOPsebFIvNmjU7z1wv&#10;+dwG+4cuNJMGiy5UVywy8t7LP6i05N4GK+KKW11YISSHrAHVVOVvat70zEHWguYEt9gU/h8tf7nf&#10;eiK7lp5VNSWGabyk24/ffnz4/PP7J4y3X7+QdIRGDS40mH9ptn5eBbf1SfUovE5f1EPGbO5hMRfG&#10;SPi0yXG3Ks/O6/pp4itOQOdDfA5Wk/TTUiVN0s0atn8R4pR6TEnbyqQYrJLdtVQqL9LEwKXyZM/w&#10;ruNYzSXuZGHBhCySkKn1/BcPCibW1yDQC2y2ytXzFJ44Gedg4pFXGcxOMIEdLMDyYeCcn6CQJ/Rv&#10;wAsiV7YmLmAtjfX3VT9ZIab8owOT7mTBje0O+VKzNThq+XLmZ5Fm+e46w0+Pd/MLAAD//wMAUEsD&#10;BBQABgAIAAAAIQBYK/le3wAAAAoBAAAPAAAAZHJzL2Rvd25yZXYueG1sTI9BS8NAEIXvgv9hGcGL&#10;2E1bTG3MpkigFw+CjRSP2+w0G8zOhuy2Sf+9Ix7qbWbex5v38s3kOnHGIbSeFMxnCQik2puWGgWf&#10;1fbxGUSImozuPKGCCwbYFLc3uc6MH+kDz7vYCDahkGkFNsY+kzLUFp0OM98jsXb0g9OR16GRZtAj&#10;m7tOLpIklU63xB+s7rG0WH/vTk7BV/Ow3O4rqsYyvh9TO132b0+lUvd30+sLiIhTvMLwG5+jQ8GZ&#10;Dv5EJohOwSJdrxjlYcUVGPg7HJhcz5cgi1z+r1D8AAAA//8DAFBLAQItABQABgAIAAAAIQC2gziS&#10;/gAAAOEBAAATAAAAAAAAAAAAAAAAAAAAAABbQ29udGVudF9UeXBlc10ueG1sUEsBAi0AFAAGAAgA&#10;AAAhADj9If/WAAAAlAEAAAsAAAAAAAAAAAAAAAAALwEAAF9yZWxzLy5yZWxzUEsBAi0AFAAGAAgA&#10;AAAhAKItfQ/eAQAABAQAAA4AAAAAAAAAAAAAAAAALgIAAGRycy9lMm9Eb2MueG1sUEsBAi0AFAAG&#10;AAgAAAAhAFgr+V7fAAAACgEAAA8AAAAAAAAAAAAAAAAAOAQAAGRycy9kb3ducmV2LnhtbFBLBQYA&#10;AAAABAAEAPMAAABEBQAAAAA=&#10;" strokecolor="black [3213]" strokeweight=".5pt">
                      <v:stroke joinstyle="miter"/>
                    </v:line>
                  </w:pict>
                </mc:Fallback>
              </mc:AlternateContent>
            </w:r>
            <w:r w:rsidRPr="00E93073">
              <w:rPr>
                <w:noProof/>
                <w:color w:val="auto"/>
              </w:rPr>
              <mc:AlternateContent>
                <mc:Choice Requires="wps">
                  <w:drawing>
                    <wp:anchor distT="0" distB="0" distL="114300" distR="114300" simplePos="0" relativeHeight="252958720" behindDoc="0" locked="0" layoutInCell="1" allowOverlap="1" wp14:anchorId="41E26D0D" wp14:editId="267E632B">
                      <wp:simplePos x="0" y="0"/>
                      <wp:positionH relativeFrom="column">
                        <wp:posOffset>3665221</wp:posOffset>
                      </wp:positionH>
                      <wp:positionV relativeFrom="paragraph">
                        <wp:posOffset>33655</wp:posOffset>
                      </wp:positionV>
                      <wp:extent cx="1085850" cy="295275"/>
                      <wp:effectExtent l="0" t="0" r="19050" b="28575"/>
                      <wp:wrapNone/>
                      <wp:docPr id="356" name="文本框 356"/>
                      <wp:cNvGraphicFramePr/>
                      <a:graphic xmlns:a="http://schemas.openxmlformats.org/drawingml/2006/main">
                        <a:graphicData uri="http://schemas.microsoft.com/office/word/2010/wordprocessingShape">
                          <wps:wsp>
                            <wps:cNvSpPr txBox="1"/>
                            <wps:spPr>
                              <a:xfrm>
                                <a:off x="0" y="0"/>
                                <a:ext cx="108585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9149B">
                                  <w:pPr>
                                    <w:jc w:val="center"/>
                                  </w:pPr>
                                  <w:r>
                                    <w:rPr>
                                      <w:rFonts w:hint="eastAsia"/>
                                    </w:rPr>
                                    <w:t>附着</w:t>
                                  </w:r>
                                  <w:r>
                                    <w:rPr>
                                      <w:rFonts w:hint="eastAsia"/>
                                    </w:rPr>
                                    <w:t>883.967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56" o:spid="_x0000_s1201" type="#_x0000_t202" style="position:absolute;margin-left:288.6pt;margin-top:2.65pt;width:85.5pt;height:23.2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Q1ogIAAJgFAAAOAAAAZHJzL2Uyb0RvYy54bWysVM1OGzEQvlfqO1i+l00CgRCxQSmIqhIC&#10;VKg4O16brPB6XNtJNn2A9g166qX3PhfP0RnvbpLSXqh62R3PfPP/c3JaV4YtlQ8l2Jz393qcKSuh&#10;KO1Dzj/eXbwZcRaisIUwYFXO1yrw08nrVycrN1YDmIMplGdoxIbxyuV8HqMbZ1mQc1WJsAdOWRRq&#10;8JWI+PQPWeHFCq1XJhv0eofZCnzhPEgVAnLPGyGfJPtaKxmvtQ4qMpNzjC2mr0/fGX2zyYkYP3jh&#10;5qVswxD/EEUlSotON6bORRRs4cs/TFWl9BBAxz0JVQZal1KlHDCbfu9ZNrdz4VTKBYsT3KZM4f+Z&#10;lVfLG8/KIuf7w0POrKiwSU/fvj59//n04wsjJpZo5cIYkbcOsbF+CzW2uuMHZFLmtfYV/TEnhnIs&#10;9npTYFVHJkmpNxqOhiiSKBscDwdHQzKTbbWdD/GdgooRkXOPDUx1FcvLEBtoByFnFi5KY1ITjWWr&#10;nB/uo3mSBDBlQUJ6kMqZ8WwpcAxmRsjH1u0OCoMwlsAqjU3rjjJvMkxUXBtFGGM/KI1lS4kmdzSw&#10;auNDSKlsTDVKdhFNKI3xvESxxW+jeolyk0fnGWzcKFelBd9U6fewi8cuZN3gsTc7eRMZ61md5qXf&#10;9I54MyjWOBkemvUKTl6UWPFLEeKN8LhP2HG8EfEaP9oAtglairM5+M9/4xMexxylnK1wP3MePi2E&#10;V5yZ9xYX4Lh/cEALnR4Hw6MBPvyuZLYrsYvqDLD3fbxGTiaS8NF0pPZQ3eMpmZJXFAkr0XfOY0ee&#10;xeZq4CmSajpNIFxhJ+KlvXWSTFObaNLu6nvhXTvBEWf/CrpNFuNng9xgSdPCdBFBl2nKt1VtO4Dr&#10;n/akPVV0X3bfCbU9qJNfAAAA//8DAFBLAwQUAAYACAAAACEAZ3cTj98AAAAIAQAADwAAAGRycy9k&#10;b3ducmV2LnhtbEyPwU7DMBBE70j8g7VI3KjTQkkU4lQI0QMSQmqpWo5OssQR9jrEbhr4epYT3PZp&#10;RrMzxWpyVow4hM6TgvksAYFU+6ajVsHudX2VgQhRU6OtJ1TwhQFW5flZofPGn2iD4za2gkMo5FqB&#10;ibHPpQy1QafDzPdIrL37wenIOLSyGfSJw52ViyS5lU53xB+M7vHBYP2xPToFz/vD5+P65S05YGW7&#10;5WhT8/RdKXV5Md3fgYg4xT8z/Nbn6lByp8ofqQnCKlim6YKtfFyDYD29yZgr5nkGsizk/wHlDwAA&#10;AP//AwBQSwECLQAUAAYACAAAACEAtoM4kv4AAADhAQAAEwAAAAAAAAAAAAAAAAAAAAAAW0NvbnRl&#10;bnRfVHlwZXNdLnhtbFBLAQItABQABgAIAAAAIQA4/SH/1gAAAJQBAAALAAAAAAAAAAAAAAAAAC8B&#10;AABfcmVscy8ucmVsc1BLAQItABQABgAIAAAAIQCBGdQ1ogIAAJgFAAAOAAAAAAAAAAAAAAAAAC4C&#10;AABkcnMvZTJvRG9jLnhtbFBLAQItABQABgAIAAAAIQBndxOP3wAAAAgBAAAPAAAAAAAAAAAAAAAA&#10;APwEAABkcnMvZG93bnJldi54bWxQSwUGAAAAAAQABADzAAAACAYAAAAA&#10;" filled="f" strokeweight=".5pt">
                      <v:textbox>
                        <w:txbxContent>
                          <w:p w:rsidR="00E9149B" w:rsidRDefault="00E9149B" w:rsidP="00E9149B">
                            <w:pPr>
                              <w:jc w:val="center"/>
                            </w:pPr>
                            <w:r>
                              <w:rPr>
                                <w:rFonts w:hint="eastAsia"/>
                              </w:rPr>
                              <w:t>附着</w:t>
                            </w:r>
                            <w:r>
                              <w:rPr>
                                <w:rFonts w:hint="eastAsia"/>
                              </w:rPr>
                              <w:t>88</w:t>
                            </w:r>
                            <w:r w:rsidR="009470DF">
                              <w:rPr>
                                <w:rFonts w:hint="eastAsia"/>
                              </w:rPr>
                              <w:t>3.967</w:t>
                            </w:r>
                          </w:p>
                        </w:txbxContent>
                      </v:textbox>
                    </v:shape>
                  </w:pict>
                </mc:Fallback>
              </mc:AlternateContent>
            </w:r>
            <w:r w:rsidRPr="00E93073">
              <w:rPr>
                <w:noProof/>
                <w:color w:val="auto"/>
              </w:rPr>
              <mc:AlternateContent>
                <mc:Choice Requires="wps">
                  <w:drawing>
                    <wp:anchor distT="0" distB="0" distL="114300" distR="114300" simplePos="0" relativeHeight="252956672" behindDoc="0" locked="0" layoutInCell="1" allowOverlap="1" wp14:anchorId="3122D6BC" wp14:editId="2094AD5C">
                      <wp:simplePos x="0" y="0"/>
                      <wp:positionH relativeFrom="column">
                        <wp:posOffset>3293745</wp:posOffset>
                      </wp:positionH>
                      <wp:positionV relativeFrom="paragraph">
                        <wp:posOffset>188595</wp:posOffset>
                      </wp:positionV>
                      <wp:extent cx="371475" cy="0"/>
                      <wp:effectExtent l="0" t="76200" r="28575" b="114300"/>
                      <wp:wrapNone/>
                      <wp:docPr id="353" name="直接箭头连接符 353"/>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353" o:spid="_x0000_s1026" type="#_x0000_t32" style="position:absolute;left:0;text-align:left;margin-left:259.35pt;margin-top:14.85pt;width:29.25pt;height:0;z-index:25295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XgAgIAALUDAAAOAAAAZHJzL2Uyb0RvYy54bWysU82O0zAQviPxDpbvNO2W7q6ipntoWS4I&#10;KrE8wKzjJJb8J49pmpfgBZA4ASfgtHeeBpbHYOxmywI3RA7OjCfzeb7PX5YXe6PZTgZUzlZ8Nply&#10;Jq1wtbJtxV9dXT465wwj2Bq0s7Lig0R+sXr4YNn7Up64zulaBkYgFsveV7yL0ZdFgaKTBnDivLRU&#10;bFwwECkNbVEH6And6OJkOj0tehdqH5yQiLS7ORT5KuM3jRTxRdOgjExXnGaLeQ15vU5rsVpC2Qbw&#10;nRLjGPAPUxhQlg49Qm0gAnsd1F9QRong0DVxIpwpXNMoITMHYjOb/sHmZQdeZi4kDvqjTPj/YMXz&#10;3TYwVVd8vphzZsHQJd2+vfn+5sPtl8/f3t/8+PouxZ8+svQBydV7LKlrbbdhzNBvQ+K+b4JJb2LF&#10;9lni4Six3EcmaHN+Nnt8tuBM3JWKX30+YHwqnWEpqDjGAKrt4tpZS/fowiwrDLtnGOlkarxrSIda&#10;d6m0ztepLesrfjpf0IULIFM1GiKFxhNNtC1noFtyq4ghI6LTqk7dCQcHXOvAdkCGIZ/Vrr+i2TnT&#10;gJEKRCg/SQma4LfWNM4GsDs059LBX0ZFMrlWpuLnx24oIyj9xNYsDp5EhxBcP8Jqm0aR2b8j2yT7&#10;QegUXbt6yPoXKSNv5GlGHyfz3c8pvv+3rX4CAAD//wMAUEsDBBQABgAIAAAAIQCH8LIG3gAAAAkB&#10;AAAPAAAAZHJzL2Rvd25yZXYueG1sTI/BTsMwDIbvSLxDZCRuLG3F6ChNJ4bYhAaXbXB3G9OWNUnV&#10;ZFt5+xlxgJNl+9Pvz/l8NJ040uBbZxXEkwgE2crp1tYK3nfLmxkIH9Bq7JwlBd/kYV5cXuSYaXey&#10;GzpuQy04xPoMFTQh9JmUvmrIoJ+4nizvPt1gMHA71FIPeOJw08kkiu6kwdbyhQZ7emqo2m8PRsH6&#10;1i33bytfLp5fFx+rL1zH0QsqdX01Pj6ACDSGPxh+9FkdCnYq3cFqLzoF03iWMqoguefKwDRNExDl&#10;70AWufz/QXEGAAD//wMAUEsBAi0AFAAGAAgAAAAhALaDOJL+AAAA4QEAABMAAAAAAAAAAAAAAAAA&#10;AAAAAFtDb250ZW50X1R5cGVzXS54bWxQSwECLQAUAAYACAAAACEAOP0h/9YAAACUAQAACwAAAAAA&#10;AAAAAAAAAAAvAQAAX3JlbHMvLnJlbHNQSwECLQAUAAYACAAAACEAg8AV4AICAAC1AwAADgAAAAAA&#10;AAAAAAAAAAAuAgAAZHJzL2Uyb0RvYy54bWxQSwECLQAUAAYACAAAACEAh/CyBt4AAAAJAQAADwAA&#10;AAAAAAAAAAAAAABcBAAAZHJzL2Rvd25yZXYueG1sUEsFBgAAAAAEAAQA8wAAAGcFAAAAAA==&#10;" strokecolor="windowText" strokeweight=".5pt">
                      <v:stroke endarrow="open" joinstyle="miter"/>
                    </v:shape>
                  </w:pict>
                </mc:Fallback>
              </mc:AlternateContent>
            </w:r>
            <w:r w:rsidRPr="00E93073">
              <w:rPr>
                <w:noProof/>
                <w:color w:val="auto"/>
              </w:rPr>
              <mc:AlternateContent>
                <mc:Choice Requires="wps">
                  <w:drawing>
                    <wp:anchor distT="0" distB="0" distL="114300" distR="114300" simplePos="0" relativeHeight="252954624" behindDoc="0" locked="0" layoutInCell="1" allowOverlap="1" wp14:anchorId="1392DB1A" wp14:editId="03EC4226">
                      <wp:simplePos x="0" y="0"/>
                      <wp:positionH relativeFrom="column">
                        <wp:posOffset>2084069</wp:posOffset>
                      </wp:positionH>
                      <wp:positionV relativeFrom="paragraph">
                        <wp:posOffset>33655</wp:posOffset>
                      </wp:positionV>
                      <wp:extent cx="1209675" cy="295275"/>
                      <wp:effectExtent l="0" t="0" r="28575" b="28575"/>
                      <wp:wrapNone/>
                      <wp:docPr id="338" name="文本框 338"/>
                      <wp:cNvGraphicFramePr/>
                      <a:graphic xmlns:a="http://schemas.openxmlformats.org/drawingml/2006/main">
                        <a:graphicData uri="http://schemas.microsoft.com/office/word/2010/wordprocessingShape">
                          <wps:wsp>
                            <wps:cNvSpPr txBox="1"/>
                            <wps:spPr>
                              <a:xfrm>
                                <a:off x="0" y="0"/>
                                <a:ext cx="1209675"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9149B">
                                  <w:pPr>
                                    <w:jc w:val="center"/>
                                  </w:pPr>
                                  <w:r>
                                    <w:rPr>
                                      <w:rFonts w:hint="eastAsia"/>
                                    </w:rPr>
                                    <w:t>固体份</w:t>
                                  </w:r>
                                  <w:r>
                                    <w:rPr>
                                      <w:rFonts w:hint="eastAsia"/>
                                    </w:rPr>
                                    <w:t>883.967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38" o:spid="_x0000_s1202" type="#_x0000_t202" style="position:absolute;margin-left:164.1pt;margin-top:2.65pt;width:95.25pt;height:23.2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4GpgIAAJgFAAAOAAAAZHJzL2Uyb0RvYy54bWysVM1uEzEQviPxDpbvdJO0SWnUTRVaFSFV&#10;bUWKena8drOq12NsJ9nwAPAGnLhw57n6HMx4d5OocCnisjue+eb/5/SsrgxbKR9KsDnvH/Q4U1ZC&#10;UdqHnH+6u3zzlrMQhS2EAatyvlGBn01evzpdu7EawAJMoTxDIzaM1y7nixjdOMuCXKhKhANwyqJQ&#10;g69ExKd/yAov1mi9Mtmg1xtla/CF8yBVCMi9aIR8kuxrrWS80TqoyEzOMbaYvj595/TNJqdi/OCF&#10;W5SyDUP8QxSVKC063Zq6EFGwpS//MFWV0kMAHQ8kVBloXUqVcsBs+r1n2cwWwqmUCxYnuG2Zwv8z&#10;K69Xt56VRc4PD7FVVlTYpKfv355+/Hr6+ZURE0u0dmGMyJlDbKzfQY2t7vgBmZR5rX1Ff8yJoRyL&#10;vdkWWNWRSVIa9E5Gx0POJMoGJ8MB0mg+22k7H+J7BRUjIuceG5jqKlZXITbQDkLOLFyWxqQmGsvW&#10;OR8dDntJIYApCxISjFTOjWcrgWMwN0I+tm73UBiEsQRWaWxad5R5k2Gi4sYowhj7UWksW0qUGGlg&#10;1daHkFLZmGqU7CKaUBrjeYlii99F9RLlJo/OM9i4Va5KC76pEu3ZLuzisQtZN3jszV7eRMZ6Xqd5&#10;6R+PuhGYQ7HByfDQrFdw8rLEil+JEG+Fx33CYcAbEW/wow1gm6ClOFuA//I3PuFxzFHK2Rr3M+fh&#10;81J4xZn5YHEBTvpHR7TQ6XE0PB7gw+9L5vsSu6zOAXvfx2vkZCIJH01Hag/VPZ6SKXlFkbASfec8&#10;duR5bK4GniKpptMEwhV2Il7ZmZNkmtpEk3ZX3wvv2gmOOPvX0G2yGD8b5AZLmhamywi6TFNOlW6q&#10;2nYA1z/tSXuq6L7svxNqd1AnvwEAAP//AwBQSwMEFAAGAAgAAAAhAG3KBwvfAAAACAEAAA8AAABk&#10;cnMvZG93bnJldi54bWxMj8FOwzAQRO9I/QdrK3GjTlOFRiFOVVX0gISQKIhydOIljrDXIXbTwNdj&#10;uMBtVjOaeVtuJmvYiIPvHAlYLhJgSI1THbUCnp/2VzkwHyQpaRyhgE/0sKlmF6UslDvTI46H0LJY&#10;Qr6QAnQIfcG5bzRa6ReuR4remxusDPEcWq4GeY7l1vA0Sa65lR3FBS173Gls3g8nK+D+5fhxu394&#10;TY5Ymy4bzVrffdVCXM6n7Q2wgFP4C8MPfkSHKjLV7kTKMyNgleZpjArIVsCiny3zNbD6VwCvSv7/&#10;geobAAD//wMAUEsBAi0AFAAGAAgAAAAhALaDOJL+AAAA4QEAABMAAAAAAAAAAAAAAAAAAAAAAFtD&#10;b250ZW50X1R5cGVzXS54bWxQSwECLQAUAAYACAAAACEAOP0h/9YAAACUAQAACwAAAAAAAAAAAAAA&#10;AAAvAQAAX3JlbHMvLnJlbHNQSwECLQAUAAYACAAAACEAF0ceBqYCAACYBQAADgAAAAAAAAAAAAAA&#10;AAAuAgAAZHJzL2Uyb0RvYy54bWxQSwECLQAUAAYACAAAACEAbcoHC98AAAAIAQAADwAAAAAAAAAA&#10;AAAAAAAABQAAZHJzL2Rvd25yZXYueG1sUEsFBgAAAAAEAAQA8wAAAAwGAAAAAA==&#10;" filled="f" strokeweight=".5pt">
                      <v:textbox>
                        <w:txbxContent>
                          <w:p w:rsidR="00E9149B" w:rsidRDefault="00E9149B" w:rsidP="00E9149B">
                            <w:pPr>
                              <w:jc w:val="center"/>
                            </w:pPr>
                            <w:r>
                              <w:rPr>
                                <w:rFonts w:hint="eastAsia"/>
                              </w:rPr>
                              <w:t>固体份</w:t>
                            </w:r>
                            <w:r>
                              <w:rPr>
                                <w:rFonts w:hint="eastAsia"/>
                              </w:rPr>
                              <w:t>88</w:t>
                            </w:r>
                            <w:r w:rsidR="009470DF">
                              <w:rPr>
                                <w:rFonts w:hint="eastAsia"/>
                              </w:rPr>
                              <w:t>3.967</w:t>
                            </w:r>
                          </w:p>
                        </w:txbxContent>
                      </v:textbox>
                    </v:shape>
                  </w:pict>
                </mc:Fallback>
              </mc:AlternateContent>
            </w:r>
            <w:r w:rsidRPr="00E93073">
              <w:rPr>
                <w:noProof/>
                <w:color w:val="auto"/>
              </w:rPr>
              <mc:AlternateContent>
                <mc:Choice Requires="wps">
                  <w:drawing>
                    <wp:anchor distT="0" distB="0" distL="114300" distR="114300" simplePos="0" relativeHeight="252949504" behindDoc="0" locked="0" layoutInCell="1" allowOverlap="1" wp14:anchorId="6D11E6E6" wp14:editId="62D40A2D">
                      <wp:simplePos x="0" y="0"/>
                      <wp:positionH relativeFrom="column">
                        <wp:posOffset>1712595</wp:posOffset>
                      </wp:positionH>
                      <wp:positionV relativeFrom="paragraph">
                        <wp:posOffset>179070</wp:posOffset>
                      </wp:positionV>
                      <wp:extent cx="371475" cy="0"/>
                      <wp:effectExtent l="0" t="76200" r="28575" b="114300"/>
                      <wp:wrapNone/>
                      <wp:docPr id="307" name="直接箭头连接符 307"/>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307" o:spid="_x0000_s1026" type="#_x0000_t32" style="position:absolute;left:0;text-align:left;margin-left:134.85pt;margin-top:14.1pt;width:29.25pt;height:0;z-index:25294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kxAgIAALUDAAAOAAAAZHJzL2Uyb0RvYy54bWysU82O0zAQviPxDpbvNOmW3a6ipntoWS4I&#10;KrE8wKzjJJb8J49p2pfgBZA4ASfgtHeeBpbHYOxmywI3RA7OjCfzeb7PXxYXO6PZVgZUztZ8Oik5&#10;k1a4Rtmu5q+uLh+dc4YRbAPaWVnzvUR+sXz4YDH4Sp643ulGBkYgFqvB17yP0VdFgaKXBnDivLRU&#10;bF0wECkNXdEEGAjd6OKkLM+KwYXGByckIu2uD0W+zPhtK0V80bYoI9M1p9liXkNer9NaLBdQdQF8&#10;r8Q4BvzDFAaUpUOPUGuIwF4H9ReUUSI4dG2cCGcK17ZKyMyB2EzLP9i87MHLzIXEQX+UCf8frHi+&#10;3QSmmprPyjlnFgxd0u3bm+9vPtx++fzt/c2Pr+9S/OkjSx+QXIPHirpWdhPGDP0mJO67Npj0JlZs&#10;lyXeHyWWu8gEbc7m08fzU87EXan41ecDxqfSGZaCmmMMoLo+rpy1dI8uTLPCsH2GkU6mxruGdKh1&#10;l0rrfJ3asqHmZ7NTunABZKpWQ6TQeKKJtuMMdEduFTFkRHRaNak74eAeVzqwLZBhyGeNG65ods40&#10;YKQCEcpPUoIm+K01jbMG7A/NuXTwl1GRTK6Vqfn5sRuqCEo/sQ2Le0+iQwhuGGG1TaPI7N+RbZL9&#10;IHSKrl2zz/oXKSNv5GlGHyfz3c8pvv+3LX8CAAD//wMAUEsDBBQABgAIAAAAIQCW7YcG3AAAAAkB&#10;AAAPAAAAZHJzL2Rvd25yZXYueG1sTI9BT8JAEIXvJv6HzZh4ky3VINZuiRghBr0Aep+2Y1vpzjbd&#10;Beq/Z9SD3t7Me3nzTTobbKsO1PvGsYHxKAJFXLiy4crA23ZxNQXlA3KJrWMy8EUeZtn5WYpJ6Y68&#10;psMmVEpK2CdooA6hS7T2RU0W/ch1xOJ9uN5ikLGvdNnjUcptq+MommiLDcuFGjt6rKnYbfbWwOrG&#10;LXavS5/Pn17m78tPXI2jZzTm8mJ4uAcVaAh/YfjGF3TIhCl3ey69ag3Ek7tbiYqYxqAkcP0j8t+F&#10;zlL9/4PsBAAA//8DAFBLAQItABQABgAIAAAAIQC2gziS/gAAAOEBAAATAAAAAAAAAAAAAAAAAAAA&#10;AABbQ29udGVudF9UeXBlc10ueG1sUEsBAi0AFAAGAAgAAAAhADj9If/WAAAAlAEAAAsAAAAAAAAA&#10;AAAAAAAALwEAAF9yZWxzLy5yZWxzUEsBAi0AFAAGAAgAAAAhAEQ1WTECAgAAtQMAAA4AAAAAAAAA&#10;AAAAAAAALgIAAGRycy9lMm9Eb2MueG1sUEsBAi0AFAAGAAgAAAAhAJbthwbcAAAACQEAAA8AAAAA&#10;AAAAAAAAAAAAXAQAAGRycy9kb3ducmV2LnhtbFBLBQYAAAAABAAEAPMAAABlBQAAAAA=&#10;" strokecolor="windowText" strokeweight=".5pt">
                      <v:stroke endarrow="open" joinstyle="miter"/>
                    </v:shape>
                  </w:pict>
                </mc:Fallback>
              </mc:AlternateContent>
            </w:r>
          </w:p>
          <w:p w:rsidR="002B6E65" w:rsidRPr="00E93073" w:rsidRDefault="00E9149B" w:rsidP="002B6E65">
            <w:pPr>
              <w:pStyle w:val="Default"/>
              <w:spacing w:line="360" w:lineRule="auto"/>
              <w:rPr>
                <w:rFonts w:ascii="Times New Roman" w:hint="default"/>
                <w:color w:val="auto"/>
              </w:rPr>
            </w:pPr>
            <w:r w:rsidRPr="00E93073">
              <w:rPr>
                <w:noProof/>
                <w:color w:val="auto"/>
              </w:rPr>
              <mc:AlternateContent>
                <mc:Choice Requires="wps">
                  <w:drawing>
                    <wp:anchor distT="0" distB="0" distL="114300" distR="114300" simplePos="0" relativeHeight="252975104" behindDoc="0" locked="0" layoutInCell="1" allowOverlap="1" wp14:anchorId="6B500CF5" wp14:editId="790E021F">
                      <wp:simplePos x="0" y="0"/>
                      <wp:positionH relativeFrom="column">
                        <wp:posOffset>3950970</wp:posOffset>
                      </wp:positionH>
                      <wp:positionV relativeFrom="paragraph">
                        <wp:posOffset>184150</wp:posOffset>
                      </wp:positionV>
                      <wp:extent cx="1085850" cy="295275"/>
                      <wp:effectExtent l="0" t="0" r="19050" b="28575"/>
                      <wp:wrapNone/>
                      <wp:docPr id="372" name="文本框 372"/>
                      <wp:cNvGraphicFramePr/>
                      <a:graphic xmlns:a="http://schemas.openxmlformats.org/drawingml/2006/main">
                        <a:graphicData uri="http://schemas.microsoft.com/office/word/2010/wordprocessingShape">
                          <wps:wsp>
                            <wps:cNvSpPr txBox="1"/>
                            <wps:spPr>
                              <a:xfrm>
                                <a:off x="0" y="0"/>
                                <a:ext cx="108585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9149B">
                                  <w:pPr>
                                    <w:jc w:val="center"/>
                                  </w:pPr>
                                  <w:r>
                                    <w:rPr>
                                      <w:rFonts w:hint="eastAsia"/>
                                    </w:rPr>
                                    <w:t>处理</w:t>
                                  </w:r>
                                  <w:r>
                                    <w:rPr>
                                      <w:rFonts w:hint="eastAsia"/>
                                    </w:rPr>
                                    <w:t>0.884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72" o:spid="_x0000_s1203" type="#_x0000_t202" style="position:absolute;margin-left:311.1pt;margin-top:14.5pt;width:85.5pt;height:23.2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sYpAIAAJgFAAAOAAAAZHJzL2Uyb0RvYy54bWysVM1OGzEQvlfqO1i+l00CISFig1IQVSUE&#10;qFBxdrw2WeH1uLaTbPoA7Rv01EvvfS6eozPe3ZDSXqh6sceeb/5/jk/qyrCV8qEEm/P+Xo8zZSUU&#10;pb3P+cfb8zdjzkIUthAGrMr5RgV+Mn396njtJmoACzCF8gyV2DBZu5wvYnSTLAtyoSoR9sApi0wN&#10;vhIRn/4+K7xYo/bKZINe7zBbgy+cB6lCwN+zhsmnSb/WSsYrrYOKzOQcfYvp9Omc05lNj8Xk3gu3&#10;KGXrhvgHLypRWjS6VXUmomBLX/6hqiqlhwA67kmoMtC6lCrFgNH0e8+iuVkIp1IsmJzgtmkK/0+t&#10;vFxde1YWOd8fDTizosIiPX77+vj95+OPL4w+MUVrFyaIvHGIjfVbqLHU3X/AT4q81r6iG2NiyMdk&#10;b7YJVnVkkoR64+F4iCyJvMHRcDAakprsSdr5EN8pqBgROfdYwJRXsboIsYF2EDJm4bw0JhXRWLbO&#10;+eE+qidOAFMWxKQHiZwaz1YC22BuhHxoze6g0AljCaxS27TmKPImwkTFjVGEMfaD0pi2FGgyRw2r&#10;tjaElMrGlKOkF9GE0ujPSwRb/JNXLxFu4ugsg41b4aq04Jss/e528dC5rBs81mYnbiJjPa9Tv/RH&#10;o64F5lBssDM8NOMVnDwvMeMXIsRr4XGesOK4I+IVHtoAlglairMF+M9/+yc8tjlyOVvjfOY8fFoK&#10;rzgz7y0OwFH/4IAGOj0OhqMBPvwuZ77LscvqFLD2fdxGTiaS8NF0pPZQ3eEqmZFVZAkr0XbOY0ee&#10;xmZr4CqSajZLIBxhJ+KFvXGSVFOZqNNu6zvhXdvBEXv/ErpJFpNnjdxgSdLCbBlBl6nLKdNNVtsK&#10;4PinOWlXFe2X3XdCPS3U6S8AAAD//wMAUEsDBBQABgAIAAAAIQAFs4FM4AAAAAkBAAAPAAAAZHJz&#10;L2Rvd25yZXYueG1sTI9LT8MwEITvSPwHa5G4UQej9BHiVAjRAxJCakEtRyde4gg/QuymgV/PcoLb&#10;7s5o9ptyPTnLRhxiF7yE61kGDH0TdOdbCa8vm6slsJiU18oGjxK+MMK6Oj8rVaHDyW9x3KWWUYiP&#10;hZJgUuoLzmNj0Kk4Cz160t7D4FSidWi5HtSJwp3lIsvm3KnO0wejerw32Hzsjk7C0/7w+bB5fssO&#10;WNsuH+3CPH7XUl5eTHe3wBJO6c8Mv/iEDhUx1eHodWRWwlwIQVYJYkWdyLBY3dChpiHPgVcl/9+g&#10;+gEAAP//AwBQSwECLQAUAAYACAAAACEAtoM4kv4AAADhAQAAEwAAAAAAAAAAAAAAAAAAAAAAW0Nv&#10;bnRlbnRfVHlwZXNdLnhtbFBLAQItABQABgAIAAAAIQA4/SH/1gAAAJQBAAALAAAAAAAAAAAAAAAA&#10;AC8BAABfcmVscy8ucmVsc1BLAQItABQABgAIAAAAIQAIRDsYpAIAAJgFAAAOAAAAAAAAAAAAAAAA&#10;AC4CAABkcnMvZTJvRG9jLnhtbFBLAQItABQABgAIAAAAIQAFs4FM4AAAAAkBAAAPAAAAAAAAAAAA&#10;AAAAAP4EAABkcnMvZG93bnJldi54bWxQSwUGAAAAAAQABADzAAAACwYAAAAA&#10;" filled="f" strokeweight=".5pt">
                      <v:textbox>
                        <w:txbxContent>
                          <w:p w:rsidR="00E9149B" w:rsidRDefault="00E9149B" w:rsidP="00E9149B">
                            <w:pPr>
                              <w:jc w:val="center"/>
                            </w:pPr>
                            <w:r>
                              <w:rPr>
                                <w:rFonts w:hint="eastAsia"/>
                              </w:rPr>
                              <w:t>处理</w:t>
                            </w:r>
                            <w:r w:rsidR="009470DF">
                              <w:rPr>
                                <w:rFonts w:hint="eastAsia"/>
                              </w:rPr>
                              <w:t>0.884</w:t>
                            </w:r>
                          </w:p>
                        </w:txbxContent>
                      </v:textbox>
                    </v:shape>
                  </w:pict>
                </mc:Fallback>
              </mc:AlternateContent>
            </w:r>
            <w:r w:rsidRPr="00E93073">
              <w:rPr>
                <w:noProof/>
                <w:color w:val="auto"/>
              </w:rPr>
              <mc:AlternateContent>
                <mc:Choice Requires="wps">
                  <w:drawing>
                    <wp:anchor distT="0" distB="0" distL="114300" distR="114300" simplePos="0" relativeHeight="252947456" behindDoc="0" locked="0" layoutInCell="1" allowOverlap="1" wp14:anchorId="21FF39EF" wp14:editId="575E39F9">
                      <wp:simplePos x="0" y="0"/>
                      <wp:positionH relativeFrom="column">
                        <wp:posOffset>169546</wp:posOffset>
                      </wp:positionH>
                      <wp:positionV relativeFrom="paragraph">
                        <wp:posOffset>31750</wp:posOffset>
                      </wp:positionV>
                      <wp:extent cx="1257300" cy="885825"/>
                      <wp:effectExtent l="0" t="0" r="19050" b="28575"/>
                      <wp:wrapNone/>
                      <wp:docPr id="306" name="文本框 306"/>
                      <wp:cNvGraphicFramePr/>
                      <a:graphic xmlns:a="http://schemas.openxmlformats.org/drawingml/2006/main">
                        <a:graphicData uri="http://schemas.microsoft.com/office/word/2010/wordprocessingShape">
                          <wps:wsp>
                            <wps:cNvSpPr txBox="1"/>
                            <wps:spPr>
                              <a:xfrm>
                                <a:off x="0" y="0"/>
                                <a:ext cx="1257300" cy="8858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5618AE">
                                  <w:pPr>
                                    <w:jc w:val="center"/>
                                  </w:pPr>
                                  <w:r>
                                    <w:rPr>
                                      <w:rFonts w:hint="eastAsia"/>
                                    </w:rPr>
                                    <w:t>聚氨酯胶</w:t>
                                  </w:r>
                                  <w:r>
                                    <w:rPr>
                                      <w:rFonts w:hint="eastAsia"/>
                                    </w:rPr>
                                    <w:t>5</w:t>
                                  </w:r>
                                  <w:r>
                                    <w:rPr>
                                      <w:rFonts w:hint="eastAsia"/>
                                    </w:rPr>
                                    <w:t>、</w:t>
                                  </w:r>
                                  <w:proofErr w:type="gramStart"/>
                                  <w:r>
                                    <w:rPr>
                                      <w:rFonts w:hint="eastAsia"/>
                                    </w:rPr>
                                    <w:t>水性环</w:t>
                                  </w:r>
                                  <w:proofErr w:type="gramEnd"/>
                                  <w:r>
                                    <w:rPr>
                                      <w:rFonts w:hint="eastAsia"/>
                                    </w:rPr>
                                    <w:t>氧涂料</w:t>
                                  </w:r>
                                  <w:r>
                                    <w:rPr>
                                      <w:rFonts w:hint="eastAsia"/>
                                    </w:rPr>
                                    <w:t>25</w:t>
                                  </w:r>
                                  <w:r>
                                    <w:rPr>
                                      <w:rFonts w:hint="eastAsia"/>
                                    </w:rPr>
                                    <w:t>、水性罩光漆</w:t>
                                  </w:r>
                                  <w:r>
                                    <w:rPr>
                                      <w:rFonts w:hint="eastAsia"/>
                                    </w:rPr>
                                    <w:t>25</w:t>
                                  </w:r>
                                  <w:r>
                                    <w:rPr>
                                      <w:rFonts w:hint="eastAsia"/>
                                    </w:rPr>
                                    <w:t>、乳胶漆</w:t>
                                  </w:r>
                                  <w:r>
                                    <w:rPr>
                                      <w:rFonts w:hint="eastAsia"/>
                                    </w:rPr>
                                    <w:t>50</w:t>
                                  </w:r>
                                  <w:r>
                                    <w:rPr>
                                      <w:rFonts w:hint="eastAsia"/>
                                    </w:rPr>
                                    <w:t>、水性漆</w:t>
                                  </w:r>
                                  <w:r>
                                    <w:rPr>
                                      <w:rFonts w:hint="eastAsia"/>
                                    </w:rPr>
                                    <w:t>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06" o:spid="_x0000_s1204" type="#_x0000_t202" style="position:absolute;margin-left:13.35pt;margin-top:2.5pt;width:99pt;height:69.7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UpgIAAJgFAAAOAAAAZHJzL2Uyb0RvYy54bWysVM1uEzEQviPxDpbvdJO0aUPUTRVaFSFV&#10;bUWKena8drOq12NsJ9nwAPAGnLhw57n6HMx4d5OocCnisjue+eb/5/SsrgxbKR9KsDnvH/Q4U1ZC&#10;UdqHnH+6u3wz4ixEYQthwKqcb1TgZ5PXr07XbqwGsABTKM/QiA3jtcv5IkY3zrIgF6oS4QCcsijU&#10;4CsR8ekfssKLNVqvTDbo9Y6zNfjCeZAqBOReNEI+Sfa1VjLeaB1UZCbnGFtMX5++c/pmk1MxfvDC&#10;LUrZhiH+IYpKlBadbk1diCjY0pd/mKpK6SGAjgcSqgy0LqVKOWA2/d6zbGYL4VTKBYsT3LZM4f+Z&#10;lderW8/KIueHvWPOrKiwSU/fvz39+PX08ysjJpZo7cIYkTOH2Fi/gxpb3fEDMinzWvuK/pgTQzkW&#10;e7MtsKojk6Q0GJ4c9lAkUTYaDUeDIZnJdtrOh/heQcWIyLnHBqa6itVViA20g5AzC5elMamJxrJ1&#10;zo8Ph72kEMCUBQkJRirnxrOVwDGYGyEfW7d7KAzCWAKrNDatO8q8yTBRcWMUYYz9qDSWLSVKjDSw&#10;autDSKlsTDVKdhFNKI3xvESxxe+ieolyk0fnGWzcKlelBd9UifZsF3bx2IWsGzz2Zi9vImM9r9O8&#10;9E9G3QjModjgZHho1is4eVlixa9EiLfC4z5hx/FGxBv8aAPYJmgpzhbgv/yNT3gcc5Rytsb9zHn4&#10;vBRecWY+WFyAt/2jI1ro9Dgangzw4fcl832JXVbngL3v4zVyMpGEj6YjtYfqHk/JlLyiSFiJvnMe&#10;O/I8NlcDT5FU02kC4Qo7Ea/szEkyTW2iSbur74V37QRHnP1r6DZZjJ8NcoMlTQvTZQRdpimnSjdV&#10;bTuA65/2pD1VdF/23wm1O6iT3wAAAP//AwBQSwMEFAAGAAgAAAAhALnFmofeAAAACAEAAA8AAABk&#10;cnMvZG93bnJldi54bWxMj0FLw0AUhO+C/2F5gje7MSStpNkUEXsQRLCK7XGTPLPB3bcxu02jv97n&#10;SY/DDDPflJvZWTHhGHpPCq4XCQikxrc9dQpeX7ZXNyBC1NRq6wkVfGGATXV+Vuqi9Sd6xmkXO8El&#10;FAqtwMQ4FFKGxqDTYeEHJPbe/eh0ZDl2sh31icudlWmSLKXTPfGC0QPeGWw+dken4PFt/3m/fTok&#10;e6xtn092ZR6+a6UuL+bbNYiIc/wLwy8+o0PFTLU/UhuEVZAuV5xUkPMjttM0Y11zLstykFUp/x+o&#10;fgAAAP//AwBQSwECLQAUAAYACAAAACEAtoM4kv4AAADhAQAAEwAAAAAAAAAAAAAAAAAAAAAAW0Nv&#10;bnRlbnRfVHlwZXNdLnhtbFBLAQItABQABgAIAAAAIQA4/SH/1gAAAJQBAAALAAAAAAAAAAAAAAAA&#10;AC8BAABfcmVscy8ucmVsc1BLAQItABQABgAIAAAAIQA/0p1UpgIAAJgFAAAOAAAAAAAAAAAAAAAA&#10;AC4CAABkcnMvZTJvRG9jLnhtbFBLAQItABQABgAIAAAAIQC5xZqH3gAAAAgBAAAPAAAAAAAAAAAA&#10;AAAAAAAFAABkcnMvZG93bnJldi54bWxQSwUGAAAAAAQABADzAAAACwYAAAAA&#10;" filled="f" strokeweight=".5pt">
                      <v:textbox>
                        <w:txbxContent>
                          <w:p w:rsidR="005618AE" w:rsidRDefault="005618AE" w:rsidP="005618AE">
                            <w:pPr>
                              <w:jc w:val="center"/>
                            </w:pPr>
                            <w:r>
                              <w:rPr>
                                <w:rFonts w:hint="eastAsia"/>
                              </w:rPr>
                              <w:t>聚氨酯胶</w:t>
                            </w:r>
                            <w:r>
                              <w:rPr>
                                <w:rFonts w:hint="eastAsia"/>
                              </w:rPr>
                              <w:t>5</w:t>
                            </w:r>
                            <w:r w:rsidR="00E9149B">
                              <w:rPr>
                                <w:rFonts w:hint="eastAsia"/>
                              </w:rPr>
                              <w:t>、</w:t>
                            </w:r>
                            <w:proofErr w:type="gramStart"/>
                            <w:r w:rsidR="00E9149B">
                              <w:rPr>
                                <w:rFonts w:hint="eastAsia"/>
                              </w:rPr>
                              <w:t>水性环</w:t>
                            </w:r>
                            <w:proofErr w:type="gramEnd"/>
                            <w:r w:rsidR="00E9149B">
                              <w:rPr>
                                <w:rFonts w:hint="eastAsia"/>
                              </w:rPr>
                              <w:t>氧涂料</w:t>
                            </w:r>
                            <w:r w:rsidR="00E9149B">
                              <w:rPr>
                                <w:rFonts w:hint="eastAsia"/>
                              </w:rPr>
                              <w:t>25</w:t>
                            </w:r>
                            <w:r w:rsidR="00E9149B">
                              <w:rPr>
                                <w:rFonts w:hint="eastAsia"/>
                              </w:rPr>
                              <w:t>、水性罩光漆</w:t>
                            </w:r>
                            <w:r w:rsidR="00E9149B">
                              <w:rPr>
                                <w:rFonts w:hint="eastAsia"/>
                              </w:rPr>
                              <w:t>25</w:t>
                            </w:r>
                            <w:r w:rsidR="00E9149B">
                              <w:rPr>
                                <w:rFonts w:hint="eastAsia"/>
                              </w:rPr>
                              <w:t>、乳胶漆</w:t>
                            </w:r>
                            <w:r w:rsidR="00E9149B">
                              <w:rPr>
                                <w:rFonts w:hint="eastAsia"/>
                              </w:rPr>
                              <w:t>50</w:t>
                            </w:r>
                            <w:r w:rsidR="00E9149B">
                              <w:rPr>
                                <w:rFonts w:hint="eastAsia"/>
                              </w:rPr>
                              <w:t>、水性漆</w:t>
                            </w:r>
                            <w:r w:rsidR="00E9149B">
                              <w:rPr>
                                <w:rFonts w:hint="eastAsia"/>
                              </w:rPr>
                              <w:t>780</w:t>
                            </w:r>
                          </w:p>
                        </w:txbxContent>
                      </v:textbox>
                    </v:shape>
                  </w:pict>
                </mc:Fallback>
              </mc:AlternateContent>
            </w:r>
          </w:p>
          <w:p w:rsidR="002B6E65" w:rsidRPr="00E93073" w:rsidRDefault="00E9149B" w:rsidP="002B6E65">
            <w:pPr>
              <w:pStyle w:val="Default"/>
              <w:spacing w:line="360" w:lineRule="auto"/>
              <w:rPr>
                <w:rFonts w:ascii="Times New Roman" w:hint="default"/>
                <w:color w:val="auto"/>
              </w:rPr>
            </w:pPr>
            <w:r w:rsidRPr="00E93073">
              <w:rPr>
                <w:noProof/>
                <w:color w:val="auto"/>
              </w:rPr>
              <mc:AlternateContent>
                <mc:Choice Requires="wps">
                  <w:drawing>
                    <wp:anchor distT="0" distB="0" distL="114300" distR="114300" simplePos="0" relativeHeight="252968960" behindDoc="0" locked="0" layoutInCell="1" allowOverlap="1" wp14:anchorId="3B284215" wp14:editId="127BEFF5">
                      <wp:simplePos x="0" y="0"/>
                      <wp:positionH relativeFrom="column">
                        <wp:posOffset>3579495</wp:posOffset>
                      </wp:positionH>
                      <wp:positionV relativeFrom="paragraph">
                        <wp:posOffset>41910</wp:posOffset>
                      </wp:positionV>
                      <wp:extent cx="371475" cy="0"/>
                      <wp:effectExtent l="0" t="76200" r="28575" b="114300"/>
                      <wp:wrapNone/>
                      <wp:docPr id="367" name="直接箭头连接符 367"/>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367" o:spid="_x0000_s1026" type="#_x0000_t32" style="position:absolute;left:0;text-align:left;margin-left:281.85pt;margin-top:3.3pt;width:29.25pt;height:0;z-index:25296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bfAwIAALUDAAAOAAAAZHJzL2Uyb0RvYy54bWysU82O0zAQviPxDpbvNO2WbVdR0z20LBcE&#10;lVgeYNZxEkv+k8c07UvwAkicgBNw2jtPA8tj7NjNdhe4IXJwZjyZz/N9/rI43xnNtjKgcrbik9GY&#10;M2mFq5VtK/7m8uLJGWcYwdagnZUV30vk58vHjxa9L+WJ65yuZWAEYrHsfcW7GH1ZFCg6aQBHzktL&#10;xcYFA5HS0BZ1gJ7QjS5OxuNZ0btQ++CERKTd9aHIlxm/aaSIr5oGZWS64jRbzGvI61Vai+UCyjaA&#10;75QYxoB/mMKAsnToEWoNEdjboP6CMkoEh66JI+FM4ZpGCZk5EJvJ+A82rzvwMnMhcdAfZcL/Byte&#10;bjeBqbri09mcMwuGLunm/fXPd59uvn398fH61/cPKf7ymaUPSK7eY0ldK7sJQ4Z+ExL3XRNMehMr&#10;tssS748Sy11kgjan88nT+Sln4q5U3Pf5gPG5dIaloOIYA6i2iytnLd2jC5OsMGxfYKSTqfGuIR1q&#10;3YXSOl+ntqyv+Gx6ShcugEzVaIgUGk800bacgW7JrSKGjIhOqzp1Jxzc40oHtgUyDPmsdv0lzc6Z&#10;BoxUIEL5SUrQBL+1pnHWgN2hOZcO/jIqksm1MhU/O3ZDGUHpZ7Zmce9JdAjB9QOstmkUmf07sE2y&#10;H4RO0ZWr91n/ImXkjTzN4ONkvoc5xQ//tuUtAAAA//8DAFBLAwQUAAYACAAAACEA/PgEmtsAAAAH&#10;AQAADwAAAGRycy9kb3ducmV2LnhtbEyOwU7DMBBE70j8g7VI3KjTAC4KcSqKaIUKF1q4b+IlCY3X&#10;Uey24e9ruMBxNKM3L5+PthMHGnzrWMN0koAgrpxpudbwvl1e3YHwAdlg55g0fJOHeXF+lmNm3JHf&#10;6LAJtYgQ9hlqaELoMyl91ZBFP3E9cew+3WAxxDjU0gx4jHDbyTRJlLTYcnxosKfHhqrdZm81rG/c&#10;cve68uXi6WXxsfrC9TR5Rq0vL8aHexCBxvA3hh/9qA5FdCrdno0XnYZbdT2LUw1KgYi9StMURPmb&#10;ZZHL//7FCQAA//8DAFBLAQItABQABgAIAAAAIQC2gziS/gAAAOEBAAATAAAAAAAAAAAAAAAAAAAA&#10;AABbQ29udGVudF9UeXBlc10ueG1sUEsBAi0AFAAGAAgAAAAhADj9If/WAAAAlAEAAAsAAAAAAAAA&#10;AAAAAAAALwEAAF9yZWxzLy5yZWxzUEsBAi0AFAAGAAgAAAAhALwq1t8DAgAAtQMAAA4AAAAAAAAA&#10;AAAAAAAALgIAAGRycy9lMm9Eb2MueG1sUEsBAi0AFAAGAAgAAAAhAPz4BJrbAAAABwEAAA8AAAAA&#10;AAAAAAAAAAAAXQQAAGRycy9kb3ducmV2LnhtbFBLBQYAAAAABAAEAPMAAABlBQAAAAA=&#10;" strokecolor="windowText" strokeweight=".5pt">
                      <v:stroke endarrow="open" joinstyle="miter"/>
                    </v:shape>
                  </w:pict>
                </mc:Fallback>
              </mc:AlternateContent>
            </w:r>
            <w:r w:rsidRPr="00E93073">
              <w:rPr>
                <w:rFonts w:ascii="Times New Roman" w:hint="default"/>
                <w:noProof/>
                <w:color w:val="auto"/>
              </w:rPr>
              <mc:AlternateContent>
                <mc:Choice Requires="wps">
                  <w:drawing>
                    <wp:anchor distT="0" distB="0" distL="114300" distR="114300" simplePos="0" relativeHeight="252966912" behindDoc="0" locked="0" layoutInCell="1" allowOverlap="1" wp14:anchorId="23F27BFB" wp14:editId="288B1132">
                      <wp:simplePos x="0" y="0"/>
                      <wp:positionH relativeFrom="column">
                        <wp:posOffset>3579495</wp:posOffset>
                      </wp:positionH>
                      <wp:positionV relativeFrom="paragraph">
                        <wp:posOffset>39370</wp:posOffset>
                      </wp:positionV>
                      <wp:extent cx="0" cy="1038225"/>
                      <wp:effectExtent l="0" t="0" r="19050" b="9525"/>
                      <wp:wrapNone/>
                      <wp:docPr id="366" name="直接连接符 366"/>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66" o:spid="_x0000_s1026" style="position:absolute;left:0;text-align:lef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3.1pt" to="281.8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wF4AEAAAQEAAAOAAAAZHJzL2Uyb0RvYy54bWysU0uO1DAQ3SNxB8t7OkmPaI2iTs9iRsMG&#10;QYvPATxOuWPJP9mmk74EF0BiByuW7LkNM8eg7KTTI2YkBGJTie16r+o9l9cXg1ZkDz5IaxpaLUpK&#10;wHDbSrNr6Pt318/OKQmRmZYpa6ChBwj0YvP0ybp3NSxtZ1ULniCJCXXvGtrF6OqiCLwDzcLCOjB4&#10;KKzXLOLS74rWsx7ZtSqWZbkqeutb5y2HEHD3ajykm8wvBPD4WogAkaiGYm8xR5/jTYrFZs3qnWeu&#10;k3xqg/1DF5pJg0VnqisWGfng5QMqLbm3wYq44FYXVgjJIWtANVX5m5q3HXOQtaA5wc02hf9Hy1/t&#10;t57ItqFnqxUlhmm8pNtP339+/HL34zPG229fSTpCo3oXasy/NFs/rYLb+qR6EF6nL+ohQzb3MJsL&#10;QyR83OS4W5Vn58vl88RXnIDOh/gCrCbpp6FKmqSb1Wz/MsQx9ZiStpVJMVgl22upVF6kiYFL5cme&#10;4V3HoZpK3MvCgglZJCFj6/kvHhSMrG9AoBfYbJWr5yk8cTLOwcQjrzKYnWACO5iB5Z+BU36CQp7Q&#10;vwHPiFzZmjiDtTTWP1b9ZIUY848OjLqTBTe2PeRLzdbgqOXLmZ5FmuX76ww/Pd7NLwAAAP//AwBQ&#10;SwMEFAAGAAgAAAAhAMoQw73eAAAACQEAAA8AAABkcnMvZG93bnJldi54bWxMj0FLw0AQhe+C/2EZ&#10;wYvYjS1Na8ymSKAXD4KNlB632Wk2mJ0N2W2T/ntHPOjx8T7efJNvJteJCw6h9aTgaZaAQKq9aalR&#10;8FltH9cgQtRkdOcJFVwxwKa4vcl1ZvxIH3jZxUbwCIVMK7Ax9pmUobbodJj5Hom7kx+cjhyHRppB&#10;jzzuOjlPklQ63RJfsLrH0mL9tTs7BYfmYbHdV1SNZXw/pXa67t+WpVL3d9PrC4iIU/yD4Uef1aFg&#10;p6M/kwmiU7BMFytGFaRzENz/5iOD6fMKZJHL/x8U3wAAAP//AwBQSwECLQAUAAYACAAAACEAtoM4&#10;kv4AAADhAQAAEwAAAAAAAAAAAAAAAAAAAAAAW0NvbnRlbnRfVHlwZXNdLnhtbFBLAQItABQABgAI&#10;AAAAIQA4/SH/1gAAAJQBAAALAAAAAAAAAAAAAAAAAC8BAABfcmVscy8ucmVsc1BLAQItABQABgAI&#10;AAAAIQB22HwF4AEAAAQEAAAOAAAAAAAAAAAAAAAAAC4CAABkcnMvZTJvRG9jLnhtbFBLAQItABQA&#10;BgAIAAAAIQDKEMO93gAAAAkBAAAPAAAAAAAAAAAAAAAAADoEAABkcnMvZG93bnJldi54bWxQSwUG&#10;AAAAAAQABADzAAAARQUAAAAA&#10;" strokecolor="black [3213]" strokeweight=".5pt">
                      <v:stroke joinstyle="miter"/>
                    </v:line>
                  </w:pict>
                </mc:Fallback>
              </mc:AlternateContent>
            </w:r>
            <w:r w:rsidRPr="00E93073">
              <w:rPr>
                <w:rFonts w:ascii="Times New Roman" w:hint="default"/>
                <w:noProof/>
                <w:color w:val="auto"/>
              </w:rPr>
              <mc:AlternateContent>
                <mc:Choice Requires="wps">
                  <w:drawing>
                    <wp:anchor distT="0" distB="0" distL="114300" distR="114300" simplePos="0" relativeHeight="252950528" behindDoc="0" locked="0" layoutInCell="1" allowOverlap="1" wp14:anchorId="222AD7FC" wp14:editId="60AC916C">
                      <wp:simplePos x="0" y="0"/>
                      <wp:positionH relativeFrom="column">
                        <wp:posOffset>1426845</wp:posOffset>
                      </wp:positionH>
                      <wp:positionV relativeFrom="paragraph">
                        <wp:posOffset>96520</wp:posOffset>
                      </wp:positionV>
                      <wp:extent cx="285750" cy="0"/>
                      <wp:effectExtent l="0" t="0" r="19050" b="19050"/>
                      <wp:wrapNone/>
                      <wp:docPr id="309" name="直接连接符 309"/>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309" o:spid="_x0000_s1026" style="position:absolute;left:0;text-align:left;z-index:25295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5pt,7.6pt" to="134.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be4QEAAAMEAAAOAAAAZHJzL2Uyb0RvYy54bWysU81uEzEQviP1HSzfiTdBhbLKpodW5YIg&#10;4ucBXO84a8l/st3s5iV4ASRucOLInbehfYyOvcmmAiQE4jK745nvm5nP4+X5YDTZQojK2YbOZxUl&#10;YIVrld009P27q8dnlMTEbcu1s9DQHUR6vjp5tOx9DQvXOd1CIEhiY937hnYp+ZqxKDowPM6cB4tB&#10;6YLhCd2wYW3gPbIbzRZV9ZT1LrQ+OAEx4unlGKSrwi8liPRaygiJ6IZib6nYUOx1tmy15PUmcN8p&#10;sW+D/0MXhiuLRSeqS544uQnqFyqjRHDRyTQTzjAnpRJQZsBp5tVP07ztuIcyC4oT/SRT/H+04tV2&#10;HYhqG/qkek6J5QYv6fbjtx8fPt99/4T29usXkkMoVO9jjfkXdh32XvTrkKceZDD5i/OQoYi7m8SF&#10;IRGBh4uz02eneAXiEGJHnA8xvQBnSP5pqFY2j81rvn0ZE9bC1ENKPtY22+i0aq+U1sXJCwMXOpAt&#10;x6tOwzx3jLgHWehlJMtzjJ2Xv7TTMLK+AYlSYK/zUr0s4ZGTCwE2HXi1xewMk9jBBKz+DNznZyiU&#10;Bf0b8IQolZ1NE9go68Lvqh+lkGP+QYFx7izBtWt35U6LNLhpRbn9q8ir/NAv8OPbXd0DAAD//wMA&#10;UEsDBBQABgAIAAAAIQDHSSQ73gAAAAkBAAAPAAAAZHJzL2Rvd25yZXYueG1sTI/BTsMwEETvSPyD&#10;tUhcEHUINECIU6FIvXBAaoMqjm68jSPidRS7Tfr3LOIAx515mp0pVrPrxQnH0HlScLdIQCA13nTU&#10;Kvio17dPIELUZHTvCRWcMcCqvLwodG78RBs8bWMrOIRCrhXYGIdcytBYdDos/IDE3sGPTkc+x1aa&#10;UU8c7nqZJkkmne6IP1g9YGWx+doenYLP9uZ+vaupnqr4fsjsfN69LSulrq/m1xcQEef4B8NPfa4O&#10;JXfa+yOZIHoFafrwyCgbyxQEA2n2zML+V5BlIf8vKL8BAAD//wMAUEsBAi0AFAAGAAgAAAAhALaD&#10;OJL+AAAA4QEAABMAAAAAAAAAAAAAAAAAAAAAAFtDb250ZW50X1R5cGVzXS54bWxQSwECLQAUAAYA&#10;CAAAACEAOP0h/9YAAACUAQAACwAAAAAAAAAAAAAAAAAvAQAAX3JlbHMvLnJlbHNQSwECLQAUAAYA&#10;CAAAACEAAGM23uEBAAADBAAADgAAAAAAAAAAAAAAAAAuAgAAZHJzL2Uyb0RvYy54bWxQSwECLQAU&#10;AAYACAAAACEAx0kkO94AAAAJAQAADwAAAAAAAAAAAAAAAAA7BAAAZHJzL2Rvd25yZXYueG1sUEsF&#10;BgAAAAAEAAQA8wAAAEYFAAAAAA==&#10;" strokecolor="black [3213]" strokeweight=".5pt">
                      <v:stroke joinstyle="miter"/>
                    </v:line>
                  </w:pict>
                </mc:Fallback>
              </mc:AlternateContent>
            </w:r>
          </w:p>
          <w:p w:rsidR="002B6E65" w:rsidRPr="00E93073" w:rsidRDefault="00E9149B" w:rsidP="002B6E65">
            <w:pPr>
              <w:pStyle w:val="Default"/>
              <w:spacing w:line="360" w:lineRule="auto"/>
              <w:rPr>
                <w:rFonts w:ascii="Times New Roman" w:hint="default"/>
                <w:color w:val="auto"/>
              </w:rPr>
            </w:pPr>
            <w:r w:rsidRPr="00E93073">
              <w:rPr>
                <w:noProof/>
                <w:color w:val="auto"/>
              </w:rPr>
              <mc:AlternateContent>
                <mc:Choice Requires="wps">
                  <w:drawing>
                    <wp:anchor distT="0" distB="0" distL="114300" distR="114300" simplePos="0" relativeHeight="252977152" behindDoc="0" locked="0" layoutInCell="1" allowOverlap="1" wp14:anchorId="1B3D754F" wp14:editId="1FCA2999">
                      <wp:simplePos x="0" y="0"/>
                      <wp:positionH relativeFrom="column">
                        <wp:posOffset>3950970</wp:posOffset>
                      </wp:positionH>
                      <wp:positionV relativeFrom="paragraph">
                        <wp:posOffset>66040</wp:posOffset>
                      </wp:positionV>
                      <wp:extent cx="1371600" cy="295275"/>
                      <wp:effectExtent l="0" t="0" r="19050" b="28575"/>
                      <wp:wrapNone/>
                      <wp:docPr id="374" name="文本框 374"/>
                      <wp:cNvGraphicFramePr/>
                      <a:graphic xmlns:a="http://schemas.openxmlformats.org/drawingml/2006/main">
                        <a:graphicData uri="http://schemas.microsoft.com/office/word/2010/wordprocessingShape">
                          <wps:wsp>
                            <wps:cNvSpPr txBox="1"/>
                            <wps:spPr>
                              <a:xfrm>
                                <a:off x="0" y="0"/>
                                <a:ext cx="1371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9149B">
                                  <w:pPr>
                                    <w:jc w:val="center"/>
                                  </w:pPr>
                                  <w:r>
                                    <w:rPr>
                                      <w:rFonts w:hint="eastAsia"/>
                                    </w:rPr>
                                    <w:t>有组织排放</w:t>
                                  </w:r>
                                  <w:r>
                                    <w:rPr>
                                      <w:rFonts w:hint="eastAsia"/>
                                    </w:rPr>
                                    <w:t>0.098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74" o:spid="_x0000_s1205" type="#_x0000_t202" style="position:absolute;margin-left:311.1pt;margin-top:5.2pt;width:108pt;height:23.2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FYpgIAAJgFAAAOAAAAZHJzL2Uyb0RvYy54bWysVM1uEzEQviPxDpbvdJM0aWjUTRVaFSFV&#10;bUWLena8drOq12NsJ9nwAPAGnLhw57n6HMx4d5OocCnisjue+eb/5+S0rgxbKR9KsDnvH/Q4U1ZC&#10;UdqHnH+6u3jzlrMQhS2EAatyvlGBn05fvzpZu4kawAJMoTxDIzZM1i7nixjdJMuCXKhKhANwyqJQ&#10;g69ExKd/yAov1mi9Mtmg1zvK1uAL50GqEJB73gj5NNnXWsl4rXVQkZmcY2wxfX36zumbTU/E5MEL&#10;tyhlG4b4hygqUVp0ujV1LqJgS1/+YaoqpYcAOh5IqDLQupQq5YDZ9HvPsrldCKdSLlic4LZlCv/P&#10;rLxa3XhWFjk/HA85s6LCJj19//b049fTz6+MmFiitQsTRN46xMb6HdTY6o4fkEmZ19pX9MecGMqx&#10;2JttgVUdmSSlw3H/qIciibLB8WgwHpGZbKftfIjvFVSMiJx7bGCqq1hdhthAOwg5s3BRGpOaaCxb&#10;5/zocNRLCgFMWZCQYKRyZjxbCRyDuRHysXW7h8IgjCWwSmPTuqPMmwwTFTdGEcbYj0pj2VKixEgD&#10;q7Y+hJTKxlSjZBfRhNIYz0sUW/wuqpcoN3l0nsHGrXJVWvBNlWjPdmEXj13IusFjb/byJjLW8zrN&#10;S3983I3AHIoNToaHZr2CkxclVvxShHgjPO4TdhxvRLzGjzaAbYKW4mwB/svf+ITHMUcpZ2vcz5yH&#10;z0vhFWfmg8UFOO4Ph7TQ6TEcjQf48PuS+b7ELqszwN738Ro5mUjCR9OR2kN1j6dkRl5RJKxE3zmP&#10;HXkWm6uBp0iq2SyBcIWdiJf21kkyTW2iSbur74V37QRHnP0r6DZZTJ4NcoMlTQuzZQRdpimnSjdV&#10;bTuA65/2pD1VdF/23wm1O6jT3wAAAP//AwBQSwMEFAAGAAgAAAAhAFgiPSTgAAAACQEAAA8AAABk&#10;cnMvZG93bnJldi54bWxMj8tOwzAQRfdI/IM1SOyoTaAhhDgVQnSBhCpREGXpxEMc4UeI3TTw9Qwr&#10;WM7coztnqtXsLJtwjH3wEs4XAhj6NujedxJentdnBbCYlNfKBo8SvjDCqj4+qlSpw8E/4bRNHaMS&#10;H0slwaQ0lJzH1qBTcREG9JS9h9GpROPYcT2qA5U7yzMhcu5U7+mCUQPeGWw/tnsn4fF193m/3ryJ&#10;HTa2X072yjx8N1Kensy3N8ASzukPhl99UoeanJqw9zoyKyHPsoxQCsQlMAKKi4IWjYRlfg28rvj/&#10;D+ofAAAA//8DAFBLAQItABQABgAIAAAAIQC2gziS/gAAAOEBAAATAAAAAAAAAAAAAAAAAAAAAABb&#10;Q29udGVudF9UeXBlc10ueG1sUEsBAi0AFAAGAAgAAAAhADj9If/WAAAAlAEAAAsAAAAAAAAAAAAA&#10;AAAALwEAAF9yZWxzLy5yZWxzUEsBAi0AFAAGAAgAAAAhAKLNwVimAgAAmAUAAA4AAAAAAAAAAAAA&#10;AAAALgIAAGRycy9lMm9Eb2MueG1sUEsBAi0AFAAGAAgAAAAhAFgiPSTgAAAACQEAAA8AAAAAAAAA&#10;AAAAAAAAAAUAAGRycy9kb3ducmV2LnhtbFBLBQYAAAAABAAEAPMAAAANBgAAAAA=&#10;" filled="f" strokeweight=".5pt">
                      <v:textbox>
                        <w:txbxContent>
                          <w:p w:rsidR="00E9149B" w:rsidRDefault="00E9149B" w:rsidP="00E9149B">
                            <w:pPr>
                              <w:jc w:val="center"/>
                            </w:pPr>
                            <w:r>
                              <w:rPr>
                                <w:rFonts w:hint="eastAsia"/>
                              </w:rPr>
                              <w:t>有组织排放</w:t>
                            </w:r>
                            <w:r>
                              <w:rPr>
                                <w:rFonts w:hint="eastAsia"/>
                              </w:rPr>
                              <w:t>0.</w:t>
                            </w:r>
                            <w:r w:rsidR="009470DF">
                              <w:rPr>
                                <w:rFonts w:hint="eastAsia"/>
                              </w:rPr>
                              <w:t>098</w:t>
                            </w:r>
                          </w:p>
                        </w:txbxContent>
                      </v:textbox>
                    </v:shape>
                  </w:pict>
                </mc:Fallback>
              </mc:AlternateContent>
            </w:r>
            <w:r w:rsidRPr="00E93073">
              <w:rPr>
                <w:noProof/>
                <w:color w:val="auto"/>
              </w:rPr>
              <mc:AlternateContent>
                <mc:Choice Requires="wps">
                  <w:drawing>
                    <wp:anchor distT="0" distB="0" distL="114300" distR="114300" simplePos="0" relativeHeight="252971008" behindDoc="0" locked="0" layoutInCell="1" allowOverlap="1" wp14:anchorId="10F67BD1" wp14:editId="5AF8CDCD">
                      <wp:simplePos x="0" y="0"/>
                      <wp:positionH relativeFrom="column">
                        <wp:posOffset>3579495</wp:posOffset>
                      </wp:positionH>
                      <wp:positionV relativeFrom="paragraph">
                        <wp:posOffset>249555</wp:posOffset>
                      </wp:positionV>
                      <wp:extent cx="371475" cy="0"/>
                      <wp:effectExtent l="0" t="76200" r="28575" b="114300"/>
                      <wp:wrapNone/>
                      <wp:docPr id="368" name="直接箭头连接符 368"/>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368" o:spid="_x0000_s1026" type="#_x0000_t32" style="position:absolute;left:0;text-align:left;margin-left:281.85pt;margin-top:19.65pt;width:29.25pt;height:0;z-index:25297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VGAgIAALUDAAAOAAAAZHJzL2Uyb0RvYy54bWysU82O0zAQviPxDpbvNO2W7a6ipntoWS4I&#10;KrE8wKzjJJb8J49pmpfgBZA4ASfgtHeeBpbHYOxmywI3RA7O2JP5PN83X5YXe6PZTgZUzlZ8Nply&#10;Jq1wtbJtxV9dXT465wwj2Bq0s7Lig0R+sXr4YNn7Up64zulaBkYgFsveV7yL0ZdFgaKTBnDivLSU&#10;bFwwEGkb2qIO0BO60cXJdLooehdqH5yQiHS6OST5KuM3jRTxRdOgjExXnHqLeQ15vU5rsVpC2Qbw&#10;nRJjG/APXRhQli49Qm0gAnsd1F9QRong0DVxIpwpXNMoITMHYjOb/sHmZQdeZi4kDvqjTPj/YMXz&#10;3TYwVVd8vqBRWTA0pNu3N9/ffLj98vnb+5sfX9+l+NNHlj4guXqPJVWt7TaMO/TbkLjvm2DSm1ix&#10;fZZ4OEos95EJOpyfzR6fnXIm7lLFrzofMD6VzrAUVBxjANV2ce2spTm6MMsKw+4ZRrqZCu8K0qXW&#10;XSqt8zi1ZX3FF/NTGrgAMlWjIVJoPNFE23IGuiW3ihgyIjqt6lSdcHDAtQ5sB2QY8lnt+ivqnTMN&#10;GClBhPKTlKAOfitN7WwAu0NxTh38ZVQkk2tlKn5+rIYygtJPbM3i4El0CMH1I6y2qRWZ/TuyTbIf&#10;hE7RtauHrH+RduSN3M3o42S++3uK7/9tq58AAAD//wMAUEsDBBQABgAIAAAAIQCAp1I13gAAAAkB&#10;AAAPAAAAZHJzL2Rvd25yZXYueG1sTI/BTsMwDIbvSLxDZCRuLF0LHZSmE0NsmgaXDbi7jWnLGqdq&#10;sq28PUEc4Gj70+/vz+ej6cSRBtdaVjCdRCCIK6tbrhW8vS6vbkE4j6yxs0wKvsjBvDg/yzHT9sRb&#10;Ou58LUIIuwwVNN73mZSuasigm9ieONw+7GDQh3GopR7wFMJNJ+MoSqXBlsOHBnt6bKja7w5Gweba&#10;LvcvK1cunp4X76tP3EyjNSp1eTE+3IPwNPo/GH70gzoUwam0B9ZOdApu0mQWUAXJXQIiAGkcxyDK&#10;34Uscvm/QfENAAD//wMAUEsBAi0AFAAGAAgAAAAhALaDOJL+AAAA4QEAABMAAAAAAAAAAAAAAAAA&#10;AAAAAFtDb250ZW50X1R5cGVzXS54bWxQSwECLQAUAAYACAAAACEAOP0h/9YAAACUAQAACwAAAAAA&#10;AAAAAAAAAAAvAQAAX3JlbHMvLnJlbHNQSwECLQAUAAYACAAAACEA+O7lRgICAAC1AwAADgAAAAAA&#10;AAAAAAAAAAAuAgAAZHJzL2Uyb0RvYy54bWxQSwECLQAUAAYACAAAACEAgKdSNd4AAAAJAQAADwAA&#10;AAAAAAAAAAAAAABcBAAAZHJzL2Rvd25yZXYueG1sUEsFBgAAAAAEAAQA8wAAAGcFAAAAAA==&#10;" strokecolor="windowText" strokeweight=".5pt">
                      <v:stroke endarrow="open" joinstyle="miter"/>
                    </v:shape>
                  </w:pict>
                </mc:Fallback>
              </mc:AlternateContent>
            </w:r>
            <w:r w:rsidRPr="00E93073">
              <w:rPr>
                <w:noProof/>
                <w:color w:val="auto"/>
              </w:rPr>
              <mc:AlternateContent>
                <mc:Choice Requires="wps">
                  <w:drawing>
                    <wp:anchor distT="0" distB="0" distL="114300" distR="114300" simplePos="0" relativeHeight="252962816" behindDoc="0" locked="0" layoutInCell="1" allowOverlap="1" wp14:anchorId="255239E1" wp14:editId="5E8335A4">
                      <wp:simplePos x="0" y="0"/>
                      <wp:positionH relativeFrom="column">
                        <wp:posOffset>2083435</wp:posOffset>
                      </wp:positionH>
                      <wp:positionV relativeFrom="paragraph">
                        <wp:posOffset>180340</wp:posOffset>
                      </wp:positionV>
                      <wp:extent cx="1209675" cy="295275"/>
                      <wp:effectExtent l="0" t="0" r="28575" b="28575"/>
                      <wp:wrapNone/>
                      <wp:docPr id="361" name="文本框 361"/>
                      <wp:cNvGraphicFramePr/>
                      <a:graphic xmlns:a="http://schemas.openxmlformats.org/drawingml/2006/main">
                        <a:graphicData uri="http://schemas.microsoft.com/office/word/2010/wordprocessingShape">
                          <wps:wsp>
                            <wps:cNvSpPr txBox="1"/>
                            <wps:spPr>
                              <a:xfrm>
                                <a:off x="0" y="0"/>
                                <a:ext cx="1209675"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9149B">
                                  <w:pPr>
                                    <w:jc w:val="center"/>
                                  </w:pPr>
                                  <w:r>
                                    <w:rPr>
                                      <w:rFonts w:hint="eastAsia"/>
                                    </w:rPr>
                                    <w:t>挥发有机物</w:t>
                                  </w:r>
                                  <w:r>
                                    <w:rPr>
                                      <w:rFonts w:hint="eastAsia"/>
                                    </w:rPr>
                                    <w:t>1.033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61" o:spid="_x0000_s1206" type="#_x0000_t202" style="position:absolute;margin-left:164.05pt;margin-top:14.2pt;width:95.25pt;height:23.2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KrpAIAAJgFAAAOAAAAZHJzL2Uyb0RvYy54bWysVM1OGzEQvlfqO1i+l00CCRCxQSmIqhIC&#10;VKg4O16brPB6XNtJNn0A+gY99dJ7n4vn6Ix3N4loL1S97I5nvvn/OTmtK8OWyocSbM77ez3OlJVQ&#10;lPYh55/vLt4dcRaisIUwYFXO1yrw08nbNycrN1YDmIMplGdoxIbxyuV8HqMbZ1mQc1WJsAdOWRRq&#10;8JWI+PQPWeHFCq1XJhv0eqNsBb5wHqQKAbnnjZBPkn2tlYzXWgcVmck5xhbT16fvjL7Z5ESMH7xw&#10;81K2YYh/iKISpUWnG1PnIgq28OUfpqpSegig456EKgOtS6lSDphNv/cim9u5cCrlgsUJblOm8P/M&#10;yqvljWdlkfP9UZ8zKyps0vP3b88/fj3/fGLExBKtXBgj8tYhNtbvocZWd/yATMq81r6iP+bEUI7F&#10;Xm8KrOrIJCkNesejwyFnEmWD4+EAaTSfbbWdD/GDgooRkXOPDUx1FcvLEBtoByFnFi5KY1ITjWWr&#10;nI/2h72kEMCUBQkJRipnxrOlwDGYGSEfW7c7KAzCWAKrNDatO8q8yTBRcW0UYYz9pDSWLSVKjDSw&#10;auNDSKlsTDVKdhFNKI3xvEaxxW+jeo1yk0fnGWzcKFelBd9UifZsG3bx2IWsGzz2ZidvImM9q9O8&#10;9I/S9hBvBsUaJ8NDs17ByYsSK34pQrwRHvcJhwFvRLzGjzaAbYKW4mwO/uvf+ITHMUcpZyvcz5yH&#10;LwvhFWfmo8UFOO4fHNBCp8fB8HCAD78rme1K7KI6A+w9jjhGl0jCR9OR2kN1j6dkSl5RJKxE3zmP&#10;HXkWm6uBp0iq6TSBcIWdiJf21kkyTW2iSbur74V37QRHnP0r6DZZjF8McoMlTQvTRQRdpinfVrXt&#10;AK5/2pP2VNF92X0n1PagTn4DAAD//wMAUEsDBBQABgAIAAAAIQD8P40g4QAAAAkBAAAPAAAAZHJz&#10;L2Rvd25yZXYueG1sTI/LTsMwEEX3SPyDNUjsqJPQRwiZVAjRBRJColQtSyce4gg/Quymga/HrGA5&#10;ukf3ninXk9FspMF3ziKkswQY2cbJzrYIu9fNVQ7MB2Gl0M4Swhd5WFfnZ6UopDvZFxq3oWWxxPpC&#10;IKgQ+oJz3ygyws9cTzZm724wIsRzaLkcxCmWG82zJFlyIzobF5To6V5R87E9GoSn/eHzYfP8lhyo&#10;1t1i1Cv1+F0jXl5Md7fAAk3hD4Zf/agOVXSq3dFKzzTCdZanEUXI8jmwCCzSfAmsRljNb4BXJf//&#10;QfUDAAD//wMAUEsBAi0AFAAGAAgAAAAhALaDOJL+AAAA4QEAABMAAAAAAAAAAAAAAAAAAAAAAFtD&#10;b250ZW50X1R5cGVzXS54bWxQSwECLQAUAAYACAAAACEAOP0h/9YAAACUAQAACwAAAAAAAAAAAAAA&#10;AAAvAQAAX3JlbHMvLnJlbHNQSwECLQAUAAYACAAAACEAGi7Sq6QCAACYBQAADgAAAAAAAAAAAAAA&#10;AAAuAgAAZHJzL2Uyb0RvYy54bWxQSwECLQAUAAYACAAAACEA/D+NIOEAAAAJAQAADwAAAAAAAAAA&#10;AAAAAAD+BAAAZHJzL2Rvd25yZXYueG1sUEsFBgAAAAAEAAQA8wAAAAwGAAAAAA==&#10;" filled="f" strokeweight=".5pt">
                      <v:textbox>
                        <w:txbxContent>
                          <w:p w:rsidR="00E9149B" w:rsidRDefault="00E9149B" w:rsidP="00E9149B">
                            <w:pPr>
                              <w:jc w:val="center"/>
                            </w:pPr>
                            <w:r>
                              <w:rPr>
                                <w:rFonts w:hint="eastAsia"/>
                              </w:rPr>
                              <w:t>挥发有机物</w:t>
                            </w:r>
                            <w:r w:rsidR="009470DF">
                              <w:rPr>
                                <w:rFonts w:hint="eastAsia"/>
                              </w:rPr>
                              <w:t>1.033</w:t>
                            </w:r>
                          </w:p>
                        </w:txbxContent>
                      </v:textbox>
                    </v:shape>
                  </w:pict>
                </mc:Fallback>
              </mc:AlternateContent>
            </w:r>
          </w:p>
          <w:p w:rsidR="002B6E65" w:rsidRPr="00E93073" w:rsidRDefault="00E9149B" w:rsidP="002B6E65">
            <w:pPr>
              <w:pStyle w:val="Default"/>
              <w:spacing w:line="360" w:lineRule="auto"/>
              <w:rPr>
                <w:rFonts w:ascii="Times New Roman" w:hint="default"/>
                <w:color w:val="auto"/>
              </w:rPr>
            </w:pPr>
            <w:r w:rsidRPr="00E93073">
              <w:rPr>
                <w:rFonts w:ascii="Times New Roman" w:hint="default"/>
                <w:noProof/>
                <w:color w:val="auto"/>
              </w:rPr>
              <mc:AlternateContent>
                <mc:Choice Requires="wps">
                  <w:drawing>
                    <wp:anchor distT="0" distB="0" distL="114300" distR="114300" simplePos="0" relativeHeight="252964864" behindDoc="0" locked="0" layoutInCell="1" allowOverlap="1" wp14:anchorId="707E6EAA" wp14:editId="3D685822">
                      <wp:simplePos x="0" y="0"/>
                      <wp:positionH relativeFrom="column">
                        <wp:posOffset>3293745</wp:posOffset>
                      </wp:positionH>
                      <wp:positionV relativeFrom="paragraph">
                        <wp:posOffset>16510</wp:posOffset>
                      </wp:positionV>
                      <wp:extent cx="285750" cy="0"/>
                      <wp:effectExtent l="0" t="0" r="19050" b="19050"/>
                      <wp:wrapNone/>
                      <wp:docPr id="365" name="直接连接符 365"/>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365" o:spid="_x0000_s1026" style="position:absolute;left:0;text-align:left;z-index:25296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35pt,1.3pt" to="28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Gn4QEAAAMEAAAOAAAAZHJzL2Uyb0RvYy54bWysU0uOEzEQ3SNxB8t74k5QhlErnVnMaNgg&#10;iPgcwOMupy35J9ukO5fgAkjsYMWSPbdhOAZld9IZMSMhEJvqLle9V1XP5dXFYDTZQYjK2YbOZxUl&#10;YIVrld029N3b6yfnlMTEbcu1s9DQPUR6sX78aNX7Ghauc7qFQJDExrr3De1S8jVjUXRgeJw5DxaD&#10;0gXDE7phy9rAe2Q3mi2q6oz1LrQ+OAEx4unVGKTrwi8liPRKygiJ6IZib6nYUOxNtmy94vU2cN8p&#10;cWiD/0MXhiuLRSeqK544eR/UPSqjRHDRyTQTzjAnpRJQZsBp5tVv07zpuIcyC4oT/SRT/H+04uVu&#10;E4hqG/r0bEmJ5QYv6fbjtx8fPv/8/gnt7dcvJIdQqN7HGvMv7SYcvOg3IU89yGDyF+chQxF3P4kL&#10;QyICDxfny2dLvAJxDLETzoeYnoMzJP80VCubx+Y1372ICWth6jElH2ubbXRatddK6+LkhYFLHciO&#10;41WnYZ47RtydLPQykuU5xs7LX9prGFlfg0QpsNd5qV6W8MTJhQCbjrzaYnaGSexgAlZ/Bh7yMxTK&#10;gv4NeEKUys6mCWyUdeGh6icp5Jh/VGCcO0tw49p9udMiDW5aUe7wKvIq3/UL/PR2178AAAD//wMA&#10;UEsDBBQABgAIAAAAIQD8cSw73AAAAAcBAAAPAAAAZHJzL2Rvd25yZXYueG1sTI7BSsNAFEX3gv8w&#10;PMGN2ElbEkvMpEigGxeCjRSX08xrJph5EzLTJv17n250ebiXe0+xnV0vLjiGzpOC5SIBgdR401Gr&#10;4KPePW5AhKjJ6N4TKrhigG15e1Po3PiJ3vGyj63gEQq5VmBjHHIpQ2PR6bDwAxJnJz86HRnHVppR&#10;TzzuerlKkkw63RE/WD1gZbH52p+dgs/2Yb071FRPVXw7ZXa+Hl7TSqn7u/nlGUTEOf6V4Uef1aFk&#10;p6M/kwmiV5AuN09cVbDKQHCeZmvm4y/LspD//ctvAAAA//8DAFBLAQItABQABgAIAAAAIQC2gziS&#10;/gAAAOEBAAATAAAAAAAAAAAAAAAAAAAAAABbQ29udGVudF9UeXBlc10ueG1sUEsBAi0AFAAGAAgA&#10;AAAhADj9If/WAAAAlAEAAAsAAAAAAAAAAAAAAAAALwEAAF9yZWxzLy5yZWxzUEsBAi0AFAAGAAgA&#10;AAAhAPUKcafhAQAAAwQAAA4AAAAAAAAAAAAAAAAALgIAAGRycy9lMm9Eb2MueG1sUEsBAi0AFAAG&#10;AAgAAAAhAPxxLDvcAAAABwEAAA8AAAAAAAAAAAAAAAAAOwQAAGRycy9kb3ducmV2LnhtbFBLBQYA&#10;AAAABAAEAPMAAABEBQAAAAA=&#10;" strokecolor="black [3213]" strokeweight=".5pt">
                      <v:stroke joinstyle="miter"/>
                    </v:line>
                  </w:pict>
                </mc:Fallback>
              </mc:AlternateContent>
            </w:r>
            <w:r w:rsidRPr="00E93073">
              <w:rPr>
                <w:noProof/>
                <w:color w:val="auto"/>
              </w:rPr>
              <mc:AlternateContent>
                <mc:Choice Requires="wps">
                  <w:drawing>
                    <wp:anchor distT="0" distB="0" distL="114300" distR="114300" simplePos="0" relativeHeight="252960768" behindDoc="0" locked="0" layoutInCell="1" allowOverlap="1" wp14:anchorId="029269AB" wp14:editId="45EC64D1">
                      <wp:simplePos x="0" y="0"/>
                      <wp:positionH relativeFrom="column">
                        <wp:posOffset>1712595</wp:posOffset>
                      </wp:positionH>
                      <wp:positionV relativeFrom="paragraph">
                        <wp:posOffset>28575</wp:posOffset>
                      </wp:positionV>
                      <wp:extent cx="371475" cy="0"/>
                      <wp:effectExtent l="0" t="76200" r="28575" b="114300"/>
                      <wp:wrapNone/>
                      <wp:docPr id="359" name="直接箭头连接符 359"/>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359" o:spid="_x0000_s1026" type="#_x0000_t32" style="position:absolute;left:0;text-align:left;margin-left:134.85pt;margin-top:2.25pt;width:29.25pt;height:0;z-index:25296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e4AwIAALUDAAAOAAAAZHJzL2Uyb0RvYy54bWysU82O0zAQviPxDpbvNO2W7k/UdA8tywVB&#10;JZYHmHWcxJL/5DFN+xK8ABIn4MRy2jtPA7uPwdjNlgVuiBycGU/m83yfv8zPt0azjQyonK34ZDTm&#10;TFrhamXbir+5vHhyyhlGsDVoZ2XFdxL5+eLxo3nvS3nkOqdrGRiBWCx7X/EuRl8WBYpOGsCR89JS&#10;sXHBQKQ0tEUdoCd0o4uj8fi46F2ofXBCItLual/ki4zfNFLEV02DMjJdcZot5jXk9SqtxWIOZRvA&#10;d0oMY8A/TGFAWTr0ALWCCOxtUH9BGSWCQ9fEkXCmcE2jhMwciM1k/Aeb1x14mbmQOOgPMuH/gxUv&#10;N+vAVF3x6eyMMwuGLun2/c2Pd59uv15//3hz9+1Dir98ZukDkqv3WFLX0q7DkKFfh8R92wST3sSK&#10;bbPEu4PEchuZoM3pyeTpyYwzcV8qfvX5gPG5dIaloOIYA6i2i0tnLd2jC5OsMGxeYKSTqfG+IR1q&#10;3YXSOl+ntqyv+PF0RhcugEzVaIgUGk800bacgW7JrSKGjIhOqzp1Jxzc4VIHtgEyDPmsdv0lzc6Z&#10;BoxUIEL5SUrQBL+1pnFWgN2+OZf2/jIqksm1MhU/PXRDGUHpZ7ZmcedJdAjB9QOstmkUmf07sE2y&#10;74VO0ZWrd1n/ImXkjTzN4ONkvoc5xQ//tsVPAAAA//8DAFBLAwQUAAYACAAAACEA3UcHpdwAAAAH&#10;AQAADwAAAGRycy9kb3ducmV2LnhtbEyOwU7CQBRF9yb+w+SZuJMpBQFLpwSMEINsRNm/dp5tpfOm&#10;6QxQ/97RjS5v7s25J130phFn6lxtWcFwEIEgLqyuuVTw/ra+m4FwHlljY5kUfJGDRXZ9lWKi7YVf&#10;6bz3pQgQdgkqqLxvEyldUZFBN7Atceg+bGfQh9iVUnd4CXDTyDiKJtJgzeGhwpYeKyqO+5NRsB3b&#10;9XG3cfnq6WV12Hzidhg9o1K3N/1yDsJT7//G8KMf1CELTrk9sXaiURBPHqZhqmB8DyL0o3gWg8h/&#10;s8xS+d8/+wYAAP//AwBQSwECLQAUAAYACAAAACEAtoM4kv4AAADhAQAAEwAAAAAAAAAAAAAAAAAA&#10;AAAAW0NvbnRlbnRfVHlwZXNdLnhtbFBLAQItABQABgAIAAAAIQA4/SH/1gAAAJQBAAALAAAAAAAA&#10;AAAAAAAAAC8BAABfcmVscy8ucmVsc1BLAQItABQABgAIAAAAIQDEuue4AwIAALUDAAAOAAAAAAAA&#10;AAAAAAAAAC4CAABkcnMvZTJvRG9jLnhtbFBLAQItABQABgAIAAAAIQDdRwel3AAAAAcBAAAPAAAA&#10;AAAAAAAAAAAAAF0EAABkcnMvZG93bnJldi54bWxQSwUGAAAAAAQABADzAAAAZgUAAAAA&#10;" strokecolor="windowText" strokeweight=".5pt">
                      <v:stroke endarrow="open" joinstyle="miter"/>
                    </v:shape>
                  </w:pict>
                </mc:Fallback>
              </mc:AlternateContent>
            </w:r>
          </w:p>
          <w:p w:rsidR="002B6E65" w:rsidRPr="00E93073" w:rsidRDefault="00E9149B" w:rsidP="002B6E65">
            <w:pPr>
              <w:pStyle w:val="Default"/>
              <w:spacing w:line="360" w:lineRule="auto"/>
              <w:rPr>
                <w:rFonts w:ascii="Times New Roman" w:hint="default"/>
                <w:color w:val="auto"/>
              </w:rPr>
            </w:pPr>
            <w:r w:rsidRPr="00E93073">
              <w:rPr>
                <w:noProof/>
                <w:color w:val="auto"/>
              </w:rPr>
              <mc:AlternateContent>
                <mc:Choice Requires="wps">
                  <w:drawing>
                    <wp:anchor distT="0" distB="0" distL="114300" distR="114300" simplePos="0" relativeHeight="252979200" behindDoc="0" locked="0" layoutInCell="1" allowOverlap="1" wp14:anchorId="5DE52599" wp14:editId="3AE03CC4">
                      <wp:simplePos x="0" y="0"/>
                      <wp:positionH relativeFrom="column">
                        <wp:posOffset>3950970</wp:posOffset>
                      </wp:positionH>
                      <wp:positionV relativeFrom="paragraph">
                        <wp:posOffset>14605</wp:posOffset>
                      </wp:positionV>
                      <wp:extent cx="1371600" cy="295275"/>
                      <wp:effectExtent l="0" t="0" r="19050" b="28575"/>
                      <wp:wrapNone/>
                      <wp:docPr id="377" name="文本框 377"/>
                      <wp:cNvGraphicFramePr/>
                      <a:graphic xmlns:a="http://schemas.openxmlformats.org/drawingml/2006/main">
                        <a:graphicData uri="http://schemas.microsoft.com/office/word/2010/wordprocessingShape">
                          <wps:wsp>
                            <wps:cNvSpPr txBox="1"/>
                            <wps:spPr>
                              <a:xfrm>
                                <a:off x="0" y="0"/>
                                <a:ext cx="1371600"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E9149B">
                                  <w:pPr>
                                    <w:jc w:val="center"/>
                                  </w:pPr>
                                  <w:r>
                                    <w:rPr>
                                      <w:rFonts w:hint="eastAsia"/>
                                    </w:rPr>
                                    <w:t>无组织排放</w:t>
                                  </w:r>
                                  <w:r>
                                    <w:rPr>
                                      <w:rFonts w:hint="eastAsia"/>
                                    </w:rPr>
                                    <w:t>0.051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77" o:spid="_x0000_s1207" type="#_x0000_t202" style="position:absolute;margin-left:311.1pt;margin-top:1.15pt;width:108pt;height:23.25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XtpQIAAJgFAAAOAAAAZHJzL2Uyb0RvYy54bWysVM1OGzEQvlfqO1i+l00CIRCxQSmIqhIC&#10;VKg4O16brPB6XNtJNn0A+gY99dJ7n4vn6Ix3N4loL1S97I5nvvn/OTmtK8OWyocSbM77ez3OlJVQ&#10;lPYh55/vLt4dcRaisIUwYFXO1yrw08nbNycrN1YDmIMplGdoxIbxyuV8HqMbZ1mQc1WJsAdOWRRq&#10;8JWI+PQPWeHFCq1XJhv0eofZCnzhPEgVAnLPGyGfJPtaKxmvtQ4qMpNzjC2mr0/fGX2zyYkYP3jh&#10;5qVswxD/EEUlSotON6bORRRs4cs/TFWl9BBAxz0JVQZal1KlHDCbfu9FNrdz4VTKBYsT3KZM4f+Z&#10;lVfLG8/KIuf7oxFnVlTYpOfv355//Hr++cSIiSVauTBG5K1DbKzfQ42t7vgBmZR5rX1Ff8yJoRyL&#10;vd4UWNWRSVLaH/UPeyiSKBscDwejIZnJttrOh/hBQcWIyLnHBqa6iuVliA20g5AzCxelMamJxrJV&#10;zg/3h72kEMCUBQkJRipnxrOlwDGYGSEfW7c7KAzCWAKrNDatO8q8yTBRcW0UYYz9pDSWLSVKjDSw&#10;auNDSKlsTDVKdhFNKI3xvEaxxW+jeo1yk0fnGWzcKFelBd9UifZsG3bx2IWsGzz2ZidvImM9q9O8&#10;9I82IzCDYo2T4aFZr+DkRYkVvxQh3giP+4QdxxsRr/GjDWCboKU4m4P/+jc+4XHMUcrZCvcz5+HL&#10;QnjFmflocQGO+wcHtNDpcTAcDfDhdyWzXYldVGeAve/jNXIykYSPpiO1h+oeT8mUvKJIWIm+cx47&#10;8iw2VwNPkVTTaQLhCjsRL+2tk2Sa2kSTdlffC+/aCY44+1fQbbIYvxjkBkuaFqaLCLpMU06Vbqra&#10;dgDXP+1Je6rovuy+E2p7UCe/AQAA//8DAFBLAwQUAAYACAAAACEAtjj64d4AAAAIAQAADwAAAGRy&#10;cy9kb3ducmV2LnhtbEyPT0vEMBTE74LfITzBm5ua1TXUvi4i7kEQwVVcj2nzbIr5U5tst/rpjSc9&#10;DjPM/KZaz86yicbYB49wviiAkW+D7n2H8PK8OZPAYlJeKxs8IXxRhHV9fFSpUoeDf6JpmzqWS3ws&#10;FYJJaSg5j60hp+IiDOSz9x5Gp1KWY8f1qA653FkuimLFnep9XjBqoFtD7cd27xAeXnefd5vHt2JH&#10;je0vJ3tl7r8bxNOT+eYaWKI5/YXhFz+jQ52ZmrD3OjKLsBJC5CiCWALLvlzKrBuECymB1xX/f6D+&#10;AQAA//8DAFBLAQItABQABgAIAAAAIQC2gziS/gAAAOEBAAATAAAAAAAAAAAAAAAAAAAAAABbQ29u&#10;dGVudF9UeXBlc10ueG1sUEsBAi0AFAAGAAgAAAAhADj9If/WAAAAlAEAAAsAAAAAAAAAAAAAAAAA&#10;LwEAAF9yZWxzLy5yZWxzUEsBAi0AFAAGAAgAAAAhACRu9e2lAgAAmAUAAA4AAAAAAAAAAAAAAAAA&#10;LgIAAGRycy9lMm9Eb2MueG1sUEsBAi0AFAAGAAgAAAAhALY4+uHeAAAACAEAAA8AAAAAAAAAAAAA&#10;AAAA/wQAAGRycy9kb3ducmV2LnhtbFBLBQYAAAAABAAEAPMAAAAKBgAAAAA=&#10;" filled="f" strokeweight=".5pt">
                      <v:textbox>
                        <w:txbxContent>
                          <w:p w:rsidR="00E9149B" w:rsidRDefault="00E9149B" w:rsidP="00E9149B">
                            <w:pPr>
                              <w:jc w:val="center"/>
                            </w:pPr>
                            <w:r>
                              <w:rPr>
                                <w:rFonts w:hint="eastAsia"/>
                              </w:rPr>
                              <w:t>无</w:t>
                            </w:r>
                            <w:r>
                              <w:rPr>
                                <w:rFonts w:hint="eastAsia"/>
                              </w:rPr>
                              <w:t>组织排放</w:t>
                            </w:r>
                            <w:r>
                              <w:rPr>
                                <w:rFonts w:hint="eastAsia"/>
                              </w:rPr>
                              <w:t>0.</w:t>
                            </w:r>
                            <w:r w:rsidR="009470DF">
                              <w:rPr>
                                <w:rFonts w:hint="eastAsia"/>
                              </w:rPr>
                              <w:t>051</w:t>
                            </w:r>
                          </w:p>
                        </w:txbxContent>
                      </v:textbox>
                    </v:shape>
                  </w:pict>
                </mc:Fallback>
              </mc:AlternateContent>
            </w:r>
            <w:r w:rsidRPr="00E93073">
              <w:rPr>
                <w:noProof/>
                <w:color w:val="auto"/>
              </w:rPr>
              <mc:AlternateContent>
                <mc:Choice Requires="wps">
                  <w:drawing>
                    <wp:anchor distT="0" distB="0" distL="114300" distR="114300" simplePos="0" relativeHeight="252973056" behindDoc="0" locked="0" layoutInCell="1" allowOverlap="1" wp14:anchorId="4A109354" wp14:editId="78F0E178">
                      <wp:simplePos x="0" y="0"/>
                      <wp:positionH relativeFrom="column">
                        <wp:posOffset>3579495</wp:posOffset>
                      </wp:positionH>
                      <wp:positionV relativeFrom="paragraph">
                        <wp:posOffset>188595</wp:posOffset>
                      </wp:positionV>
                      <wp:extent cx="371475" cy="0"/>
                      <wp:effectExtent l="0" t="76200" r="28575" b="114300"/>
                      <wp:wrapNone/>
                      <wp:docPr id="371" name="直接箭头连接符 371"/>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直接箭头连接符 371" o:spid="_x0000_s1026" type="#_x0000_t32" style="position:absolute;left:0;text-align:left;margin-left:281.85pt;margin-top:14.85pt;width:29.25pt;height:0;z-index:25297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XFAAIAALUDAAAOAAAAZHJzL2Uyb0RvYy54bWysU0uOEzEQ3SNxB8t70skM81ErnVkkDBsE&#10;kRgOUON2py35pyqTTi7BBZBYAStgNXtOA8MxKDuZMMAO0Qt3lavrud7z6+nFxlmx1kgm+EZORmMp&#10;tFehNX7VyFdXl4/OpaAEvgUbvG7kVpO8mD18MB1irY9CH2yrUTCIp3qIjexTinVVkeq1AxqFqD0X&#10;u4AOEqe4qlqEgdGdrY7G49NqCNhGDEoT8e5iV5Szgt91WqUXXUc6CdtIni2VFct6nddqNoV6hRB7&#10;o/ZjwD9M4cB4PvQAtYAE4jWav6CcURgodGmkgqtC1xmlCwdmMxn/weZlD1EXLiwOxYNM9P9g1fP1&#10;EoVpG3l8NpHCg+NLun178/3Nh9svn7+9v/nx9V2OP30U+QOWa4hUc9fcL3GfUVxi5r7p0OU3sxKb&#10;IvH2ILHeJKF4k0Een51Ioe5K1a++iJSe6uBEDhpJCcGs+jQP3vM9BpwUhWH9jBKfzI13DflQHy6N&#10;teU6rRdDI0+PT/jCFbCpOguJQxeZJvmVFGBX7FaVsCBSsKbN3RmHtjS3KNbAhmGftWG44tmlsECJ&#10;C0yoPFkJnuC31jzOAqjfNZfSzl/OJDa5Na6R54duqBMY+8S3Im0jiw6IYdjDWp9H0cW/e7ZZ9p3Q&#10;OboO7bboX+WMvVGm2fs4m+9+zvH9v232EwAA//8DAFBLAwQUAAYACAAAACEAiYw49t4AAAAJAQAA&#10;DwAAAGRycy9kb3ducmV2LnhtbEyPwU7DMAyG70i8Q2QkbixdgA5K04khNqGxCwPubhPassapmmwr&#10;b48RBzhZtj/9/pzPR9eJgx1C60nDdJKAsFR501Kt4e11eXEDIkQkg50nq+HLBpgXpyc5ZsYf6cUe&#10;trEWHEIhQw1NjH0mZaga6zBMfG+Jdx9+cBi5HWppBjxyuOukSpJUOmyJLzTY24fGVrvt3mlYX/nl&#10;brMK5eLxefG++sT1NHlCrc/Pxvs7ENGO8Q+GH31Wh4KdSr8nE0Sn4Tq9nDGqQd1yZSBVSoEofwey&#10;yOX/D4pvAAAA//8DAFBLAQItABQABgAIAAAAIQC2gziS/gAAAOEBAAATAAAAAAAAAAAAAAAAAAAA&#10;AABbQ29udGVudF9UeXBlc10ueG1sUEsBAi0AFAAGAAgAAAAhADj9If/WAAAAlAEAAAsAAAAAAAAA&#10;AAAAAAAALwEAAF9yZWxzLy5yZWxzUEsBAi0AFAAGAAgAAAAhANV5RcUAAgAAtQMAAA4AAAAAAAAA&#10;AAAAAAAALgIAAGRycy9lMm9Eb2MueG1sUEsBAi0AFAAGAAgAAAAhAImMOPbeAAAACQEAAA8AAAAA&#10;AAAAAAAAAAAAWgQAAGRycy9kb3ducmV2LnhtbFBLBQYAAAAABAAEAPMAAABlBQAAAAA=&#10;" strokecolor="windowText" strokeweight=".5pt">
                      <v:stroke endarrow="open" joinstyle="miter"/>
                    </v:shape>
                  </w:pict>
                </mc:Fallback>
              </mc:AlternateContent>
            </w:r>
          </w:p>
          <w:p w:rsidR="00A42BAE" w:rsidRPr="00E93073" w:rsidRDefault="00E9149B" w:rsidP="00E9149B">
            <w:pPr>
              <w:pStyle w:val="Default"/>
              <w:spacing w:line="360" w:lineRule="auto"/>
              <w:jc w:val="center"/>
              <w:rPr>
                <w:rFonts w:ascii="Times New Roman" w:hint="default"/>
                <w:b/>
                <w:color w:val="auto"/>
                <w:sz w:val="21"/>
                <w:szCs w:val="21"/>
              </w:rPr>
            </w:pPr>
            <w:r w:rsidRPr="00E93073">
              <w:rPr>
                <w:rFonts w:ascii="Times New Roman"/>
                <w:b/>
                <w:color w:val="auto"/>
                <w:sz w:val="21"/>
                <w:szCs w:val="21"/>
              </w:rPr>
              <w:t>图</w:t>
            </w:r>
            <w:r w:rsidRPr="00E93073">
              <w:rPr>
                <w:rFonts w:ascii="Times New Roman"/>
                <w:b/>
                <w:color w:val="auto"/>
                <w:sz w:val="21"/>
                <w:szCs w:val="21"/>
              </w:rPr>
              <w:t>13</w:t>
            </w:r>
            <w:r w:rsidRPr="00E93073">
              <w:rPr>
                <w:rFonts w:ascii="Times New Roman"/>
                <w:b/>
                <w:color w:val="auto"/>
                <w:sz w:val="21"/>
                <w:szCs w:val="21"/>
              </w:rPr>
              <w:t>一体板生产物料平衡图（</w:t>
            </w:r>
            <w:r w:rsidRPr="00E93073">
              <w:rPr>
                <w:rFonts w:ascii="Times New Roman"/>
                <w:b/>
                <w:color w:val="auto"/>
                <w:sz w:val="21"/>
                <w:szCs w:val="21"/>
              </w:rPr>
              <w:t>t/a</w:t>
            </w:r>
            <w:r w:rsidRPr="00E93073">
              <w:rPr>
                <w:rFonts w:ascii="Times New Roman"/>
                <w:b/>
                <w:color w:val="auto"/>
                <w:sz w:val="21"/>
                <w:szCs w:val="21"/>
              </w:rPr>
              <w:t>）</w:t>
            </w:r>
          </w:p>
        </w:tc>
      </w:tr>
      <w:tr w:rsidR="00D412FB" w:rsidRPr="00E93073">
        <w:trPr>
          <w:trHeight w:val="12880"/>
        </w:trPr>
        <w:tc>
          <w:tcPr>
            <w:tcW w:w="9291" w:type="dxa"/>
          </w:tcPr>
          <w:p w:rsidR="005315E0" w:rsidRPr="00E93073" w:rsidRDefault="00652DCB" w:rsidP="006F3FE3">
            <w:pPr>
              <w:spacing w:line="500" w:lineRule="exact"/>
              <w:rPr>
                <w:b/>
                <w:sz w:val="28"/>
                <w:szCs w:val="28"/>
              </w:rPr>
            </w:pPr>
            <w:bookmarkStart w:id="23" w:name="_Toc158363886"/>
            <w:r w:rsidRPr="00E93073">
              <w:rPr>
                <w:rFonts w:hint="eastAsia"/>
                <w:b/>
                <w:sz w:val="28"/>
                <w:szCs w:val="28"/>
              </w:rPr>
              <w:lastRenderedPageBreak/>
              <w:t>三、</w:t>
            </w:r>
            <w:r w:rsidR="00D37EC6" w:rsidRPr="00E93073">
              <w:rPr>
                <w:b/>
                <w:sz w:val="28"/>
                <w:szCs w:val="28"/>
              </w:rPr>
              <w:t>主要污染工序</w:t>
            </w:r>
            <w:r w:rsidR="00D37EC6" w:rsidRPr="00E93073">
              <w:rPr>
                <w:rFonts w:hint="eastAsia"/>
                <w:b/>
                <w:sz w:val="28"/>
                <w:szCs w:val="28"/>
              </w:rPr>
              <w:t>：</w:t>
            </w:r>
            <w:bookmarkEnd w:id="23"/>
          </w:p>
          <w:p w:rsidR="005315E0" w:rsidRPr="00E93073" w:rsidRDefault="00D37EC6">
            <w:pPr>
              <w:spacing w:line="360" w:lineRule="auto"/>
              <w:ind w:leftChars="5" w:left="10" w:rightChars="39" w:right="82" w:firstLineChars="200" w:firstLine="482"/>
              <w:rPr>
                <w:b/>
                <w:sz w:val="24"/>
                <w:szCs w:val="22"/>
              </w:rPr>
            </w:pPr>
            <w:r w:rsidRPr="00E93073">
              <w:rPr>
                <w:b/>
                <w:sz w:val="24"/>
                <w:szCs w:val="22"/>
              </w:rPr>
              <w:t>运营期污染因素分析</w:t>
            </w:r>
          </w:p>
          <w:p w:rsidR="005315E0" w:rsidRPr="00E93073" w:rsidRDefault="00D37EC6">
            <w:pPr>
              <w:spacing w:line="360" w:lineRule="auto"/>
              <w:ind w:leftChars="5" w:left="10" w:rightChars="39" w:right="82" w:firstLineChars="200" w:firstLine="482"/>
              <w:rPr>
                <w:b/>
                <w:sz w:val="24"/>
                <w:szCs w:val="22"/>
              </w:rPr>
            </w:pPr>
            <w:r w:rsidRPr="00E93073">
              <w:rPr>
                <w:b/>
                <w:sz w:val="24"/>
                <w:szCs w:val="22"/>
              </w:rPr>
              <w:t>1</w:t>
            </w:r>
            <w:r w:rsidRPr="00E93073">
              <w:rPr>
                <w:b/>
                <w:sz w:val="24"/>
                <w:szCs w:val="22"/>
              </w:rPr>
              <w:t>、废水</w:t>
            </w:r>
          </w:p>
          <w:p w:rsidR="005315E0" w:rsidRPr="00E93073" w:rsidRDefault="003D66A1" w:rsidP="003D66A1">
            <w:pPr>
              <w:widowControl/>
              <w:spacing w:line="360" w:lineRule="auto"/>
              <w:ind w:firstLineChars="200" w:firstLine="480"/>
              <w:rPr>
                <w:kern w:val="0"/>
                <w:sz w:val="24"/>
                <w:szCs w:val="24"/>
              </w:rPr>
            </w:pPr>
            <w:r w:rsidRPr="00E93073">
              <w:rPr>
                <w:rFonts w:hint="eastAsia"/>
                <w:kern w:val="0"/>
                <w:sz w:val="24"/>
                <w:szCs w:val="24"/>
              </w:rPr>
              <w:t>本项目生产用水全部进入产品，不产生废水，罐</w:t>
            </w:r>
            <w:r w:rsidR="002C13E6" w:rsidRPr="00E93073">
              <w:rPr>
                <w:rFonts w:hint="eastAsia"/>
                <w:kern w:val="0"/>
                <w:sz w:val="24"/>
                <w:szCs w:val="24"/>
              </w:rPr>
              <w:t>体清洗废水经</w:t>
            </w:r>
            <w:r w:rsidR="00842F00" w:rsidRPr="00E93073">
              <w:rPr>
                <w:rFonts w:hint="eastAsia"/>
                <w:kern w:val="0"/>
                <w:sz w:val="24"/>
                <w:szCs w:val="24"/>
              </w:rPr>
              <w:t>污水处理设施</w:t>
            </w:r>
            <w:r w:rsidR="002C13E6" w:rsidRPr="00E93073">
              <w:rPr>
                <w:rFonts w:hint="eastAsia"/>
                <w:kern w:val="0"/>
                <w:sz w:val="24"/>
                <w:szCs w:val="24"/>
              </w:rPr>
              <w:t>处理后循环使用</w:t>
            </w:r>
            <w:r w:rsidRPr="00E93073">
              <w:rPr>
                <w:rFonts w:hint="eastAsia"/>
                <w:kern w:val="0"/>
                <w:sz w:val="24"/>
                <w:szCs w:val="24"/>
              </w:rPr>
              <w:t>，</w:t>
            </w:r>
            <w:r w:rsidR="00D37EC6" w:rsidRPr="00E93073">
              <w:rPr>
                <w:rFonts w:hint="eastAsia"/>
                <w:kern w:val="0"/>
                <w:sz w:val="24"/>
                <w:szCs w:val="24"/>
              </w:rPr>
              <w:t>项目运营期外排废水主要</w:t>
            </w:r>
            <w:r w:rsidR="00F514EF" w:rsidRPr="00E93073">
              <w:rPr>
                <w:rFonts w:hint="eastAsia"/>
                <w:kern w:val="0"/>
                <w:sz w:val="24"/>
                <w:szCs w:val="24"/>
              </w:rPr>
              <w:t>为</w:t>
            </w:r>
            <w:r w:rsidR="00D37EC6" w:rsidRPr="00E93073">
              <w:rPr>
                <w:rFonts w:hint="eastAsia"/>
                <w:kern w:val="0"/>
                <w:sz w:val="24"/>
                <w:szCs w:val="24"/>
              </w:rPr>
              <w:t>生活</w:t>
            </w:r>
            <w:r w:rsidR="00F514EF" w:rsidRPr="00E93073">
              <w:rPr>
                <w:rFonts w:hint="eastAsia"/>
                <w:kern w:val="0"/>
                <w:sz w:val="24"/>
                <w:szCs w:val="24"/>
              </w:rPr>
              <w:t>污</w:t>
            </w:r>
            <w:r w:rsidR="00D37EC6" w:rsidRPr="00E93073">
              <w:rPr>
                <w:rFonts w:hint="eastAsia"/>
                <w:kern w:val="0"/>
                <w:sz w:val="24"/>
                <w:szCs w:val="24"/>
              </w:rPr>
              <w:t>水</w:t>
            </w:r>
            <w:r w:rsidRPr="00E93073">
              <w:rPr>
                <w:rFonts w:hint="eastAsia"/>
                <w:kern w:val="0"/>
                <w:sz w:val="24"/>
                <w:szCs w:val="24"/>
              </w:rPr>
              <w:t>，排放</w:t>
            </w:r>
            <w:r w:rsidR="00D37EC6" w:rsidRPr="00E93073">
              <w:rPr>
                <w:rFonts w:hint="eastAsia"/>
                <w:kern w:val="0"/>
                <w:sz w:val="24"/>
                <w:szCs w:val="24"/>
              </w:rPr>
              <w:t>量为</w:t>
            </w:r>
            <w:r w:rsidRPr="00E93073">
              <w:rPr>
                <w:rFonts w:hint="eastAsia"/>
                <w:kern w:val="0"/>
                <w:sz w:val="24"/>
                <w:szCs w:val="24"/>
              </w:rPr>
              <w:t>2.4</w:t>
            </w:r>
            <w:r w:rsidR="00B71C80" w:rsidRPr="00E93073">
              <w:rPr>
                <w:rFonts w:hint="eastAsia"/>
                <w:kern w:val="0"/>
                <w:sz w:val="24"/>
                <w:szCs w:val="24"/>
              </w:rPr>
              <w:t>m</w:t>
            </w:r>
            <w:r w:rsidR="00B71C80" w:rsidRPr="00E93073">
              <w:rPr>
                <w:rFonts w:hint="eastAsia"/>
                <w:kern w:val="0"/>
                <w:sz w:val="24"/>
                <w:szCs w:val="24"/>
              </w:rPr>
              <w:t>³</w:t>
            </w:r>
            <w:r w:rsidR="00D37EC6" w:rsidRPr="00E93073">
              <w:rPr>
                <w:rFonts w:hint="eastAsia"/>
                <w:kern w:val="0"/>
                <w:sz w:val="24"/>
                <w:szCs w:val="24"/>
              </w:rPr>
              <w:t>/d</w:t>
            </w:r>
            <w:r w:rsidR="00D37EC6" w:rsidRPr="00E93073">
              <w:rPr>
                <w:rFonts w:hint="eastAsia"/>
                <w:kern w:val="0"/>
                <w:sz w:val="24"/>
                <w:szCs w:val="24"/>
              </w:rPr>
              <w:t>（</w:t>
            </w:r>
            <w:r w:rsidRPr="00E93073">
              <w:rPr>
                <w:rFonts w:hint="eastAsia"/>
                <w:kern w:val="0"/>
                <w:sz w:val="24"/>
                <w:szCs w:val="24"/>
              </w:rPr>
              <w:t>792</w:t>
            </w:r>
            <w:r w:rsidR="00B71C80" w:rsidRPr="00E93073">
              <w:rPr>
                <w:rFonts w:hint="eastAsia"/>
                <w:kern w:val="0"/>
                <w:sz w:val="24"/>
                <w:szCs w:val="24"/>
              </w:rPr>
              <w:t>m</w:t>
            </w:r>
            <w:r w:rsidR="00B71C80" w:rsidRPr="00E93073">
              <w:rPr>
                <w:rFonts w:hint="eastAsia"/>
                <w:kern w:val="0"/>
                <w:sz w:val="24"/>
                <w:szCs w:val="24"/>
              </w:rPr>
              <w:t>³</w:t>
            </w:r>
            <w:r w:rsidR="00D37EC6" w:rsidRPr="00E93073">
              <w:rPr>
                <w:rFonts w:hint="eastAsia"/>
                <w:kern w:val="0"/>
                <w:sz w:val="24"/>
                <w:szCs w:val="24"/>
              </w:rPr>
              <w:t>/a</w:t>
            </w:r>
            <w:r w:rsidR="00D37EC6" w:rsidRPr="00E93073">
              <w:rPr>
                <w:rFonts w:hint="eastAsia"/>
                <w:kern w:val="0"/>
                <w:sz w:val="24"/>
                <w:szCs w:val="24"/>
              </w:rPr>
              <w:t>），废水主要污染</w:t>
            </w:r>
            <w:r w:rsidRPr="00E93073">
              <w:rPr>
                <w:rFonts w:hint="eastAsia"/>
                <w:kern w:val="0"/>
                <w:sz w:val="24"/>
                <w:szCs w:val="24"/>
              </w:rPr>
              <w:t>因子</w:t>
            </w:r>
            <w:r w:rsidR="00D37EC6" w:rsidRPr="00E93073">
              <w:rPr>
                <w:rFonts w:hint="eastAsia"/>
                <w:kern w:val="0"/>
                <w:sz w:val="24"/>
                <w:szCs w:val="24"/>
              </w:rPr>
              <w:t>为：</w:t>
            </w:r>
            <w:r w:rsidR="00D37EC6" w:rsidRPr="00E93073">
              <w:rPr>
                <w:rFonts w:hint="eastAsia"/>
                <w:sz w:val="24"/>
                <w:szCs w:val="24"/>
              </w:rPr>
              <w:t>COD</w:t>
            </w:r>
            <w:r w:rsidR="00D37EC6" w:rsidRPr="00E93073">
              <w:rPr>
                <w:rFonts w:hint="eastAsia"/>
                <w:sz w:val="24"/>
                <w:szCs w:val="24"/>
              </w:rPr>
              <w:t>、</w:t>
            </w:r>
            <w:r w:rsidR="00D37EC6" w:rsidRPr="00E93073">
              <w:rPr>
                <w:rFonts w:hint="eastAsia"/>
                <w:sz w:val="24"/>
                <w:szCs w:val="24"/>
              </w:rPr>
              <w:t>BOD</w:t>
            </w:r>
            <w:r w:rsidR="00D37EC6" w:rsidRPr="00E93073">
              <w:rPr>
                <w:rFonts w:hint="eastAsia"/>
                <w:sz w:val="24"/>
                <w:szCs w:val="24"/>
                <w:vertAlign w:val="subscript"/>
              </w:rPr>
              <w:t>5</w:t>
            </w:r>
            <w:r w:rsidR="00D37EC6" w:rsidRPr="00E93073">
              <w:rPr>
                <w:rFonts w:hint="eastAsia"/>
                <w:sz w:val="24"/>
                <w:szCs w:val="24"/>
              </w:rPr>
              <w:t>、</w:t>
            </w:r>
            <w:r w:rsidR="00D37EC6" w:rsidRPr="00E93073">
              <w:rPr>
                <w:rFonts w:hint="eastAsia"/>
                <w:sz w:val="24"/>
                <w:szCs w:val="24"/>
              </w:rPr>
              <w:t>SS</w:t>
            </w:r>
            <w:r w:rsidRPr="00E93073">
              <w:rPr>
                <w:rFonts w:hint="eastAsia"/>
                <w:sz w:val="24"/>
                <w:szCs w:val="24"/>
              </w:rPr>
              <w:t>、</w:t>
            </w:r>
            <w:r w:rsidRPr="00E93073">
              <w:rPr>
                <w:rFonts w:hint="eastAsia"/>
                <w:bCs/>
                <w:sz w:val="24"/>
                <w:szCs w:val="24"/>
              </w:rPr>
              <w:t>NH</w:t>
            </w:r>
            <w:r w:rsidRPr="00E93073">
              <w:rPr>
                <w:rFonts w:hint="eastAsia"/>
                <w:bCs/>
                <w:sz w:val="24"/>
                <w:szCs w:val="24"/>
                <w:vertAlign w:val="subscript"/>
              </w:rPr>
              <w:t>3</w:t>
            </w:r>
            <w:r w:rsidRPr="00E93073">
              <w:rPr>
                <w:rFonts w:hint="eastAsia"/>
                <w:bCs/>
                <w:sz w:val="24"/>
                <w:szCs w:val="24"/>
              </w:rPr>
              <w:t>-N</w:t>
            </w:r>
            <w:r w:rsidRPr="00E93073">
              <w:rPr>
                <w:rFonts w:hint="eastAsia"/>
                <w:sz w:val="24"/>
                <w:szCs w:val="24"/>
              </w:rPr>
              <w:t>、动植物油，</w:t>
            </w:r>
            <w:r w:rsidRPr="00E93073">
              <w:rPr>
                <w:rFonts w:hint="eastAsia"/>
                <w:bCs/>
                <w:sz w:val="24"/>
                <w:szCs w:val="24"/>
              </w:rPr>
              <w:t>污染物产生浓度分别为</w:t>
            </w:r>
            <w:r w:rsidRPr="00E93073">
              <w:rPr>
                <w:rFonts w:hint="eastAsia"/>
                <w:bCs/>
                <w:sz w:val="24"/>
                <w:szCs w:val="24"/>
              </w:rPr>
              <w:t>330mg/L</w:t>
            </w:r>
            <w:r w:rsidRPr="00E93073">
              <w:rPr>
                <w:rFonts w:hint="eastAsia"/>
                <w:bCs/>
                <w:sz w:val="24"/>
                <w:szCs w:val="24"/>
              </w:rPr>
              <w:t>、</w:t>
            </w:r>
            <w:r w:rsidRPr="00E93073">
              <w:rPr>
                <w:rFonts w:hint="eastAsia"/>
                <w:bCs/>
                <w:sz w:val="24"/>
                <w:szCs w:val="24"/>
              </w:rPr>
              <w:t>180mg/L</w:t>
            </w:r>
            <w:r w:rsidRPr="00E93073">
              <w:rPr>
                <w:rFonts w:hint="eastAsia"/>
                <w:bCs/>
                <w:sz w:val="24"/>
                <w:szCs w:val="24"/>
              </w:rPr>
              <w:t>、</w:t>
            </w:r>
            <w:r w:rsidRPr="00E93073">
              <w:rPr>
                <w:rFonts w:hint="eastAsia"/>
                <w:bCs/>
                <w:sz w:val="24"/>
                <w:szCs w:val="24"/>
              </w:rPr>
              <w:t>200mg/L</w:t>
            </w:r>
            <w:r w:rsidRPr="00E93073">
              <w:rPr>
                <w:rFonts w:hint="eastAsia"/>
                <w:bCs/>
                <w:sz w:val="24"/>
                <w:szCs w:val="24"/>
              </w:rPr>
              <w:t>、</w:t>
            </w:r>
            <w:r w:rsidRPr="00E93073">
              <w:rPr>
                <w:rFonts w:hint="eastAsia"/>
                <w:bCs/>
                <w:sz w:val="24"/>
                <w:szCs w:val="24"/>
              </w:rPr>
              <w:t>25mg/L</w:t>
            </w:r>
            <w:r w:rsidRPr="00E93073">
              <w:rPr>
                <w:rFonts w:hint="eastAsia"/>
                <w:bCs/>
                <w:sz w:val="24"/>
                <w:szCs w:val="24"/>
              </w:rPr>
              <w:t>、</w:t>
            </w:r>
            <w:r w:rsidRPr="00E93073">
              <w:rPr>
                <w:rFonts w:hint="eastAsia"/>
                <w:bCs/>
                <w:sz w:val="24"/>
                <w:szCs w:val="24"/>
              </w:rPr>
              <w:t>13mg/L</w:t>
            </w:r>
            <w:r w:rsidRPr="00E93073">
              <w:rPr>
                <w:rFonts w:hint="eastAsia"/>
                <w:bCs/>
                <w:sz w:val="24"/>
                <w:szCs w:val="24"/>
              </w:rPr>
              <w:t>。</w:t>
            </w:r>
          </w:p>
          <w:p w:rsidR="005315E0" w:rsidRPr="00E93073" w:rsidRDefault="00D37EC6">
            <w:pPr>
              <w:spacing w:line="360" w:lineRule="auto"/>
              <w:ind w:firstLineChars="200" w:firstLine="482"/>
              <w:contextualSpacing/>
              <w:rPr>
                <w:b/>
                <w:sz w:val="24"/>
                <w:szCs w:val="22"/>
              </w:rPr>
            </w:pPr>
            <w:r w:rsidRPr="00E93073">
              <w:rPr>
                <w:b/>
                <w:sz w:val="24"/>
                <w:szCs w:val="22"/>
              </w:rPr>
              <w:t>2</w:t>
            </w:r>
            <w:r w:rsidRPr="00E93073">
              <w:rPr>
                <w:b/>
                <w:sz w:val="24"/>
                <w:szCs w:val="22"/>
              </w:rPr>
              <w:t>、废气</w:t>
            </w:r>
          </w:p>
          <w:p w:rsidR="005315E0" w:rsidRPr="00E93073" w:rsidRDefault="00D37EC6">
            <w:pPr>
              <w:spacing w:line="360" w:lineRule="auto"/>
              <w:ind w:firstLineChars="200" w:firstLine="480"/>
              <w:contextualSpacing/>
              <w:rPr>
                <w:sz w:val="24"/>
                <w:szCs w:val="22"/>
              </w:rPr>
            </w:pPr>
            <w:r w:rsidRPr="00E93073">
              <w:rPr>
                <w:sz w:val="24"/>
                <w:szCs w:val="22"/>
              </w:rPr>
              <w:t>项目运营期间的大气污染源主要为</w:t>
            </w:r>
            <w:r w:rsidR="00764988" w:rsidRPr="00E93073">
              <w:rPr>
                <w:rFonts w:hint="eastAsia"/>
                <w:sz w:val="24"/>
                <w:szCs w:val="22"/>
              </w:rPr>
              <w:t>投料过程中产生的粉尘</w:t>
            </w:r>
            <w:r w:rsidRPr="00E93073">
              <w:rPr>
                <w:rFonts w:hint="eastAsia"/>
                <w:sz w:val="24"/>
                <w:szCs w:val="22"/>
              </w:rPr>
              <w:t>、</w:t>
            </w:r>
            <w:r w:rsidR="005345B6" w:rsidRPr="00E93073">
              <w:rPr>
                <w:rFonts w:hint="eastAsia"/>
                <w:sz w:val="24"/>
                <w:szCs w:val="22"/>
              </w:rPr>
              <w:t>一体板</w:t>
            </w:r>
            <w:r w:rsidR="00817AE1" w:rsidRPr="00E93073">
              <w:rPr>
                <w:rFonts w:hint="eastAsia"/>
                <w:sz w:val="24"/>
                <w:szCs w:val="22"/>
              </w:rPr>
              <w:t>生产过程中产生的挥发性有机气体</w:t>
            </w:r>
            <w:r w:rsidR="00764988" w:rsidRPr="00E93073">
              <w:rPr>
                <w:rFonts w:hint="eastAsia"/>
                <w:sz w:val="24"/>
                <w:szCs w:val="22"/>
              </w:rPr>
              <w:t>和</w:t>
            </w:r>
            <w:r w:rsidRPr="00E93073">
              <w:rPr>
                <w:rFonts w:hint="eastAsia"/>
                <w:sz w:val="24"/>
                <w:szCs w:val="22"/>
              </w:rPr>
              <w:t>食堂油烟废气</w:t>
            </w:r>
            <w:r w:rsidRPr="00E93073">
              <w:rPr>
                <w:sz w:val="24"/>
                <w:szCs w:val="22"/>
              </w:rPr>
              <w:t>。</w:t>
            </w:r>
          </w:p>
          <w:p w:rsidR="005315E0" w:rsidRPr="00E93073" w:rsidRDefault="00764988">
            <w:pPr>
              <w:numPr>
                <w:ilvl w:val="0"/>
                <w:numId w:val="2"/>
              </w:numPr>
              <w:spacing w:line="360" w:lineRule="auto"/>
              <w:ind w:firstLineChars="200" w:firstLine="480"/>
              <w:contextualSpacing/>
              <w:rPr>
                <w:sz w:val="24"/>
                <w:szCs w:val="22"/>
              </w:rPr>
            </w:pPr>
            <w:r w:rsidRPr="00E93073">
              <w:rPr>
                <w:rFonts w:hint="eastAsia"/>
                <w:sz w:val="24"/>
                <w:szCs w:val="22"/>
              </w:rPr>
              <w:t>投料过程中产生的粉尘</w:t>
            </w:r>
          </w:p>
          <w:p w:rsidR="005315E0" w:rsidRPr="00E93073" w:rsidRDefault="00A4390B" w:rsidP="001927BF">
            <w:pPr>
              <w:spacing w:line="360" w:lineRule="auto"/>
              <w:ind w:firstLineChars="200" w:firstLine="480"/>
              <w:rPr>
                <w:sz w:val="24"/>
                <w:szCs w:val="22"/>
              </w:rPr>
            </w:pPr>
            <w:r w:rsidRPr="00E93073">
              <w:rPr>
                <w:rFonts w:hint="eastAsia"/>
                <w:sz w:val="24"/>
                <w:szCs w:val="22"/>
              </w:rPr>
              <w:t>本项目</w:t>
            </w:r>
            <w:r w:rsidR="00A9156E" w:rsidRPr="00E93073">
              <w:rPr>
                <w:rFonts w:hint="eastAsia"/>
                <w:sz w:val="24"/>
                <w:szCs w:val="22"/>
              </w:rPr>
              <w:t>乳胶漆生产线年产量</w:t>
            </w:r>
            <w:r w:rsidR="00A9156E" w:rsidRPr="00E93073">
              <w:rPr>
                <w:rFonts w:hint="eastAsia"/>
                <w:sz w:val="24"/>
                <w:szCs w:val="22"/>
              </w:rPr>
              <w:t>3000t/a</w:t>
            </w:r>
            <w:r w:rsidR="00A9156E" w:rsidRPr="00E93073">
              <w:rPr>
                <w:rFonts w:hint="eastAsia"/>
                <w:sz w:val="24"/>
                <w:szCs w:val="22"/>
              </w:rPr>
              <w:t>，真石漆南侧生产线年产量</w:t>
            </w:r>
            <w:r w:rsidR="00A9156E" w:rsidRPr="00E93073">
              <w:rPr>
                <w:rFonts w:hint="eastAsia"/>
                <w:sz w:val="24"/>
                <w:szCs w:val="22"/>
              </w:rPr>
              <w:t>5000t/a</w:t>
            </w:r>
            <w:r w:rsidR="00A9156E" w:rsidRPr="00E93073">
              <w:rPr>
                <w:rFonts w:hint="eastAsia"/>
                <w:sz w:val="24"/>
                <w:szCs w:val="22"/>
              </w:rPr>
              <w:t>，真石漆、</w:t>
            </w:r>
            <w:r w:rsidR="0021355A" w:rsidRPr="00E93073">
              <w:rPr>
                <w:rFonts w:hint="eastAsia"/>
                <w:sz w:val="24"/>
                <w:szCs w:val="22"/>
              </w:rPr>
              <w:t>多彩</w:t>
            </w:r>
            <w:r w:rsidR="00A9156E" w:rsidRPr="00E93073">
              <w:rPr>
                <w:rFonts w:hint="eastAsia"/>
                <w:sz w:val="24"/>
                <w:szCs w:val="22"/>
              </w:rPr>
              <w:t>理石漆</w:t>
            </w:r>
            <w:r w:rsidR="006645A7" w:rsidRPr="00E93073">
              <w:rPr>
                <w:rFonts w:hint="eastAsia"/>
                <w:sz w:val="24"/>
                <w:szCs w:val="22"/>
              </w:rPr>
              <w:t>、水包水</w:t>
            </w:r>
            <w:r w:rsidR="00A9156E" w:rsidRPr="00E93073">
              <w:rPr>
                <w:rFonts w:hint="eastAsia"/>
                <w:sz w:val="24"/>
                <w:szCs w:val="22"/>
              </w:rPr>
              <w:t>北侧生产线年产</w:t>
            </w:r>
            <w:r w:rsidR="00C06278" w:rsidRPr="00E93073">
              <w:rPr>
                <w:rFonts w:hint="eastAsia"/>
                <w:sz w:val="24"/>
                <w:szCs w:val="22"/>
              </w:rPr>
              <w:t>真石漆</w:t>
            </w:r>
            <w:r w:rsidR="00A9156E" w:rsidRPr="00E93073">
              <w:rPr>
                <w:rFonts w:hint="eastAsia"/>
                <w:sz w:val="24"/>
                <w:szCs w:val="22"/>
              </w:rPr>
              <w:t>3</w:t>
            </w:r>
            <w:r w:rsidR="00C06278" w:rsidRPr="00E93073">
              <w:rPr>
                <w:rFonts w:hint="eastAsia"/>
                <w:sz w:val="24"/>
                <w:szCs w:val="22"/>
              </w:rPr>
              <w:t>0</w:t>
            </w:r>
            <w:r w:rsidR="00A9156E" w:rsidRPr="00E93073">
              <w:rPr>
                <w:rFonts w:hint="eastAsia"/>
                <w:sz w:val="24"/>
                <w:szCs w:val="22"/>
              </w:rPr>
              <w:t>00t/a</w:t>
            </w:r>
            <w:r w:rsidR="00C06278" w:rsidRPr="00E93073">
              <w:rPr>
                <w:rFonts w:hint="eastAsia"/>
                <w:sz w:val="24"/>
                <w:szCs w:val="22"/>
              </w:rPr>
              <w:t>、多彩理石漆</w:t>
            </w:r>
            <w:r w:rsidR="00C06278" w:rsidRPr="00E93073">
              <w:rPr>
                <w:rFonts w:hint="eastAsia"/>
                <w:sz w:val="24"/>
                <w:szCs w:val="22"/>
              </w:rPr>
              <w:t>200t/a</w:t>
            </w:r>
            <w:r w:rsidR="00C06278" w:rsidRPr="00E93073">
              <w:rPr>
                <w:rFonts w:hint="eastAsia"/>
                <w:sz w:val="24"/>
                <w:szCs w:val="22"/>
              </w:rPr>
              <w:t>、水包水</w:t>
            </w:r>
            <w:r w:rsidR="00C06278" w:rsidRPr="00E93073">
              <w:rPr>
                <w:rFonts w:hint="eastAsia"/>
                <w:sz w:val="24"/>
                <w:szCs w:val="22"/>
              </w:rPr>
              <w:t>200t/a</w:t>
            </w:r>
            <w:r w:rsidR="00C06278" w:rsidRPr="00E93073">
              <w:rPr>
                <w:rFonts w:hint="eastAsia"/>
                <w:sz w:val="24"/>
                <w:szCs w:val="22"/>
              </w:rPr>
              <w:t>，</w:t>
            </w:r>
            <w:r w:rsidR="00A9156E" w:rsidRPr="00E93073">
              <w:rPr>
                <w:rFonts w:hint="eastAsia"/>
                <w:sz w:val="24"/>
                <w:szCs w:val="22"/>
              </w:rPr>
              <w:t>腻子</w:t>
            </w:r>
            <w:proofErr w:type="gramStart"/>
            <w:r w:rsidR="00A9156E" w:rsidRPr="00E93073">
              <w:rPr>
                <w:rFonts w:hint="eastAsia"/>
                <w:sz w:val="24"/>
                <w:szCs w:val="22"/>
              </w:rPr>
              <w:t>粉东西</w:t>
            </w:r>
            <w:proofErr w:type="gramEnd"/>
            <w:r w:rsidR="00A9156E" w:rsidRPr="00E93073">
              <w:rPr>
                <w:rFonts w:hint="eastAsia"/>
                <w:sz w:val="24"/>
                <w:szCs w:val="22"/>
              </w:rPr>
              <w:t>生产线各年产量为</w:t>
            </w:r>
            <w:r w:rsidR="00A9156E" w:rsidRPr="00E93073">
              <w:rPr>
                <w:rFonts w:hint="eastAsia"/>
                <w:sz w:val="24"/>
                <w:szCs w:val="22"/>
              </w:rPr>
              <w:t>3000t/a</w:t>
            </w:r>
            <w:r w:rsidR="00A9156E" w:rsidRPr="00E93073">
              <w:rPr>
                <w:rFonts w:hint="eastAsia"/>
                <w:sz w:val="24"/>
                <w:szCs w:val="22"/>
              </w:rPr>
              <w:t>，</w:t>
            </w:r>
            <w:r w:rsidRPr="00E93073">
              <w:rPr>
                <w:rFonts w:hint="eastAsia"/>
                <w:sz w:val="24"/>
                <w:szCs w:val="22"/>
              </w:rPr>
              <w:t>各种粉状原料投料过程中会产生粉尘，</w:t>
            </w:r>
            <w:r w:rsidR="00F7493E" w:rsidRPr="00E93073">
              <w:rPr>
                <w:rFonts w:hint="eastAsia"/>
                <w:sz w:val="24"/>
                <w:szCs w:val="22"/>
              </w:rPr>
              <w:t>根据</w:t>
            </w:r>
            <w:r w:rsidR="001927BF" w:rsidRPr="00E93073">
              <w:rPr>
                <w:rFonts w:hint="eastAsia"/>
                <w:sz w:val="24"/>
                <w:szCs w:val="22"/>
              </w:rPr>
              <w:t>《工业污染源产排污系数手册》中涂料制造业产排污系数表中</w:t>
            </w:r>
            <w:proofErr w:type="gramStart"/>
            <w:r w:rsidR="001927BF" w:rsidRPr="00E93073">
              <w:rPr>
                <w:rFonts w:hint="eastAsia"/>
                <w:sz w:val="24"/>
                <w:szCs w:val="22"/>
              </w:rPr>
              <w:t>粉尘产污系数</w:t>
            </w:r>
            <w:proofErr w:type="gramEnd"/>
            <w:r w:rsidR="001927BF" w:rsidRPr="00E93073">
              <w:rPr>
                <w:rFonts w:hint="eastAsia"/>
                <w:sz w:val="24"/>
                <w:szCs w:val="22"/>
              </w:rPr>
              <w:t>为</w:t>
            </w:r>
            <w:r w:rsidR="001927BF" w:rsidRPr="00E93073">
              <w:rPr>
                <w:rFonts w:hint="eastAsia"/>
                <w:sz w:val="24"/>
                <w:szCs w:val="22"/>
              </w:rPr>
              <w:t>0.031kg/t-</w:t>
            </w:r>
            <w:r w:rsidR="001927BF" w:rsidRPr="00E93073">
              <w:rPr>
                <w:rFonts w:hint="eastAsia"/>
                <w:sz w:val="24"/>
                <w:szCs w:val="22"/>
              </w:rPr>
              <w:t>产品，</w:t>
            </w:r>
            <w:r w:rsidR="00F7493E" w:rsidRPr="00E93073">
              <w:rPr>
                <w:rFonts w:hint="eastAsia"/>
                <w:sz w:val="24"/>
                <w:szCs w:val="22"/>
              </w:rPr>
              <w:t>则粉尘产生量</w:t>
            </w:r>
            <w:r w:rsidR="00A9156E" w:rsidRPr="00E93073">
              <w:rPr>
                <w:rFonts w:hint="eastAsia"/>
                <w:sz w:val="24"/>
                <w:szCs w:val="22"/>
              </w:rPr>
              <w:t>分别</w:t>
            </w:r>
            <w:r w:rsidR="00F7493E" w:rsidRPr="00E93073">
              <w:rPr>
                <w:rFonts w:hint="eastAsia"/>
                <w:sz w:val="24"/>
                <w:szCs w:val="22"/>
              </w:rPr>
              <w:t>约为</w:t>
            </w:r>
            <w:r w:rsidR="002F0E84" w:rsidRPr="00E93073">
              <w:rPr>
                <w:rFonts w:hint="eastAsia"/>
                <w:sz w:val="24"/>
                <w:szCs w:val="22"/>
              </w:rPr>
              <w:t>0.</w:t>
            </w:r>
            <w:r w:rsidR="00A9156E" w:rsidRPr="00E93073">
              <w:rPr>
                <w:rFonts w:hint="eastAsia"/>
                <w:sz w:val="24"/>
                <w:szCs w:val="22"/>
              </w:rPr>
              <w:t>093</w:t>
            </w:r>
            <w:r w:rsidR="00F7493E" w:rsidRPr="00E93073">
              <w:rPr>
                <w:rFonts w:hint="eastAsia"/>
                <w:sz w:val="24"/>
                <w:szCs w:val="22"/>
              </w:rPr>
              <w:t>t/a</w:t>
            </w:r>
            <w:r w:rsidR="002F0E84" w:rsidRPr="00E93073">
              <w:rPr>
                <w:rFonts w:hint="eastAsia"/>
                <w:sz w:val="24"/>
                <w:szCs w:val="22"/>
              </w:rPr>
              <w:t>、</w:t>
            </w:r>
            <w:r w:rsidR="00A9156E" w:rsidRPr="00E93073">
              <w:rPr>
                <w:rFonts w:hint="eastAsia"/>
                <w:sz w:val="24"/>
                <w:szCs w:val="22"/>
              </w:rPr>
              <w:t>0.155</w:t>
            </w:r>
            <w:r w:rsidR="002F0E84" w:rsidRPr="00E93073">
              <w:rPr>
                <w:rFonts w:hint="eastAsia"/>
                <w:sz w:val="24"/>
                <w:szCs w:val="22"/>
              </w:rPr>
              <w:t>t/a</w:t>
            </w:r>
            <w:r w:rsidR="002F0E84" w:rsidRPr="00E93073">
              <w:rPr>
                <w:rFonts w:hint="eastAsia"/>
                <w:sz w:val="24"/>
                <w:szCs w:val="22"/>
              </w:rPr>
              <w:t>、</w:t>
            </w:r>
            <w:r w:rsidR="00A9156E" w:rsidRPr="00E93073">
              <w:rPr>
                <w:rFonts w:hint="eastAsia"/>
                <w:sz w:val="24"/>
                <w:szCs w:val="22"/>
              </w:rPr>
              <w:t>0.</w:t>
            </w:r>
            <w:r w:rsidR="00C06278" w:rsidRPr="00E93073">
              <w:rPr>
                <w:rFonts w:hint="eastAsia"/>
                <w:sz w:val="24"/>
                <w:szCs w:val="22"/>
              </w:rPr>
              <w:t>093</w:t>
            </w:r>
            <w:r w:rsidR="002F0E84" w:rsidRPr="00E93073">
              <w:rPr>
                <w:rFonts w:hint="eastAsia"/>
                <w:sz w:val="24"/>
                <w:szCs w:val="22"/>
              </w:rPr>
              <w:t>t/a</w:t>
            </w:r>
            <w:r w:rsidR="002F0E84" w:rsidRPr="00E93073">
              <w:rPr>
                <w:rFonts w:hint="eastAsia"/>
                <w:sz w:val="24"/>
                <w:szCs w:val="22"/>
              </w:rPr>
              <w:t>、</w:t>
            </w:r>
            <w:r w:rsidR="00C06278" w:rsidRPr="00E93073">
              <w:rPr>
                <w:rFonts w:hint="eastAsia"/>
                <w:sz w:val="24"/>
                <w:szCs w:val="22"/>
              </w:rPr>
              <w:t>0.0062t/a</w:t>
            </w:r>
            <w:r w:rsidR="00C06278" w:rsidRPr="00E93073">
              <w:rPr>
                <w:rFonts w:hint="eastAsia"/>
                <w:sz w:val="24"/>
                <w:szCs w:val="22"/>
              </w:rPr>
              <w:t>、</w:t>
            </w:r>
            <w:r w:rsidR="00C06278" w:rsidRPr="00E93073">
              <w:rPr>
                <w:rFonts w:hint="eastAsia"/>
                <w:sz w:val="24"/>
                <w:szCs w:val="22"/>
              </w:rPr>
              <w:t>0.0062t/a</w:t>
            </w:r>
            <w:r w:rsidR="00C06278" w:rsidRPr="00E93073">
              <w:rPr>
                <w:rFonts w:hint="eastAsia"/>
                <w:sz w:val="24"/>
                <w:szCs w:val="22"/>
              </w:rPr>
              <w:t>、</w:t>
            </w:r>
            <w:r w:rsidR="00A9156E" w:rsidRPr="00E93073">
              <w:rPr>
                <w:rFonts w:hint="eastAsia"/>
                <w:sz w:val="24"/>
                <w:szCs w:val="22"/>
              </w:rPr>
              <w:t>0.093</w:t>
            </w:r>
            <w:r w:rsidR="002F0E84" w:rsidRPr="00E93073">
              <w:rPr>
                <w:rFonts w:hint="eastAsia"/>
                <w:sz w:val="24"/>
                <w:szCs w:val="22"/>
              </w:rPr>
              <w:t>t/a</w:t>
            </w:r>
            <w:r w:rsidR="002F0E84" w:rsidRPr="00E93073">
              <w:rPr>
                <w:rFonts w:hint="eastAsia"/>
                <w:sz w:val="24"/>
                <w:szCs w:val="22"/>
              </w:rPr>
              <w:t>、</w:t>
            </w:r>
            <w:r w:rsidR="00A9156E" w:rsidRPr="00E93073">
              <w:rPr>
                <w:rFonts w:hint="eastAsia"/>
                <w:sz w:val="24"/>
                <w:szCs w:val="22"/>
              </w:rPr>
              <w:t>0.093</w:t>
            </w:r>
            <w:r w:rsidR="002F0E84" w:rsidRPr="00E93073">
              <w:rPr>
                <w:rFonts w:hint="eastAsia"/>
                <w:sz w:val="24"/>
                <w:szCs w:val="22"/>
              </w:rPr>
              <w:t>t/a</w:t>
            </w:r>
            <w:r w:rsidR="00F7493E" w:rsidRPr="00E93073">
              <w:rPr>
                <w:rFonts w:hint="eastAsia"/>
                <w:sz w:val="24"/>
                <w:szCs w:val="22"/>
              </w:rPr>
              <w:t>。</w:t>
            </w:r>
          </w:p>
          <w:p w:rsidR="00F24A8B" w:rsidRPr="00E93073" w:rsidRDefault="00F24A8B" w:rsidP="00643941">
            <w:pPr>
              <w:pStyle w:val="Default"/>
              <w:spacing w:line="360" w:lineRule="auto"/>
              <w:ind w:firstLineChars="200" w:firstLine="480"/>
              <w:rPr>
                <w:rFonts w:ascii="Times New Roman" w:hint="default"/>
                <w:color w:val="auto"/>
              </w:rPr>
            </w:pPr>
            <w:r w:rsidRPr="00E93073">
              <w:rPr>
                <w:rFonts w:ascii="Times New Roman"/>
                <w:color w:val="auto"/>
              </w:rPr>
              <w:t>本项目要求在</w:t>
            </w:r>
            <w:r w:rsidR="000A183E" w:rsidRPr="00E93073">
              <w:rPr>
                <w:rFonts w:ascii="Times New Roman"/>
                <w:color w:val="auto"/>
              </w:rPr>
              <w:t>乳胶漆生产线</w:t>
            </w:r>
            <w:proofErr w:type="gramStart"/>
            <w:r w:rsidRPr="00E93073">
              <w:rPr>
                <w:rFonts w:ascii="Times New Roman"/>
                <w:color w:val="auto"/>
              </w:rPr>
              <w:t>投料口</w:t>
            </w:r>
            <w:proofErr w:type="gramEnd"/>
            <w:r w:rsidRPr="00E93073">
              <w:rPr>
                <w:rFonts w:ascii="Times New Roman"/>
                <w:color w:val="auto"/>
              </w:rPr>
              <w:t>上方设置集</w:t>
            </w:r>
            <w:proofErr w:type="gramStart"/>
            <w:r w:rsidRPr="00E93073">
              <w:rPr>
                <w:rFonts w:ascii="Times New Roman"/>
                <w:color w:val="auto"/>
              </w:rPr>
              <w:t>气罩并在</w:t>
            </w:r>
            <w:proofErr w:type="gramEnd"/>
            <w:r w:rsidRPr="00E93073">
              <w:rPr>
                <w:rFonts w:ascii="Times New Roman"/>
                <w:color w:val="auto"/>
              </w:rPr>
              <w:t>四周加设软帘，收集效率为</w:t>
            </w:r>
            <w:r w:rsidRPr="00E93073">
              <w:rPr>
                <w:rFonts w:ascii="Times New Roman"/>
                <w:color w:val="auto"/>
              </w:rPr>
              <w:t>9</w:t>
            </w:r>
            <w:r w:rsidR="00751A84" w:rsidRPr="00E93073">
              <w:rPr>
                <w:rFonts w:ascii="Times New Roman"/>
                <w:color w:val="auto"/>
              </w:rPr>
              <w:t>9</w:t>
            </w:r>
            <w:r w:rsidRPr="00E93073">
              <w:rPr>
                <w:rFonts w:ascii="Times New Roman"/>
                <w:color w:val="auto"/>
              </w:rPr>
              <w:t>%</w:t>
            </w:r>
            <w:r w:rsidRPr="00E93073">
              <w:rPr>
                <w:rFonts w:ascii="Times New Roman"/>
                <w:color w:val="auto"/>
              </w:rPr>
              <w:t>，收集后经</w:t>
            </w:r>
            <w:r w:rsidR="000A183E" w:rsidRPr="00E93073">
              <w:rPr>
                <w:rFonts w:ascii="Times New Roman"/>
                <w:color w:val="auto"/>
              </w:rPr>
              <w:t>1</w:t>
            </w:r>
            <w:r w:rsidR="000A183E" w:rsidRPr="00E93073">
              <w:rPr>
                <w:rFonts w:ascii="Times New Roman"/>
                <w:color w:val="auto"/>
              </w:rPr>
              <w:t>号</w:t>
            </w:r>
            <w:r w:rsidRPr="00E93073">
              <w:rPr>
                <w:rFonts w:ascii="Times New Roman"/>
                <w:color w:val="auto"/>
              </w:rPr>
              <w:t>脉冲除尘器处理，处理效率</w:t>
            </w:r>
            <w:r w:rsidRPr="00E93073">
              <w:rPr>
                <w:rFonts w:ascii="Times New Roman"/>
                <w:color w:val="auto"/>
              </w:rPr>
              <w:t>9</w:t>
            </w:r>
            <w:r w:rsidR="00761940" w:rsidRPr="00E93073">
              <w:rPr>
                <w:rFonts w:ascii="Times New Roman"/>
                <w:color w:val="auto"/>
              </w:rPr>
              <w:t>6</w:t>
            </w:r>
            <w:r w:rsidRPr="00E93073">
              <w:rPr>
                <w:rFonts w:ascii="Times New Roman"/>
                <w:color w:val="auto"/>
              </w:rPr>
              <w:t>%</w:t>
            </w:r>
            <w:r w:rsidRPr="00E93073">
              <w:rPr>
                <w:rFonts w:ascii="Times New Roman"/>
                <w:color w:val="auto"/>
              </w:rPr>
              <w:t>，净化后的废气通过</w:t>
            </w:r>
            <w:r w:rsidRPr="00E93073">
              <w:rPr>
                <w:rFonts w:ascii="Times New Roman"/>
                <w:color w:val="auto"/>
              </w:rPr>
              <w:t>15m</w:t>
            </w:r>
            <w:r w:rsidRPr="00E93073">
              <w:rPr>
                <w:rFonts w:ascii="Times New Roman"/>
                <w:color w:val="auto"/>
              </w:rPr>
              <w:t>高排气筒排放。</w:t>
            </w:r>
            <w:r w:rsidR="006B62A3" w:rsidRPr="00E93073">
              <w:rPr>
                <w:rFonts w:ascii="Times New Roman"/>
                <w:color w:val="auto"/>
              </w:rPr>
              <w:t>除尘器</w:t>
            </w:r>
            <w:r w:rsidRPr="00E93073">
              <w:rPr>
                <w:rFonts w:ascii="Times New Roman"/>
                <w:color w:val="auto"/>
              </w:rPr>
              <w:t>风机风量为</w:t>
            </w:r>
            <w:r w:rsidRPr="00E93073">
              <w:rPr>
                <w:rFonts w:ascii="Times New Roman"/>
                <w:color w:val="auto"/>
              </w:rPr>
              <w:t>1</w:t>
            </w:r>
            <w:r w:rsidR="003723FA" w:rsidRPr="00E93073">
              <w:rPr>
                <w:rFonts w:ascii="Times New Roman"/>
                <w:color w:val="auto"/>
              </w:rPr>
              <w:t>1</w:t>
            </w:r>
            <w:r w:rsidRPr="00E93073">
              <w:rPr>
                <w:rFonts w:ascii="Times New Roman"/>
                <w:color w:val="auto"/>
              </w:rPr>
              <w:t>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w:t>
            </w:r>
            <w:r w:rsidR="00C06278" w:rsidRPr="00E93073">
              <w:rPr>
                <w:rFonts w:ascii="Times New Roman"/>
                <w:color w:val="auto"/>
              </w:rPr>
              <w:t>则乳胶漆</w:t>
            </w:r>
            <w:r w:rsidR="006B62A3" w:rsidRPr="00E93073">
              <w:rPr>
                <w:rFonts w:ascii="Times New Roman"/>
                <w:color w:val="auto"/>
              </w:rPr>
              <w:t>投料粉尘有组织排放量为</w:t>
            </w:r>
            <w:r w:rsidR="006B62A3" w:rsidRPr="00E93073">
              <w:rPr>
                <w:rFonts w:ascii="Times New Roman"/>
                <w:color w:val="auto"/>
              </w:rPr>
              <w:t>0.00</w:t>
            </w:r>
            <w:r w:rsidR="00761940" w:rsidRPr="00E93073">
              <w:rPr>
                <w:rFonts w:ascii="Times New Roman"/>
                <w:color w:val="auto"/>
              </w:rPr>
              <w:t>3683</w:t>
            </w:r>
            <w:r w:rsidR="006B62A3" w:rsidRPr="00E93073">
              <w:rPr>
                <w:rFonts w:ascii="Times New Roman"/>
                <w:color w:val="auto"/>
              </w:rPr>
              <w:t>t/a</w:t>
            </w:r>
            <w:r w:rsidR="006B62A3" w:rsidRPr="00E93073">
              <w:rPr>
                <w:rFonts w:ascii="Times New Roman"/>
                <w:color w:val="auto"/>
              </w:rPr>
              <w:t>，</w:t>
            </w:r>
            <w:r w:rsidR="00764DA7" w:rsidRPr="00E93073">
              <w:rPr>
                <w:rFonts w:ascii="Times New Roman"/>
                <w:color w:val="auto"/>
              </w:rPr>
              <w:t>生产</w:t>
            </w:r>
            <w:r w:rsidR="00764DA7" w:rsidRPr="00E93073">
              <w:rPr>
                <w:rFonts w:ascii="Times New Roman"/>
                <w:color w:val="auto"/>
              </w:rPr>
              <w:t>1t</w:t>
            </w:r>
            <w:r w:rsidR="00764DA7" w:rsidRPr="00E93073">
              <w:rPr>
                <w:rFonts w:ascii="Times New Roman"/>
                <w:color w:val="auto"/>
              </w:rPr>
              <w:t>产品加粉料时间为</w:t>
            </w:r>
            <w:r w:rsidR="00764DA7" w:rsidRPr="00E93073">
              <w:rPr>
                <w:rFonts w:ascii="Times New Roman"/>
                <w:color w:val="auto"/>
              </w:rPr>
              <w:t>5min</w:t>
            </w:r>
            <w:r w:rsidR="00764DA7" w:rsidRPr="00E93073">
              <w:rPr>
                <w:rFonts w:ascii="Times New Roman"/>
                <w:color w:val="auto"/>
              </w:rPr>
              <w:t>，则年加料时间为</w:t>
            </w:r>
            <w:r w:rsidR="00764DA7" w:rsidRPr="00E93073">
              <w:rPr>
                <w:rFonts w:ascii="Times New Roman"/>
                <w:color w:val="auto"/>
              </w:rPr>
              <w:t>250h</w:t>
            </w:r>
            <w:r w:rsidR="00764DA7" w:rsidRPr="00E93073">
              <w:rPr>
                <w:rFonts w:ascii="Times New Roman"/>
                <w:color w:val="auto"/>
              </w:rPr>
              <w:t>，</w:t>
            </w:r>
            <w:r w:rsidR="006B62A3" w:rsidRPr="00E93073">
              <w:rPr>
                <w:rFonts w:ascii="Times New Roman"/>
                <w:color w:val="auto"/>
              </w:rPr>
              <w:t>排放速率为</w:t>
            </w:r>
            <w:r w:rsidR="006B62A3" w:rsidRPr="00E93073">
              <w:rPr>
                <w:rFonts w:ascii="Times New Roman"/>
                <w:color w:val="auto"/>
              </w:rPr>
              <w:t>0.0</w:t>
            </w:r>
            <w:r w:rsidR="00761940" w:rsidRPr="00E93073">
              <w:rPr>
                <w:rFonts w:ascii="Times New Roman"/>
                <w:color w:val="auto"/>
              </w:rPr>
              <w:t>14731</w:t>
            </w:r>
            <w:r w:rsidR="006B62A3" w:rsidRPr="00E93073">
              <w:rPr>
                <w:rFonts w:ascii="Times New Roman"/>
                <w:color w:val="auto"/>
              </w:rPr>
              <w:t>kg/h</w:t>
            </w:r>
            <w:r w:rsidR="006B62A3" w:rsidRPr="00E93073">
              <w:rPr>
                <w:rFonts w:ascii="Times New Roman"/>
                <w:color w:val="auto"/>
              </w:rPr>
              <w:t>，排放浓度</w:t>
            </w:r>
            <w:r w:rsidR="00761940" w:rsidRPr="00E93073">
              <w:rPr>
                <w:rFonts w:ascii="Times New Roman"/>
                <w:color w:val="auto"/>
              </w:rPr>
              <w:t>1.339</w:t>
            </w:r>
            <w:r w:rsidR="006B62A3" w:rsidRPr="00E93073">
              <w:rPr>
                <w:rFonts w:ascii="Times New Roman"/>
                <w:color w:val="auto"/>
              </w:rPr>
              <w:t>mg/m</w:t>
            </w:r>
            <w:r w:rsidR="006B62A3" w:rsidRPr="00E93073">
              <w:rPr>
                <w:rFonts w:ascii="Times New Roman"/>
                <w:color w:val="auto"/>
                <w:vertAlign w:val="superscript"/>
              </w:rPr>
              <w:t>3</w:t>
            </w:r>
            <w:r w:rsidR="006B62A3" w:rsidRPr="00E93073">
              <w:rPr>
                <w:rFonts w:ascii="Times New Roman"/>
                <w:color w:val="auto"/>
              </w:rPr>
              <w:t>，无组织排放量为</w:t>
            </w:r>
            <w:r w:rsidR="006B62A3" w:rsidRPr="00E93073">
              <w:rPr>
                <w:rFonts w:ascii="Times New Roman"/>
                <w:color w:val="auto"/>
              </w:rPr>
              <w:t>0.00</w:t>
            </w:r>
            <w:r w:rsidR="00CC424B" w:rsidRPr="00E93073">
              <w:rPr>
                <w:rFonts w:ascii="Times New Roman"/>
                <w:color w:val="auto"/>
              </w:rPr>
              <w:t>093</w:t>
            </w:r>
            <w:r w:rsidR="006B62A3" w:rsidRPr="00E93073">
              <w:rPr>
                <w:rFonts w:ascii="Times New Roman"/>
                <w:color w:val="auto"/>
              </w:rPr>
              <w:t>t/a</w:t>
            </w:r>
            <w:r w:rsidR="006B62A3" w:rsidRPr="00E93073">
              <w:rPr>
                <w:rFonts w:ascii="Times New Roman"/>
                <w:color w:val="auto"/>
              </w:rPr>
              <w:t>，排放速率为</w:t>
            </w:r>
            <w:r w:rsidR="006B62A3" w:rsidRPr="00E93073">
              <w:rPr>
                <w:rFonts w:ascii="Times New Roman"/>
                <w:color w:val="auto"/>
              </w:rPr>
              <w:t>0.0</w:t>
            </w:r>
            <w:r w:rsidR="00CC424B" w:rsidRPr="00E93073">
              <w:rPr>
                <w:rFonts w:ascii="Times New Roman"/>
                <w:color w:val="auto"/>
              </w:rPr>
              <w:t>0372</w:t>
            </w:r>
            <w:r w:rsidR="006B62A3" w:rsidRPr="00E93073">
              <w:rPr>
                <w:rFonts w:ascii="Times New Roman"/>
                <w:color w:val="auto"/>
              </w:rPr>
              <w:t>kg/h</w:t>
            </w:r>
            <w:r w:rsidR="006B62A3" w:rsidRPr="00E93073">
              <w:rPr>
                <w:rFonts w:ascii="Times New Roman"/>
                <w:color w:val="auto"/>
              </w:rPr>
              <w:t>。</w:t>
            </w:r>
          </w:p>
          <w:p w:rsidR="00A42BAE" w:rsidRPr="00E93073" w:rsidRDefault="00A42BAE" w:rsidP="002F0E84">
            <w:pPr>
              <w:pStyle w:val="Default"/>
              <w:spacing w:line="360" w:lineRule="auto"/>
              <w:ind w:firstLineChars="200" w:firstLine="480"/>
              <w:rPr>
                <w:rFonts w:ascii="Times New Roman" w:hint="default"/>
                <w:color w:val="auto"/>
              </w:rPr>
            </w:pPr>
            <w:r w:rsidRPr="00E93073">
              <w:rPr>
                <w:rFonts w:ascii="Times New Roman"/>
                <w:color w:val="auto"/>
              </w:rPr>
              <w:t>本项目要求在真石漆南侧生产线</w:t>
            </w:r>
            <w:proofErr w:type="gramStart"/>
            <w:r w:rsidRPr="00E93073">
              <w:rPr>
                <w:rFonts w:ascii="Times New Roman"/>
                <w:color w:val="auto"/>
              </w:rPr>
              <w:t>投料口</w:t>
            </w:r>
            <w:proofErr w:type="gramEnd"/>
            <w:r w:rsidRPr="00E93073">
              <w:rPr>
                <w:rFonts w:ascii="Times New Roman"/>
                <w:color w:val="auto"/>
              </w:rPr>
              <w:t>上方设置集</w:t>
            </w:r>
            <w:proofErr w:type="gramStart"/>
            <w:r w:rsidRPr="00E93073">
              <w:rPr>
                <w:rFonts w:ascii="Times New Roman"/>
                <w:color w:val="auto"/>
              </w:rPr>
              <w:t>气罩并在</w:t>
            </w:r>
            <w:proofErr w:type="gramEnd"/>
            <w:r w:rsidRPr="00E93073">
              <w:rPr>
                <w:rFonts w:ascii="Times New Roman"/>
                <w:color w:val="auto"/>
              </w:rPr>
              <w:t>四周加设软帘，收集效率为</w:t>
            </w:r>
            <w:r w:rsidRPr="00E93073">
              <w:rPr>
                <w:rFonts w:ascii="Times New Roman"/>
                <w:color w:val="auto"/>
              </w:rPr>
              <w:t>9</w:t>
            </w:r>
            <w:r w:rsidR="00751A84" w:rsidRPr="00E93073">
              <w:rPr>
                <w:rFonts w:ascii="Times New Roman"/>
                <w:color w:val="auto"/>
              </w:rPr>
              <w:t>9</w:t>
            </w:r>
            <w:r w:rsidRPr="00E93073">
              <w:rPr>
                <w:rFonts w:ascii="Times New Roman"/>
                <w:color w:val="auto"/>
              </w:rPr>
              <w:t>%</w:t>
            </w:r>
            <w:r w:rsidRPr="00E93073">
              <w:rPr>
                <w:rFonts w:ascii="Times New Roman"/>
                <w:color w:val="auto"/>
              </w:rPr>
              <w:t>，收集后经</w:t>
            </w:r>
            <w:r w:rsidRPr="00E93073">
              <w:rPr>
                <w:rFonts w:ascii="Times New Roman"/>
                <w:color w:val="auto"/>
              </w:rPr>
              <w:t>2</w:t>
            </w:r>
            <w:r w:rsidRPr="00E93073">
              <w:rPr>
                <w:rFonts w:ascii="Times New Roman"/>
                <w:color w:val="auto"/>
              </w:rPr>
              <w:t>号脉冲除尘器处理，处理效率</w:t>
            </w:r>
            <w:r w:rsidRPr="00E93073">
              <w:rPr>
                <w:rFonts w:ascii="Times New Roman"/>
                <w:color w:val="auto"/>
              </w:rPr>
              <w:t>9</w:t>
            </w:r>
            <w:r w:rsidR="00761940" w:rsidRPr="00E93073">
              <w:rPr>
                <w:rFonts w:ascii="Times New Roman"/>
                <w:color w:val="auto"/>
              </w:rPr>
              <w:t>6</w:t>
            </w:r>
            <w:r w:rsidRPr="00E93073">
              <w:rPr>
                <w:rFonts w:ascii="Times New Roman"/>
                <w:color w:val="auto"/>
              </w:rPr>
              <w:t>%</w:t>
            </w:r>
            <w:r w:rsidRPr="00E93073">
              <w:rPr>
                <w:rFonts w:ascii="Times New Roman"/>
                <w:color w:val="auto"/>
              </w:rPr>
              <w:t>，净化后的废气通过</w:t>
            </w:r>
            <w:r w:rsidRPr="00E93073">
              <w:rPr>
                <w:rFonts w:ascii="Times New Roman"/>
                <w:color w:val="auto"/>
              </w:rPr>
              <w:t>15m</w:t>
            </w:r>
            <w:r w:rsidRPr="00E93073">
              <w:rPr>
                <w:rFonts w:ascii="Times New Roman"/>
                <w:color w:val="auto"/>
              </w:rPr>
              <w:t>高排气筒排放。除尘器风机风量为</w:t>
            </w:r>
            <w:r w:rsidRPr="00E93073">
              <w:rPr>
                <w:rFonts w:ascii="Times New Roman"/>
                <w:color w:val="auto"/>
              </w:rPr>
              <w:t>5000m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，则</w:t>
            </w:r>
            <w:r w:rsidR="00C06278" w:rsidRPr="00E93073">
              <w:rPr>
                <w:rFonts w:ascii="Times New Roman"/>
                <w:color w:val="auto"/>
              </w:rPr>
              <w:t>真石漆</w:t>
            </w:r>
            <w:r w:rsidRPr="00E93073">
              <w:rPr>
                <w:rFonts w:ascii="Times New Roman"/>
                <w:color w:val="auto"/>
              </w:rPr>
              <w:t>投料粉尘有组织排放量为</w:t>
            </w:r>
            <w:r w:rsidRPr="00E93073">
              <w:rPr>
                <w:rFonts w:ascii="Times New Roman"/>
                <w:color w:val="auto"/>
              </w:rPr>
              <w:t>0.00</w:t>
            </w:r>
            <w:r w:rsidR="00761940" w:rsidRPr="00E93073">
              <w:rPr>
                <w:rFonts w:ascii="Times New Roman"/>
                <w:color w:val="auto"/>
              </w:rPr>
              <w:t>6138</w:t>
            </w:r>
            <w:r w:rsidRPr="00E93073">
              <w:rPr>
                <w:rFonts w:ascii="Times New Roman"/>
                <w:color w:val="auto"/>
              </w:rPr>
              <w:t>t/a</w:t>
            </w:r>
            <w:r w:rsidRPr="00E93073">
              <w:rPr>
                <w:rFonts w:ascii="Times New Roman"/>
                <w:color w:val="auto"/>
              </w:rPr>
              <w:t>，</w:t>
            </w:r>
            <w:r w:rsidR="00764DA7" w:rsidRPr="00E93073">
              <w:rPr>
                <w:rFonts w:ascii="Times New Roman"/>
                <w:color w:val="auto"/>
              </w:rPr>
              <w:t>生产</w:t>
            </w:r>
            <w:r w:rsidR="00764DA7" w:rsidRPr="00E93073">
              <w:rPr>
                <w:rFonts w:ascii="Times New Roman"/>
                <w:color w:val="auto"/>
              </w:rPr>
              <w:t>1t</w:t>
            </w:r>
            <w:r w:rsidR="00764DA7" w:rsidRPr="00E93073">
              <w:rPr>
                <w:rFonts w:ascii="Times New Roman"/>
                <w:color w:val="auto"/>
              </w:rPr>
              <w:t>产品加粉料时间为</w:t>
            </w:r>
            <w:r w:rsidR="00764DA7" w:rsidRPr="00E93073">
              <w:rPr>
                <w:rFonts w:ascii="Times New Roman"/>
                <w:color w:val="auto"/>
              </w:rPr>
              <w:t>375s</w:t>
            </w:r>
            <w:r w:rsidR="00764DA7" w:rsidRPr="00E93073">
              <w:rPr>
                <w:rFonts w:ascii="Times New Roman"/>
                <w:color w:val="auto"/>
              </w:rPr>
              <w:t>，则年加料时间为</w:t>
            </w:r>
            <w:r w:rsidR="00764DA7" w:rsidRPr="00E93073">
              <w:rPr>
                <w:rFonts w:ascii="Times New Roman"/>
                <w:color w:val="auto"/>
              </w:rPr>
              <w:t>521h</w:t>
            </w:r>
            <w:r w:rsidR="00764DA7" w:rsidRPr="00E93073">
              <w:rPr>
                <w:rFonts w:ascii="Times New Roman"/>
                <w:color w:val="auto"/>
              </w:rPr>
              <w:t>，</w:t>
            </w:r>
            <w:r w:rsidRPr="00E93073">
              <w:rPr>
                <w:rFonts w:ascii="Times New Roman"/>
                <w:color w:val="auto"/>
              </w:rPr>
              <w:t>排放速率为</w:t>
            </w:r>
            <w:r w:rsidRPr="00E93073">
              <w:rPr>
                <w:rFonts w:ascii="Times New Roman"/>
                <w:color w:val="auto"/>
              </w:rPr>
              <w:t>0.0</w:t>
            </w:r>
            <w:r w:rsidR="00761940" w:rsidRPr="00E93073">
              <w:rPr>
                <w:rFonts w:ascii="Times New Roman"/>
                <w:color w:val="auto"/>
              </w:rPr>
              <w:t>11781</w:t>
            </w:r>
            <w:r w:rsidRPr="00E93073">
              <w:rPr>
                <w:rFonts w:ascii="Times New Roman"/>
                <w:color w:val="auto"/>
              </w:rPr>
              <w:t>kg/h</w:t>
            </w:r>
            <w:r w:rsidRPr="00E93073">
              <w:rPr>
                <w:rFonts w:ascii="Times New Roman"/>
                <w:color w:val="auto"/>
              </w:rPr>
              <w:t>，排放浓度</w:t>
            </w:r>
            <w:r w:rsidR="00761940" w:rsidRPr="00E93073">
              <w:rPr>
                <w:rFonts w:ascii="Times New Roman"/>
                <w:color w:val="auto"/>
              </w:rPr>
              <w:t>2.356</w:t>
            </w:r>
            <w:r w:rsidRPr="00E93073">
              <w:rPr>
                <w:rFonts w:ascii="Times New Roman"/>
                <w:color w:val="auto"/>
              </w:rPr>
              <w:t>mg/m</w:t>
            </w:r>
            <w:r w:rsidRPr="00E93073">
              <w:rPr>
                <w:rFonts w:ascii="Times New Roman"/>
                <w:color w:val="auto"/>
                <w:vertAlign w:val="superscript"/>
              </w:rPr>
              <w:t>3</w:t>
            </w:r>
            <w:r w:rsidRPr="00E93073">
              <w:rPr>
                <w:rFonts w:ascii="Times New Roman"/>
                <w:color w:val="auto"/>
              </w:rPr>
              <w:t>，无组织排放量为</w:t>
            </w:r>
            <w:r w:rsidRPr="00E93073">
              <w:rPr>
                <w:rFonts w:ascii="Times New Roman"/>
                <w:color w:val="auto"/>
              </w:rPr>
              <w:t>0.00</w:t>
            </w:r>
            <w:r w:rsidR="00CC424B" w:rsidRPr="00E93073">
              <w:rPr>
                <w:rFonts w:ascii="Times New Roman"/>
                <w:color w:val="auto"/>
              </w:rPr>
              <w:t>147</w:t>
            </w:r>
            <w:r w:rsidRPr="00E93073">
              <w:rPr>
                <w:rFonts w:ascii="Times New Roman"/>
                <w:color w:val="auto"/>
              </w:rPr>
              <w:t>t/a</w:t>
            </w:r>
            <w:r w:rsidRPr="00E93073">
              <w:rPr>
                <w:rFonts w:ascii="Times New Roman"/>
                <w:color w:val="auto"/>
              </w:rPr>
              <w:t>，排放速率为</w:t>
            </w:r>
            <w:r w:rsidRPr="00E93073">
              <w:rPr>
                <w:rFonts w:ascii="Times New Roman"/>
                <w:color w:val="auto"/>
              </w:rPr>
              <w:t>0.0</w:t>
            </w:r>
            <w:r w:rsidR="00CC424B" w:rsidRPr="00E93073">
              <w:rPr>
                <w:rFonts w:ascii="Times New Roman"/>
                <w:color w:val="auto"/>
              </w:rPr>
              <w:t>0282</w:t>
            </w:r>
            <w:r w:rsidRPr="00E93073">
              <w:rPr>
                <w:rFonts w:ascii="Times New Roman"/>
                <w:color w:val="auto"/>
              </w:rPr>
              <w:t>kg/h</w:t>
            </w:r>
            <w:r w:rsidRPr="00E93073">
              <w:rPr>
                <w:rFonts w:ascii="Times New Roman"/>
                <w:color w:val="auto"/>
              </w:rPr>
              <w:t>。</w:t>
            </w:r>
          </w:p>
          <w:p w:rsidR="006B62A3" w:rsidRPr="00E93073" w:rsidRDefault="00A42BAE" w:rsidP="002F0E84">
            <w:pPr>
              <w:pStyle w:val="Default"/>
              <w:spacing w:line="360" w:lineRule="auto"/>
              <w:ind w:firstLineChars="200" w:firstLine="480"/>
              <w:rPr>
                <w:rFonts w:ascii="Times New Roman" w:hint="default"/>
                <w:color w:val="auto"/>
              </w:rPr>
            </w:pPr>
            <w:r w:rsidRPr="00E93073">
              <w:rPr>
                <w:rFonts w:ascii="Times New Roman"/>
                <w:color w:val="auto"/>
              </w:rPr>
              <w:t>本项目要求在真石漆</w:t>
            </w:r>
            <w:r w:rsidR="00C06278" w:rsidRPr="00E93073">
              <w:rPr>
                <w:rFonts w:ascii="Times New Roman"/>
                <w:color w:val="auto"/>
              </w:rPr>
              <w:t>、理石漆、水包水</w:t>
            </w:r>
            <w:r w:rsidRPr="00E93073">
              <w:rPr>
                <w:rFonts w:ascii="Times New Roman"/>
                <w:color w:val="auto"/>
              </w:rPr>
              <w:t>北侧生产线</w:t>
            </w:r>
            <w:proofErr w:type="gramStart"/>
            <w:r w:rsidRPr="00E93073">
              <w:rPr>
                <w:rFonts w:ascii="Times New Roman"/>
                <w:color w:val="auto"/>
              </w:rPr>
              <w:t>投料口</w:t>
            </w:r>
            <w:proofErr w:type="gramEnd"/>
            <w:r w:rsidRPr="00E93073">
              <w:rPr>
                <w:rFonts w:ascii="Times New Roman"/>
                <w:color w:val="auto"/>
              </w:rPr>
              <w:t>上方设置集</w:t>
            </w:r>
            <w:proofErr w:type="gramStart"/>
            <w:r w:rsidRPr="00E93073">
              <w:rPr>
                <w:rFonts w:ascii="Times New Roman"/>
                <w:color w:val="auto"/>
              </w:rPr>
              <w:t>气罩并在</w:t>
            </w:r>
            <w:proofErr w:type="gramEnd"/>
            <w:r w:rsidRPr="00E93073">
              <w:rPr>
                <w:rFonts w:ascii="Times New Roman"/>
                <w:color w:val="auto"/>
              </w:rPr>
              <w:t>四周加设软帘，收集效率为</w:t>
            </w:r>
            <w:r w:rsidRPr="00E93073">
              <w:rPr>
                <w:rFonts w:ascii="Times New Roman"/>
                <w:color w:val="auto"/>
              </w:rPr>
              <w:t>9</w:t>
            </w:r>
            <w:r w:rsidR="00751A84" w:rsidRPr="00E93073">
              <w:rPr>
                <w:rFonts w:ascii="Times New Roman"/>
                <w:color w:val="auto"/>
              </w:rPr>
              <w:t>9</w:t>
            </w:r>
            <w:r w:rsidRPr="00E93073">
              <w:rPr>
                <w:rFonts w:ascii="Times New Roman"/>
                <w:color w:val="auto"/>
              </w:rPr>
              <w:t>%</w:t>
            </w:r>
            <w:r w:rsidRPr="00E93073">
              <w:rPr>
                <w:rFonts w:ascii="Times New Roman"/>
                <w:color w:val="auto"/>
              </w:rPr>
              <w:t>，收集后经</w:t>
            </w:r>
            <w:r w:rsidRPr="00E93073">
              <w:rPr>
                <w:rFonts w:ascii="Times New Roman"/>
                <w:color w:val="auto"/>
              </w:rPr>
              <w:t>3</w:t>
            </w:r>
            <w:r w:rsidRPr="00E93073">
              <w:rPr>
                <w:rFonts w:ascii="Times New Roman"/>
                <w:color w:val="auto"/>
              </w:rPr>
              <w:t>号脉冲除尘器处理，处理效率</w:t>
            </w:r>
            <w:r w:rsidRPr="00E93073">
              <w:rPr>
                <w:rFonts w:ascii="Times New Roman"/>
                <w:color w:val="auto"/>
              </w:rPr>
              <w:t>9</w:t>
            </w:r>
            <w:r w:rsidR="00761940" w:rsidRPr="00E93073">
              <w:rPr>
                <w:rFonts w:ascii="Times New Roman"/>
                <w:color w:val="auto"/>
              </w:rPr>
              <w:t>6</w:t>
            </w:r>
            <w:r w:rsidRPr="00E93073">
              <w:rPr>
                <w:rFonts w:ascii="Times New Roman"/>
                <w:color w:val="auto"/>
              </w:rPr>
              <w:t>%</w:t>
            </w:r>
            <w:r w:rsidRPr="00E93073">
              <w:rPr>
                <w:rFonts w:ascii="Times New Roman"/>
                <w:color w:val="auto"/>
              </w:rPr>
              <w:t>，净化后的废</w:t>
            </w:r>
            <w:r w:rsidRPr="00E93073">
              <w:rPr>
                <w:rFonts w:ascii="Times New Roman"/>
                <w:color w:val="auto"/>
              </w:rPr>
              <w:lastRenderedPageBreak/>
              <w:t>气通过</w:t>
            </w:r>
            <w:r w:rsidRPr="00E93073">
              <w:rPr>
                <w:rFonts w:ascii="Times New Roman"/>
                <w:color w:val="auto"/>
              </w:rPr>
              <w:t>15m</w:t>
            </w:r>
            <w:r w:rsidRPr="00E93073">
              <w:rPr>
                <w:rFonts w:ascii="Times New Roman"/>
                <w:color w:val="auto"/>
              </w:rPr>
              <w:t>高排气筒排放。除尘器风机风量为</w:t>
            </w:r>
            <w:r w:rsidRPr="00E93073">
              <w:rPr>
                <w:rFonts w:ascii="Times New Roman"/>
                <w:color w:val="auto"/>
              </w:rPr>
              <w:t>11000m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，则</w:t>
            </w:r>
            <w:r w:rsidR="00C06278" w:rsidRPr="00E93073">
              <w:rPr>
                <w:rFonts w:ascii="Times New Roman"/>
                <w:color w:val="auto"/>
              </w:rPr>
              <w:t>真石漆</w:t>
            </w:r>
            <w:r w:rsidRPr="00E93073">
              <w:rPr>
                <w:rFonts w:ascii="Times New Roman"/>
                <w:color w:val="auto"/>
              </w:rPr>
              <w:t>投料粉尘有组织排放量为</w:t>
            </w:r>
            <w:r w:rsidRPr="00E93073">
              <w:rPr>
                <w:rFonts w:ascii="Times New Roman"/>
                <w:color w:val="auto"/>
              </w:rPr>
              <w:t>0.00</w:t>
            </w:r>
            <w:r w:rsidR="00761940" w:rsidRPr="00E93073">
              <w:rPr>
                <w:rFonts w:ascii="Times New Roman"/>
                <w:color w:val="auto"/>
              </w:rPr>
              <w:t>3683</w:t>
            </w:r>
            <w:r w:rsidRPr="00E93073">
              <w:rPr>
                <w:rFonts w:ascii="Times New Roman"/>
                <w:color w:val="auto"/>
              </w:rPr>
              <w:t>t/a</w:t>
            </w:r>
            <w:r w:rsidRPr="00E93073">
              <w:rPr>
                <w:rFonts w:ascii="Times New Roman"/>
                <w:color w:val="auto"/>
              </w:rPr>
              <w:t>，</w:t>
            </w:r>
            <w:r w:rsidR="00764DA7" w:rsidRPr="00E93073">
              <w:rPr>
                <w:rFonts w:ascii="Times New Roman"/>
                <w:color w:val="auto"/>
              </w:rPr>
              <w:t>生产</w:t>
            </w:r>
            <w:r w:rsidR="00764DA7" w:rsidRPr="00E93073">
              <w:rPr>
                <w:rFonts w:ascii="Times New Roman"/>
                <w:color w:val="auto"/>
              </w:rPr>
              <w:t>1t</w:t>
            </w:r>
            <w:r w:rsidR="00764DA7" w:rsidRPr="00E93073">
              <w:rPr>
                <w:rFonts w:ascii="Times New Roman"/>
                <w:color w:val="auto"/>
              </w:rPr>
              <w:t>产品加粉料时间为</w:t>
            </w:r>
            <w:r w:rsidR="00764DA7" w:rsidRPr="00E93073">
              <w:rPr>
                <w:rFonts w:ascii="Times New Roman"/>
                <w:color w:val="auto"/>
              </w:rPr>
              <w:t>375s</w:t>
            </w:r>
            <w:r w:rsidR="00764DA7" w:rsidRPr="00E93073">
              <w:rPr>
                <w:rFonts w:ascii="Times New Roman"/>
                <w:color w:val="auto"/>
              </w:rPr>
              <w:t>，则年加</w:t>
            </w:r>
            <w:bookmarkStart w:id="24" w:name="_GoBack"/>
            <w:bookmarkEnd w:id="24"/>
            <w:r w:rsidR="00764DA7" w:rsidRPr="00E93073">
              <w:rPr>
                <w:rFonts w:ascii="Times New Roman"/>
                <w:color w:val="auto"/>
              </w:rPr>
              <w:t>料时间为</w:t>
            </w:r>
            <w:r w:rsidR="00764DA7" w:rsidRPr="00E93073">
              <w:rPr>
                <w:rFonts w:ascii="Times New Roman"/>
                <w:color w:val="auto"/>
              </w:rPr>
              <w:t>313h</w:t>
            </w:r>
            <w:r w:rsidR="00764DA7" w:rsidRPr="00E93073">
              <w:rPr>
                <w:rFonts w:ascii="Times New Roman"/>
                <w:color w:val="auto"/>
              </w:rPr>
              <w:t>，</w:t>
            </w:r>
            <w:r w:rsidRPr="00E93073">
              <w:rPr>
                <w:rFonts w:ascii="Times New Roman"/>
                <w:color w:val="auto"/>
              </w:rPr>
              <w:t>排放速率为</w:t>
            </w:r>
            <w:r w:rsidRPr="00E93073">
              <w:rPr>
                <w:rFonts w:ascii="Times New Roman"/>
                <w:color w:val="auto"/>
              </w:rPr>
              <w:t>0.0</w:t>
            </w:r>
            <w:r w:rsidR="00761940" w:rsidRPr="00E93073">
              <w:rPr>
                <w:rFonts w:ascii="Times New Roman"/>
                <w:color w:val="auto"/>
              </w:rPr>
              <w:t>11766</w:t>
            </w:r>
            <w:r w:rsidRPr="00E93073">
              <w:rPr>
                <w:rFonts w:ascii="Times New Roman"/>
                <w:color w:val="auto"/>
              </w:rPr>
              <w:t>kg/h</w:t>
            </w:r>
            <w:r w:rsidRPr="00E93073">
              <w:rPr>
                <w:rFonts w:ascii="Times New Roman"/>
                <w:color w:val="auto"/>
              </w:rPr>
              <w:t>，排放浓度</w:t>
            </w:r>
            <w:r w:rsidR="00761940" w:rsidRPr="00E93073">
              <w:rPr>
                <w:rFonts w:ascii="Times New Roman"/>
                <w:color w:val="auto"/>
              </w:rPr>
              <w:t>1.069</w:t>
            </w:r>
            <w:r w:rsidRPr="00E93073">
              <w:rPr>
                <w:rFonts w:ascii="Times New Roman"/>
                <w:color w:val="auto"/>
              </w:rPr>
              <w:t>mg/m</w:t>
            </w:r>
            <w:r w:rsidRPr="00E93073">
              <w:rPr>
                <w:rFonts w:ascii="Times New Roman"/>
                <w:color w:val="auto"/>
                <w:vertAlign w:val="superscript"/>
              </w:rPr>
              <w:t>3</w:t>
            </w:r>
            <w:r w:rsidRPr="00E93073">
              <w:rPr>
                <w:rFonts w:ascii="Times New Roman"/>
                <w:color w:val="auto"/>
              </w:rPr>
              <w:t>，无组织排放量为</w:t>
            </w:r>
            <w:r w:rsidRPr="00E93073">
              <w:rPr>
                <w:rFonts w:ascii="Times New Roman"/>
                <w:color w:val="auto"/>
              </w:rPr>
              <w:t>0.00</w:t>
            </w:r>
            <w:r w:rsidR="00CC424B" w:rsidRPr="00E93073">
              <w:rPr>
                <w:rFonts w:ascii="Times New Roman"/>
                <w:color w:val="auto"/>
              </w:rPr>
              <w:t>093</w:t>
            </w:r>
            <w:r w:rsidRPr="00E93073">
              <w:rPr>
                <w:rFonts w:ascii="Times New Roman"/>
                <w:color w:val="auto"/>
              </w:rPr>
              <w:t>t/a</w:t>
            </w:r>
            <w:r w:rsidRPr="00E93073">
              <w:rPr>
                <w:rFonts w:ascii="Times New Roman"/>
                <w:color w:val="auto"/>
              </w:rPr>
              <w:t>，排放速率为</w:t>
            </w:r>
            <w:r w:rsidRPr="00E93073">
              <w:rPr>
                <w:rFonts w:ascii="Times New Roman"/>
                <w:color w:val="auto"/>
              </w:rPr>
              <w:t>0.0</w:t>
            </w:r>
            <w:r w:rsidR="00CC424B" w:rsidRPr="00E93073">
              <w:rPr>
                <w:rFonts w:ascii="Times New Roman"/>
                <w:color w:val="auto"/>
              </w:rPr>
              <w:t>0297</w:t>
            </w:r>
            <w:r w:rsidRPr="00E93073">
              <w:rPr>
                <w:rFonts w:ascii="Times New Roman"/>
                <w:color w:val="auto"/>
              </w:rPr>
              <w:t>kg/h</w:t>
            </w:r>
            <w:r w:rsidRPr="00E93073">
              <w:rPr>
                <w:rFonts w:ascii="Times New Roman"/>
                <w:color w:val="auto"/>
              </w:rPr>
              <w:t>。</w:t>
            </w:r>
          </w:p>
          <w:p w:rsidR="00C06278" w:rsidRPr="00E93073" w:rsidRDefault="00C06278" w:rsidP="002F0E84">
            <w:pPr>
              <w:pStyle w:val="Default"/>
              <w:spacing w:line="360" w:lineRule="auto"/>
              <w:ind w:firstLineChars="200" w:firstLine="480"/>
              <w:rPr>
                <w:rFonts w:ascii="Times New Roman" w:hint="default"/>
                <w:color w:val="auto"/>
              </w:rPr>
            </w:pPr>
            <w:r w:rsidRPr="00E93073">
              <w:rPr>
                <w:rFonts w:ascii="Times New Roman"/>
                <w:color w:val="auto"/>
              </w:rPr>
              <w:t>本项目要求在真石漆、理石漆、水包水北侧生产线</w:t>
            </w:r>
            <w:proofErr w:type="gramStart"/>
            <w:r w:rsidRPr="00E93073">
              <w:rPr>
                <w:rFonts w:ascii="Times New Roman"/>
                <w:color w:val="auto"/>
              </w:rPr>
              <w:t>投料口</w:t>
            </w:r>
            <w:proofErr w:type="gramEnd"/>
            <w:r w:rsidRPr="00E93073">
              <w:rPr>
                <w:rFonts w:ascii="Times New Roman"/>
                <w:color w:val="auto"/>
              </w:rPr>
              <w:t>上方设置集</w:t>
            </w:r>
            <w:proofErr w:type="gramStart"/>
            <w:r w:rsidRPr="00E93073">
              <w:rPr>
                <w:rFonts w:ascii="Times New Roman"/>
                <w:color w:val="auto"/>
              </w:rPr>
              <w:t>气罩并在</w:t>
            </w:r>
            <w:proofErr w:type="gramEnd"/>
            <w:r w:rsidRPr="00E93073">
              <w:rPr>
                <w:rFonts w:ascii="Times New Roman"/>
                <w:color w:val="auto"/>
              </w:rPr>
              <w:t>四周加设软帘，收集效率为</w:t>
            </w:r>
            <w:r w:rsidRPr="00E93073">
              <w:rPr>
                <w:rFonts w:ascii="Times New Roman"/>
                <w:color w:val="auto"/>
              </w:rPr>
              <w:t>9</w:t>
            </w:r>
            <w:r w:rsidR="00751A84" w:rsidRPr="00E93073">
              <w:rPr>
                <w:rFonts w:ascii="Times New Roman"/>
                <w:color w:val="auto"/>
              </w:rPr>
              <w:t>9</w:t>
            </w:r>
            <w:r w:rsidRPr="00E93073">
              <w:rPr>
                <w:rFonts w:ascii="Times New Roman"/>
                <w:color w:val="auto"/>
              </w:rPr>
              <w:t>%</w:t>
            </w:r>
            <w:r w:rsidRPr="00E93073">
              <w:rPr>
                <w:rFonts w:ascii="Times New Roman"/>
                <w:color w:val="auto"/>
              </w:rPr>
              <w:t>，收集后经</w:t>
            </w:r>
            <w:r w:rsidRPr="00E93073">
              <w:rPr>
                <w:rFonts w:ascii="Times New Roman"/>
                <w:color w:val="auto"/>
              </w:rPr>
              <w:t>3</w:t>
            </w:r>
            <w:r w:rsidRPr="00E93073">
              <w:rPr>
                <w:rFonts w:ascii="Times New Roman"/>
                <w:color w:val="auto"/>
              </w:rPr>
              <w:t>号脉冲除尘器处理，处理效率</w:t>
            </w:r>
            <w:r w:rsidRPr="00E93073">
              <w:rPr>
                <w:rFonts w:ascii="Times New Roman"/>
                <w:color w:val="auto"/>
              </w:rPr>
              <w:t>9</w:t>
            </w:r>
            <w:r w:rsidR="00761940" w:rsidRPr="00E93073">
              <w:rPr>
                <w:rFonts w:ascii="Times New Roman"/>
                <w:color w:val="auto"/>
              </w:rPr>
              <w:t>6</w:t>
            </w:r>
            <w:r w:rsidRPr="00E93073">
              <w:rPr>
                <w:rFonts w:ascii="Times New Roman"/>
                <w:color w:val="auto"/>
              </w:rPr>
              <w:t>%</w:t>
            </w:r>
            <w:r w:rsidRPr="00E93073">
              <w:rPr>
                <w:rFonts w:ascii="Times New Roman"/>
                <w:color w:val="auto"/>
              </w:rPr>
              <w:t>，净化后的废气通过</w:t>
            </w:r>
            <w:r w:rsidRPr="00E93073">
              <w:rPr>
                <w:rFonts w:ascii="Times New Roman"/>
                <w:color w:val="auto"/>
              </w:rPr>
              <w:t>15m</w:t>
            </w:r>
            <w:r w:rsidRPr="00E93073">
              <w:rPr>
                <w:rFonts w:ascii="Times New Roman"/>
                <w:color w:val="auto"/>
              </w:rPr>
              <w:t>高排气筒排放。除尘器风机风量为</w:t>
            </w:r>
            <w:r w:rsidRPr="00E93073">
              <w:rPr>
                <w:rFonts w:ascii="Times New Roman"/>
                <w:color w:val="auto"/>
              </w:rPr>
              <w:t>11000m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，则多彩理石漆投料粉尘有组织排放量为</w:t>
            </w:r>
            <w:r w:rsidRPr="00E93073">
              <w:rPr>
                <w:rFonts w:ascii="Times New Roman"/>
                <w:color w:val="auto"/>
              </w:rPr>
              <w:t>0.000</w:t>
            </w:r>
            <w:r w:rsidR="00761940" w:rsidRPr="00E93073">
              <w:rPr>
                <w:rFonts w:ascii="Times New Roman"/>
                <w:color w:val="auto"/>
              </w:rPr>
              <w:t>246</w:t>
            </w:r>
            <w:r w:rsidRPr="00E93073">
              <w:rPr>
                <w:rFonts w:ascii="Times New Roman"/>
                <w:color w:val="auto"/>
              </w:rPr>
              <w:t>t/a</w:t>
            </w:r>
            <w:r w:rsidR="00764DA7" w:rsidRPr="00E93073">
              <w:rPr>
                <w:rFonts w:ascii="Times New Roman"/>
                <w:color w:val="auto"/>
              </w:rPr>
              <w:t>，生产</w:t>
            </w:r>
            <w:r w:rsidR="00764DA7" w:rsidRPr="00E93073">
              <w:rPr>
                <w:rFonts w:ascii="Times New Roman"/>
                <w:color w:val="auto"/>
              </w:rPr>
              <w:t>1t</w:t>
            </w:r>
            <w:r w:rsidR="00764DA7" w:rsidRPr="00E93073">
              <w:rPr>
                <w:rFonts w:ascii="Times New Roman"/>
                <w:color w:val="auto"/>
              </w:rPr>
              <w:t>产品加粉料时间为</w:t>
            </w:r>
            <w:r w:rsidR="00764DA7" w:rsidRPr="00E93073">
              <w:rPr>
                <w:rFonts w:ascii="Times New Roman"/>
                <w:color w:val="auto"/>
              </w:rPr>
              <w:t>10s</w:t>
            </w:r>
            <w:r w:rsidR="00764DA7" w:rsidRPr="00E93073">
              <w:rPr>
                <w:rFonts w:ascii="Times New Roman"/>
                <w:color w:val="auto"/>
              </w:rPr>
              <w:t>，则年加料时间为</w:t>
            </w:r>
            <w:r w:rsidR="00764DA7" w:rsidRPr="00E93073">
              <w:rPr>
                <w:rFonts w:ascii="Times New Roman"/>
                <w:color w:val="auto"/>
              </w:rPr>
              <w:t>0.6h</w:t>
            </w:r>
            <w:r w:rsidRPr="00E93073">
              <w:rPr>
                <w:rFonts w:ascii="Times New Roman"/>
                <w:color w:val="auto"/>
              </w:rPr>
              <w:t>，排放速率为</w:t>
            </w:r>
            <w:r w:rsidRPr="00E93073">
              <w:rPr>
                <w:rFonts w:ascii="Times New Roman"/>
                <w:color w:val="auto"/>
              </w:rPr>
              <w:t>0.</w:t>
            </w:r>
            <w:r w:rsidR="00761940" w:rsidRPr="00E93073">
              <w:rPr>
                <w:rFonts w:ascii="Times New Roman"/>
                <w:color w:val="auto"/>
              </w:rPr>
              <w:t>4092</w:t>
            </w:r>
            <w:r w:rsidRPr="00E93073">
              <w:rPr>
                <w:rFonts w:ascii="Times New Roman"/>
                <w:color w:val="auto"/>
              </w:rPr>
              <w:t>kg/h</w:t>
            </w:r>
            <w:r w:rsidRPr="00E93073">
              <w:rPr>
                <w:rFonts w:ascii="Times New Roman"/>
                <w:color w:val="auto"/>
              </w:rPr>
              <w:t>，排放浓度</w:t>
            </w:r>
            <w:r w:rsidR="00761940" w:rsidRPr="00E93073">
              <w:rPr>
                <w:rFonts w:ascii="Times New Roman"/>
                <w:color w:val="auto"/>
              </w:rPr>
              <w:t>37.2</w:t>
            </w:r>
            <w:r w:rsidRPr="00E93073">
              <w:rPr>
                <w:rFonts w:ascii="Times New Roman"/>
                <w:color w:val="auto"/>
              </w:rPr>
              <w:t>mg/m</w:t>
            </w:r>
            <w:r w:rsidRPr="00E93073">
              <w:rPr>
                <w:rFonts w:ascii="Times New Roman"/>
                <w:color w:val="auto"/>
                <w:vertAlign w:val="superscript"/>
              </w:rPr>
              <w:t>3</w:t>
            </w:r>
            <w:r w:rsidRPr="00E93073">
              <w:rPr>
                <w:rFonts w:ascii="Times New Roman"/>
                <w:color w:val="auto"/>
              </w:rPr>
              <w:t>，无组织排放量为</w:t>
            </w:r>
            <w:r w:rsidRPr="00E93073">
              <w:rPr>
                <w:rFonts w:ascii="Times New Roman"/>
                <w:color w:val="auto"/>
              </w:rPr>
              <w:t>0.000</w:t>
            </w:r>
            <w:r w:rsidR="00CC424B" w:rsidRPr="00E93073">
              <w:rPr>
                <w:rFonts w:ascii="Times New Roman"/>
                <w:color w:val="auto"/>
              </w:rPr>
              <w:t>062</w:t>
            </w:r>
            <w:r w:rsidRPr="00E93073">
              <w:rPr>
                <w:rFonts w:ascii="Times New Roman"/>
                <w:color w:val="auto"/>
              </w:rPr>
              <w:t>t/a</w:t>
            </w:r>
            <w:r w:rsidRPr="00E93073">
              <w:rPr>
                <w:rFonts w:ascii="Times New Roman"/>
                <w:color w:val="auto"/>
              </w:rPr>
              <w:t>，排放速率为</w:t>
            </w:r>
            <w:r w:rsidRPr="00E93073">
              <w:rPr>
                <w:rFonts w:ascii="Times New Roman"/>
                <w:color w:val="auto"/>
              </w:rPr>
              <w:t>0.</w:t>
            </w:r>
            <w:r w:rsidR="00CC424B" w:rsidRPr="00E93073">
              <w:rPr>
                <w:rFonts w:ascii="Times New Roman"/>
                <w:color w:val="auto"/>
              </w:rPr>
              <w:t>10333</w:t>
            </w:r>
            <w:r w:rsidRPr="00E93073">
              <w:rPr>
                <w:rFonts w:ascii="Times New Roman"/>
                <w:color w:val="auto"/>
              </w:rPr>
              <w:t>kg/h</w:t>
            </w:r>
            <w:r w:rsidRPr="00E93073">
              <w:rPr>
                <w:rFonts w:ascii="Times New Roman"/>
                <w:color w:val="auto"/>
              </w:rPr>
              <w:t>。</w:t>
            </w:r>
          </w:p>
          <w:p w:rsidR="006645A7" w:rsidRPr="00E93073" w:rsidRDefault="00C06278" w:rsidP="002F0E84">
            <w:pPr>
              <w:pStyle w:val="Default"/>
              <w:spacing w:line="360" w:lineRule="auto"/>
              <w:ind w:firstLineChars="200" w:firstLine="480"/>
              <w:rPr>
                <w:rFonts w:ascii="Times New Roman" w:hint="default"/>
                <w:color w:val="auto"/>
              </w:rPr>
            </w:pPr>
            <w:r w:rsidRPr="00E93073">
              <w:rPr>
                <w:rFonts w:ascii="Times New Roman"/>
                <w:color w:val="auto"/>
              </w:rPr>
              <w:t>本项目要求在真石漆、理石漆、水包水北侧生产线</w:t>
            </w:r>
            <w:proofErr w:type="gramStart"/>
            <w:r w:rsidRPr="00E93073">
              <w:rPr>
                <w:rFonts w:ascii="Times New Roman"/>
                <w:color w:val="auto"/>
              </w:rPr>
              <w:t>投料口</w:t>
            </w:r>
            <w:proofErr w:type="gramEnd"/>
            <w:r w:rsidRPr="00E93073">
              <w:rPr>
                <w:rFonts w:ascii="Times New Roman"/>
                <w:color w:val="auto"/>
              </w:rPr>
              <w:t>上方设置集</w:t>
            </w:r>
            <w:proofErr w:type="gramStart"/>
            <w:r w:rsidRPr="00E93073">
              <w:rPr>
                <w:rFonts w:ascii="Times New Roman"/>
                <w:color w:val="auto"/>
              </w:rPr>
              <w:t>气罩并在</w:t>
            </w:r>
            <w:proofErr w:type="gramEnd"/>
            <w:r w:rsidRPr="00E93073">
              <w:rPr>
                <w:rFonts w:ascii="Times New Roman"/>
                <w:color w:val="auto"/>
              </w:rPr>
              <w:t>四周加设软帘，收集效率为</w:t>
            </w:r>
            <w:r w:rsidRPr="00E93073">
              <w:rPr>
                <w:rFonts w:ascii="Times New Roman"/>
                <w:color w:val="auto"/>
              </w:rPr>
              <w:t>9</w:t>
            </w:r>
            <w:r w:rsidR="00CC424B" w:rsidRPr="00E93073">
              <w:rPr>
                <w:rFonts w:ascii="Times New Roman"/>
                <w:color w:val="auto"/>
              </w:rPr>
              <w:t>9</w:t>
            </w:r>
            <w:r w:rsidRPr="00E93073">
              <w:rPr>
                <w:rFonts w:ascii="Times New Roman"/>
                <w:color w:val="auto"/>
              </w:rPr>
              <w:t>%</w:t>
            </w:r>
            <w:r w:rsidRPr="00E93073">
              <w:rPr>
                <w:rFonts w:ascii="Times New Roman"/>
                <w:color w:val="auto"/>
              </w:rPr>
              <w:t>，收集后经</w:t>
            </w:r>
            <w:r w:rsidRPr="00E93073">
              <w:rPr>
                <w:rFonts w:ascii="Times New Roman"/>
                <w:color w:val="auto"/>
              </w:rPr>
              <w:t>3</w:t>
            </w:r>
            <w:r w:rsidRPr="00E93073">
              <w:rPr>
                <w:rFonts w:ascii="Times New Roman"/>
                <w:color w:val="auto"/>
              </w:rPr>
              <w:t>号脉冲除尘器处理，处理效率</w:t>
            </w:r>
            <w:r w:rsidRPr="00E93073">
              <w:rPr>
                <w:rFonts w:ascii="Times New Roman"/>
                <w:color w:val="auto"/>
              </w:rPr>
              <w:t>9</w:t>
            </w:r>
            <w:r w:rsidR="00761940" w:rsidRPr="00E93073">
              <w:rPr>
                <w:rFonts w:ascii="Times New Roman"/>
                <w:color w:val="auto"/>
              </w:rPr>
              <w:t>6</w:t>
            </w:r>
            <w:r w:rsidRPr="00E93073">
              <w:rPr>
                <w:rFonts w:ascii="Times New Roman"/>
                <w:color w:val="auto"/>
              </w:rPr>
              <w:t>%</w:t>
            </w:r>
            <w:r w:rsidRPr="00E93073">
              <w:rPr>
                <w:rFonts w:ascii="Times New Roman"/>
                <w:color w:val="auto"/>
              </w:rPr>
              <w:t>，净化后的废气通过</w:t>
            </w:r>
            <w:r w:rsidRPr="00E93073">
              <w:rPr>
                <w:rFonts w:ascii="Times New Roman"/>
                <w:color w:val="auto"/>
              </w:rPr>
              <w:t>15m</w:t>
            </w:r>
            <w:r w:rsidRPr="00E93073">
              <w:rPr>
                <w:rFonts w:ascii="Times New Roman"/>
                <w:color w:val="auto"/>
              </w:rPr>
              <w:t>高排气筒排放。除尘器风机风量为</w:t>
            </w:r>
            <w:r w:rsidRPr="00E93073">
              <w:rPr>
                <w:rFonts w:ascii="Times New Roman"/>
                <w:color w:val="auto"/>
              </w:rPr>
              <w:t>11000m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，则水包水投料粉尘有组织排放量为</w:t>
            </w:r>
            <w:r w:rsidRPr="00E93073">
              <w:rPr>
                <w:rFonts w:ascii="Times New Roman"/>
                <w:color w:val="auto"/>
              </w:rPr>
              <w:t>0.</w:t>
            </w:r>
            <w:r w:rsidR="00761940" w:rsidRPr="00E93073">
              <w:rPr>
                <w:rFonts w:ascii="Times New Roman"/>
                <w:color w:val="auto"/>
              </w:rPr>
              <w:t>000246</w:t>
            </w:r>
            <w:r w:rsidRPr="00E93073">
              <w:rPr>
                <w:rFonts w:ascii="Times New Roman"/>
                <w:color w:val="auto"/>
              </w:rPr>
              <w:t>t/a</w:t>
            </w:r>
            <w:r w:rsidRPr="00E93073">
              <w:rPr>
                <w:rFonts w:ascii="Times New Roman"/>
                <w:color w:val="auto"/>
              </w:rPr>
              <w:t>，</w:t>
            </w:r>
            <w:r w:rsidR="00764DA7" w:rsidRPr="00E93073">
              <w:rPr>
                <w:rFonts w:ascii="Times New Roman"/>
                <w:color w:val="auto"/>
              </w:rPr>
              <w:t>生产</w:t>
            </w:r>
            <w:r w:rsidR="00764DA7" w:rsidRPr="00E93073">
              <w:rPr>
                <w:rFonts w:ascii="Times New Roman"/>
                <w:color w:val="auto"/>
              </w:rPr>
              <w:t>1t</w:t>
            </w:r>
            <w:r w:rsidR="00764DA7" w:rsidRPr="00E93073">
              <w:rPr>
                <w:rFonts w:ascii="Times New Roman"/>
                <w:color w:val="auto"/>
              </w:rPr>
              <w:t>产品加粉料时间为</w:t>
            </w:r>
            <w:r w:rsidR="00764DA7" w:rsidRPr="00E93073">
              <w:rPr>
                <w:rFonts w:ascii="Times New Roman"/>
                <w:color w:val="auto"/>
              </w:rPr>
              <w:t>30s</w:t>
            </w:r>
            <w:r w:rsidR="00764DA7" w:rsidRPr="00E93073">
              <w:rPr>
                <w:rFonts w:ascii="Times New Roman"/>
                <w:color w:val="auto"/>
              </w:rPr>
              <w:t>，则年加料时间为</w:t>
            </w:r>
            <w:r w:rsidR="00764DA7" w:rsidRPr="00E93073">
              <w:rPr>
                <w:rFonts w:ascii="Times New Roman"/>
                <w:color w:val="auto"/>
              </w:rPr>
              <w:t>1.7h</w:t>
            </w:r>
            <w:r w:rsidR="00764DA7" w:rsidRPr="00E93073">
              <w:rPr>
                <w:rFonts w:ascii="Times New Roman"/>
                <w:color w:val="auto"/>
              </w:rPr>
              <w:t>，</w:t>
            </w:r>
            <w:r w:rsidRPr="00E93073">
              <w:rPr>
                <w:rFonts w:ascii="Times New Roman"/>
                <w:color w:val="auto"/>
              </w:rPr>
              <w:t>排放速率为</w:t>
            </w:r>
            <w:r w:rsidR="00761940" w:rsidRPr="00E93073">
              <w:rPr>
                <w:rFonts w:ascii="Times New Roman"/>
                <w:color w:val="auto"/>
              </w:rPr>
              <w:t>0.144424</w:t>
            </w:r>
            <w:r w:rsidRPr="00E93073">
              <w:rPr>
                <w:rFonts w:ascii="Times New Roman"/>
                <w:color w:val="auto"/>
              </w:rPr>
              <w:t>kg/h</w:t>
            </w:r>
            <w:r w:rsidR="00764DA7" w:rsidRPr="00E93073">
              <w:rPr>
                <w:rFonts w:ascii="Times New Roman"/>
                <w:color w:val="auto"/>
              </w:rPr>
              <w:t>，</w:t>
            </w:r>
            <w:r w:rsidRPr="00E93073">
              <w:rPr>
                <w:rFonts w:ascii="Times New Roman"/>
                <w:color w:val="auto"/>
              </w:rPr>
              <w:t>排放浓度</w:t>
            </w:r>
            <w:r w:rsidR="00761940" w:rsidRPr="00E93073">
              <w:rPr>
                <w:rFonts w:ascii="Times New Roman"/>
                <w:color w:val="auto"/>
              </w:rPr>
              <w:t>13.129</w:t>
            </w:r>
            <w:r w:rsidRPr="00E93073">
              <w:rPr>
                <w:rFonts w:ascii="Times New Roman"/>
                <w:color w:val="auto"/>
              </w:rPr>
              <w:t>mg/m</w:t>
            </w:r>
            <w:r w:rsidRPr="00E93073">
              <w:rPr>
                <w:rFonts w:ascii="Times New Roman"/>
                <w:color w:val="auto"/>
                <w:vertAlign w:val="superscript"/>
              </w:rPr>
              <w:t>3</w:t>
            </w:r>
            <w:r w:rsidRPr="00E93073">
              <w:rPr>
                <w:rFonts w:ascii="Times New Roman"/>
                <w:color w:val="auto"/>
              </w:rPr>
              <w:t>，无组织排放量为</w:t>
            </w:r>
            <w:r w:rsidRPr="00E93073">
              <w:rPr>
                <w:rFonts w:ascii="Times New Roman"/>
                <w:color w:val="auto"/>
              </w:rPr>
              <w:t>0.000</w:t>
            </w:r>
            <w:r w:rsidR="00CC424B" w:rsidRPr="00E93073">
              <w:rPr>
                <w:rFonts w:ascii="Times New Roman"/>
                <w:color w:val="auto"/>
              </w:rPr>
              <w:t>062</w:t>
            </w:r>
            <w:r w:rsidRPr="00E93073">
              <w:rPr>
                <w:rFonts w:ascii="Times New Roman"/>
                <w:color w:val="auto"/>
              </w:rPr>
              <w:t>t/a</w:t>
            </w:r>
            <w:r w:rsidRPr="00E93073">
              <w:rPr>
                <w:rFonts w:ascii="Times New Roman"/>
                <w:color w:val="auto"/>
              </w:rPr>
              <w:t>，排放速率为</w:t>
            </w:r>
            <w:r w:rsidRPr="00E93073">
              <w:rPr>
                <w:rFonts w:ascii="Times New Roman"/>
                <w:color w:val="auto"/>
              </w:rPr>
              <w:t>0.</w:t>
            </w:r>
            <w:r w:rsidR="00CC424B" w:rsidRPr="00E93073">
              <w:rPr>
                <w:rFonts w:ascii="Times New Roman"/>
                <w:color w:val="auto"/>
              </w:rPr>
              <w:t>03647</w:t>
            </w:r>
            <w:r w:rsidRPr="00E93073">
              <w:rPr>
                <w:rFonts w:ascii="Times New Roman"/>
                <w:color w:val="auto"/>
              </w:rPr>
              <w:t>kg/h</w:t>
            </w:r>
            <w:r w:rsidRPr="00E93073">
              <w:rPr>
                <w:rFonts w:ascii="Times New Roman"/>
                <w:color w:val="auto"/>
              </w:rPr>
              <w:t>。</w:t>
            </w:r>
          </w:p>
          <w:p w:rsidR="00C06278" w:rsidRPr="00E93073" w:rsidRDefault="00C06278" w:rsidP="002F0E84">
            <w:pPr>
              <w:pStyle w:val="Default"/>
              <w:spacing w:line="360" w:lineRule="auto"/>
              <w:ind w:firstLineChars="200" w:firstLine="480"/>
              <w:rPr>
                <w:rFonts w:ascii="Times New Roman" w:hint="default"/>
                <w:color w:val="auto"/>
              </w:rPr>
            </w:pPr>
            <w:r w:rsidRPr="00E93073">
              <w:rPr>
                <w:rFonts w:ascii="Times New Roman"/>
                <w:color w:val="auto"/>
              </w:rPr>
              <w:t>本项目要求在腻子粉东侧生产线投料口处</w:t>
            </w:r>
            <w:r w:rsidR="0027561B" w:rsidRPr="00E93073">
              <w:rPr>
                <w:rFonts w:ascii="Times New Roman"/>
                <w:color w:val="auto"/>
              </w:rPr>
              <w:t>和出料口处</w:t>
            </w:r>
            <w:r w:rsidRPr="00E93073">
              <w:rPr>
                <w:rFonts w:ascii="Times New Roman"/>
                <w:color w:val="auto"/>
              </w:rPr>
              <w:t>设置</w:t>
            </w:r>
            <w:r w:rsidR="0027561B" w:rsidRPr="00E93073">
              <w:rPr>
                <w:rFonts w:ascii="Times New Roman"/>
                <w:color w:val="auto"/>
              </w:rPr>
              <w:t>集</w:t>
            </w:r>
            <w:proofErr w:type="gramStart"/>
            <w:r w:rsidR="0027561B" w:rsidRPr="00E93073">
              <w:rPr>
                <w:rFonts w:ascii="Times New Roman"/>
                <w:color w:val="auto"/>
              </w:rPr>
              <w:t>气罩</w:t>
            </w:r>
            <w:r w:rsidRPr="00E93073">
              <w:rPr>
                <w:rFonts w:ascii="Times New Roman"/>
                <w:color w:val="auto"/>
              </w:rPr>
              <w:t>并加设</w:t>
            </w:r>
            <w:proofErr w:type="gramEnd"/>
            <w:r w:rsidRPr="00E93073">
              <w:rPr>
                <w:rFonts w:ascii="Times New Roman"/>
                <w:color w:val="auto"/>
              </w:rPr>
              <w:t>软帘，收集效率为</w:t>
            </w:r>
            <w:r w:rsidRPr="00E93073">
              <w:rPr>
                <w:rFonts w:ascii="Times New Roman"/>
                <w:color w:val="auto"/>
              </w:rPr>
              <w:t>9</w:t>
            </w:r>
            <w:r w:rsidR="004467FC">
              <w:rPr>
                <w:rFonts w:ascii="Times New Roman"/>
                <w:color w:val="auto"/>
              </w:rPr>
              <w:t>9</w:t>
            </w:r>
            <w:r w:rsidRPr="00E93073">
              <w:rPr>
                <w:rFonts w:ascii="Times New Roman"/>
                <w:color w:val="auto"/>
              </w:rPr>
              <w:t>%</w:t>
            </w:r>
            <w:r w:rsidRPr="00E93073">
              <w:rPr>
                <w:rFonts w:ascii="Times New Roman"/>
                <w:color w:val="auto"/>
              </w:rPr>
              <w:t>，收集后经</w:t>
            </w:r>
            <w:r w:rsidR="0027561B" w:rsidRPr="00E93073">
              <w:rPr>
                <w:rFonts w:ascii="Times New Roman"/>
                <w:color w:val="auto"/>
              </w:rPr>
              <w:t>4</w:t>
            </w:r>
            <w:r w:rsidRPr="00E93073">
              <w:rPr>
                <w:rFonts w:ascii="Times New Roman"/>
                <w:color w:val="auto"/>
              </w:rPr>
              <w:t>号脉冲除尘器处理，处理效率</w:t>
            </w:r>
            <w:r w:rsidRPr="00E93073">
              <w:rPr>
                <w:rFonts w:ascii="Times New Roman"/>
                <w:color w:val="auto"/>
              </w:rPr>
              <w:t>9</w:t>
            </w:r>
            <w:r w:rsidR="00761940" w:rsidRPr="00E93073">
              <w:rPr>
                <w:rFonts w:ascii="Times New Roman"/>
                <w:color w:val="auto"/>
              </w:rPr>
              <w:t>6</w:t>
            </w:r>
            <w:r w:rsidRPr="00E93073">
              <w:rPr>
                <w:rFonts w:ascii="Times New Roman"/>
                <w:color w:val="auto"/>
              </w:rPr>
              <w:t>%</w:t>
            </w:r>
            <w:r w:rsidRPr="00E93073">
              <w:rPr>
                <w:rFonts w:ascii="Times New Roman"/>
                <w:color w:val="auto"/>
              </w:rPr>
              <w:t>，净化后的废气通过</w:t>
            </w:r>
            <w:r w:rsidRPr="00E93073">
              <w:rPr>
                <w:rFonts w:ascii="Times New Roman"/>
                <w:color w:val="auto"/>
              </w:rPr>
              <w:t>15m</w:t>
            </w:r>
            <w:r w:rsidRPr="00E93073">
              <w:rPr>
                <w:rFonts w:ascii="Times New Roman"/>
                <w:color w:val="auto"/>
              </w:rPr>
              <w:t>高排气筒排放。除尘器风机风量为</w:t>
            </w:r>
            <w:r w:rsidR="0027561B" w:rsidRPr="00E93073">
              <w:rPr>
                <w:rFonts w:ascii="Times New Roman"/>
                <w:color w:val="auto"/>
              </w:rPr>
              <w:t>3</w:t>
            </w:r>
            <w:r w:rsidRPr="00E93073">
              <w:rPr>
                <w:rFonts w:ascii="Times New Roman"/>
                <w:color w:val="auto"/>
              </w:rPr>
              <w:t>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，则</w:t>
            </w:r>
            <w:r w:rsidR="0027561B" w:rsidRPr="00E93073">
              <w:rPr>
                <w:rFonts w:ascii="Times New Roman"/>
                <w:color w:val="auto"/>
              </w:rPr>
              <w:t>腻子粉</w:t>
            </w:r>
            <w:r w:rsidRPr="00E93073">
              <w:rPr>
                <w:rFonts w:ascii="Times New Roman"/>
                <w:color w:val="auto"/>
              </w:rPr>
              <w:t>投料粉尘有组织排放量为</w:t>
            </w:r>
            <w:r w:rsidR="0027561B" w:rsidRPr="00E93073">
              <w:rPr>
                <w:rFonts w:ascii="Times New Roman"/>
                <w:color w:val="auto"/>
              </w:rPr>
              <w:t>0.00</w:t>
            </w:r>
            <w:r w:rsidR="00761940" w:rsidRPr="00E93073">
              <w:rPr>
                <w:rFonts w:ascii="Times New Roman"/>
                <w:color w:val="auto"/>
              </w:rPr>
              <w:t>3683</w:t>
            </w:r>
            <w:r w:rsidRPr="00E93073">
              <w:rPr>
                <w:rFonts w:ascii="Times New Roman"/>
                <w:color w:val="auto"/>
              </w:rPr>
              <w:t>t/a</w:t>
            </w:r>
            <w:r w:rsidRPr="00E93073">
              <w:rPr>
                <w:rFonts w:ascii="Times New Roman"/>
                <w:color w:val="auto"/>
              </w:rPr>
              <w:t>，</w:t>
            </w:r>
            <w:r w:rsidR="00764DA7" w:rsidRPr="00E93073">
              <w:rPr>
                <w:rFonts w:ascii="Times New Roman"/>
                <w:color w:val="auto"/>
              </w:rPr>
              <w:t>生产</w:t>
            </w:r>
            <w:r w:rsidR="00764DA7" w:rsidRPr="00E93073">
              <w:rPr>
                <w:rFonts w:ascii="Times New Roman"/>
                <w:color w:val="auto"/>
              </w:rPr>
              <w:t>1t</w:t>
            </w:r>
            <w:r w:rsidR="00764DA7" w:rsidRPr="00E93073">
              <w:rPr>
                <w:rFonts w:ascii="Times New Roman"/>
                <w:color w:val="auto"/>
              </w:rPr>
              <w:t>产品加粉料时间为</w:t>
            </w:r>
            <w:r w:rsidR="00764DA7" w:rsidRPr="00E93073">
              <w:rPr>
                <w:rFonts w:ascii="Times New Roman"/>
                <w:color w:val="auto"/>
              </w:rPr>
              <w:t>10min</w:t>
            </w:r>
            <w:r w:rsidR="00764DA7" w:rsidRPr="00E93073">
              <w:rPr>
                <w:rFonts w:ascii="Times New Roman"/>
                <w:color w:val="auto"/>
              </w:rPr>
              <w:t>，则年加料时间为</w:t>
            </w:r>
            <w:r w:rsidR="00764DA7" w:rsidRPr="00E93073">
              <w:rPr>
                <w:rFonts w:ascii="Times New Roman"/>
                <w:color w:val="auto"/>
              </w:rPr>
              <w:t>500h</w:t>
            </w:r>
            <w:r w:rsidR="00764DA7" w:rsidRPr="00E93073">
              <w:rPr>
                <w:rFonts w:ascii="Times New Roman"/>
                <w:color w:val="auto"/>
              </w:rPr>
              <w:t>，</w:t>
            </w:r>
            <w:r w:rsidRPr="00E93073">
              <w:rPr>
                <w:rFonts w:ascii="Times New Roman"/>
                <w:color w:val="auto"/>
              </w:rPr>
              <w:t>排放速率为</w:t>
            </w:r>
            <w:r w:rsidR="0027561B" w:rsidRPr="00E93073">
              <w:rPr>
                <w:rFonts w:ascii="Times New Roman"/>
                <w:color w:val="auto"/>
              </w:rPr>
              <w:t>0.00</w:t>
            </w:r>
            <w:r w:rsidR="00761940" w:rsidRPr="00E93073">
              <w:rPr>
                <w:rFonts w:ascii="Times New Roman"/>
                <w:color w:val="auto"/>
              </w:rPr>
              <w:t>7366</w:t>
            </w:r>
            <w:r w:rsidRPr="00E93073">
              <w:rPr>
                <w:rFonts w:ascii="Times New Roman"/>
                <w:color w:val="auto"/>
              </w:rPr>
              <w:t>kg/h</w:t>
            </w:r>
            <w:r w:rsidR="00764DA7" w:rsidRPr="00E93073">
              <w:rPr>
                <w:rFonts w:ascii="Times New Roman"/>
                <w:color w:val="auto"/>
              </w:rPr>
              <w:t>，</w:t>
            </w:r>
            <w:r w:rsidRPr="00E93073">
              <w:rPr>
                <w:rFonts w:ascii="Times New Roman"/>
                <w:color w:val="auto"/>
              </w:rPr>
              <w:t>排放浓度</w:t>
            </w:r>
            <w:r w:rsidR="00761940" w:rsidRPr="00E93073">
              <w:rPr>
                <w:rFonts w:ascii="Times New Roman"/>
                <w:color w:val="auto"/>
              </w:rPr>
              <w:t>2.455</w:t>
            </w:r>
            <w:r w:rsidRPr="00E93073">
              <w:rPr>
                <w:rFonts w:ascii="Times New Roman"/>
                <w:color w:val="auto"/>
              </w:rPr>
              <w:t>mg/m</w:t>
            </w:r>
            <w:r w:rsidRPr="00E93073">
              <w:rPr>
                <w:rFonts w:ascii="Times New Roman"/>
                <w:color w:val="auto"/>
                <w:vertAlign w:val="superscript"/>
              </w:rPr>
              <w:t>3</w:t>
            </w:r>
            <w:r w:rsidRPr="00E93073">
              <w:rPr>
                <w:rFonts w:ascii="Times New Roman"/>
                <w:color w:val="auto"/>
              </w:rPr>
              <w:t>，无组织排放量为</w:t>
            </w:r>
            <w:r w:rsidR="0027561B" w:rsidRPr="00E93073">
              <w:rPr>
                <w:rFonts w:ascii="Times New Roman"/>
                <w:color w:val="auto"/>
              </w:rPr>
              <w:t>0.00465</w:t>
            </w:r>
            <w:r w:rsidRPr="00E93073">
              <w:rPr>
                <w:rFonts w:ascii="Times New Roman"/>
                <w:color w:val="auto"/>
              </w:rPr>
              <w:t>t/a</w:t>
            </w:r>
            <w:r w:rsidRPr="00E93073">
              <w:rPr>
                <w:rFonts w:ascii="Times New Roman"/>
                <w:color w:val="auto"/>
              </w:rPr>
              <w:t>，排放速率为</w:t>
            </w:r>
            <w:r w:rsidR="0027561B" w:rsidRPr="00E93073">
              <w:rPr>
                <w:rFonts w:ascii="Times New Roman"/>
                <w:color w:val="auto"/>
              </w:rPr>
              <w:t>0.0093</w:t>
            </w:r>
            <w:r w:rsidRPr="00E93073">
              <w:rPr>
                <w:rFonts w:ascii="Times New Roman"/>
                <w:color w:val="auto"/>
              </w:rPr>
              <w:t>kg/h</w:t>
            </w:r>
            <w:r w:rsidRPr="00E93073">
              <w:rPr>
                <w:rFonts w:ascii="Times New Roman"/>
                <w:color w:val="auto"/>
              </w:rPr>
              <w:t>。</w:t>
            </w:r>
          </w:p>
          <w:p w:rsidR="006645A7" w:rsidRPr="00E93073" w:rsidRDefault="0027561B" w:rsidP="002F0E84">
            <w:pPr>
              <w:pStyle w:val="Default"/>
              <w:spacing w:line="360" w:lineRule="auto"/>
              <w:ind w:firstLineChars="200" w:firstLine="480"/>
              <w:rPr>
                <w:rFonts w:ascii="Times New Roman" w:hint="default"/>
                <w:color w:val="auto"/>
              </w:rPr>
            </w:pPr>
            <w:r w:rsidRPr="00E93073">
              <w:rPr>
                <w:rFonts w:ascii="Times New Roman"/>
                <w:color w:val="auto"/>
              </w:rPr>
              <w:t>本项目要求在腻子粉西侧生产线投料口处和出料口处设置集</w:t>
            </w:r>
            <w:proofErr w:type="gramStart"/>
            <w:r w:rsidRPr="00E93073">
              <w:rPr>
                <w:rFonts w:ascii="Times New Roman"/>
                <w:color w:val="auto"/>
              </w:rPr>
              <w:t>气罩并加设</w:t>
            </w:r>
            <w:proofErr w:type="gramEnd"/>
            <w:r w:rsidRPr="00E93073">
              <w:rPr>
                <w:rFonts w:ascii="Times New Roman"/>
                <w:color w:val="auto"/>
              </w:rPr>
              <w:t>软帘，收集效率为</w:t>
            </w:r>
            <w:r w:rsidRPr="00E93073">
              <w:rPr>
                <w:rFonts w:ascii="Times New Roman"/>
                <w:color w:val="auto"/>
              </w:rPr>
              <w:t>9</w:t>
            </w:r>
            <w:r w:rsidR="004467FC">
              <w:rPr>
                <w:rFonts w:ascii="Times New Roman"/>
                <w:color w:val="auto"/>
              </w:rPr>
              <w:t>9</w:t>
            </w:r>
            <w:r w:rsidRPr="00E93073">
              <w:rPr>
                <w:rFonts w:ascii="Times New Roman"/>
                <w:color w:val="auto"/>
              </w:rPr>
              <w:t>%</w:t>
            </w:r>
            <w:r w:rsidRPr="00E93073">
              <w:rPr>
                <w:rFonts w:ascii="Times New Roman"/>
                <w:color w:val="auto"/>
              </w:rPr>
              <w:t>，收集后经</w:t>
            </w:r>
            <w:r w:rsidRPr="00E93073">
              <w:rPr>
                <w:rFonts w:ascii="Times New Roman"/>
                <w:color w:val="auto"/>
              </w:rPr>
              <w:t>5</w:t>
            </w:r>
            <w:r w:rsidRPr="00E93073">
              <w:rPr>
                <w:rFonts w:ascii="Times New Roman"/>
                <w:color w:val="auto"/>
              </w:rPr>
              <w:t>号脉冲除尘器处理，处理效率</w:t>
            </w:r>
            <w:r w:rsidRPr="00E93073">
              <w:rPr>
                <w:rFonts w:ascii="Times New Roman"/>
                <w:color w:val="auto"/>
              </w:rPr>
              <w:t>9</w:t>
            </w:r>
            <w:r w:rsidR="00761940" w:rsidRPr="00E93073">
              <w:rPr>
                <w:rFonts w:ascii="Times New Roman"/>
                <w:color w:val="auto"/>
              </w:rPr>
              <w:t>6</w:t>
            </w:r>
            <w:r w:rsidRPr="00E93073">
              <w:rPr>
                <w:rFonts w:ascii="Times New Roman"/>
                <w:color w:val="auto"/>
              </w:rPr>
              <w:t>%</w:t>
            </w:r>
            <w:r w:rsidRPr="00E93073">
              <w:rPr>
                <w:rFonts w:ascii="Times New Roman"/>
                <w:color w:val="auto"/>
              </w:rPr>
              <w:t>，净化后的废气通过</w:t>
            </w:r>
            <w:r w:rsidRPr="00E93073">
              <w:rPr>
                <w:rFonts w:ascii="Times New Roman"/>
                <w:color w:val="auto"/>
              </w:rPr>
              <w:t>15m</w:t>
            </w:r>
            <w:r w:rsidRPr="00E93073">
              <w:rPr>
                <w:rFonts w:ascii="Times New Roman"/>
                <w:color w:val="auto"/>
              </w:rPr>
              <w:t>高排气筒排放。除尘器风机风量为</w:t>
            </w:r>
            <w:r w:rsidRPr="00E93073">
              <w:rPr>
                <w:rFonts w:ascii="Times New Roman"/>
                <w:color w:val="auto"/>
              </w:rPr>
              <w:t>5000m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，则腻子粉投料粉尘有组织排放量为</w:t>
            </w:r>
            <w:r w:rsidRPr="00E93073">
              <w:rPr>
                <w:rFonts w:ascii="Times New Roman"/>
                <w:color w:val="auto"/>
              </w:rPr>
              <w:t>0.00</w:t>
            </w:r>
            <w:r w:rsidR="00761940" w:rsidRPr="00E93073">
              <w:rPr>
                <w:rFonts w:ascii="Times New Roman"/>
                <w:color w:val="auto"/>
              </w:rPr>
              <w:t>3683</w:t>
            </w:r>
            <w:r w:rsidRPr="00E93073">
              <w:rPr>
                <w:rFonts w:ascii="Times New Roman"/>
                <w:color w:val="auto"/>
              </w:rPr>
              <w:t>t/a</w:t>
            </w:r>
            <w:r w:rsidRPr="00E93073">
              <w:rPr>
                <w:rFonts w:ascii="Times New Roman"/>
                <w:color w:val="auto"/>
              </w:rPr>
              <w:t>，</w:t>
            </w:r>
            <w:r w:rsidR="00764DA7" w:rsidRPr="00E93073">
              <w:rPr>
                <w:rFonts w:ascii="Times New Roman"/>
                <w:color w:val="auto"/>
              </w:rPr>
              <w:t>生产</w:t>
            </w:r>
            <w:r w:rsidR="00764DA7" w:rsidRPr="00E93073">
              <w:rPr>
                <w:rFonts w:ascii="Times New Roman"/>
                <w:color w:val="auto"/>
              </w:rPr>
              <w:t>1t</w:t>
            </w:r>
            <w:r w:rsidR="00764DA7" w:rsidRPr="00E93073">
              <w:rPr>
                <w:rFonts w:ascii="Times New Roman"/>
                <w:color w:val="auto"/>
              </w:rPr>
              <w:t>产品加粉料时间为</w:t>
            </w:r>
            <w:r w:rsidR="00764DA7" w:rsidRPr="00E93073">
              <w:rPr>
                <w:rFonts w:ascii="Times New Roman"/>
                <w:color w:val="auto"/>
              </w:rPr>
              <w:t>10min</w:t>
            </w:r>
            <w:r w:rsidR="00764DA7" w:rsidRPr="00E93073">
              <w:rPr>
                <w:rFonts w:ascii="Times New Roman"/>
                <w:color w:val="auto"/>
              </w:rPr>
              <w:t>，则年加料时间为</w:t>
            </w:r>
            <w:r w:rsidR="00764DA7" w:rsidRPr="00E93073">
              <w:rPr>
                <w:rFonts w:ascii="Times New Roman"/>
                <w:color w:val="auto"/>
              </w:rPr>
              <w:t>500h</w:t>
            </w:r>
            <w:r w:rsidR="00764DA7" w:rsidRPr="00E93073">
              <w:rPr>
                <w:rFonts w:ascii="Times New Roman"/>
                <w:color w:val="auto"/>
              </w:rPr>
              <w:t>，</w:t>
            </w:r>
            <w:r w:rsidRPr="00E93073">
              <w:rPr>
                <w:rFonts w:ascii="Times New Roman"/>
                <w:color w:val="auto"/>
              </w:rPr>
              <w:t>排放速率为</w:t>
            </w:r>
            <w:r w:rsidRPr="00E93073">
              <w:rPr>
                <w:rFonts w:ascii="Times New Roman"/>
                <w:color w:val="auto"/>
              </w:rPr>
              <w:t>0.00</w:t>
            </w:r>
            <w:r w:rsidR="00761940" w:rsidRPr="00E93073">
              <w:rPr>
                <w:rFonts w:ascii="Times New Roman"/>
                <w:color w:val="auto"/>
              </w:rPr>
              <w:t>7366</w:t>
            </w:r>
            <w:r w:rsidRPr="00E93073">
              <w:rPr>
                <w:rFonts w:ascii="Times New Roman"/>
                <w:color w:val="auto"/>
              </w:rPr>
              <w:t>kg/h</w:t>
            </w:r>
            <w:r w:rsidR="00764DA7" w:rsidRPr="00E93073">
              <w:rPr>
                <w:rFonts w:ascii="Times New Roman"/>
                <w:color w:val="auto"/>
              </w:rPr>
              <w:t>，</w:t>
            </w:r>
            <w:r w:rsidRPr="00E93073">
              <w:rPr>
                <w:rFonts w:ascii="Times New Roman"/>
                <w:color w:val="auto"/>
              </w:rPr>
              <w:t>排放浓度</w:t>
            </w:r>
            <w:r w:rsidR="00761940" w:rsidRPr="00E93073">
              <w:rPr>
                <w:rFonts w:ascii="Times New Roman"/>
                <w:color w:val="auto"/>
              </w:rPr>
              <w:t>1.473</w:t>
            </w:r>
            <w:r w:rsidRPr="00E93073">
              <w:rPr>
                <w:rFonts w:ascii="Times New Roman"/>
                <w:color w:val="auto"/>
              </w:rPr>
              <w:t>mg/m</w:t>
            </w:r>
            <w:r w:rsidRPr="00E93073">
              <w:rPr>
                <w:rFonts w:ascii="Times New Roman"/>
                <w:color w:val="auto"/>
                <w:vertAlign w:val="superscript"/>
              </w:rPr>
              <w:t>3</w:t>
            </w:r>
            <w:r w:rsidRPr="00E93073">
              <w:rPr>
                <w:rFonts w:ascii="Times New Roman"/>
                <w:color w:val="auto"/>
              </w:rPr>
              <w:t>，无组织排放量为</w:t>
            </w:r>
            <w:r w:rsidRPr="00E93073">
              <w:rPr>
                <w:rFonts w:ascii="Times New Roman"/>
                <w:color w:val="auto"/>
              </w:rPr>
              <w:t>0.00465t/a</w:t>
            </w:r>
            <w:r w:rsidRPr="00E93073">
              <w:rPr>
                <w:rFonts w:ascii="Times New Roman"/>
                <w:color w:val="auto"/>
              </w:rPr>
              <w:t>，排放速率为</w:t>
            </w:r>
            <w:r w:rsidRPr="00E93073">
              <w:rPr>
                <w:rFonts w:ascii="Times New Roman"/>
                <w:color w:val="auto"/>
              </w:rPr>
              <w:t>0.0093kg/h</w:t>
            </w:r>
            <w:r w:rsidRPr="00E93073">
              <w:rPr>
                <w:rFonts w:ascii="Times New Roman"/>
                <w:color w:val="auto"/>
              </w:rPr>
              <w:t>。</w:t>
            </w:r>
          </w:p>
          <w:p w:rsidR="00A9156E" w:rsidRPr="00E93073" w:rsidRDefault="00636E0E" w:rsidP="00AE2E27">
            <w:pPr>
              <w:pStyle w:val="Default"/>
              <w:spacing w:line="360" w:lineRule="auto"/>
              <w:ind w:firstLineChars="200" w:firstLine="422"/>
              <w:jc w:val="center"/>
              <w:rPr>
                <w:rFonts w:ascii="Times New Roman" w:hint="default"/>
                <w:b/>
                <w:color w:val="auto"/>
                <w:sz w:val="21"/>
                <w:szCs w:val="21"/>
              </w:rPr>
            </w:pPr>
            <w:r w:rsidRPr="00E93073">
              <w:rPr>
                <w:rFonts w:ascii="Times New Roman"/>
                <w:b/>
                <w:color w:val="auto"/>
                <w:sz w:val="21"/>
                <w:szCs w:val="21"/>
              </w:rPr>
              <w:t>表</w:t>
            </w:r>
            <w:r w:rsidR="00AE2E27" w:rsidRPr="00E93073">
              <w:rPr>
                <w:rFonts w:ascii="Times New Roman"/>
                <w:b/>
                <w:color w:val="auto"/>
                <w:sz w:val="21"/>
                <w:szCs w:val="21"/>
              </w:rPr>
              <w:t>1</w:t>
            </w:r>
            <w:r w:rsidR="001F76B9" w:rsidRPr="00E93073">
              <w:rPr>
                <w:rFonts w:ascii="Times New Roman"/>
                <w:b/>
                <w:color w:val="auto"/>
                <w:sz w:val="21"/>
                <w:szCs w:val="21"/>
              </w:rPr>
              <w:t>7</w:t>
            </w:r>
            <w:r w:rsidRPr="00E93073">
              <w:rPr>
                <w:rFonts w:ascii="Times New Roman"/>
                <w:b/>
                <w:color w:val="auto"/>
                <w:sz w:val="21"/>
                <w:szCs w:val="21"/>
              </w:rPr>
              <w:t xml:space="preserve">  </w:t>
            </w:r>
            <w:proofErr w:type="gramStart"/>
            <w:r w:rsidRPr="00E93073">
              <w:rPr>
                <w:rFonts w:ascii="Times New Roman"/>
                <w:b/>
                <w:color w:val="auto"/>
                <w:sz w:val="21"/>
                <w:szCs w:val="21"/>
              </w:rPr>
              <w:t>粉尘</w:t>
            </w:r>
            <w:r w:rsidR="00AE2E27" w:rsidRPr="00E93073">
              <w:rPr>
                <w:rFonts w:ascii="Times New Roman"/>
                <w:b/>
                <w:color w:val="auto"/>
                <w:sz w:val="21"/>
                <w:szCs w:val="21"/>
              </w:rPr>
              <w:t>产排一览表</w:t>
            </w:r>
            <w:proofErr w:type="gramEnd"/>
          </w:p>
          <w:tbl>
            <w:tblPr>
              <w:tblStyle w:val="af"/>
              <w:tblW w:w="90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97"/>
              <w:gridCol w:w="992"/>
              <w:gridCol w:w="850"/>
              <w:gridCol w:w="1134"/>
              <w:gridCol w:w="1134"/>
              <w:gridCol w:w="1134"/>
              <w:gridCol w:w="993"/>
              <w:gridCol w:w="1026"/>
            </w:tblGrid>
            <w:tr w:rsidR="0049490A" w:rsidRPr="00E93073" w:rsidTr="00794C91">
              <w:tc>
                <w:tcPr>
                  <w:tcW w:w="1797" w:type="dxa"/>
                  <w:vMerge w:val="restart"/>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生产线</w:t>
                  </w:r>
                </w:p>
              </w:tc>
              <w:tc>
                <w:tcPr>
                  <w:tcW w:w="992" w:type="dxa"/>
                  <w:vMerge w:val="restart"/>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粉尘产生量</w:t>
                  </w:r>
                  <w:r w:rsidRPr="00E93073">
                    <w:rPr>
                      <w:rFonts w:ascii="Times New Roman"/>
                      <w:b/>
                      <w:color w:val="auto"/>
                      <w:sz w:val="21"/>
                      <w:szCs w:val="21"/>
                    </w:rPr>
                    <w:t>t/a</w:t>
                  </w:r>
                </w:p>
              </w:tc>
              <w:tc>
                <w:tcPr>
                  <w:tcW w:w="850" w:type="dxa"/>
                  <w:vMerge w:val="restart"/>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风量</w:t>
                  </w:r>
                  <w:r w:rsidRPr="00E93073">
                    <w:rPr>
                      <w:rFonts w:ascii="Times New Roman"/>
                      <w:b/>
                      <w:color w:val="auto"/>
                      <w:sz w:val="21"/>
                      <w:szCs w:val="21"/>
                    </w:rPr>
                    <w:t xml:space="preserve"> </w:t>
                  </w:r>
                </w:p>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m</w:t>
                  </w:r>
                  <w:r w:rsidRPr="00E93073">
                    <w:rPr>
                      <w:rFonts w:ascii="Times New Roman"/>
                      <w:b/>
                      <w:color w:val="auto"/>
                      <w:sz w:val="21"/>
                      <w:szCs w:val="21"/>
                      <w:vertAlign w:val="superscript"/>
                    </w:rPr>
                    <w:t>3</w:t>
                  </w:r>
                  <w:r w:rsidRPr="00E93073">
                    <w:rPr>
                      <w:rFonts w:ascii="Times New Roman"/>
                      <w:b/>
                      <w:color w:val="auto"/>
                      <w:sz w:val="21"/>
                      <w:szCs w:val="21"/>
                    </w:rPr>
                    <w:t>/h</w:t>
                  </w:r>
                </w:p>
              </w:tc>
              <w:tc>
                <w:tcPr>
                  <w:tcW w:w="3402" w:type="dxa"/>
                  <w:gridSpan w:val="3"/>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有组织</w:t>
                  </w:r>
                </w:p>
              </w:tc>
              <w:tc>
                <w:tcPr>
                  <w:tcW w:w="2019" w:type="dxa"/>
                  <w:gridSpan w:val="2"/>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无组织</w:t>
                  </w:r>
                </w:p>
              </w:tc>
            </w:tr>
            <w:tr w:rsidR="0049490A" w:rsidRPr="00E93073" w:rsidTr="00794C91">
              <w:tc>
                <w:tcPr>
                  <w:tcW w:w="1797" w:type="dxa"/>
                  <w:vMerge/>
                  <w:vAlign w:val="center"/>
                </w:tcPr>
                <w:p w:rsidR="00AE2E27" w:rsidRPr="00E93073" w:rsidRDefault="00AE2E27" w:rsidP="00A9156E">
                  <w:pPr>
                    <w:pStyle w:val="Default"/>
                    <w:jc w:val="center"/>
                    <w:rPr>
                      <w:rFonts w:ascii="Times New Roman" w:hint="default"/>
                      <w:b/>
                      <w:color w:val="auto"/>
                      <w:sz w:val="21"/>
                      <w:szCs w:val="21"/>
                    </w:rPr>
                  </w:pPr>
                </w:p>
              </w:tc>
              <w:tc>
                <w:tcPr>
                  <w:tcW w:w="992" w:type="dxa"/>
                  <w:vMerge/>
                  <w:vAlign w:val="center"/>
                </w:tcPr>
                <w:p w:rsidR="00AE2E27" w:rsidRPr="00E93073" w:rsidRDefault="00AE2E27" w:rsidP="00A9156E">
                  <w:pPr>
                    <w:pStyle w:val="Default"/>
                    <w:jc w:val="center"/>
                    <w:rPr>
                      <w:rFonts w:ascii="Times New Roman" w:hint="default"/>
                      <w:b/>
                      <w:color w:val="auto"/>
                      <w:sz w:val="21"/>
                      <w:szCs w:val="21"/>
                    </w:rPr>
                  </w:pPr>
                </w:p>
              </w:tc>
              <w:tc>
                <w:tcPr>
                  <w:tcW w:w="850" w:type="dxa"/>
                  <w:vMerge/>
                  <w:vAlign w:val="center"/>
                </w:tcPr>
                <w:p w:rsidR="00AE2E27" w:rsidRPr="00E93073" w:rsidRDefault="00AE2E27" w:rsidP="00A9156E">
                  <w:pPr>
                    <w:pStyle w:val="Default"/>
                    <w:jc w:val="center"/>
                    <w:rPr>
                      <w:rFonts w:ascii="Times New Roman" w:hint="default"/>
                      <w:b/>
                      <w:color w:val="auto"/>
                      <w:sz w:val="21"/>
                      <w:szCs w:val="21"/>
                    </w:rPr>
                  </w:pPr>
                </w:p>
              </w:tc>
              <w:tc>
                <w:tcPr>
                  <w:tcW w:w="1134"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排放量</w:t>
                  </w:r>
                </w:p>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t/a</w:t>
                  </w:r>
                </w:p>
              </w:tc>
              <w:tc>
                <w:tcPr>
                  <w:tcW w:w="1134"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排放速率</w:t>
                  </w:r>
                </w:p>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kg/h</w:t>
                  </w:r>
                </w:p>
              </w:tc>
              <w:tc>
                <w:tcPr>
                  <w:tcW w:w="1134"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排放浓度</w:t>
                  </w:r>
                </w:p>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mg/m</w:t>
                  </w:r>
                  <w:r w:rsidRPr="00E93073">
                    <w:rPr>
                      <w:rFonts w:ascii="Times New Roman"/>
                      <w:b/>
                      <w:color w:val="auto"/>
                      <w:sz w:val="21"/>
                      <w:szCs w:val="21"/>
                      <w:vertAlign w:val="superscript"/>
                    </w:rPr>
                    <w:t>3</w:t>
                  </w:r>
                </w:p>
              </w:tc>
              <w:tc>
                <w:tcPr>
                  <w:tcW w:w="993"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排放量</w:t>
                  </w:r>
                </w:p>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t/a</w:t>
                  </w:r>
                </w:p>
              </w:tc>
              <w:tc>
                <w:tcPr>
                  <w:tcW w:w="1026"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排放速率</w:t>
                  </w:r>
                  <w:r w:rsidRPr="00E93073">
                    <w:rPr>
                      <w:rFonts w:ascii="Times New Roman"/>
                      <w:b/>
                      <w:color w:val="auto"/>
                      <w:sz w:val="21"/>
                      <w:szCs w:val="21"/>
                    </w:rPr>
                    <w:t>kg/h</w:t>
                  </w:r>
                </w:p>
              </w:tc>
            </w:tr>
            <w:tr w:rsidR="0049490A" w:rsidRPr="00E93073" w:rsidTr="00794C91">
              <w:tc>
                <w:tcPr>
                  <w:tcW w:w="1797"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乳胶漆</w:t>
                  </w:r>
                </w:p>
              </w:tc>
              <w:tc>
                <w:tcPr>
                  <w:tcW w:w="992"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0.093</w:t>
                  </w:r>
                </w:p>
              </w:tc>
              <w:tc>
                <w:tcPr>
                  <w:tcW w:w="850"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11000</w:t>
                  </w:r>
                </w:p>
              </w:tc>
              <w:tc>
                <w:tcPr>
                  <w:tcW w:w="1134" w:type="dxa"/>
                  <w:vAlign w:val="center"/>
                </w:tcPr>
                <w:p w:rsidR="00AE2E27"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0.003683</w:t>
                  </w:r>
                </w:p>
              </w:tc>
              <w:tc>
                <w:tcPr>
                  <w:tcW w:w="1134" w:type="dxa"/>
                  <w:vAlign w:val="center"/>
                </w:tcPr>
                <w:p w:rsidR="00AE2E27" w:rsidRPr="00E93073" w:rsidRDefault="00761940" w:rsidP="005F6BA2">
                  <w:pPr>
                    <w:pStyle w:val="Default"/>
                    <w:jc w:val="center"/>
                    <w:rPr>
                      <w:rFonts w:ascii="Times New Roman" w:hint="default"/>
                      <w:color w:val="auto"/>
                      <w:sz w:val="21"/>
                      <w:szCs w:val="21"/>
                    </w:rPr>
                  </w:pPr>
                  <w:r w:rsidRPr="00E93073">
                    <w:rPr>
                      <w:rFonts w:ascii="Times New Roman"/>
                      <w:color w:val="auto"/>
                      <w:sz w:val="21"/>
                      <w:szCs w:val="21"/>
                    </w:rPr>
                    <w:t>0.014731</w:t>
                  </w:r>
                </w:p>
              </w:tc>
              <w:tc>
                <w:tcPr>
                  <w:tcW w:w="1134" w:type="dxa"/>
                  <w:vAlign w:val="center"/>
                </w:tcPr>
                <w:p w:rsidR="00AE2E27" w:rsidRPr="00E93073" w:rsidRDefault="00761940" w:rsidP="005F6BA2">
                  <w:pPr>
                    <w:pStyle w:val="Default"/>
                    <w:jc w:val="center"/>
                    <w:rPr>
                      <w:rFonts w:ascii="Times New Roman" w:hint="default"/>
                      <w:color w:val="auto"/>
                      <w:sz w:val="21"/>
                      <w:szCs w:val="21"/>
                    </w:rPr>
                  </w:pPr>
                  <w:r w:rsidRPr="00E93073">
                    <w:rPr>
                      <w:rFonts w:ascii="Times New Roman"/>
                      <w:color w:val="auto"/>
                      <w:sz w:val="21"/>
                      <w:szCs w:val="21"/>
                    </w:rPr>
                    <w:t>1.339</w:t>
                  </w:r>
                </w:p>
              </w:tc>
              <w:tc>
                <w:tcPr>
                  <w:tcW w:w="993" w:type="dxa"/>
                  <w:vAlign w:val="center"/>
                </w:tcPr>
                <w:p w:rsidR="00AE2E27" w:rsidRPr="00E93073" w:rsidRDefault="00CC424B" w:rsidP="00A9156E">
                  <w:pPr>
                    <w:pStyle w:val="Default"/>
                    <w:jc w:val="center"/>
                    <w:rPr>
                      <w:rFonts w:ascii="Times New Roman" w:hint="default"/>
                      <w:color w:val="auto"/>
                      <w:sz w:val="21"/>
                      <w:szCs w:val="21"/>
                    </w:rPr>
                  </w:pPr>
                  <w:r w:rsidRPr="00E93073">
                    <w:rPr>
                      <w:rFonts w:ascii="Times New Roman"/>
                      <w:color w:val="auto"/>
                      <w:sz w:val="21"/>
                      <w:szCs w:val="21"/>
                    </w:rPr>
                    <w:t>0.00093</w:t>
                  </w:r>
                </w:p>
              </w:tc>
              <w:tc>
                <w:tcPr>
                  <w:tcW w:w="1026" w:type="dxa"/>
                  <w:vAlign w:val="center"/>
                </w:tcPr>
                <w:p w:rsidR="00AE2E27" w:rsidRPr="00E93073" w:rsidRDefault="00CC424B" w:rsidP="005F6BA2">
                  <w:pPr>
                    <w:pStyle w:val="Default"/>
                    <w:jc w:val="center"/>
                    <w:rPr>
                      <w:rFonts w:ascii="Times New Roman" w:hint="default"/>
                      <w:color w:val="auto"/>
                      <w:sz w:val="21"/>
                      <w:szCs w:val="21"/>
                    </w:rPr>
                  </w:pPr>
                  <w:r w:rsidRPr="00E93073">
                    <w:rPr>
                      <w:rFonts w:ascii="Times New Roman"/>
                      <w:color w:val="auto"/>
                      <w:sz w:val="21"/>
                      <w:szCs w:val="21"/>
                    </w:rPr>
                    <w:t>0.00372</w:t>
                  </w:r>
                </w:p>
              </w:tc>
            </w:tr>
            <w:tr w:rsidR="0049490A" w:rsidRPr="00E93073" w:rsidTr="00794C91">
              <w:tc>
                <w:tcPr>
                  <w:tcW w:w="1797" w:type="dxa"/>
                  <w:vAlign w:val="center"/>
                </w:tcPr>
                <w:p w:rsidR="00AE2E27" w:rsidRPr="00E93073" w:rsidRDefault="00AE2E27" w:rsidP="00636E0E">
                  <w:pPr>
                    <w:pStyle w:val="Default"/>
                    <w:jc w:val="center"/>
                    <w:rPr>
                      <w:rFonts w:ascii="Times New Roman" w:hint="default"/>
                      <w:b/>
                      <w:color w:val="auto"/>
                      <w:sz w:val="21"/>
                      <w:szCs w:val="21"/>
                    </w:rPr>
                  </w:pPr>
                  <w:r w:rsidRPr="00E93073">
                    <w:rPr>
                      <w:rFonts w:ascii="Times New Roman"/>
                      <w:b/>
                      <w:color w:val="auto"/>
                      <w:sz w:val="21"/>
                      <w:szCs w:val="21"/>
                    </w:rPr>
                    <w:t>真石漆（南侧）</w:t>
                  </w:r>
                </w:p>
              </w:tc>
              <w:tc>
                <w:tcPr>
                  <w:tcW w:w="992" w:type="dxa"/>
                  <w:vAlign w:val="center"/>
                </w:tcPr>
                <w:p w:rsidR="00AE2E27" w:rsidRPr="00E93073" w:rsidRDefault="00AE2E27" w:rsidP="00636E0E">
                  <w:pPr>
                    <w:pStyle w:val="Default"/>
                    <w:jc w:val="center"/>
                    <w:rPr>
                      <w:rFonts w:ascii="Times New Roman" w:hint="default"/>
                      <w:color w:val="auto"/>
                      <w:sz w:val="21"/>
                      <w:szCs w:val="21"/>
                    </w:rPr>
                  </w:pPr>
                  <w:r w:rsidRPr="00E93073">
                    <w:rPr>
                      <w:rFonts w:ascii="Times New Roman"/>
                      <w:color w:val="auto"/>
                      <w:sz w:val="21"/>
                      <w:szCs w:val="21"/>
                    </w:rPr>
                    <w:t>0.155</w:t>
                  </w:r>
                </w:p>
              </w:tc>
              <w:tc>
                <w:tcPr>
                  <w:tcW w:w="850"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5000</w:t>
                  </w:r>
                </w:p>
              </w:tc>
              <w:tc>
                <w:tcPr>
                  <w:tcW w:w="1134" w:type="dxa"/>
                  <w:vAlign w:val="center"/>
                </w:tcPr>
                <w:p w:rsidR="00AE2E27"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0.006138</w:t>
                  </w:r>
                </w:p>
              </w:tc>
              <w:tc>
                <w:tcPr>
                  <w:tcW w:w="1134" w:type="dxa"/>
                  <w:vAlign w:val="center"/>
                </w:tcPr>
                <w:p w:rsidR="00AE2E27" w:rsidRPr="00E93073" w:rsidRDefault="00761940" w:rsidP="00321452">
                  <w:pPr>
                    <w:pStyle w:val="Default"/>
                    <w:jc w:val="center"/>
                    <w:rPr>
                      <w:rFonts w:ascii="Times New Roman" w:hint="default"/>
                      <w:color w:val="auto"/>
                      <w:sz w:val="21"/>
                      <w:szCs w:val="21"/>
                    </w:rPr>
                  </w:pPr>
                  <w:r w:rsidRPr="00E93073">
                    <w:rPr>
                      <w:rFonts w:ascii="Times New Roman"/>
                      <w:color w:val="auto"/>
                      <w:sz w:val="21"/>
                      <w:szCs w:val="21"/>
                    </w:rPr>
                    <w:t>0.011781</w:t>
                  </w:r>
                </w:p>
              </w:tc>
              <w:tc>
                <w:tcPr>
                  <w:tcW w:w="1134" w:type="dxa"/>
                  <w:vAlign w:val="center"/>
                </w:tcPr>
                <w:p w:rsidR="00AE2E27" w:rsidRPr="00E93073" w:rsidRDefault="00761940" w:rsidP="00CC424B">
                  <w:pPr>
                    <w:pStyle w:val="Default"/>
                    <w:jc w:val="center"/>
                    <w:rPr>
                      <w:rFonts w:ascii="Times New Roman" w:hint="default"/>
                      <w:color w:val="auto"/>
                      <w:sz w:val="21"/>
                      <w:szCs w:val="21"/>
                    </w:rPr>
                  </w:pPr>
                  <w:r w:rsidRPr="00E93073">
                    <w:rPr>
                      <w:rFonts w:ascii="Times New Roman"/>
                      <w:color w:val="auto"/>
                      <w:sz w:val="21"/>
                      <w:szCs w:val="21"/>
                    </w:rPr>
                    <w:t>2.356</w:t>
                  </w:r>
                </w:p>
              </w:tc>
              <w:tc>
                <w:tcPr>
                  <w:tcW w:w="993" w:type="dxa"/>
                  <w:vAlign w:val="center"/>
                </w:tcPr>
                <w:p w:rsidR="00AE2E27" w:rsidRPr="00E93073" w:rsidRDefault="00CC424B" w:rsidP="00E04550">
                  <w:pPr>
                    <w:pStyle w:val="Default"/>
                    <w:jc w:val="center"/>
                    <w:rPr>
                      <w:rFonts w:ascii="Times New Roman" w:hint="default"/>
                      <w:color w:val="auto"/>
                      <w:sz w:val="21"/>
                      <w:szCs w:val="21"/>
                    </w:rPr>
                  </w:pPr>
                  <w:r w:rsidRPr="00E93073">
                    <w:rPr>
                      <w:rFonts w:ascii="Times New Roman"/>
                      <w:color w:val="auto"/>
                      <w:sz w:val="21"/>
                      <w:szCs w:val="21"/>
                    </w:rPr>
                    <w:t>0.00147</w:t>
                  </w:r>
                </w:p>
              </w:tc>
              <w:tc>
                <w:tcPr>
                  <w:tcW w:w="1026" w:type="dxa"/>
                  <w:vAlign w:val="center"/>
                </w:tcPr>
                <w:p w:rsidR="00AE2E27" w:rsidRPr="00E93073" w:rsidRDefault="00CC424B" w:rsidP="00E04550">
                  <w:pPr>
                    <w:pStyle w:val="Default"/>
                    <w:jc w:val="center"/>
                    <w:rPr>
                      <w:rFonts w:ascii="Times New Roman" w:hint="default"/>
                      <w:color w:val="auto"/>
                      <w:sz w:val="21"/>
                      <w:szCs w:val="21"/>
                    </w:rPr>
                  </w:pPr>
                  <w:r w:rsidRPr="00E93073">
                    <w:rPr>
                      <w:rFonts w:ascii="Times New Roman"/>
                      <w:color w:val="auto"/>
                      <w:sz w:val="21"/>
                      <w:szCs w:val="21"/>
                    </w:rPr>
                    <w:t>0.00282</w:t>
                  </w:r>
                </w:p>
              </w:tc>
            </w:tr>
            <w:tr w:rsidR="0049490A" w:rsidRPr="00E93073" w:rsidTr="00794C91">
              <w:tc>
                <w:tcPr>
                  <w:tcW w:w="1797" w:type="dxa"/>
                  <w:vAlign w:val="center"/>
                </w:tcPr>
                <w:p w:rsidR="00AE2E27" w:rsidRPr="00E93073" w:rsidRDefault="00AE2E27" w:rsidP="00321452">
                  <w:pPr>
                    <w:pStyle w:val="Default"/>
                    <w:jc w:val="center"/>
                    <w:rPr>
                      <w:rFonts w:ascii="Times New Roman" w:hint="default"/>
                      <w:b/>
                      <w:color w:val="auto"/>
                      <w:sz w:val="21"/>
                      <w:szCs w:val="21"/>
                    </w:rPr>
                  </w:pPr>
                  <w:r w:rsidRPr="00E93073">
                    <w:rPr>
                      <w:rFonts w:ascii="Times New Roman"/>
                      <w:b/>
                      <w:color w:val="auto"/>
                      <w:sz w:val="21"/>
                      <w:szCs w:val="21"/>
                    </w:rPr>
                    <w:t>真石漆（北侧）</w:t>
                  </w:r>
                </w:p>
              </w:tc>
              <w:tc>
                <w:tcPr>
                  <w:tcW w:w="992" w:type="dxa"/>
                  <w:vAlign w:val="center"/>
                </w:tcPr>
                <w:p w:rsidR="00AE2E27" w:rsidRPr="00E93073" w:rsidRDefault="00AE2E27" w:rsidP="00321452">
                  <w:pPr>
                    <w:pStyle w:val="Default"/>
                    <w:jc w:val="center"/>
                    <w:rPr>
                      <w:rFonts w:ascii="Times New Roman" w:hint="default"/>
                      <w:color w:val="auto"/>
                      <w:sz w:val="21"/>
                      <w:szCs w:val="21"/>
                    </w:rPr>
                  </w:pPr>
                  <w:r w:rsidRPr="00E93073">
                    <w:rPr>
                      <w:rFonts w:ascii="Times New Roman"/>
                      <w:color w:val="auto"/>
                      <w:sz w:val="21"/>
                      <w:szCs w:val="21"/>
                    </w:rPr>
                    <w:t>0.</w:t>
                  </w:r>
                  <w:r w:rsidR="00321452" w:rsidRPr="00E93073">
                    <w:rPr>
                      <w:rFonts w:ascii="Times New Roman"/>
                      <w:color w:val="auto"/>
                      <w:sz w:val="21"/>
                      <w:szCs w:val="21"/>
                    </w:rPr>
                    <w:t>093</w:t>
                  </w:r>
                </w:p>
              </w:tc>
              <w:tc>
                <w:tcPr>
                  <w:tcW w:w="850"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11000</w:t>
                  </w:r>
                </w:p>
              </w:tc>
              <w:tc>
                <w:tcPr>
                  <w:tcW w:w="1134" w:type="dxa"/>
                  <w:vAlign w:val="center"/>
                </w:tcPr>
                <w:p w:rsidR="00AE2E27" w:rsidRPr="00E93073" w:rsidRDefault="00761940" w:rsidP="00CC424B">
                  <w:pPr>
                    <w:pStyle w:val="Default"/>
                    <w:jc w:val="center"/>
                    <w:rPr>
                      <w:rFonts w:ascii="Times New Roman" w:hint="default"/>
                      <w:color w:val="auto"/>
                      <w:sz w:val="21"/>
                      <w:szCs w:val="21"/>
                    </w:rPr>
                  </w:pPr>
                  <w:r w:rsidRPr="00E93073">
                    <w:rPr>
                      <w:rFonts w:ascii="Times New Roman"/>
                      <w:color w:val="auto"/>
                      <w:sz w:val="21"/>
                      <w:szCs w:val="21"/>
                    </w:rPr>
                    <w:t>0.003683</w:t>
                  </w:r>
                </w:p>
              </w:tc>
              <w:tc>
                <w:tcPr>
                  <w:tcW w:w="1134" w:type="dxa"/>
                  <w:vAlign w:val="center"/>
                </w:tcPr>
                <w:p w:rsidR="00AE2E27"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0.011766</w:t>
                  </w:r>
                </w:p>
              </w:tc>
              <w:tc>
                <w:tcPr>
                  <w:tcW w:w="1134" w:type="dxa"/>
                  <w:vAlign w:val="center"/>
                </w:tcPr>
                <w:p w:rsidR="00AE2E27" w:rsidRPr="00E93073" w:rsidRDefault="00761940" w:rsidP="00D15E15">
                  <w:pPr>
                    <w:pStyle w:val="Default"/>
                    <w:jc w:val="center"/>
                    <w:rPr>
                      <w:rFonts w:ascii="Times New Roman" w:hint="default"/>
                      <w:color w:val="auto"/>
                      <w:sz w:val="21"/>
                      <w:szCs w:val="21"/>
                    </w:rPr>
                  </w:pPr>
                  <w:r w:rsidRPr="00E93073">
                    <w:rPr>
                      <w:rFonts w:ascii="Times New Roman"/>
                      <w:color w:val="auto"/>
                      <w:sz w:val="21"/>
                      <w:szCs w:val="21"/>
                    </w:rPr>
                    <w:t>1.069</w:t>
                  </w:r>
                </w:p>
              </w:tc>
              <w:tc>
                <w:tcPr>
                  <w:tcW w:w="993" w:type="dxa"/>
                  <w:vAlign w:val="center"/>
                </w:tcPr>
                <w:p w:rsidR="00AE2E27" w:rsidRPr="00E93073" w:rsidRDefault="00CC424B" w:rsidP="00A9156E">
                  <w:pPr>
                    <w:pStyle w:val="Default"/>
                    <w:jc w:val="center"/>
                    <w:rPr>
                      <w:rFonts w:ascii="Times New Roman" w:hint="default"/>
                      <w:color w:val="auto"/>
                      <w:sz w:val="21"/>
                      <w:szCs w:val="21"/>
                    </w:rPr>
                  </w:pPr>
                  <w:r w:rsidRPr="00E93073">
                    <w:rPr>
                      <w:rFonts w:ascii="Times New Roman"/>
                      <w:color w:val="auto"/>
                      <w:sz w:val="21"/>
                      <w:szCs w:val="21"/>
                    </w:rPr>
                    <w:t>0.00093</w:t>
                  </w:r>
                </w:p>
              </w:tc>
              <w:tc>
                <w:tcPr>
                  <w:tcW w:w="1026" w:type="dxa"/>
                  <w:vAlign w:val="center"/>
                </w:tcPr>
                <w:p w:rsidR="00AE2E27" w:rsidRPr="00E93073" w:rsidRDefault="00CC424B" w:rsidP="00A9156E">
                  <w:pPr>
                    <w:pStyle w:val="Default"/>
                    <w:jc w:val="center"/>
                    <w:rPr>
                      <w:rFonts w:ascii="Times New Roman" w:hint="default"/>
                      <w:color w:val="auto"/>
                      <w:sz w:val="21"/>
                      <w:szCs w:val="21"/>
                    </w:rPr>
                  </w:pPr>
                  <w:r w:rsidRPr="00E93073">
                    <w:rPr>
                      <w:rFonts w:ascii="Times New Roman"/>
                      <w:color w:val="auto"/>
                      <w:sz w:val="21"/>
                      <w:szCs w:val="21"/>
                    </w:rPr>
                    <w:t>0.00297</w:t>
                  </w:r>
                </w:p>
              </w:tc>
            </w:tr>
            <w:tr w:rsidR="00321452" w:rsidRPr="00E93073" w:rsidTr="00794C91">
              <w:tc>
                <w:tcPr>
                  <w:tcW w:w="1797" w:type="dxa"/>
                  <w:vAlign w:val="center"/>
                </w:tcPr>
                <w:p w:rsidR="00321452" w:rsidRPr="00E93073" w:rsidRDefault="00321452" w:rsidP="00321452">
                  <w:pPr>
                    <w:pStyle w:val="Default"/>
                    <w:jc w:val="center"/>
                    <w:rPr>
                      <w:rFonts w:ascii="Times New Roman" w:hint="default"/>
                      <w:b/>
                      <w:color w:val="auto"/>
                      <w:sz w:val="21"/>
                      <w:szCs w:val="21"/>
                    </w:rPr>
                  </w:pPr>
                  <w:r w:rsidRPr="00E93073">
                    <w:rPr>
                      <w:rFonts w:ascii="Times New Roman"/>
                      <w:b/>
                      <w:color w:val="auto"/>
                      <w:sz w:val="21"/>
                      <w:szCs w:val="21"/>
                    </w:rPr>
                    <w:lastRenderedPageBreak/>
                    <w:t>多彩理石漆</w:t>
                  </w:r>
                </w:p>
              </w:tc>
              <w:tc>
                <w:tcPr>
                  <w:tcW w:w="992" w:type="dxa"/>
                  <w:vAlign w:val="center"/>
                </w:tcPr>
                <w:p w:rsidR="00321452" w:rsidRPr="00E93073" w:rsidRDefault="00321452" w:rsidP="00A9156E">
                  <w:pPr>
                    <w:pStyle w:val="Default"/>
                    <w:jc w:val="center"/>
                    <w:rPr>
                      <w:rFonts w:ascii="Times New Roman" w:hint="default"/>
                      <w:color w:val="auto"/>
                      <w:sz w:val="21"/>
                      <w:szCs w:val="21"/>
                    </w:rPr>
                  </w:pPr>
                  <w:r w:rsidRPr="00E93073">
                    <w:rPr>
                      <w:rFonts w:ascii="Times New Roman"/>
                      <w:color w:val="auto"/>
                      <w:sz w:val="21"/>
                      <w:szCs w:val="21"/>
                    </w:rPr>
                    <w:t>0.0062</w:t>
                  </w:r>
                </w:p>
              </w:tc>
              <w:tc>
                <w:tcPr>
                  <w:tcW w:w="850" w:type="dxa"/>
                  <w:vAlign w:val="center"/>
                </w:tcPr>
                <w:p w:rsidR="00321452" w:rsidRPr="00E93073" w:rsidRDefault="00321452" w:rsidP="00A9156E">
                  <w:pPr>
                    <w:pStyle w:val="Default"/>
                    <w:jc w:val="center"/>
                    <w:rPr>
                      <w:rFonts w:ascii="Times New Roman" w:hint="default"/>
                      <w:color w:val="auto"/>
                      <w:sz w:val="21"/>
                      <w:szCs w:val="21"/>
                    </w:rPr>
                  </w:pPr>
                  <w:r w:rsidRPr="00E93073">
                    <w:rPr>
                      <w:rFonts w:ascii="Times New Roman"/>
                      <w:color w:val="auto"/>
                      <w:sz w:val="21"/>
                      <w:szCs w:val="21"/>
                    </w:rPr>
                    <w:t>11000</w:t>
                  </w:r>
                </w:p>
              </w:tc>
              <w:tc>
                <w:tcPr>
                  <w:tcW w:w="1134" w:type="dxa"/>
                  <w:vAlign w:val="center"/>
                </w:tcPr>
                <w:p w:rsidR="00321452"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0.000246</w:t>
                  </w:r>
                </w:p>
              </w:tc>
              <w:tc>
                <w:tcPr>
                  <w:tcW w:w="1134" w:type="dxa"/>
                  <w:vAlign w:val="center"/>
                </w:tcPr>
                <w:p w:rsidR="00321452"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0.4092</w:t>
                  </w:r>
                </w:p>
              </w:tc>
              <w:tc>
                <w:tcPr>
                  <w:tcW w:w="1134" w:type="dxa"/>
                  <w:vAlign w:val="center"/>
                </w:tcPr>
                <w:p w:rsidR="00321452" w:rsidRPr="00E93073" w:rsidRDefault="00761940" w:rsidP="00D15E15">
                  <w:pPr>
                    <w:pStyle w:val="Default"/>
                    <w:jc w:val="center"/>
                    <w:rPr>
                      <w:rFonts w:ascii="Times New Roman" w:hint="default"/>
                      <w:color w:val="auto"/>
                      <w:sz w:val="21"/>
                      <w:szCs w:val="21"/>
                    </w:rPr>
                  </w:pPr>
                  <w:r w:rsidRPr="00E93073">
                    <w:rPr>
                      <w:rFonts w:ascii="Times New Roman"/>
                      <w:color w:val="auto"/>
                      <w:sz w:val="21"/>
                      <w:szCs w:val="21"/>
                    </w:rPr>
                    <w:t>37.2</w:t>
                  </w:r>
                </w:p>
              </w:tc>
              <w:tc>
                <w:tcPr>
                  <w:tcW w:w="993" w:type="dxa"/>
                  <w:vAlign w:val="center"/>
                </w:tcPr>
                <w:p w:rsidR="00321452" w:rsidRPr="00E93073" w:rsidRDefault="00CC424B" w:rsidP="00A9156E">
                  <w:pPr>
                    <w:pStyle w:val="Default"/>
                    <w:jc w:val="center"/>
                    <w:rPr>
                      <w:rFonts w:ascii="Times New Roman" w:hint="default"/>
                      <w:color w:val="auto"/>
                      <w:sz w:val="21"/>
                      <w:szCs w:val="21"/>
                    </w:rPr>
                  </w:pPr>
                  <w:r w:rsidRPr="00E93073">
                    <w:rPr>
                      <w:rFonts w:ascii="Times New Roman"/>
                      <w:color w:val="auto"/>
                      <w:sz w:val="21"/>
                      <w:szCs w:val="21"/>
                    </w:rPr>
                    <w:t>0.00006</w:t>
                  </w:r>
                </w:p>
              </w:tc>
              <w:tc>
                <w:tcPr>
                  <w:tcW w:w="1026" w:type="dxa"/>
                  <w:vAlign w:val="center"/>
                </w:tcPr>
                <w:p w:rsidR="00321452" w:rsidRPr="00E93073" w:rsidRDefault="00CC424B" w:rsidP="00A9156E">
                  <w:pPr>
                    <w:pStyle w:val="Default"/>
                    <w:jc w:val="center"/>
                    <w:rPr>
                      <w:rFonts w:ascii="Times New Roman" w:hint="default"/>
                      <w:color w:val="auto"/>
                      <w:sz w:val="21"/>
                      <w:szCs w:val="21"/>
                    </w:rPr>
                  </w:pPr>
                  <w:r w:rsidRPr="00E93073">
                    <w:rPr>
                      <w:rFonts w:ascii="Times New Roman"/>
                      <w:color w:val="auto"/>
                      <w:sz w:val="21"/>
                      <w:szCs w:val="21"/>
                    </w:rPr>
                    <w:t>0.1033</w:t>
                  </w:r>
                </w:p>
              </w:tc>
            </w:tr>
            <w:tr w:rsidR="00321452" w:rsidRPr="00E93073" w:rsidTr="00794C91">
              <w:tc>
                <w:tcPr>
                  <w:tcW w:w="1797" w:type="dxa"/>
                  <w:vAlign w:val="center"/>
                </w:tcPr>
                <w:p w:rsidR="00321452" w:rsidRPr="00E93073" w:rsidRDefault="00321452" w:rsidP="00321452">
                  <w:pPr>
                    <w:pStyle w:val="Default"/>
                    <w:jc w:val="center"/>
                    <w:rPr>
                      <w:rFonts w:ascii="Times New Roman" w:hint="default"/>
                      <w:b/>
                      <w:color w:val="auto"/>
                      <w:sz w:val="21"/>
                      <w:szCs w:val="21"/>
                    </w:rPr>
                  </w:pPr>
                  <w:r w:rsidRPr="00E93073">
                    <w:rPr>
                      <w:rFonts w:ascii="Times New Roman"/>
                      <w:b/>
                      <w:color w:val="auto"/>
                      <w:sz w:val="21"/>
                      <w:szCs w:val="21"/>
                    </w:rPr>
                    <w:t>水包水</w:t>
                  </w:r>
                </w:p>
              </w:tc>
              <w:tc>
                <w:tcPr>
                  <w:tcW w:w="992" w:type="dxa"/>
                  <w:vAlign w:val="center"/>
                </w:tcPr>
                <w:p w:rsidR="00321452" w:rsidRPr="00E93073" w:rsidRDefault="00321452" w:rsidP="00A9156E">
                  <w:pPr>
                    <w:pStyle w:val="Default"/>
                    <w:jc w:val="center"/>
                    <w:rPr>
                      <w:rFonts w:ascii="Times New Roman" w:hint="default"/>
                      <w:color w:val="auto"/>
                      <w:sz w:val="21"/>
                      <w:szCs w:val="21"/>
                    </w:rPr>
                  </w:pPr>
                  <w:r w:rsidRPr="00E93073">
                    <w:rPr>
                      <w:rFonts w:ascii="Times New Roman"/>
                      <w:color w:val="auto"/>
                      <w:sz w:val="21"/>
                      <w:szCs w:val="21"/>
                    </w:rPr>
                    <w:t>0.0062</w:t>
                  </w:r>
                </w:p>
              </w:tc>
              <w:tc>
                <w:tcPr>
                  <w:tcW w:w="850" w:type="dxa"/>
                  <w:vAlign w:val="center"/>
                </w:tcPr>
                <w:p w:rsidR="00321452" w:rsidRPr="00E93073" w:rsidRDefault="00321452" w:rsidP="00A9156E">
                  <w:pPr>
                    <w:pStyle w:val="Default"/>
                    <w:jc w:val="center"/>
                    <w:rPr>
                      <w:rFonts w:ascii="Times New Roman" w:hint="default"/>
                      <w:color w:val="auto"/>
                      <w:sz w:val="21"/>
                      <w:szCs w:val="21"/>
                    </w:rPr>
                  </w:pPr>
                  <w:r w:rsidRPr="00E93073">
                    <w:rPr>
                      <w:rFonts w:ascii="Times New Roman"/>
                      <w:color w:val="auto"/>
                      <w:sz w:val="21"/>
                      <w:szCs w:val="21"/>
                    </w:rPr>
                    <w:t>11000</w:t>
                  </w:r>
                </w:p>
              </w:tc>
              <w:tc>
                <w:tcPr>
                  <w:tcW w:w="1134" w:type="dxa"/>
                  <w:vAlign w:val="center"/>
                </w:tcPr>
                <w:p w:rsidR="00321452"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0.000246</w:t>
                  </w:r>
                </w:p>
              </w:tc>
              <w:tc>
                <w:tcPr>
                  <w:tcW w:w="1134" w:type="dxa"/>
                  <w:vAlign w:val="center"/>
                </w:tcPr>
                <w:p w:rsidR="00321452"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0.144424</w:t>
                  </w:r>
                </w:p>
              </w:tc>
              <w:tc>
                <w:tcPr>
                  <w:tcW w:w="1134" w:type="dxa"/>
                  <w:vAlign w:val="center"/>
                </w:tcPr>
                <w:p w:rsidR="00321452" w:rsidRPr="00E93073" w:rsidRDefault="00761940" w:rsidP="00D15E15">
                  <w:pPr>
                    <w:pStyle w:val="Default"/>
                    <w:jc w:val="center"/>
                    <w:rPr>
                      <w:rFonts w:ascii="Times New Roman" w:hint="default"/>
                      <w:color w:val="auto"/>
                      <w:sz w:val="21"/>
                      <w:szCs w:val="21"/>
                    </w:rPr>
                  </w:pPr>
                  <w:r w:rsidRPr="00E93073">
                    <w:rPr>
                      <w:rFonts w:ascii="Times New Roman"/>
                      <w:color w:val="auto"/>
                      <w:sz w:val="21"/>
                      <w:szCs w:val="21"/>
                    </w:rPr>
                    <w:t>13.129</w:t>
                  </w:r>
                </w:p>
              </w:tc>
              <w:tc>
                <w:tcPr>
                  <w:tcW w:w="993" w:type="dxa"/>
                  <w:vAlign w:val="center"/>
                </w:tcPr>
                <w:p w:rsidR="00321452" w:rsidRPr="00E93073" w:rsidRDefault="00CC424B" w:rsidP="00A9156E">
                  <w:pPr>
                    <w:pStyle w:val="Default"/>
                    <w:jc w:val="center"/>
                    <w:rPr>
                      <w:rFonts w:ascii="Times New Roman" w:hint="default"/>
                      <w:color w:val="auto"/>
                      <w:sz w:val="21"/>
                      <w:szCs w:val="21"/>
                    </w:rPr>
                  </w:pPr>
                  <w:r w:rsidRPr="00E93073">
                    <w:rPr>
                      <w:rFonts w:ascii="Times New Roman"/>
                      <w:color w:val="auto"/>
                      <w:sz w:val="21"/>
                      <w:szCs w:val="21"/>
                    </w:rPr>
                    <w:t>0.00006</w:t>
                  </w:r>
                </w:p>
              </w:tc>
              <w:tc>
                <w:tcPr>
                  <w:tcW w:w="1026" w:type="dxa"/>
                  <w:vAlign w:val="center"/>
                </w:tcPr>
                <w:p w:rsidR="00321452" w:rsidRPr="00E93073" w:rsidRDefault="00CC424B" w:rsidP="00A9156E">
                  <w:pPr>
                    <w:pStyle w:val="Default"/>
                    <w:jc w:val="center"/>
                    <w:rPr>
                      <w:rFonts w:ascii="Times New Roman" w:hint="default"/>
                      <w:color w:val="auto"/>
                      <w:sz w:val="21"/>
                      <w:szCs w:val="21"/>
                    </w:rPr>
                  </w:pPr>
                  <w:r w:rsidRPr="00E93073">
                    <w:rPr>
                      <w:rFonts w:ascii="Times New Roman"/>
                      <w:color w:val="auto"/>
                      <w:sz w:val="21"/>
                      <w:szCs w:val="21"/>
                    </w:rPr>
                    <w:t>0.0365</w:t>
                  </w:r>
                </w:p>
              </w:tc>
            </w:tr>
            <w:tr w:rsidR="0049490A" w:rsidRPr="00E93073" w:rsidTr="00794C91">
              <w:tc>
                <w:tcPr>
                  <w:tcW w:w="1797"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腻子粉（东侧）</w:t>
                  </w:r>
                </w:p>
              </w:tc>
              <w:tc>
                <w:tcPr>
                  <w:tcW w:w="992"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0.093</w:t>
                  </w:r>
                </w:p>
              </w:tc>
              <w:tc>
                <w:tcPr>
                  <w:tcW w:w="850"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3000</w:t>
                  </w:r>
                </w:p>
              </w:tc>
              <w:tc>
                <w:tcPr>
                  <w:tcW w:w="1134" w:type="dxa"/>
                  <w:vAlign w:val="center"/>
                </w:tcPr>
                <w:p w:rsidR="00AE2E27"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0.003683</w:t>
                  </w:r>
                </w:p>
              </w:tc>
              <w:tc>
                <w:tcPr>
                  <w:tcW w:w="1134" w:type="dxa"/>
                  <w:vAlign w:val="center"/>
                </w:tcPr>
                <w:p w:rsidR="00AE2E27"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0.007366</w:t>
                  </w:r>
                </w:p>
              </w:tc>
              <w:tc>
                <w:tcPr>
                  <w:tcW w:w="1134" w:type="dxa"/>
                  <w:vAlign w:val="center"/>
                </w:tcPr>
                <w:p w:rsidR="00AE2E27" w:rsidRPr="00E93073" w:rsidRDefault="00761940" w:rsidP="00A9156E">
                  <w:pPr>
                    <w:pStyle w:val="Default"/>
                    <w:jc w:val="center"/>
                    <w:rPr>
                      <w:rFonts w:ascii="Times New Roman" w:hint="default"/>
                      <w:color w:val="auto"/>
                      <w:sz w:val="21"/>
                      <w:szCs w:val="21"/>
                    </w:rPr>
                  </w:pPr>
                  <w:r w:rsidRPr="00E93073">
                    <w:rPr>
                      <w:rFonts w:ascii="Times New Roman"/>
                      <w:color w:val="auto"/>
                      <w:sz w:val="21"/>
                      <w:szCs w:val="21"/>
                    </w:rPr>
                    <w:t>2.455</w:t>
                  </w:r>
                </w:p>
              </w:tc>
              <w:tc>
                <w:tcPr>
                  <w:tcW w:w="993" w:type="dxa"/>
                  <w:vAlign w:val="center"/>
                </w:tcPr>
                <w:p w:rsidR="00AE2E27" w:rsidRPr="00E93073" w:rsidRDefault="006645A7" w:rsidP="00A9156E">
                  <w:pPr>
                    <w:pStyle w:val="Default"/>
                    <w:jc w:val="center"/>
                    <w:rPr>
                      <w:rFonts w:ascii="Times New Roman" w:hint="default"/>
                      <w:color w:val="auto"/>
                      <w:sz w:val="21"/>
                      <w:szCs w:val="21"/>
                    </w:rPr>
                  </w:pPr>
                  <w:r w:rsidRPr="00E93073">
                    <w:rPr>
                      <w:rFonts w:ascii="Times New Roman"/>
                      <w:color w:val="auto"/>
                      <w:sz w:val="21"/>
                      <w:szCs w:val="21"/>
                    </w:rPr>
                    <w:t>0.00465</w:t>
                  </w:r>
                </w:p>
              </w:tc>
              <w:tc>
                <w:tcPr>
                  <w:tcW w:w="1026" w:type="dxa"/>
                  <w:vAlign w:val="center"/>
                </w:tcPr>
                <w:p w:rsidR="00AE2E27" w:rsidRPr="00E93073" w:rsidRDefault="006645A7" w:rsidP="00A9156E">
                  <w:pPr>
                    <w:pStyle w:val="Default"/>
                    <w:jc w:val="center"/>
                    <w:rPr>
                      <w:rFonts w:ascii="Times New Roman" w:hint="default"/>
                      <w:color w:val="auto"/>
                      <w:sz w:val="21"/>
                      <w:szCs w:val="21"/>
                    </w:rPr>
                  </w:pPr>
                  <w:r w:rsidRPr="00E93073">
                    <w:rPr>
                      <w:rFonts w:ascii="Times New Roman"/>
                      <w:color w:val="auto"/>
                      <w:sz w:val="21"/>
                      <w:szCs w:val="21"/>
                    </w:rPr>
                    <w:t>0.0093</w:t>
                  </w:r>
                </w:p>
              </w:tc>
            </w:tr>
            <w:tr w:rsidR="0049490A" w:rsidRPr="00E93073" w:rsidTr="00794C91">
              <w:tc>
                <w:tcPr>
                  <w:tcW w:w="1797" w:type="dxa"/>
                  <w:vAlign w:val="center"/>
                </w:tcPr>
                <w:p w:rsidR="00AE2E27" w:rsidRPr="00E93073" w:rsidRDefault="00AE2E27" w:rsidP="00A9156E">
                  <w:pPr>
                    <w:pStyle w:val="Default"/>
                    <w:jc w:val="center"/>
                    <w:rPr>
                      <w:rFonts w:ascii="Times New Roman" w:hint="default"/>
                      <w:b/>
                      <w:color w:val="auto"/>
                      <w:sz w:val="21"/>
                      <w:szCs w:val="21"/>
                    </w:rPr>
                  </w:pPr>
                  <w:r w:rsidRPr="00E93073">
                    <w:rPr>
                      <w:rFonts w:ascii="Times New Roman"/>
                      <w:b/>
                      <w:color w:val="auto"/>
                      <w:sz w:val="21"/>
                      <w:szCs w:val="21"/>
                    </w:rPr>
                    <w:t>腻子粉（西侧）</w:t>
                  </w:r>
                </w:p>
              </w:tc>
              <w:tc>
                <w:tcPr>
                  <w:tcW w:w="992"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0.093</w:t>
                  </w:r>
                </w:p>
              </w:tc>
              <w:tc>
                <w:tcPr>
                  <w:tcW w:w="850" w:type="dxa"/>
                  <w:vAlign w:val="center"/>
                </w:tcPr>
                <w:p w:rsidR="00AE2E27" w:rsidRPr="00E93073" w:rsidRDefault="00AE2E27" w:rsidP="00A9156E">
                  <w:pPr>
                    <w:pStyle w:val="Default"/>
                    <w:jc w:val="center"/>
                    <w:rPr>
                      <w:rFonts w:ascii="Times New Roman" w:hint="default"/>
                      <w:color w:val="auto"/>
                      <w:sz w:val="21"/>
                      <w:szCs w:val="21"/>
                    </w:rPr>
                  </w:pPr>
                  <w:r w:rsidRPr="00E93073">
                    <w:rPr>
                      <w:rFonts w:ascii="Times New Roman"/>
                      <w:color w:val="auto"/>
                      <w:sz w:val="21"/>
                      <w:szCs w:val="21"/>
                    </w:rPr>
                    <w:t>5000</w:t>
                  </w:r>
                </w:p>
              </w:tc>
              <w:tc>
                <w:tcPr>
                  <w:tcW w:w="1134" w:type="dxa"/>
                  <w:vAlign w:val="center"/>
                </w:tcPr>
                <w:p w:rsidR="00AE2E27" w:rsidRPr="00E93073" w:rsidRDefault="006645A7" w:rsidP="00761940">
                  <w:pPr>
                    <w:pStyle w:val="Default"/>
                    <w:jc w:val="center"/>
                    <w:rPr>
                      <w:rFonts w:ascii="Times New Roman" w:hint="default"/>
                      <w:color w:val="auto"/>
                      <w:sz w:val="21"/>
                      <w:szCs w:val="21"/>
                    </w:rPr>
                  </w:pPr>
                  <w:r w:rsidRPr="00E93073">
                    <w:rPr>
                      <w:rFonts w:ascii="Times New Roman"/>
                      <w:color w:val="auto"/>
                      <w:sz w:val="21"/>
                      <w:szCs w:val="21"/>
                    </w:rPr>
                    <w:t>0.00</w:t>
                  </w:r>
                  <w:r w:rsidR="00761940" w:rsidRPr="00E93073">
                    <w:rPr>
                      <w:rFonts w:ascii="Times New Roman"/>
                      <w:color w:val="auto"/>
                      <w:sz w:val="21"/>
                      <w:szCs w:val="21"/>
                    </w:rPr>
                    <w:t>3683</w:t>
                  </w:r>
                </w:p>
              </w:tc>
              <w:tc>
                <w:tcPr>
                  <w:tcW w:w="1134" w:type="dxa"/>
                  <w:vAlign w:val="center"/>
                </w:tcPr>
                <w:p w:rsidR="00AE2E27" w:rsidRPr="00E93073" w:rsidRDefault="006645A7" w:rsidP="00761940">
                  <w:pPr>
                    <w:pStyle w:val="Default"/>
                    <w:jc w:val="center"/>
                    <w:rPr>
                      <w:rFonts w:ascii="Times New Roman" w:hint="default"/>
                      <w:color w:val="auto"/>
                      <w:sz w:val="21"/>
                      <w:szCs w:val="21"/>
                    </w:rPr>
                  </w:pPr>
                  <w:r w:rsidRPr="00E93073">
                    <w:rPr>
                      <w:rFonts w:ascii="Times New Roman"/>
                      <w:color w:val="auto"/>
                      <w:sz w:val="21"/>
                      <w:szCs w:val="21"/>
                    </w:rPr>
                    <w:t>0.00</w:t>
                  </w:r>
                  <w:r w:rsidR="00761940" w:rsidRPr="00E93073">
                    <w:rPr>
                      <w:rFonts w:ascii="Times New Roman"/>
                      <w:color w:val="auto"/>
                      <w:sz w:val="21"/>
                      <w:szCs w:val="21"/>
                    </w:rPr>
                    <w:t>7366</w:t>
                  </w:r>
                </w:p>
              </w:tc>
              <w:tc>
                <w:tcPr>
                  <w:tcW w:w="1134" w:type="dxa"/>
                  <w:vAlign w:val="center"/>
                </w:tcPr>
                <w:p w:rsidR="00AE2E27" w:rsidRPr="00E93073" w:rsidRDefault="00761940" w:rsidP="00636E0E">
                  <w:pPr>
                    <w:pStyle w:val="Default"/>
                    <w:jc w:val="center"/>
                    <w:rPr>
                      <w:rFonts w:ascii="Times New Roman" w:hint="default"/>
                      <w:color w:val="auto"/>
                      <w:sz w:val="21"/>
                      <w:szCs w:val="21"/>
                    </w:rPr>
                  </w:pPr>
                  <w:r w:rsidRPr="00E93073">
                    <w:rPr>
                      <w:rFonts w:ascii="Times New Roman"/>
                      <w:color w:val="auto"/>
                      <w:sz w:val="21"/>
                      <w:szCs w:val="21"/>
                    </w:rPr>
                    <w:t>1.473</w:t>
                  </w:r>
                </w:p>
              </w:tc>
              <w:tc>
                <w:tcPr>
                  <w:tcW w:w="993" w:type="dxa"/>
                  <w:vAlign w:val="center"/>
                </w:tcPr>
                <w:p w:rsidR="00AE2E27" w:rsidRPr="00E93073" w:rsidRDefault="006645A7" w:rsidP="006F6692">
                  <w:pPr>
                    <w:pStyle w:val="Default"/>
                    <w:jc w:val="center"/>
                    <w:rPr>
                      <w:rFonts w:ascii="Times New Roman" w:hint="default"/>
                      <w:color w:val="auto"/>
                      <w:sz w:val="21"/>
                      <w:szCs w:val="21"/>
                    </w:rPr>
                  </w:pPr>
                  <w:r w:rsidRPr="00E93073">
                    <w:rPr>
                      <w:rFonts w:ascii="Times New Roman"/>
                      <w:color w:val="auto"/>
                      <w:sz w:val="21"/>
                      <w:szCs w:val="21"/>
                    </w:rPr>
                    <w:t>0.00465</w:t>
                  </w:r>
                </w:p>
              </w:tc>
              <w:tc>
                <w:tcPr>
                  <w:tcW w:w="1026" w:type="dxa"/>
                  <w:vAlign w:val="center"/>
                </w:tcPr>
                <w:p w:rsidR="00AE2E27" w:rsidRPr="00E93073" w:rsidRDefault="006645A7" w:rsidP="006F6692">
                  <w:pPr>
                    <w:pStyle w:val="Default"/>
                    <w:jc w:val="center"/>
                    <w:rPr>
                      <w:rFonts w:ascii="Times New Roman" w:hint="default"/>
                      <w:color w:val="auto"/>
                      <w:sz w:val="21"/>
                      <w:szCs w:val="21"/>
                    </w:rPr>
                  </w:pPr>
                  <w:r w:rsidRPr="00E93073">
                    <w:rPr>
                      <w:rFonts w:ascii="Times New Roman"/>
                      <w:color w:val="auto"/>
                      <w:sz w:val="21"/>
                      <w:szCs w:val="21"/>
                    </w:rPr>
                    <w:t>0.0093</w:t>
                  </w:r>
                </w:p>
              </w:tc>
            </w:tr>
          </w:tbl>
          <w:p w:rsidR="005A7BDF" w:rsidRPr="00E93073" w:rsidRDefault="00316878" w:rsidP="00614BB1">
            <w:pPr>
              <w:pStyle w:val="Default"/>
              <w:spacing w:line="360" w:lineRule="auto"/>
              <w:ind w:firstLineChars="200" w:firstLine="480"/>
              <w:jc w:val="both"/>
              <w:rPr>
                <w:rFonts w:ascii="Times New Roman" w:hint="default"/>
                <w:color w:val="auto"/>
              </w:rPr>
            </w:pPr>
            <w:r w:rsidRPr="00E93073">
              <w:rPr>
                <w:rFonts w:ascii="Times New Roman"/>
                <w:color w:val="auto"/>
              </w:rPr>
              <w:t>（</w:t>
            </w:r>
            <w:r w:rsidRPr="00E93073">
              <w:rPr>
                <w:rFonts w:ascii="Times New Roman"/>
                <w:color w:val="auto"/>
              </w:rPr>
              <w:t>2</w:t>
            </w:r>
            <w:r w:rsidRPr="00E93073">
              <w:rPr>
                <w:rFonts w:ascii="Times New Roman"/>
                <w:color w:val="auto"/>
              </w:rPr>
              <w:t>）</w:t>
            </w:r>
            <w:r w:rsidR="00D86A76" w:rsidRPr="00E93073">
              <w:rPr>
                <w:rFonts w:ascii="Times New Roman"/>
                <w:color w:val="auto"/>
              </w:rPr>
              <w:t>一体板生产过程中产生的挥发性有机气体</w:t>
            </w:r>
          </w:p>
          <w:p w:rsidR="001074F0" w:rsidRPr="00E93073" w:rsidRDefault="00A56FD1" w:rsidP="00614BB1">
            <w:pPr>
              <w:pStyle w:val="Default"/>
              <w:spacing w:line="360" w:lineRule="auto"/>
              <w:ind w:firstLineChars="200" w:firstLine="480"/>
              <w:jc w:val="both"/>
              <w:rPr>
                <w:rFonts w:ascii="Times New Roman" w:hint="default"/>
                <w:color w:val="auto"/>
                <w:szCs w:val="24"/>
              </w:rPr>
            </w:pPr>
            <w:r w:rsidRPr="00E93073">
              <w:rPr>
                <w:rFonts w:ascii="Times New Roman"/>
                <w:color w:val="auto"/>
                <w:szCs w:val="24"/>
              </w:rPr>
              <w:t>根据建设单位提供资料，一体</w:t>
            </w:r>
            <w:proofErr w:type="gramStart"/>
            <w:r w:rsidRPr="00E93073">
              <w:rPr>
                <w:rFonts w:ascii="Times New Roman"/>
                <w:color w:val="auto"/>
                <w:szCs w:val="24"/>
              </w:rPr>
              <w:t>板辊涂封固</w:t>
            </w:r>
            <w:proofErr w:type="gramEnd"/>
            <w:r w:rsidRPr="00E93073">
              <w:rPr>
                <w:rFonts w:ascii="Times New Roman"/>
                <w:color w:val="auto"/>
                <w:szCs w:val="24"/>
              </w:rPr>
              <w:t>底工艺使用的是</w:t>
            </w:r>
            <w:proofErr w:type="gramStart"/>
            <w:r w:rsidR="001E1E1F" w:rsidRPr="00E93073">
              <w:rPr>
                <w:rFonts w:ascii="Times New Roman"/>
                <w:color w:val="auto"/>
                <w:szCs w:val="24"/>
              </w:rPr>
              <w:t>水性</w:t>
            </w:r>
            <w:r w:rsidRPr="00E93073">
              <w:rPr>
                <w:rFonts w:ascii="Times New Roman"/>
                <w:color w:val="auto"/>
                <w:szCs w:val="24"/>
              </w:rPr>
              <w:t>环</w:t>
            </w:r>
            <w:proofErr w:type="gramEnd"/>
            <w:r w:rsidRPr="00E93073">
              <w:rPr>
                <w:rFonts w:ascii="Times New Roman"/>
                <w:color w:val="auto"/>
                <w:szCs w:val="24"/>
              </w:rPr>
              <w:t>氧</w:t>
            </w:r>
            <w:r w:rsidR="001E1E1F" w:rsidRPr="00E93073">
              <w:rPr>
                <w:rFonts w:ascii="Times New Roman"/>
                <w:color w:val="auto"/>
                <w:szCs w:val="24"/>
              </w:rPr>
              <w:t>涂料</w:t>
            </w:r>
            <w:r w:rsidRPr="00E93073">
              <w:rPr>
                <w:rFonts w:ascii="Times New Roman"/>
                <w:color w:val="auto"/>
                <w:szCs w:val="24"/>
              </w:rPr>
              <w:t>，根据</w:t>
            </w:r>
            <w:proofErr w:type="gramStart"/>
            <w:r w:rsidR="001E1E1F" w:rsidRPr="00E93073">
              <w:rPr>
                <w:rFonts w:ascii="Times New Roman"/>
                <w:color w:val="auto"/>
                <w:szCs w:val="24"/>
              </w:rPr>
              <w:t>水性环</w:t>
            </w:r>
            <w:proofErr w:type="gramEnd"/>
            <w:r w:rsidR="001E1E1F" w:rsidRPr="00E93073">
              <w:rPr>
                <w:rFonts w:ascii="Times New Roman"/>
                <w:color w:val="auto"/>
                <w:szCs w:val="24"/>
              </w:rPr>
              <w:t>氧涂料</w:t>
            </w:r>
            <w:r w:rsidRPr="00E93073">
              <w:rPr>
                <w:rFonts w:ascii="Times New Roman"/>
                <w:color w:val="auto"/>
                <w:szCs w:val="24"/>
              </w:rPr>
              <w:t>的检验报告，</w:t>
            </w:r>
            <w:r w:rsidRPr="00E93073">
              <w:rPr>
                <w:rFonts w:ascii="Times New Roman"/>
                <w:color w:val="auto"/>
                <w:szCs w:val="24"/>
              </w:rPr>
              <w:t>VOC</w:t>
            </w:r>
            <w:r w:rsidRPr="00E93073">
              <w:rPr>
                <w:rFonts w:ascii="Times New Roman"/>
                <w:color w:val="auto"/>
                <w:szCs w:val="24"/>
              </w:rPr>
              <w:t>的含量为</w:t>
            </w:r>
            <w:r w:rsidR="001E1E1F" w:rsidRPr="00E93073">
              <w:rPr>
                <w:rFonts w:ascii="Times New Roman"/>
                <w:color w:val="auto"/>
                <w:szCs w:val="24"/>
              </w:rPr>
              <w:t>159</w:t>
            </w:r>
            <w:r w:rsidRPr="00E93073">
              <w:rPr>
                <w:rFonts w:ascii="Times New Roman"/>
                <w:color w:val="auto"/>
                <w:szCs w:val="24"/>
              </w:rPr>
              <w:t>g/L</w:t>
            </w:r>
            <w:r w:rsidRPr="00E93073">
              <w:rPr>
                <w:rFonts w:ascii="Times New Roman"/>
                <w:color w:val="auto"/>
                <w:szCs w:val="24"/>
              </w:rPr>
              <w:t>，两条生产线</w:t>
            </w:r>
            <w:proofErr w:type="gramStart"/>
            <w:r w:rsidRPr="00E93073">
              <w:rPr>
                <w:rFonts w:ascii="Times New Roman"/>
                <w:color w:val="auto"/>
                <w:szCs w:val="24"/>
              </w:rPr>
              <w:t>水性环氧年</w:t>
            </w:r>
            <w:proofErr w:type="gramEnd"/>
            <w:r w:rsidRPr="00E93073">
              <w:rPr>
                <w:rFonts w:ascii="Times New Roman"/>
                <w:color w:val="auto"/>
                <w:szCs w:val="24"/>
              </w:rPr>
              <w:t>总用量为</w:t>
            </w:r>
            <w:r w:rsidRPr="00E93073">
              <w:rPr>
                <w:rFonts w:ascii="Times New Roman"/>
                <w:color w:val="auto"/>
                <w:szCs w:val="24"/>
              </w:rPr>
              <w:t>25t</w:t>
            </w:r>
            <w:r w:rsidRPr="00E93073">
              <w:rPr>
                <w:rFonts w:ascii="Times New Roman"/>
                <w:color w:val="auto"/>
                <w:szCs w:val="24"/>
              </w:rPr>
              <w:t>，密度为</w:t>
            </w:r>
            <w:r w:rsidRPr="00E93073">
              <w:rPr>
                <w:rFonts w:ascii="Times New Roman"/>
                <w:color w:val="auto"/>
                <w:szCs w:val="24"/>
              </w:rPr>
              <w:t>1.1</w:t>
            </w:r>
            <w:r w:rsidRPr="00E93073">
              <w:rPr>
                <w:rFonts w:ascii="Times New Roman"/>
                <w:color w:val="auto"/>
                <w:sz w:val="21"/>
                <w:szCs w:val="21"/>
              </w:rPr>
              <w:t>×</w:t>
            </w:r>
            <w:r w:rsidRPr="00E93073">
              <w:rPr>
                <w:rFonts w:ascii="Times New Roman"/>
                <w:color w:val="auto"/>
                <w:szCs w:val="24"/>
              </w:rPr>
              <w:t>10</w:t>
            </w:r>
            <w:r w:rsidRPr="00E93073">
              <w:rPr>
                <w:rFonts w:ascii="Times New Roman"/>
                <w:color w:val="auto"/>
                <w:szCs w:val="24"/>
                <w:vertAlign w:val="superscript"/>
              </w:rPr>
              <w:t>3</w:t>
            </w:r>
            <w:r w:rsidRPr="00E93073">
              <w:rPr>
                <w:rFonts w:ascii="Times New Roman"/>
                <w:color w:val="auto"/>
                <w:szCs w:val="24"/>
              </w:rPr>
              <w:t>kg/m</w:t>
            </w:r>
            <w:r w:rsidRPr="00E93073">
              <w:rPr>
                <w:rFonts w:ascii="Times New Roman"/>
                <w:color w:val="auto"/>
                <w:szCs w:val="24"/>
                <w:vertAlign w:val="superscript"/>
              </w:rPr>
              <w:t>3</w:t>
            </w:r>
            <w:r w:rsidRPr="00E93073">
              <w:rPr>
                <w:rFonts w:ascii="Times New Roman"/>
                <w:color w:val="auto"/>
                <w:szCs w:val="24"/>
              </w:rPr>
              <w:t>，</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按</w:t>
            </w:r>
            <w:r w:rsidR="003F6948" w:rsidRPr="00E93073">
              <w:rPr>
                <w:rFonts w:ascii="Times New Roman"/>
                <w:color w:val="auto"/>
                <w:szCs w:val="24"/>
              </w:rPr>
              <w:t>10%</w:t>
            </w:r>
            <w:r w:rsidRPr="00E93073">
              <w:rPr>
                <w:rFonts w:ascii="Times New Roman"/>
                <w:color w:val="auto"/>
                <w:szCs w:val="24"/>
              </w:rPr>
              <w:t>挥发计，则</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产生总量为</w:t>
            </w:r>
            <w:r w:rsidR="003F6948" w:rsidRPr="00E93073">
              <w:rPr>
                <w:rFonts w:ascii="Times New Roman"/>
                <w:color w:val="auto"/>
                <w:szCs w:val="24"/>
              </w:rPr>
              <w:t>0.3614</w:t>
            </w:r>
            <w:r w:rsidRPr="00E93073">
              <w:rPr>
                <w:rFonts w:ascii="Times New Roman"/>
                <w:color w:val="auto"/>
                <w:szCs w:val="24"/>
              </w:rPr>
              <w:t>t/a</w:t>
            </w:r>
            <w:r w:rsidRPr="00E93073">
              <w:rPr>
                <w:rFonts w:ascii="Times New Roman"/>
                <w:color w:val="auto"/>
                <w:szCs w:val="24"/>
              </w:rPr>
              <w:t>。</w:t>
            </w:r>
          </w:p>
          <w:p w:rsidR="006D7AF7" w:rsidRPr="00E93073" w:rsidRDefault="006D7AF7" w:rsidP="00614BB1">
            <w:pPr>
              <w:pStyle w:val="Default"/>
              <w:spacing w:line="360" w:lineRule="auto"/>
              <w:ind w:firstLineChars="200" w:firstLine="480"/>
              <w:jc w:val="both"/>
              <w:rPr>
                <w:rFonts w:ascii="Times New Roman" w:hint="default"/>
                <w:color w:val="auto"/>
                <w:szCs w:val="24"/>
              </w:rPr>
            </w:pPr>
            <w:r w:rsidRPr="00E93073">
              <w:rPr>
                <w:rFonts w:ascii="Times New Roman"/>
                <w:color w:val="auto"/>
                <w:szCs w:val="24"/>
              </w:rPr>
              <w:t>根据建设单位提供资料，一体板</w:t>
            </w:r>
            <w:proofErr w:type="gramStart"/>
            <w:r w:rsidRPr="00E93073">
              <w:rPr>
                <w:rFonts w:ascii="Times New Roman"/>
                <w:color w:val="auto"/>
                <w:szCs w:val="24"/>
              </w:rPr>
              <w:t>辊中涂</w:t>
            </w:r>
            <w:proofErr w:type="gramEnd"/>
            <w:r w:rsidRPr="00E93073">
              <w:rPr>
                <w:rFonts w:ascii="Times New Roman"/>
                <w:color w:val="auto"/>
                <w:szCs w:val="24"/>
              </w:rPr>
              <w:t>工艺使用的是乳胶漆，根据乳胶漆的检验报告，</w:t>
            </w:r>
            <w:r w:rsidRPr="00E93073">
              <w:rPr>
                <w:rFonts w:ascii="Times New Roman"/>
                <w:color w:val="auto"/>
                <w:szCs w:val="24"/>
              </w:rPr>
              <w:t>VOC</w:t>
            </w:r>
            <w:r w:rsidRPr="00E93073">
              <w:rPr>
                <w:rFonts w:ascii="Times New Roman"/>
                <w:color w:val="auto"/>
                <w:szCs w:val="24"/>
              </w:rPr>
              <w:t>的含量为</w:t>
            </w:r>
            <w:r w:rsidRPr="00E93073">
              <w:rPr>
                <w:rFonts w:ascii="Times New Roman"/>
                <w:color w:val="auto"/>
                <w:szCs w:val="24"/>
              </w:rPr>
              <w:t>13g/L</w:t>
            </w:r>
            <w:r w:rsidRPr="00E93073">
              <w:rPr>
                <w:rFonts w:ascii="Times New Roman"/>
                <w:color w:val="auto"/>
                <w:szCs w:val="24"/>
              </w:rPr>
              <w:t>，</w:t>
            </w:r>
            <w:r w:rsidR="00A56FD1" w:rsidRPr="00E93073">
              <w:rPr>
                <w:rFonts w:ascii="Times New Roman"/>
                <w:color w:val="auto"/>
                <w:szCs w:val="24"/>
              </w:rPr>
              <w:t>两条生产线</w:t>
            </w:r>
            <w:r w:rsidRPr="00E93073">
              <w:rPr>
                <w:rFonts w:ascii="Times New Roman"/>
                <w:color w:val="auto"/>
                <w:szCs w:val="24"/>
              </w:rPr>
              <w:t>乳胶漆年</w:t>
            </w:r>
            <w:r w:rsidR="00A56FD1" w:rsidRPr="00E93073">
              <w:rPr>
                <w:rFonts w:ascii="Times New Roman"/>
                <w:color w:val="auto"/>
                <w:szCs w:val="24"/>
              </w:rPr>
              <w:t>总</w:t>
            </w:r>
            <w:r w:rsidRPr="00E93073">
              <w:rPr>
                <w:rFonts w:ascii="Times New Roman"/>
                <w:color w:val="auto"/>
                <w:szCs w:val="24"/>
              </w:rPr>
              <w:t>用量为</w:t>
            </w:r>
            <w:r w:rsidRPr="00E93073">
              <w:rPr>
                <w:rFonts w:ascii="Times New Roman"/>
                <w:color w:val="auto"/>
                <w:szCs w:val="24"/>
              </w:rPr>
              <w:t>50t</w:t>
            </w:r>
            <w:r w:rsidRPr="00E93073">
              <w:rPr>
                <w:rFonts w:ascii="Times New Roman"/>
                <w:color w:val="auto"/>
                <w:szCs w:val="24"/>
              </w:rPr>
              <w:t>，密度为</w:t>
            </w:r>
            <w:r w:rsidRPr="00E93073">
              <w:rPr>
                <w:rFonts w:ascii="Times New Roman"/>
                <w:color w:val="auto"/>
                <w:szCs w:val="24"/>
              </w:rPr>
              <w:t>1.1</w:t>
            </w:r>
            <w:r w:rsidRPr="00E93073">
              <w:rPr>
                <w:rFonts w:ascii="Times New Roman"/>
                <w:color w:val="auto"/>
                <w:sz w:val="21"/>
                <w:szCs w:val="21"/>
              </w:rPr>
              <w:t>×</w:t>
            </w:r>
            <w:r w:rsidRPr="00E93073">
              <w:rPr>
                <w:rFonts w:ascii="Times New Roman"/>
                <w:color w:val="auto"/>
                <w:szCs w:val="24"/>
              </w:rPr>
              <w:t>10</w:t>
            </w:r>
            <w:r w:rsidRPr="00E93073">
              <w:rPr>
                <w:rFonts w:ascii="Times New Roman"/>
                <w:color w:val="auto"/>
                <w:szCs w:val="24"/>
                <w:vertAlign w:val="superscript"/>
              </w:rPr>
              <w:t>3</w:t>
            </w:r>
            <w:r w:rsidRPr="00E93073">
              <w:rPr>
                <w:rFonts w:ascii="Times New Roman"/>
                <w:color w:val="auto"/>
                <w:szCs w:val="24"/>
              </w:rPr>
              <w:t>kg/m</w:t>
            </w:r>
            <w:r w:rsidRPr="00E93073">
              <w:rPr>
                <w:rFonts w:ascii="Times New Roman"/>
                <w:color w:val="auto"/>
                <w:szCs w:val="24"/>
                <w:vertAlign w:val="superscript"/>
              </w:rPr>
              <w:t>3</w:t>
            </w:r>
            <w:r w:rsidRPr="00E93073">
              <w:rPr>
                <w:rFonts w:ascii="Times New Roman"/>
                <w:color w:val="auto"/>
                <w:szCs w:val="24"/>
              </w:rPr>
              <w:t>，</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按全部挥发计，则</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产生</w:t>
            </w:r>
            <w:r w:rsidR="00A56FD1" w:rsidRPr="00E93073">
              <w:rPr>
                <w:rFonts w:ascii="Times New Roman"/>
                <w:color w:val="auto"/>
                <w:szCs w:val="24"/>
              </w:rPr>
              <w:t>总</w:t>
            </w:r>
            <w:r w:rsidRPr="00E93073">
              <w:rPr>
                <w:rFonts w:ascii="Times New Roman"/>
                <w:color w:val="auto"/>
                <w:szCs w:val="24"/>
              </w:rPr>
              <w:t>量为</w:t>
            </w:r>
            <w:r w:rsidRPr="00E93073">
              <w:rPr>
                <w:rFonts w:ascii="Times New Roman"/>
                <w:color w:val="auto"/>
                <w:szCs w:val="24"/>
              </w:rPr>
              <w:t>0.591t/a</w:t>
            </w:r>
            <w:r w:rsidRPr="00E93073">
              <w:rPr>
                <w:rFonts w:ascii="Times New Roman"/>
                <w:color w:val="auto"/>
                <w:szCs w:val="24"/>
              </w:rPr>
              <w:t>。</w:t>
            </w:r>
          </w:p>
          <w:p w:rsidR="00F27B72" w:rsidRPr="00E93073" w:rsidRDefault="00F27B72" w:rsidP="00614BB1">
            <w:pPr>
              <w:pStyle w:val="Default"/>
              <w:spacing w:line="360" w:lineRule="auto"/>
              <w:ind w:firstLineChars="200" w:firstLine="480"/>
              <w:jc w:val="both"/>
              <w:rPr>
                <w:rFonts w:ascii="Times New Roman" w:hint="default"/>
                <w:color w:val="auto"/>
                <w:szCs w:val="24"/>
              </w:rPr>
            </w:pPr>
            <w:r w:rsidRPr="00E93073">
              <w:rPr>
                <w:rFonts w:ascii="Times New Roman"/>
                <w:color w:val="auto"/>
                <w:szCs w:val="24"/>
              </w:rPr>
              <w:t>根据建设单位提供资料，</w:t>
            </w:r>
            <w:proofErr w:type="gramStart"/>
            <w:r w:rsidRPr="00E93073">
              <w:rPr>
                <w:rFonts w:ascii="Times New Roman"/>
                <w:color w:val="auto"/>
                <w:szCs w:val="24"/>
              </w:rPr>
              <w:t>一体板喷水性</w:t>
            </w:r>
            <w:proofErr w:type="gramEnd"/>
            <w:r w:rsidRPr="00E93073">
              <w:rPr>
                <w:rFonts w:ascii="Times New Roman"/>
                <w:color w:val="auto"/>
                <w:szCs w:val="24"/>
              </w:rPr>
              <w:t>饰面使用的是水性漆，年用量为</w:t>
            </w:r>
            <w:r w:rsidRPr="00E93073">
              <w:rPr>
                <w:rFonts w:ascii="Times New Roman"/>
                <w:color w:val="auto"/>
                <w:szCs w:val="24"/>
              </w:rPr>
              <w:t>780t/a</w:t>
            </w:r>
            <w:r w:rsidRPr="00E93073">
              <w:rPr>
                <w:rFonts w:ascii="Times New Roman"/>
                <w:color w:val="auto"/>
                <w:szCs w:val="24"/>
              </w:rPr>
              <w:t>，其中乳液用量为</w:t>
            </w:r>
            <w:r w:rsidRPr="00E93073">
              <w:rPr>
                <w:rFonts w:ascii="Times New Roman"/>
                <w:color w:val="auto"/>
                <w:szCs w:val="24"/>
              </w:rPr>
              <w:t>108.6t/a</w:t>
            </w:r>
            <w:r w:rsidRPr="00E93073">
              <w:rPr>
                <w:rFonts w:ascii="Times New Roman"/>
                <w:color w:val="auto"/>
                <w:szCs w:val="24"/>
              </w:rPr>
              <w:t>，比重为</w:t>
            </w:r>
            <w:r w:rsidRPr="00E93073">
              <w:rPr>
                <w:rFonts w:ascii="Times New Roman"/>
                <w:color w:val="auto"/>
                <w:szCs w:val="24"/>
              </w:rPr>
              <w:t>1.0</w:t>
            </w:r>
            <w:r w:rsidRPr="00E93073">
              <w:rPr>
                <w:rFonts w:hAnsi="宋体"/>
                <w:color w:val="auto"/>
                <w:szCs w:val="24"/>
              </w:rPr>
              <w:t>～</w:t>
            </w:r>
            <w:r w:rsidRPr="00E93073">
              <w:rPr>
                <w:rFonts w:ascii="Times New Roman" w:hint="default"/>
                <w:color w:val="auto"/>
                <w:szCs w:val="24"/>
              </w:rPr>
              <w:t>1.2kg/L</w:t>
            </w:r>
            <w:r w:rsidRPr="00E93073">
              <w:rPr>
                <w:rFonts w:ascii="Times New Roman" w:hint="default"/>
                <w:color w:val="auto"/>
                <w:szCs w:val="24"/>
              </w:rPr>
              <w:t>，</w:t>
            </w:r>
            <w:r w:rsidRPr="00E93073">
              <w:rPr>
                <w:rFonts w:ascii="Times New Roman"/>
                <w:color w:val="auto"/>
                <w:szCs w:val="24"/>
              </w:rPr>
              <w:t>按</w:t>
            </w:r>
            <w:r w:rsidRPr="00E93073">
              <w:rPr>
                <w:rFonts w:ascii="Times New Roman"/>
                <w:color w:val="auto"/>
                <w:szCs w:val="24"/>
              </w:rPr>
              <w:t>1.1</w:t>
            </w:r>
            <w:r w:rsidRPr="00E93073">
              <w:rPr>
                <w:rFonts w:ascii="Times New Roman" w:hint="default"/>
                <w:color w:val="auto"/>
                <w:szCs w:val="24"/>
              </w:rPr>
              <w:t>kg/L</w:t>
            </w:r>
            <w:r w:rsidRPr="00E93073">
              <w:rPr>
                <w:rFonts w:ascii="Times New Roman"/>
                <w:color w:val="auto"/>
                <w:szCs w:val="24"/>
              </w:rPr>
              <w:t>计，</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按</w:t>
            </w:r>
            <w:r w:rsidRPr="00E93073">
              <w:rPr>
                <w:rFonts w:ascii="Times New Roman"/>
                <w:color w:val="auto"/>
                <w:szCs w:val="24"/>
              </w:rPr>
              <w:t>6g/L</w:t>
            </w:r>
            <w:r w:rsidRPr="00E93073">
              <w:rPr>
                <w:rFonts w:ascii="Times New Roman"/>
                <w:color w:val="auto"/>
                <w:szCs w:val="24"/>
              </w:rPr>
              <w:t>计，（参考《水性木器漆研究进展》（李效玉，中国化工学会（</w:t>
            </w:r>
            <w:r w:rsidRPr="00E93073">
              <w:rPr>
                <w:rFonts w:ascii="Times New Roman"/>
                <w:color w:val="auto"/>
                <w:szCs w:val="24"/>
              </w:rPr>
              <w:t>IESC</w:t>
            </w:r>
            <w:r w:rsidRPr="00E93073">
              <w:rPr>
                <w:rFonts w:ascii="Times New Roman"/>
                <w:color w:val="auto"/>
                <w:szCs w:val="24"/>
              </w:rPr>
              <w:t>）</w:t>
            </w:r>
            <w:r w:rsidRPr="00E93073">
              <w:rPr>
                <w:rFonts w:ascii="Times New Roman"/>
                <w:color w:val="auto"/>
                <w:szCs w:val="24"/>
              </w:rPr>
              <w:t>2006</w:t>
            </w:r>
            <w:r w:rsidRPr="00E93073">
              <w:rPr>
                <w:rFonts w:ascii="Times New Roman"/>
                <w:color w:val="auto"/>
                <w:szCs w:val="24"/>
              </w:rPr>
              <w:t>年年会）丙烯酸乳液中</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的含量），</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挥发量按</w:t>
            </w:r>
            <w:r w:rsidRPr="00E93073">
              <w:rPr>
                <w:rFonts w:ascii="Times New Roman"/>
                <w:color w:val="auto"/>
                <w:szCs w:val="24"/>
              </w:rPr>
              <w:t>1%</w:t>
            </w:r>
            <w:r w:rsidRPr="00E93073">
              <w:rPr>
                <w:rFonts w:ascii="Times New Roman"/>
                <w:color w:val="auto"/>
                <w:szCs w:val="24"/>
              </w:rPr>
              <w:t>计，则本过程</w:t>
            </w:r>
            <w:r w:rsidRPr="00E93073">
              <w:rPr>
                <w:rFonts w:ascii="Times New Roman"/>
                <w:color w:val="auto"/>
                <w:szCs w:val="24"/>
              </w:rPr>
              <w:t>VOC</w:t>
            </w:r>
            <w:r w:rsidRPr="00E93073">
              <w:rPr>
                <w:rFonts w:ascii="Times New Roman"/>
                <w:color w:val="auto"/>
                <w:szCs w:val="24"/>
                <w:vertAlign w:val="subscript"/>
              </w:rPr>
              <w:t>S</w:t>
            </w:r>
            <w:r w:rsidRPr="00E93073">
              <w:rPr>
                <w:rFonts w:ascii="Times New Roman"/>
                <w:color w:val="auto"/>
                <w:szCs w:val="24"/>
              </w:rPr>
              <w:t>产生总量为</w:t>
            </w:r>
            <w:r w:rsidRPr="00E93073">
              <w:rPr>
                <w:rFonts w:ascii="Times New Roman"/>
                <w:color w:val="auto"/>
                <w:szCs w:val="24"/>
              </w:rPr>
              <w:t>5.924kg/a</w:t>
            </w:r>
            <w:r w:rsidRPr="00E93073">
              <w:rPr>
                <w:rFonts w:ascii="Times New Roman"/>
                <w:color w:val="auto"/>
                <w:szCs w:val="24"/>
              </w:rPr>
              <w:t>。</w:t>
            </w:r>
          </w:p>
          <w:p w:rsidR="00687DBA" w:rsidRPr="00E93073" w:rsidRDefault="001074F0" w:rsidP="00F27B72">
            <w:pPr>
              <w:pStyle w:val="Default"/>
              <w:spacing w:line="360" w:lineRule="auto"/>
              <w:ind w:firstLineChars="200" w:firstLine="480"/>
              <w:jc w:val="both"/>
              <w:rPr>
                <w:rFonts w:ascii="Times New Roman" w:hint="default"/>
                <w:color w:val="auto"/>
                <w:szCs w:val="24"/>
              </w:rPr>
            </w:pPr>
            <w:r w:rsidRPr="00E93073">
              <w:rPr>
                <w:rFonts w:ascii="Times New Roman"/>
                <w:color w:val="auto"/>
                <w:szCs w:val="24"/>
              </w:rPr>
              <w:t>根据建设单位提供资料，一体板辊罩光工艺使用的水性罩光漆主要成分</w:t>
            </w:r>
            <w:proofErr w:type="gramStart"/>
            <w:r w:rsidRPr="00E93073">
              <w:rPr>
                <w:rFonts w:ascii="Times New Roman"/>
                <w:color w:val="auto"/>
                <w:szCs w:val="24"/>
              </w:rPr>
              <w:t>为硅丙乳液</w:t>
            </w:r>
            <w:proofErr w:type="gramEnd"/>
            <w:r w:rsidRPr="00E93073">
              <w:rPr>
                <w:rFonts w:ascii="Times New Roman"/>
                <w:color w:val="auto"/>
                <w:szCs w:val="24"/>
              </w:rPr>
              <w:t>，</w:t>
            </w:r>
            <w:proofErr w:type="gramStart"/>
            <w:r w:rsidRPr="00E93073">
              <w:rPr>
                <w:rFonts w:ascii="Times New Roman"/>
                <w:color w:val="auto"/>
                <w:szCs w:val="24"/>
              </w:rPr>
              <w:t>硅丙乳液</w:t>
            </w:r>
            <w:proofErr w:type="gramEnd"/>
            <w:r w:rsidRPr="00E93073">
              <w:rPr>
                <w:rFonts w:ascii="Times New Roman"/>
                <w:color w:val="auto"/>
                <w:szCs w:val="24"/>
              </w:rPr>
              <w:t>在加热</w:t>
            </w:r>
            <w:r w:rsidRPr="00E93073">
              <w:rPr>
                <w:rFonts w:ascii="Times New Roman"/>
                <w:color w:val="auto"/>
                <w:szCs w:val="24"/>
              </w:rPr>
              <w:t>180</w:t>
            </w:r>
            <w:r w:rsidRPr="00E93073">
              <w:rPr>
                <w:rFonts w:ascii="Times New Roman"/>
                <w:color w:val="auto"/>
                <w:szCs w:val="24"/>
              </w:rPr>
              <w:t>℃以上才会分解产生有机废气，而项目的加热温度最高为</w:t>
            </w:r>
            <w:r w:rsidRPr="00E93073">
              <w:rPr>
                <w:rFonts w:ascii="Times New Roman"/>
                <w:color w:val="auto"/>
                <w:szCs w:val="24"/>
              </w:rPr>
              <w:t>40</w:t>
            </w:r>
            <w:r w:rsidRPr="00E93073">
              <w:rPr>
                <w:rFonts w:ascii="Times New Roman"/>
                <w:color w:val="auto"/>
                <w:szCs w:val="24"/>
              </w:rPr>
              <w:t>℃，因此辊罩</w:t>
            </w:r>
            <w:proofErr w:type="gramStart"/>
            <w:r w:rsidRPr="00E93073">
              <w:rPr>
                <w:rFonts w:ascii="Times New Roman"/>
                <w:color w:val="auto"/>
                <w:szCs w:val="24"/>
              </w:rPr>
              <w:t>光过程</w:t>
            </w:r>
            <w:proofErr w:type="gramEnd"/>
            <w:r w:rsidRPr="00E93073">
              <w:rPr>
                <w:rFonts w:ascii="Times New Roman"/>
                <w:color w:val="auto"/>
                <w:szCs w:val="24"/>
              </w:rPr>
              <w:t>不产生有机废气。</w:t>
            </w:r>
          </w:p>
          <w:p w:rsidR="00D86A76" w:rsidRPr="00E93073" w:rsidRDefault="00D86A76" w:rsidP="00614BB1">
            <w:pPr>
              <w:pStyle w:val="Default"/>
              <w:spacing w:line="360" w:lineRule="auto"/>
              <w:ind w:firstLineChars="200" w:firstLine="480"/>
              <w:jc w:val="both"/>
              <w:rPr>
                <w:rFonts w:ascii="Times New Roman" w:hint="default"/>
                <w:color w:val="auto"/>
                <w:szCs w:val="24"/>
              </w:rPr>
            </w:pPr>
            <w:r w:rsidRPr="00E93073">
              <w:rPr>
                <w:rFonts w:ascii="Times New Roman"/>
                <w:color w:val="auto"/>
                <w:szCs w:val="24"/>
              </w:rPr>
              <w:t>本项目一体板</w:t>
            </w:r>
            <w:r w:rsidR="007361BA" w:rsidRPr="00E93073">
              <w:rPr>
                <w:rFonts w:ascii="Times New Roman"/>
                <w:color w:val="auto"/>
                <w:szCs w:val="24"/>
              </w:rPr>
              <w:t>复合工序涂胶</w:t>
            </w:r>
            <w:r w:rsidRPr="00E93073">
              <w:rPr>
                <w:rFonts w:ascii="Times New Roman"/>
                <w:color w:val="auto"/>
                <w:szCs w:val="24"/>
              </w:rPr>
              <w:t>过程</w:t>
            </w:r>
            <w:r w:rsidRPr="00E93073">
              <w:rPr>
                <w:rFonts w:ascii="Times New Roman" w:hint="default"/>
                <w:color w:val="auto"/>
                <w:szCs w:val="24"/>
              </w:rPr>
              <w:t>会产生挥发性有机气体，这些有机废气的成分复杂，</w:t>
            </w:r>
            <w:proofErr w:type="gramStart"/>
            <w:r w:rsidRPr="00E93073">
              <w:rPr>
                <w:rFonts w:ascii="Times New Roman" w:hint="default"/>
                <w:color w:val="auto"/>
                <w:szCs w:val="24"/>
              </w:rPr>
              <w:t>本评价</w:t>
            </w:r>
            <w:proofErr w:type="gramEnd"/>
            <w:r w:rsidRPr="00E93073">
              <w:rPr>
                <w:rFonts w:ascii="Times New Roman" w:hint="default"/>
                <w:color w:val="auto"/>
                <w:szCs w:val="24"/>
              </w:rPr>
              <w:t>以非甲烷总烃计。</w:t>
            </w:r>
            <w:r w:rsidR="008B3DBC" w:rsidRPr="00E93073">
              <w:rPr>
                <w:rFonts w:ascii="Times New Roman"/>
                <w:color w:val="auto"/>
              </w:rPr>
              <w:t>一体板生产过程中使用聚氨酯胶，聚氨酯本身挥发性较低，涂胶废气主要为挥发性有机气体，类比《平凉鸿翔装饰工程有限责任公司保温装饰一体板涂胶复合线项目环境影响报告表》中数据，聚氨酯胶粘剂中挥发性有机物含量为</w:t>
            </w:r>
            <w:r w:rsidR="008B3DBC" w:rsidRPr="00E93073">
              <w:rPr>
                <w:rFonts w:ascii="Times New Roman"/>
                <w:color w:val="auto"/>
              </w:rPr>
              <w:t>50g/L</w:t>
            </w:r>
            <w:r w:rsidR="008B3DBC" w:rsidRPr="00E93073">
              <w:rPr>
                <w:rFonts w:ascii="Times New Roman"/>
                <w:color w:val="auto"/>
              </w:rPr>
              <w:t>，按</w:t>
            </w:r>
            <w:r w:rsidR="008B3DBC" w:rsidRPr="00E93073">
              <w:rPr>
                <w:rFonts w:ascii="Times New Roman"/>
                <w:color w:val="auto"/>
              </w:rPr>
              <w:t>30%</w:t>
            </w:r>
            <w:r w:rsidR="008B3DBC" w:rsidRPr="00E93073">
              <w:rPr>
                <w:rFonts w:ascii="Times New Roman"/>
                <w:color w:val="auto"/>
              </w:rPr>
              <w:t>挥发计，项目聚氨酯胶用量为</w:t>
            </w:r>
            <w:r w:rsidR="009475CD" w:rsidRPr="00E93073">
              <w:rPr>
                <w:rFonts w:ascii="Times New Roman"/>
                <w:color w:val="auto"/>
              </w:rPr>
              <w:t>5</w:t>
            </w:r>
            <w:r w:rsidR="008B3DBC" w:rsidRPr="00E93073">
              <w:rPr>
                <w:rFonts w:ascii="Times New Roman"/>
                <w:color w:val="auto"/>
              </w:rPr>
              <w:t>t/a</w:t>
            </w:r>
            <w:r w:rsidR="008B3DBC" w:rsidRPr="00E93073">
              <w:rPr>
                <w:rFonts w:ascii="Times New Roman"/>
                <w:color w:val="auto"/>
              </w:rPr>
              <w:t>（密度为</w:t>
            </w:r>
            <w:r w:rsidR="008B3DBC" w:rsidRPr="00E93073">
              <w:rPr>
                <w:rFonts w:ascii="Times New Roman"/>
                <w:color w:val="auto"/>
              </w:rPr>
              <w:t>1005kg/m</w:t>
            </w:r>
            <w:r w:rsidR="008B3DBC" w:rsidRPr="00E93073">
              <w:rPr>
                <w:rFonts w:ascii="Times New Roman"/>
                <w:color w:val="auto"/>
                <w:vertAlign w:val="superscript"/>
              </w:rPr>
              <w:t>3</w:t>
            </w:r>
            <w:r w:rsidR="008B3DBC" w:rsidRPr="00E93073">
              <w:rPr>
                <w:rFonts w:ascii="Times New Roman"/>
                <w:color w:val="auto"/>
              </w:rPr>
              <w:t>，则体积为</w:t>
            </w:r>
            <w:r w:rsidR="00F27B72" w:rsidRPr="00E93073">
              <w:rPr>
                <w:rFonts w:ascii="Times New Roman"/>
                <w:color w:val="auto"/>
              </w:rPr>
              <w:t>4975.2</w:t>
            </w:r>
            <w:r w:rsidR="008B3DBC" w:rsidRPr="00E93073">
              <w:rPr>
                <w:rFonts w:ascii="Times New Roman"/>
                <w:color w:val="auto"/>
              </w:rPr>
              <w:t>L/a</w:t>
            </w:r>
            <w:r w:rsidR="008B3DBC" w:rsidRPr="00E93073">
              <w:rPr>
                <w:rFonts w:ascii="Times New Roman"/>
                <w:color w:val="auto"/>
              </w:rPr>
              <w:t>），则有机废气产生量约为</w:t>
            </w:r>
            <w:r w:rsidR="009475CD" w:rsidRPr="00E93073">
              <w:rPr>
                <w:rFonts w:ascii="Times New Roman"/>
                <w:color w:val="auto"/>
              </w:rPr>
              <w:t>0.0</w:t>
            </w:r>
            <w:r w:rsidR="00F27B72" w:rsidRPr="00E93073">
              <w:rPr>
                <w:rFonts w:ascii="Times New Roman"/>
                <w:color w:val="auto"/>
              </w:rPr>
              <w:t>746</w:t>
            </w:r>
            <w:r w:rsidR="008B3DBC" w:rsidRPr="00E93073">
              <w:rPr>
                <w:rFonts w:ascii="Times New Roman"/>
                <w:color w:val="auto"/>
              </w:rPr>
              <w:t>t/a</w:t>
            </w:r>
            <w:r w:rsidR="008B3DBC" w:rsidRPr="00E93073">
              <w:rPr>
                <w:rFonts w:ascii="Times New Roman"/>
                <w:color w:val="auto"/>
              </w:rPr>
              <w:t>。</w:t>
            </w:r>
          </w:p>
          <w:p w:rsidR="003923ED" w:rsidRPr="00E93073" w:rsidRDefault="003923ED" w:rsidP="0066378D">
            <w:pPr>
              <w:pStyle w:val="Default"/>
              <w:spacing w:line="360" w:lineRule="auto"/>
              <w:ind w:firstLineChars="200" w:firstLine="480"/>
              <w:jc w:val="both"/>
              <w:rPr>
                <w:rFonts w:ascii="Times New Roman" w:hint="default"/>
                <w:color w:val="auto"/>
              </w:rPr>
            </w:pPr>
            <w:r w:rsidRPr="00E93073">
              <w:rPr>
                <w:rFonts w:ascii="Times New Roman"/>
                <w:color w:val="auto"/>
              </w:rPr>
              <w:t>本项目</w:t>
            </w:r>
            <w:r w:rsidR="00764DA7" w:rsidRPr="00E93073">
              <w:rPr>
                <w:rFonts w:ascii="Times New Roman"/>
                <w:color w:val="auto"/>
              </w:rPr>
              <w:t>两条生产线</w:t>
            </w:r>
            <w:r w:rsidRPr="00E93073">
              <w:rPr>
                <w:rFonts w:ascii="Times New Roman"/>
                <w:color w:val="auto"/>
              </w:rPr>
              <w:t>喷水性饰面和烘干在封闭箱体中进行，在箱体上方通有管道，有机废气经管道负压收集进入</w:t>
            </w:r>
            <w:r w:rsidRPr="00E93073">
              <w:rPr>
                <w:rFonts w:ascii="Times New Roman"/>
                <w:color w:val="auto"/>
              </w:rPr>
              <w:t>UV</w:t>
            </w:r>
            <w:r w:rsidRPr="00E93073">
              <w:rPr>
                <w:rFonts w:ascii="Times New Roman"/>
                <w:color w:val="auto"/>
              </w:rPr>
              <w:t>光</w:t>
            </w:r>
            <w:r w:rsidR="002F6CAA">
              <w:rPr>
                <w:rFonts w:ascii="Times New Roman"/>
                <w:color w:val="auto"/>
              </w:rPr>
              <w:t>解</w:t>
            </w:r>
            <w:r w:rsidRPr="00E93073">
              <w:rPr>
                <w:rFonts w:ascii="Times New Roman"/>
                <w:color w:val="auto"/>
              </w:rPr>
              <w:t>+</w:t>
            </w:r>
            <w:r w:rsidRPr="00E93073">
              <w:rPr>
                <w:rFonts w:ascii="Times New Roman"/>
                <w:color w:val="auto"/>
              </w:rPr>
              <w:t>活性炭吸附装置处置，收集效率为</w:t>
            </w:r>
            <w:r w:rsidRPr="00E93073">
              <w:rPr>
                <w:rFonts w:ascii="Times New Roman"/>
                <w:color w:val="auto"/>
              </w:rPr>
              <w:t>100%</w:t>
            </w:r>
            <w:r w:rsidRPr="00E93073">
              <w:rPr>
                <w:rFonts w:ascii="Times New Roman"/>
                <w:color w:val="auto"/>
              </w:rPr>
              <w:t>，风机风量为</w:t>
            </w:r>
            <w:r w:rsidRPr="00E93073">
              <w:rPr>
                <w:rFonts w:ascii="Times New Roman"/>
                <w:color w:val="auto"/>
              </w:rPr>
              <w:t>15000m</w:t>
            </w:r>
            <w:r w:rsidRPr="00E93073">
              <w:rPr>
                <w:rFonts w:ascii="Times New Roman"/>
                <w:color w:val="auto"/>
                <w:vertAlign w:val="superscript"/>
              </w:rPr>
              <w:t>3</w:t>
            </w:r>
            <w:r w:rsidRPr="00E93073">
              <w:rPr>
                <w:rFonts w:ascii="Times New Roman"/>
                <w:color w:val="auto"/>
              </w:rPr>
              <w:t>/h</w:t>
            </w:r>
            <w:r w:rsidRPr="00E93073">
              <w:rPr>
                <w:rFonts w:ascii="Times New Roman"/>
                <w:color w:val="auto"/>
              </w:rPr>
              <w:t>，净化效率为</w:t>
            </w:r>
            <w:r w:rsidRPr="00E93073">
              <w:rPr>
                <w:rFonts w:ascii="Times New Roman"/>
                <w:color w:val="auto"/>
              </w:rPr>
              <w:t>90%</w:t>
            </w:r>
            <w:r w:rsidRPr="00E93073">
              <w:rPr>
                <w:rFonts w:ascii="Times New Roman"/>
                <w:color w:val="auto"/>
              </w:rPr>
              <w:t>，净化后的废气通过</w:t>
            </w:r>
            <w:r w:rsidRPr="00E93073">
              <w:rPr>
                <w:rFonts w:ascii="Times New Roman"/>
                <w:color w:val="auto"/>
              </w:rPr>
              <w:t>15m</w:t>
            </w:r>
            <w:r w:rsidRPr="00E93073">
              <w:rPr>
                <w:rFonts w:ascii="Times New Roman"/>
                <w:color w:val="auto"/>
              </w:rPr>
              <w:t>高排气筒排放。则此过程中有机废气有组织排放量</w:t>
            </w:r>
            <w:r w:rsidR="00764DA7" w:rsidRPr="00E93073">
              <w:rPr>
                <w:rFonts w:ascii="Times New Roman"/>
                <w:color w:val="auto"/>
              </w:rPr>
              <w:t>各</w:t>
            </w:r>
            <w:r w:rsidRPr="00E93073">
              <w:rPr>
                <w:rFonts w:ascii="Times New Roman"/>
                <w:color w:val="auto"/>
              </w:rPr>
              <w:t>为</w:t>
            </w:r>
            <w:r w:rsidR="00764DA7" w:rsidRPr="00E93073">
              <w:rPr>
                <w:rFonts w:ascii="Times New Roman"/>
                <w:color w:val="auto"/>
              </w:rPr>
              <w:t>0.296kg/a</w:t>
            </w:r>
            <w:r w:rsidR="00764DA7" w:rsidRPr="00E93073">
              <w:rPr>
                <w:rFonts w:ascii="Times New Roman"/>
                <w:color w:val="auto"/>
              </w:rPr>
              <w:t>，年工作</w:t>
            </w:r>
            <w:r w:rsidR="00764DA7" w:rsidRPr="00E93073">
              <w:rPr>
                <w:rFonts w:ascii="Times New Roman"/>
                <w:color w:val="auto"/>
              </w:rPr>
              <w:t>2640h</w:t>
            </w:r>
            <w:r w:rsidR="00764DA7" w:rsidRPr="00E93073">
              <w:rPr>
                <w:rFonts w:ascii="Times New Roman"/>
                <w:color w:val="auto"/>
              </w:rPr>
              <w:t>，排放速率为</w:t>
            </w:r>
            <w:r w:rsidR="00764DA7" w:rsidRPr="00E93073">
              <w:rPr>
                <w:rFonts w:ascii="Times New Roman"/>
                <w:color w:val="auto"/>
              </w:rPr>
              <w:t>0.000</w:t>
            </w:r>
            <w:r w:rsidR="00E37863" w:rsidRPr="00E93073">
              <w:rPr>
                <w:rFonts w:ascii="Times New Roman"/>
                <w:color w:val="auto"/>
              </w:rPr>
              <w:t>112</w:t>
            </w:r>
            <w:r w:rsidR="00764DA7" w:rsidRPr="00E93073">
              <w:rPr>
                <w:rFonts w:ascii="Times New Roman"/>
                <w:color w:val="auto"/>
              </w:rPr>
              <w:t>kg/h</w:t>
            </w:r>
            <w:r w:rsidR="00764DA7" w:rsidRPr="00E93073">
              <w:rPr>
                <w:rFonts w:ascii="Times New Roman"/>
                <w:color w:val="auto"/>
              </w:rPr>
              <w:t>，排放浓度为</w:t>
            </w:r>
            <w:r w:rsidR="00E37863" w:rsidRPr="00E93073">
              <w:rPr>
                <w:rFonts w:ascii="Times New Roman"/>
                <w:color w:val="auto"/>
              </w:rPr>
              <w:t>0.0075mg/m</w:t>
            </w:r>
            <w:r w:rsidR="00E37863" w:rsidRPr="00E93073">
              <w:rPr>
                <w:rFonts w:ascii="Times New Roman"/>
                <w:color w:val="auto"/>
                <w:vertAlign w:val="superscript"/>
              </w:rPr>
              <w:t>3</w:t>
            </w:r>
            <w:r w:rsidR="00E37863" w:rsidRPr="00E93073">
              <w:rPr>
                <w:rFonts w:ascii="Times New Roman"/>
                <w:color w:val="auto"/>
              </w:rPr>
              <w:t>。</w:t>
            </w:r>
          </w:p>
          <w:p w:rsidR="003E44A4" w:rsidRPr="00E93073" w:rsidRDefault="00D86A76" w:rsidP="0066378D">
            <w:pPr>
              <w:pStyle w:val="Default"/>
              <w:spacing w:line="360" w:lineRule="auto"/>
              <w:ind w:firstLineChars="200" w:firstLine="480"/>
              <w:jc w:val="both"/>
              <w:rPr>
                <w:rFonts w:ascii="Times New Roman" w:hint="default"/>
                <w:color w:val="auto"/>
              </w:rPr>
            </w:pPr>
            <w:r w:rsidRPr="00E93073">
              <w:rPr>
                <w:rFonts w:ascii="Times New Roman"/>
                <w:color w:val="auto"/>
              </w:rPr>
              <w:t>本次评价</w:t>
            </w:r>
            <w:proofErr w:type="gramStart"/>
            <w:r w:rsidRPr="00E93073">
              <w:rPr>
                <w:rFonts w:ascii="Times New Roman"/>
                <w:color w:val="auto"/>
              </w:rPr>
              <w:t>要求</w:t>
            </w:r>
            <w:r w:rsidR="00316878" w:rsidRPr="00E93073">
              <w:rPr>
                <w:rFonts w:ascii="Times New Roman"/>
                <w:color w:val="auto"/>
              </w:rPr>
              <w:t>辊涂工艺</w:t>
            </w:r>
            <w:proofErr w:type="gramEnd"/>
            <w:r w:rsidR="00316878" w:rsidRPr="00E93073">
              <w:rPr>
                <w:rFonts w:ascii="Times New Roman"/>
                <w:color w:val="auto"/>
              </w:rPr>
              <w:t>上方设置</w:t>
            </w:r>
            <w:r w:rsidRPr="00E93073">
              <w:rPr>
                <w:rFonts w:ascii="Times New Roman"/>
                <w:color w:val="auto"/>
              </w:rPr>
              <w:t>集</w:t>
            </w:r>
            <w:proofErr w:type="gramStart"/>
            <w:r w:rsidRPr="00E93073">
              <w:rPr>
                <w:rFonts w:ascii="Times New Roman"/>
                <w:color w:val="auto"/>
              </w:rPr>
              <w:t>气罩</w:t>
            </w:r>
            <w:r w:rsidR="00316878" w:rsidRPr="00E93073">
              <w:rPr>
                <w:rFonts w:ascii="Times New Roman"/>
                <w:color w:val="auto"/>
              </w:rPr>
              <w:t>并在</w:t>
            </w:r>
            <w:proofErr w:type="gramEnd"/>
            <w:r w:rsidR="00316878" w:rsidRPr="00E93073">
              <w:rPr>
                <w:rFonts w:ascii="Times New Roman"/>
                <w:color w:val="auto"/>
              </w:rPr>
              <w:t>四周加设软帘，</w:t>
            </w:r>
            <w:r w:rsidRPr="00E93073">
              <w:rPr>
                <w:rFonts w:ascii="Times New Roman"/>
                <w:color w:val="auto"/>
              </w:rPr>
              <w:t>收集效率</w:t>
            </w:r>
            <w:r w:rsidR="00316878" w:rsidRPr="00E93073">
              <w:rPr>
                <w:rFonts w:ascii="Times New Roman"/>
                <w:color w:val="auto"/>
              </w:rPr>
              <w:t>为</w:t>
            </w:r>
            <w:r w:rsidRPr="00E93073">
              <w:rPr>
                <w:rFonts w:ascii="Times New Roman"/>
                <w:color w:val="auto"/>
              </w:rPr>
              <w:t>95%</w:t>
            </w:r>
            <w:r w:rsidRPr="00E93073">
              <w:rPr>
                <w:rFonts w:ascii="Times New Roman"/>
                <w:color w:val="auto"/>
              </w:rPr>
              <w:t>，</w:t>
            </w:r>
            <w:r w:rsidR="00A56FD1" w:rsidRPr="00E93073">
              <w:rPr>
                <w:rFonts w:ascii="Times New Roman"/>
                <w:color w:val="auto"/>
              </w:rPr>
              <w:t>风机风量为</w:t>
            </w:r>
            <w:r w:rsidR="00A56FD1" w:rsidRPr="00E93073">
              <w:rPr>
                <w:rFonts w:ascii="Times New Roman"/>
                <w:color w:val="auto"/>
              </w:rPr>
              <w:t>15000m</w:t>
            </w:r>
            <w:r w:rsidR="00A56FD1" w:rsidRPr="00E93073">
              <w:rPr>
                <w:rFonts w:ascii="Times New Roman"/>
                <w:color w:val="auto"/>
                <w:vertAlign w:val="superscript"/>
              </w:rPr>
              <w:t>3</w:t>
            </w:r>
            <w:r w:rsidR="00A56FD1" w:rsidRPr="00E93073">
              <w:rPr>
                <w:rFonts w:ascii="Times New Roman"/>
                <w:color w:val="auto"/>
              </w:rPr>
              <w:t>/h</w:t>
            </w:r>
            <w:r w:rsidR="00A56FD1" w:rsidRPr="00E93073">
              <w:rPr>
                <w:rFonts w:ascii="Times New Roman"/>
                <w:color w:val="auto"/>
              </w:rPr>
              <w:t>，</w:t>
            </w:r>
            <w:r w:rsidRPr="00E93073">
              <w:rPr>
                <w:rFonts w:ascii="Times New Roman"/>
                <w:color w:val="auto"/>
              </w:rPr>
              <w:t>收集后经</w:t>
            </w:r>
            <w:r w:rsidRPr="00E93073">
              <w:rPr>
                <w:rFonts w:ascii="Times New Roman"/>
                <w:color w:val="auto"/>
              </w:rPr>
              <w:t>UV</w:t>
            </w:r>
            <w:r w:rsidRPr="00E93073">
              <w:rPr>
                <w:rFonts w:ascii="Times New Roman"/>
                <w:color w:val="auto"/>
              </w:rPr>
              <w:t>光</w:t>
            </w:r>
            <w:r w:rsidR="002F6CAA">
              <w:rPr>
                <w:rFonts w:ascii="Times New Roman"/>
                <w:color w:val="auto"/>
              </w:rPr>
              <w:t>解</w:t>
            </w:r>
            <w:r w:rsidR="0066378D" w:rsidRPr="00E93073">
              <w:rPr>
                <w:rFonts w:ascii="Times New Roman"/>
                <w:color w:val="auto"/>
              </w:rPr>
              <w:t>+</w:t>
            </w:r>
            <w:r w:rsidR="0066378D" w:rsidRPr="00E93073">
              <w:rPr>
                <w:rFonts w:ascii="Times New Roman"/>
                <w:color w:val="auto"/>
              </w:rPr>
              <w:t>活性炭吸附</w:t>
            </w:r>
            <w:r w:rsidRPr="00E93073">
              <w:rPr>
                <w:rFonts w:ascii="Times New Roman"/>
                <w:color w:val="auto"/>
              </w:rPr>
              <w:t>装置处置，</w:t>
            </w:r>
            <w:r w:rsidR="00684728" w:rsidRPr="00E93073">
              <w:rPr>
                <w:rFonts w:ascii="Times New Roman"/>
                <w:color w:val="auto"/>
              </w:rPr>
              <w:t>净化</w:t>
            </w:r>
            <w:r w:rsidRPr="00E93073">
              <w:rPr>
                <w:rFonts w:ascii="Times New Roman"/>
                <w:color w:val="auto"/>
              </w:rPr>
              <w:t>效率</w:t>
            </w:r>
            <w:r w:rsidR="00684728" w:rsidRPr="00E93073">
              <w:rPr>
                <w:rFonts w:ascii="Times New Roman"/>
                <w:color w:val="auto"/>
              </w:rPr>
              <w:t>为</w:t>
            </w:r>
            <w:r w:rsidRPr="00E93073">
              <w:rPr>
                <w:rFonts w:ascii="Times New Roman"/>
                <w:color w:val="auto"/>
              </w:rPr>
              <w:t>9</w:t>
            </w:r>
            <w:r w:rsidR="00E83C72" w:rsidRPr="00E93073">
              <w:rPr>
                <w:rFonts w:ascii="Times New Roman"/>
                <w:color w:val="auto"/>
              </w:rPr>
              <w:t>0</w:t>
            </w:r>
            <w:r w:rsidRPr="00E93073">
              <w:rPr>
                <w:rFonts w:ascii="Times New Roman"/>
                <w:color w:val="auto"/>
              </w:rPr>
              <w:t>%</w:t>
            </w:r>
            <w:r w:rsidRPr="00E93073">
              <w:rPr>
                <w:rFonts w:ascii="Times New Roman"/>
                <w:color w:val="auto"/>
              </w:rPr>
              <w:t>，净化后的</w:t>
            </w:r>
            <w:r w:rsidRPr="00E93073">
              <w:rPr>
                <w:rFonts w:ascii="Times New Roman"/>
                <w:color w:val="auto"/>
              </w:rPr>
              <w:lastRenderedPageBreak/>
              <w:t>废气通过</w:t>
            </w:r>
            <w:r w:rsidRPr="00E93073">
              <w:rPr>
                <w:rFonts w:ascii="Times New Roman"/>
                <w:color w:val="auto"/>
              </w:rPr>
              <w:t>15m</w:t>
            </w:r>
            <w:r w:rsidRPr="00E93073">
              <w:rPr>
                <w:rFonts w:ascii="Times New Roman"/>
                <w:color w:val="auto"/>
              </w:rPr>
              <w:t>高排气筒排放。</w:t>
            </w:r>
            <w:r w:rsidR="00C167E3" w:rsidRPr="00E93073">
              <w:rPr>
                <w:rFonts w:ascii="Times New Roman"/>
                <w:color w:val="auto"/>
              </w:rPr>
              <w:t>则两条</w:t>
            </w:r>
            <w:proofErr w:type="gramStart"/>
            <w:r w:rsidR="00C167E3" w:rsidRPr="00E93073">
              <w:rPr>
                <w:rFonts w:ascii="Times New Roman"/>
                <w:color w:val="auto"/>
              </w:rPr>
              <w:t>生产线</w:t>
            </w:r>
            <w:r w:rsidR="00E37863" w:rsidRPr="00E93073">
              <w:rPr>
                <w:rFonts w:ascii="Times New Roman"/>
                <w:color w:val="auto"/>
              </w:rPr>
              <w:t>辊涂</w:t>
            </w:r>
            <w:r w:rsidR="00C167E3" w:rsidRPr="00E93073">
              <w:rPr>
                <w:rFonts w:ascii="Times New Roman"/>
                <w:color w:val="auto"/>
              </w:rPr>
              <w:t>废气</w:t>
            </w:r>
            <w:proofErr w:type="gramEnd"/>
            <w:r w:rsidR="00C167E3" w:rsidRPr="00E93073">
              <w:rPr>
                <w:rFonts w:ascii="Times New Roman"/>
                <w:color w:val="auto"/>
              </w:rPr>
              <w:t>有组织排放量各为</w:t>
            </w:r>
            <w:r w:rsidR="009470DF" w:rsidRPr="00E93073">
              <w:rPr>
                <w:rFonts w:ascii="Times New Roman"/>
                <w:color w:val="auto"/>
              </w:rPr>
              <w:t>0.04878</w:t>
            </w:r>
            <w:r w:rsidR="00C167E3" w:rsidRPr="00E93073">
              <w:rPr>
                <w:rFonts w:ascii="Times New Roman"/>
                <w:color w:val="auto"/>
              </w:rPr>
              <w:t>t/a</w:t>
            </w:r>
            <w:r w:rsidR="00C167E3" w:rsidRPr="00E93073">
              <w:rPr>
                <w:rFonts w:ascii="Times New Roman"/>
                <w:color w:val="auto"/>
              </w:rPr>
              <w:t>，排放速率为</w:t>
            </w:r>
            <w:r w:rsidR="009470DF" w:rsidRPr="00E93073">
              <w:rPr>
                <w:rFonts w:ascii="Times New Roman"/>
                <w:color w:val="auto"/>
              </w:rPr>
              <w:t>0.01848</w:t>
            </w:r>
            <w:r w:rsidR="00C167E3" w:rsidRPr="00E93073">
              <w:rPr>
                <w:rFonts w:ascii="Times New Roman"/>
                <w:color w:val="auto"/>
              </w:rPr>
              <w:t>kg/h</w:t>
            </w:r>
            <w:r w:rsidR="00C167E3" w:rsidRPr="00E93073">
              <w:rPr>
                <w:rFonts w:ascii="Times New Roman"/>
                <w:color w:val="auto"/>
              </w:rPr>
              <w:t>，</w:t>
            </w:r>
            <w:r w:rsidR="009470DF" w:rsidRPr="00E93073">
              <w:rPr>
                <w:rFonts w:ascii="Times New Roman"/>
                <w:color w:val="auto"/>
              </w:rPr>
              <w:t>年工作</w:t>
            </w:r>
            <w:r w:rsidR="009470DF" w:rsidRPr="00E93073">
              <w:rPr>
                <w:rFonts w:ascii="Times New Roman"/>
                <w:color w:val="auto"/>
              </w:rPr>
              <w:t>2640h</w:t>
            </w:r>
            <w:r w:rsidR="009470DF" w:rsidRPr="00E93073">
              <w:rPr>
                <w:rFonts w:ascii="Times New Roman"/>
                <w:color w:val="auto"/>
              </w:rPr>
              <w:t>，</w:t>
            </w:r>
            <w:r w:rsidR="00C167E3" w:rsidRPr="00E93073">
              <w:rPr>
                <w:rFonts w:ascii="Times New Roman"/>
                <w:color w:val="auto"/>
              </w:rPr>
              <w:t>排放浓度</w:t>
            </w:r>
            <w:r w:rsidR="009470DF" w:rsidRPr="00E93073">
              <w:rPr>
                <w:rFonts w:ascii="Times New Roman"/>
                <w:color w:val="auto"/>
              </w:rPr>
              <w:t>1.2319</w:t>
            </w:r>
            <w:r w:rsidR="00C167E3" w:rsidRPr="00E93073">
              <w:rPr>
                <w:rFonts w:ascii="Times New Roman"/>
                <w:color w:val="auto"/>
              </w:rPr>
              <w:t>mg/m</w:t>
            </w:r>
            <w:r w:rsidR="00C167E3" w:rsidRPr="00E93073">
              <w:rPr>
                <w:rFonts w:ascii="Times New Roman"/>
                <w:color w:val="auto"/>
                <w:vertAlign w:val="superscript"/>
              </w:rPr>
              <w:t>3</w:t>
            </w:r>
            <w:r w:rsidR="00C167E3" w:rsidRPr="00E93073">
              <w:rPr>
                <w:rFonts w:ascii="Times New Roman"/>
                <w:color w:val="auto"/>
              </w:rPr>
              <w:t>，无组织排放量为</w:t>
            </w:r>
            <w:r w:rsidR="009470DF" w:rsidRPr="00E93073">
              <w:rPr>
                <w:rFonts w:ascii="Times New Roman"/>
                <w:color w:val="auto"/>
              </w:rPr>
              <w:t>0.02568</w:t>
            </w:r>
            <w:r w:rsidR="00C167E3" w:rsidRPr="00E93073">
              <w:rPr>
                <w:rFonts w:ascii="Times New Roman"/>
                <w:color w:val="auto"/>
              </w:rPr>
              <w:t>t/a</w:t>
            </w:r>
            <w:r w:rsidR="00C167E3" w:rsidRPr="00E93073">
              <w:rPr>
                <w:rFonts w:ascii="Times New Roman"/>
                <w:color w:val="auto"/>
              </w:rPr>
              <w:t>，排放速率为</w:t>
            </w:r>
            <w:r w:rsidR="009470DF" w:rsidRPr="00E93073">
              <w:rPr>
                <w:rFonts w:ascii="Times New Roman"/>
                <w:color w:val="auto"/>
              </w:rPr>
              <w:t>0.00973</w:t>
            </w:r>
            <w:r w:rsidR="00C167E3" w:rsidRPr="00E93073">
              <w:rPr>
                <w:rFonts w:ascii="Times New Roman"/>
                <w:color w:val="auto"/>
              </w:rPr>
              <w:t>kg/h</w:t>
            </w:r>
            <w:r w:rsidR="00E42A13" w:rsidRPr="00E93073">
              <w:rPr>
                <w:rFonts w:ascii="Times New Roman"/>
                <w:color w:val="auto"/>
              </w:rPr>
              <w:t>。</w:t>
            </w:r>
          </w:p>
          <w:p w:rsidR="0060701B" w:rsidRPr="00E93073" w:rsidRDefault="0060701B" w:rsidP="0060701B">
            <w:pPr>
              <w:pStyle w:val="Default"/>
              <w:spacing w:line="360" w:lineRule="auto"/>
              <w:ind w:firstLineChars="200" w:firstLine="422"/>
              <w:jc w:val="center"/>
              <w:rPr>
                <w:rFonts w:ascii="Times New Roman" w:hint="default"/>
                <w:b/>
                <w:color w:val="auto"/>
                <w:sz w:val="21"/>
                <w:szCs w:val="21"/>
              </w:rPr>
            </w:pPr>
            <w:r w:rsidRPr="00E93073">
              <w:rPr>
                <w:rFonts w:ascii="Times New Roman"/>
                <w:b/>
                <w:color w:val="auto"/>
                <w:sz w:val="21"/>
                <w:szCs w:val="21"/>
              </w:rPr>
              <w:t>表</w:t>
            </w:r>
            <w:r w:rsidRPr="00E93073">
              <w:rPr>
                <w:rFonts w:ascii="Times New Roman"/>
                <w:b/>
                <w:color w:val="auto"/>
                <w:sz w:val="21"/>
                <w:szCs w:val="21"/>
              </w:rPr>
              <w:t>1</w:t>
            </w:r>
            <w:r w:rsidR="001F76B9" w:rsidRPr="00E93073">
              <w:rPr>
                <w:rFonts w:ascii="Times New Roman"/>
                <w:b/>
                <w:color w:val="auto"/>
                <w:sz w:val="21"/>
                <w:szCs w:val="21"/>
              </w:rPr>
              <w:t>8</w:t>
            </w:r>
            <w:r w:rsidRPr="00E93073">
              <w:rPr>
                <w:rFonts w:ascii="Times New Roman"/>
                <w:b/>
                <w:color w:val="auto"/>
                <w:sz w:val="21"/>
                <w:szCs w:val="21"/>
              </w:rPr>
              <w:t xml:space="preserve">  </w:t>
            </w:r>
            <w:r w:rsidRPr="00E93073">
              <w:rPr>
                <w:rFonts w:ascii="Times New Roman"/>
                <w:b/>
                <w:color w:val="auto"/>
                <w:sz w:val="21"/>
                <w:szCs w:val="21"/>
              </w:rPr>
              <w:t>有机</w:t>
            </w:r>
            <w:proofErr w:type="gramStart"/>
            <w:r w:rsidRPr="00E93073">
              <w:rPr>
                <w:rFonts w:ascii="Times New Roman"/>
                <w:b/>
                <w:color w:val="auto"/>
                <w:sz w:val="21"/>
                <w:szCs w:val="21"/>
              </w:rPr>
              <w:t>废气产排一览表</w:t>
            </w:r>
            <w:proofErr w:type="gramEnd"/>
          </w:p>
          <w:tbl>
            <w:tblPr>
              <w:tblStyle w:val="af"/>
              <w:tblW w:w="90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71"/>
              <w:gridCol w:w="1418"/>
              <w:gridCol w:w="850"/>
              <w:gridCol w:w="1134"/>
              <w:gridCol w:w="1134"/>
              <w:gridCol w:w="1134"/>
              <w:gridCol w:w="993"/>
              <w:gridCol w:w="1026"/>
            </w:tblGrid>
            <w:tr w:rsidR="00987EA7" w:rsidRPr="00E93073" w:rsidTr="00987EA7">
              <w:tc>
                <w:tcPr>
                  <w:tcW w:w="1371" w:type="dxa"/>
                  <w:vMerge w:val="restart"/>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废气源</w:t>
                  </w:r>
                </w:p>
              </w:tc>
              <w:tc>
                <w:tcPr>
                  <w:tcW w:w="1418" w:type="dxa"/>
                  <w:vMerge w:val="restart"/>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非甲烷总烃产生量</w:t>
                  </w:r>
                  <w:r w:rsidRPr="00E93073">
                    <w:rPr>
                      <w:rFonts w:ascii="Times New Roman"/>
                      <w:b/>
                      <w:color w:val="auto"/>
                      <w:sz w:val="21"/>
                      <w:szCs w:val="21"/>
                    </w:rPr>
                    <w:t>t/a</w:t>
                  </w:r>
                </w:p>
              </w:tc>
              <w:tc>
                <w:tcPr>
                  <w:tcW w:w="850" w:type="dxa"/>
                  <w:vMerge w:val="restart"/>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风量</w:t>
                  </w:r>
                  <w:r w:rsidRPr="00E93073">
                    <w:rPr>
                      <w:rFonts w:ascii="Times New Roman"/>
                      <w:b/>
                      <w:color w:val="auto"/>
                      <w:sz w:val="21"/>
                      <w:szCs w:val="21"/>
                    </w:rPr>
                    <w:t xml:space="preserve"> </w:t>
                  </w:r>
                </w:p>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m</w:t>
                  </w:r>
                  <w:r w:rsidRPr="00E93073">
                    <w:rPr>
                      <w:rFonts w:ascii="Times New Roman"/>
                      <w:b/>
                      <w:color w:val="auto"/>
                      <w:sz w:val="21"/>
                      <w:szCs w:val="21"/>
                      <w:vertAlign w:val="superscript"/>
                    </w:rPr>
                    <w:t>3</w:t>
                  </w:r>
                  <w:r w:rsidRPr="00E93073">
                    <w:rPr>
                      <w:rFonts w:ascii="Times New Roman"/>
                      <w:b/>
                      <w:color w:val="auto"/>
                      <w:sz w:val="21"/>
                      <w:szCs w:val="21"/>
                    </w:rPr>
                    <w:t>/h</w:t>
                  </w:r>
                </w:p>
              </w:tc>
              <w:tc>
                <w:tcPr>
                  <w:tcW w:w="3402" w:type="dxa"/>
                  <w:gridSpan w:val="3"/>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有组织</w:t>
                  </w:r>
                </w:p>
              </w:tc>
              <w:tc>
                <w:tcPr>
                  <w:tcW w:w="2019" w:type="dxa"/>
                  <w:gridSpan w:val="2"/>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无组织</w:t>
                  </w:r>
                </w:p>
              </w:tc>
            </w:tr>
            <w:tr w:rsidR="00987EA7" w:rsidRPr="00E93073" w:rsidTr="00987EA7">
              <w:tc>
                <w:tcPr>
                  <w:tcW w:w="1371" w:type="dxa"/>
                  <w:vMerge/>
                  <w:vAlign w:val="center"/>
                </w:tcPr>
                <w:p w:rsidR="0060701B" w:rsidRPr="00E93073" w:rsidRDefault="0060701B" w:rsidP="00FD1F74">
                  <w:pPr>
                    <w:pStyle w:val="Default"/>
                    <w:jc w:val="center"/>
                    <w:rPr>
                      <w:rFonts w:ascii="Times New Roman" w:hint="default"/>
                      <w:b/>
                      <w:color w:val="auto"/>
                      <w:sz w:val="21"/>
                      <w:szCs w:val="21"/>
                    </w:rPr>
                  </w:pPr>
                </w:p>
              </w:tc>
              <w:tc>
                <w:tcPr>
                  <w:tcW w:w="1418" w:type="dxa"/>
                  <w:vMerge/>
                  <w:vAlign w:val="center"/>
                </w:tcPr>
                <w:p w:rsidR="0060701B" w:rsidRPr="00E93073" w:rsidRDefault="0060701B" w:rsidP="00FD1F74">
                  <w:pPr>
                    <w:pStyle w:val="Default"/>
                    <w:jc w:val="center"/>
                    <w:rPr>
                      <w:rFonts w:ascii="Times New Roman" w:hint="default"/>
                      <w:b/>
                      <w:color w:val="auto"/>
                      <w:sz w:val="21"/>
                      <w:szCs w:val="21"/>
                    </w:rPr>
                  </w:pPr>
                </w:p>
              </w:tc>
              <w:tc>
                <w:tcPr>
                  <w:tcW w:w="850" w:type="dxa"/>
                  <w:vMerge/>
                  <w:vAlign w:val="center"/>
                </w:tcPr>
                <w:p w:rsidR="0060701B" w:rsidRPr="00E93073" w:rsidRDefault="0060701B" w:rsidP="00FD1F74">
                  <w:pPr>
                    <w:pStyle w:val="Default"/>
                    <w:jc w:val="center"/>
                    <w:rPr>
                      <w:rFonts w:ascii="Times New Roman" w:hint="default"/>
                      <w:b/>
                      <w:color w:val="auto"/>
                      <w:sz w:val="21"/>
                      <w:szCs w:val="21"/>
                    </w:rPr>
                  </w:pPr>
                </w:p>
              </w:tc>
              <w:tc>
                <w:tcPr>
                  <w:tcW w:w="1134" w:type="dxa"/>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排放量</w:t>
                  </w:r>
                </w:p>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t/a</w:t>
                  </w:r>
                </w:p>
              </w:tc>
              <w:tc>
                <w:tcPr>
                  <w:tcW w:w="1134" w:type="dxa"/>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排放速率</w:t>
                  </w:r>
                </w:p>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kg/h</w:t>
                  </w:r>
                </w:p>
              </w:tc>
              <w:tc>
                <w:tcPr>
                  <w:tcW w:w="1134" w:type="dxa"/>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排放浓度</w:t>
                  </w:r>
                </w:p>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mg/m</w:t>
                  </w:r>
                  <w:r w:rsidRPr="00E93073">
                    <w:rPr>
                      <w:rFonts w:ascii="Times New Roman"/>
                      <w:b/>
                      <w:color w:val="auto"/>
                      <w:sz w:val="21"/>
                      <w:szCs w:val="21"/>
                      <w:vertAlign w:val="superscript"/>
                    </w:rPr>
                    <w:t>3</w:t>
                  </w:r>
                </w:p>
              </w:tc>
              <w:tc>
                <w:tcPr>
                  <w:tcW w:w="993" w:type="dxa"/>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排放量</w:t>
                  </w:r>
                </w:p>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t/a</w:t>
                  </w:r>
                </w:p>
              </w:tc>
              <w:tc>
                <w:tcPr>
                  <w:tcW w:w="1026" w:type="dxa"/>
                  <w:vAlign w:val="center"/>
                </w:tcPr>
                <w:p w:rsidR="0060701B" w:rsidRPr="00E93073" w:rsidRDefault="0060701B" w:rsidP="00FD1F74">
                  <w:pPr>
                    <w:pStyle w:val="Default"/>
                    <w:jc w:val="center"/>
                    <w:rPr>
                      <w:rFonts w:ascii="Times New Roman" w:hint="default"/>
                      <w:b/>
                      <w:color w:val="auto"/>
                      <w:sz w:val="21"/>
                      <w:szCs w:val="21"/>
                    </w:rPr>
                  </w:pPr>
                  <w:r w:rsidRPr="00E93073">
                    <w:rPr>
                      <w:rFonts w:ascii="Times New Roman"/>
                      <w:b/>
                      <w:color w:val="auto"/>
                      <w:sz w:val="21"/>
                      <w:szCs w:val="21"/>
                    </w:rPr>
                    <w:t>排放速率</w:t>
                  </w:r>
                  <w:r w:rsidRPr="00E93073">
                    <w:rPr>
                      <w:rFonts w:ascii="Times New Roman"/>
                      <w:b/>
                      <w:color w:val="auto"/>
                      <w:sz w:val="21"/>
                      <w:szCs w:val="21"/>
                    </w:rPr>
                    <w:t>kg/h</w:t>
                  </w:r>
                </w:p>
              </w:tc>
            </w:tr>
            <w:tr w:rsidR="00987EA7" w:rsidRPr="00E93073" w:rsidTr="00987EA7">
              <w:tc>
                <w:tcPr>
                  <w:tcW w:w="1371" w:type="dxa"/>
                  <w:vAlign w:val="center"/>
                </w:tcPr>
                <w:p w:rsidR="0060701B" w:rsidRPr="00E93073" w:rsidRDefault="00E37863" w:rsidP="00E9619C">
                  <w:pPr>
                    <w:pStyle w:val="Default"/>
                    <w:jc w:val="center"/>
                    <w:rPr>
                      <w:rFonts w:ascii="Times New Roman" w:hint="default"/>
                      <w:b/>
                      <w:color w:val="auto"/>
                      <w:sz w:val="21"/>
                      <w:szCs w:val="21"/>
                    </w:rPr>
                  </w:pPr>
                  <w:r w:rsidRPr="00E93073">
                    <w:rPr>
                      <w:rFonts w:ascii="Times New Roman"/>
                      <w:b/>
                      <w:color w:val="auto"/>
                      <w:sz w:val="21"/>
                      <w:szCs w:val="21"/>
                    </w:rPr>
                    <w:t>辊涂</w:t>
                  </w:r>
                  <w:r w:rsidR="0060701B" w:rsidRPr="00E93073">
                    <w:rPr>
                      <w:rFonts w:ascii="Times New Roman"/>
                      <w:b/>
                      <w:color w:val="auto"/>
                      <w:sz w:val="21"/>
                      <w:szCs w:val="21"/>
                    </w:rPr>
                    <w:t>（</w:t>
                  </w:r>
                  <w:r w:rsidR="00E9619C" w:rsidRPr="00E93073">
                    <w:rPr>
                      <w:rFonts w:ascii="Times New Roman"/>
                      <w:b/>
                      <w:color w:val="auto"/>
                      <w:sz w:val="21"/>
                      <w:szCs w:val="21"/>
                    </w:rPr>
                    <w:t>南</w:t>
                  </w:r>
                  <w:r w:rsidR="0060701B" w:rsidRPr="00E93073">
                    <w:rPr>
                      <w:rFonts w:ascii="Times New Roman"/>
                      <w:b/>
                      <w:color w:val="auto"/>
                      <w:sz w:val="21"/>
                      <w:szCs w:val="21"/>
                    </w:rPr>
                    <w:t>侧）</w:t>
                  </w:r>
                </w:p>
              </w:tc>
              <w:tc>
                <w:tcPr>
                  <w:tcW w:w="1418" w:type="dxa"/>
                  <w:vAlign w:val="center"/>
                </w:tcPr>
                <w:p w:rsidR="0060701B"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0.5135</w:t>
                  </w:r>
                </w:p>
              </w:tc>
              <w:tc>
                <w:tcPr>
                  <w:tcW w:w="850" w:type="dxa"/>
                  <w:vAlign w:val="center"/>
                </w:tcPr>
                <w:p w:rsidR="0060701B" w:rsidRPr="00E93073" w:rsidRDefault="0060701B" w:rsidP="00FD1F74">
                  <w:pPr>
                    <w:pStyle w:val="Default"/>
                    <w:jc w:val="center"/>
                    <w:rPr>
                      <w:rFonts w:ascii="Times New Roman" w:hint="default"/>
                      <w:color w:val="auto"/>
                      <w:sz w:val="21"/>
                      <w:szCs w:val="21"/>
                    </w:rPr>
                  </w:pPr>
                  <w:r w:rsidRPr="00E93073">
                    <w:rPr>
                      <w:rFonts w:ascii="Times New Roman"/>
                      <w:color w:val="auto"/>
                      <w:sz w:val="21"/>
                      <w:szCs w:val="21"/>
                    </w:rPr>
                    <w:t>15000</w:t>
                  </w:r>
                </w:p>
              </w:tc>
              <w:tc>
                <w:tcPr>
                  <w:tcW w:w="1134" w:type="dxa"/>
                  <w:vAlign w:val="center"/>
                </w:tcPr>
                <w:p w:rsidR="0060701B" w:rsidRPr="00E93073" w:rsidRDefault="009470DF" w:rsidP="00370467">
                  <w:pPr>
                    <w:pStyle w:val="Default"/>
                    <w:jc w:val="center"/>
                    <w:rPr>
                      <w:rFonts w:ascii="Times New Roman" w:hint="default"/>
                      <w:color w:val="auto"/>
                      <w:sz w:val="21"/>
                      <w:szCs w:val="21"/>
                    </w:rPr>
                  </w:pPr>
                  <w:r w:rsidRPr="00E93073">
                    <w:rPr>
                      <w:rFonts w:ascii="Times New Roman"/>
                      <w:color w:val="auto"/>
                      <w:sz w:val="21"/>
                      <w:szCs w:val="21"/>
                    </w:rPr>
                    <w:t>0.04878</w:t>
                  </w:r>
                </w:p>
              </w:tc>
              <w:tc>
                <w:tcPr>
                  <w:tcW w:w="1134" w:type="dxa"/>
                  <w:vAlign w:val="center"/>
                </w:tcPr>
                <w:p w:rsidR="0060701B" w:rsidRPr="00E93073" w:rsidRDefault="009470DF" w:rsidP="00370467">
                  <w:pPr>
                    <w:pStyle w:val="Default"/>
                    <w:jc w:val="center"/>
                    <w:rPr>
                      <w:rFonts w:ascii="Times New Roman" w:hint="default"/>
                      <w:color w:val="auto"/>
                      <w:sz w:val="21"/>
                      <w:szCs w:val="21"/>
                    </w:rPr>
                  </w:pPr>
                  <w:r w:rsidRPr="00E93073">
                    <w:rPr>
                      <w:rFonts w:ascii="Times New Roman"/>
                      <w:color w:val="auto"/>
                      <w:sz w:val="21"/>
                      <w:szCs w:val="21"/>
                    </w:rPr>
                    <w:t>0.01848</w:t>
                  </w:r>
                </w:p>
              </w:tc>
              <w:tc>
                <w:tcPr>
                  <w:tcW w:w="1134" w:type="dxa"/>
                  <w:vAlign w:val="center"/>
                </w:tcPr>
                <w:p w:rsidR="0060701B"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1.2319</w:t>
                  </w:r>
                </w:p>
              </w:tc>
              <w:tc>
                <w:tcPr>
                  <w:tcW w:w="993" w:type="dxa"/>
                  <w:vAlign w:val="center"/>
                </w:tcPr>
                <w:p w:rsidR="0060701B" w:rsidRPr="00E93073" w:rsidRDefault="009470DF" w:rsidP="00370467">
                  <w:pPr>
                    <w:pStyle w:val="Default"/>
                    <w:jc w:val="center"/>
                    <w:rPr>
                      <w:rFonts w:ascii="Times New Roman" w:hint="default"/>
                      <w:color w:val="auto"/>
                      <w:sz w:val="21"/>
                      <w:szCs w:val="21"/>
                    </w:rPr>
                  </w:pPr>
                  <w:r w:rsidRPr="00E93073">
                    <w:rPr>
                      <w:rFonts w:ascii="Times New Roman"/>
                      <w:color w:val="auto"/>
                      <w:sz w:val="21"/>
                      <w:szCs w:val="21"/>
                    </w:rPr>
                    <w:t>0.02568</w:t>
                  </w:r>
                </w:p>
              </w:tc>
              <w:tc>
                <w:tcPr>
                  <w:tcW w:w="1026" w:type="dxa"/>
                  <w:vAlign w:val="center"/>
                </w:tcPr>
                <w:p w:rsidR="0060701B" w:rsidRPr="00E93073" w:rsidRDefault="009470DF" w:rsidP="00370467">
                  <w:pPr>
                    <w:pStyle w:val="Default"/>
                    <w:jc w:val="center"/>
                    <w:rPr>
                      <w:rFonts w:ascii="Times New Roman" w:hint="default"/>
                      <w:color w:val="auto"/>
                      <w:sz w:val="21"/>
                      <w:szCs w:val="21"/>
                    </w:rPr>
                  </w:pPr>
                  <w:r w:rsidRPr="00E93073">
                    <w:rPr>
                      <w:rFonts w:ascii="Times New Roman"/>
                      <w:color w:val="auto"/>
                      <w:sz w:val="21"/>
                      <w:szCs w:val="21"/>
                    </w:rPr>
                    <w:t>0.00973</w:t>
                  </w:r>
                </w:p>
              </w:tc>
            </w:tr>
            <w:tr w:rsidR="009470DF" w:rsidRPr="00E93073" w:rsidTr="00987EA7">
              <w:tc>
                <w:tcPr>
                  <w:tcW w:w="1371" w:type="dxa"/>
                  <w:vAlign w:val="center"/>
                </w:tcPr>
                <w:p w:rsidR="009470DF" w:rsidRPr="00E93073" w:rsidRDefault="009470DF" w:rsidP="00E9619C">
                  <w:pPr>
                    <w:pStyle w:val="Default"/>
                    <w:jc w:val="center"/>
                    <w:rPr>
                      <w:rFonts w:ascii="Times New Roman" w:hint="default"/>
                      <w:b/>
                      <w:color w:val="auto"/>
                      <w:sz w:val="21"/>
                      <w:szCs w:val="21"/>
                    </w:rPr>
                  </w:pPr>
                  <w:r w:rsidRPr="00E93073">
                    <w:rPr>
                      <w:rFonts w:ascii="Times New Roman"/>
                      <w:b/>
                      <w:color w:val="auto"/>
                      <w:sz w:val="21"/>
                      <w:szCs w:val="21"/>
                    </w:rPr>
                    <w:t>辊涂（北侧）</w:t>
                  </w:r>
                </w:p>
              </w:tc>
              <w:tc>
                <w:tcPr>
                  <w:tcW w:w="1418" w:type="dxa"/>
                  <w:vAlign w:val="center"/>
                </w:tcPr>
                <w:p w:rsidR="009470DF"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0.5135</w:t>
                  </w:r>
                </w:p>
              </w:tc>
              <w:tc>
                <w:tcPr>
                  <w:tcW w:w="850" w:type="dxa"/>
                  <w:vAlign w:val="center"/>
                </w:tcPr>
                <w:p w:rsidR="009470DF"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15000</w:t>
                  </w:r>
                </w:p>
              </w:tc>
              <w:tc>
                <w:tcPr>
                  <w:tcW w:w="1134" w:type="dxa"/>
                  <w:vAlign w:val="center"/>
                </w:tcPr>
                <w:p w:rsidR="009470DF" w:rsidRPr="00E93073" w:rsidRDefault="009470DF" w:rsidP="00CB0D4A">
                  <w:pPr>
                    <w:pStyle w:val="Default"/>
                    <w:jc w:val="center"/>
                    <w:rPr>
                      <w:rFonts w:ascii="Times New Roman" w:hint="default"/>
                      <w:color w:val="auto"/>
                      <w:sz w:val="21"/>
                      <w:szCs w:val="21"/>
                    </w:rPr>
                  </w:pPr>
                  <w:r w:rsidRPr="00E93073">
                    <w:rPr>
                      <w:rFonts w:ascii="Times New Roman"/>
                      <w:color w:val="auto"/>
                      <w:sz w:val="21"/>
                      <w:szCs w:val="21"/>
                    </w:rPr>
                    <w:t>0.04878</w:t>
                  </w:r>
                </w:p>
              </w:tc>
              <w:tc>
                <w:tcPr>
                  <w:tcW w:w="1134" w:type="dxa"/>
                  <w:vAlign w:val="center"/>
                </w:tcPr>
                <w:p w:rsidR="009470DF" w:rsidRPr="00E93073" w:rsidRDefault="009470DF" w:rsidP="00CB0D4A">
                  <w:pPr>
                    <w:pStyle w:val="Default"/>
                    <w:jc w:val="center"/>
                    <w:rPr>
                      <w:rFonts w:ascii="Times New Roman" w:hint="default"/>
                      <w:color w:val="auto"/>
                      <w:sz w:val="21"/>
                      <w:szCs w:val="21"/>
                    </w:rPr>
                  </w:pPr>
                  <w:r w:rsidRPr="00E93073">
                    <w:rPr>
                      <w:rFonts w:ascii="Times New Roman"/>
                      <w:color w:val="auto"/>
                      <w:sz w:val="21"/>
                      <w:szCs w:val="21"/>
                    </w:rPr>
                    <w:t>0.01848</w:t>
                  </w:r>
                </w:p>
              </w:tc>
              <w:tc>
                <w:tcPr>
                  <w:tcW w:w="1134" w:type="dxa"/>
                  <w:vAlign w:val="center"/>
                </w:tcPr>
                <w:p w:rsidR="009470DF" w:rsidRPr="00E93073" w:rsidRDefault="009470DF" w:rsidP="00CB0D4A">
                  <w:pPr>
                    <w:pStyle w:val="Default"/>
                    <w:jc w:val="center"/>
                    <w:rPr>
                      <w:rFonts w:ascii="Times New Roman" w:hint="default"/>
                      <w:color w:val="auto"/>
                      <w:sz w:val="21"/>
                      <w:szCs w:val="21"/>
                    </w:rPr>
                  </w:pPr>
                  <w:r w:rsidRPr="00E93073">
                    <w:rPr>
                      <w:rFonts w:ascii="Times New Roman"/>
                      <w:color w:val="auto"/>
                      <w:sz w:val="21"/>
                      <w:szCs w:val="21"/>
                    </w:rPr>
                    <w:t>1.2319</w:t>
                  </w:r>
                </w:p>
              </w:tc>
              <w:tc>
                <w:tcPr>
                  <w:tcW w:w="993" w:type="dxa"/>
                  <w:vAlign w:val="center"/>
                </w:tcPr>
                <w:p w:rsidR="009470DF" w:rsidRPr="00E93073" w:rsidRDefault="009470DF" w:rsidP="00CB0D4A">
                  <w:pPr>
                    <w:pStyle w:val="Default"/>
                    <w:jc w:val="center"/>
                    <w:rPr>
                      <w:rFonts w:ascii="Times New Roman" w:hint="default"/>
                      <w:color w:val="auto"/>
                      <w:sz w:val="21"/>
                      <w:szCs w:val="21"/>
                    </w:rPr>
                  </w:pPr>
                  <w:r w:rsidRPr="00E93073">
                    <w:rPr>
                      <w:rFonts w:ascii="Times New Roman"/>
                      <w:color w:val="auto"/>
                      <w:sz w:val="21"/>
                      <w:szCs w:val="21"/>
                    </w:rPr>
                    <w:t>0.02568</w:t>
                  </w:r>
                </w:p>
              </w:tc>
              <w:tc>
                <w:tcPr>
                  <w:tcW w:w="1026" w:type="dxa"/>
                  <w:vAlign w:val="center"/>
                </w:tcPr>
                <w:p w:rsidR="009470DF" w:rsidRPr="00E93073" w:rsidRDefault="009470DF" w:rsidP="00CB0D4A">
                  <w:pPr>
                    <w:pStyle w:val="Default"/>
                    <w:jc w:val="center"/>
                    <w:rPr>
                      <w:rFonts w:ascii="Times New Roman" w:hint="default"/>
                      <w:color w:val="auto"/>
                      <w:sz w:val="21"/>
                      <w:szCs w:val="21"/>
                    </w:rPr>
                  </w:pPr>
                  <w:r w:rsidRPr="00E93073">
                    <w:rPr>
                      <w:rFonts w:ascii="Times New Roman"/>
                      <w:color w:val="auto"/>
                      <w:sz w:val="21"/>
                      <w:szCs w:val="21"/>
                    </w:rPr>
                    <w:t>0.00973</w:t>
                  </w:r>
                </w:p>
              </w:tc>
            </w:tr>
            <w:tr w:rsidR="009470DF" w:rsidRPr="00E93073" w:rsidTr="00987EA7">
              <w:tc>
                <w:tcPr>
                  <w:tcW w:w="1371" w:type="dxa"/>
                  <w:vAlign w:val="center"/>
                </w:tcPr>
                <w:p w:rsidR="009470DF" w:rsidRPr="00E93073" w:rsidRDefault="009470DF" w:rsidP="005618AE">
                  <w:pPr>
                    <w:pStyle w:val="Default"/>
                    <w:jc w:val="center"/>
                    <w:rPr>
                      <w:rFonts w:ascii="Times New Roman" w:hint="default"/>
                      <w:b/>
                      <w:color w:val="auto"/>
                      <w:sz w:val="21"/>
                      <w:szCs w:val="21"/>
                    </w:rPr>
                  </w:pPr>
                  <w:r w:rsidRPr="00E93073">
                    <w:rPr>
                      <w:rFonts w:ascii="Times New Roman"/>
                      <w:b/>
                      <w:color w:val="auto"/>
                      <w:sz w:val="21"/>
                      <w:szCs w:val="21"/>
                    </w:rPr>
                    <w:t>喷漆（南侧）</w:t>
                  </w:r>
                </w:p>
              </w:tc>
              <w:tc>
                <w:tcPr>
                  <w:tcW w:w="1418" w:type="dxa"/>
                  <w:vAlign w:val="center"/>
                </w:tcPr>
                <w:p w:rsidR="009470DF"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0.002962</w:t>
                  </w:r>
                </w:p>
              </w:tc>
              <w:tc>
                <w:tcPr>
                  <w:tcW w:w="850" w:type="dxa"/>
                  <w:vAlign w:val="center"/>
                </w:tcPr>
                <w:p w:rsidR="009470DF"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15000</w:t>
                  </w:r>
                </w:p>
              </w:tc>
              <w:tc>
                <w:tcPr>
                  <w:tcW w:w="1134"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0.000296</w:t>
                  </w:r>
                </w:p>
              </w:tc>
              <w:tc>
                <w:tcPr>
                  <w:tcW w:w="1134"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0.000112</w:t>
                  </w:r>
                </w:p>
              </w:tc>
              <w:tc>
                <w:tcPr>
                  <w:tcW w:w="1134"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0.0075</w:t>
                  </w:r>
                </w:p>
              </w:tc>
              <w:tc>
                <w:tcPr>
                  <w:tcW w:w="993"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w:t>
                  </w:r>
                </w:p>
              </w:tc>
              <w:tc>
                <w:tcPr>
                  <w:tcW w:w="1026"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w:t>
                  </w:r>
                </w:p>
              </w:tc>
            </w:tr>
            <w:tr w:rsidR="009470DF" w:rsidRPr="00E93073" w:rsidTr="00987EA7">
              <w:tc>
                <w:tcPr>
                  <w:tcW w:w="1371" w:type="dxa"/>
                  <w:vAlign w:val="center"/>
                </w:tcPr>
                <w:p w:rsidR="009470DF" w:rsidRPr="00E93073" w:rsidRDefault="009470DF" w:rsidP="005618AE">
                  <w:pPr>
                    <w:pStyle w:val="Default"/>
                    <w:jc w:val="center"/>
                    <w:rPr>
                      <w:rFonts w:ascii="Times New Roman" w:hint="default"/>
                      <w:b/>
                      <w:color w:val="auto"/>
                      <w:sz w:val="21"/>
                      <w:szCs w:val="21"/>
                    </w:rPr>
                  </w:pPr>
                  <w:r w:rsidRPr="00E93073">
                    <w:rPr>
                      <w:rFonts w:ascii="Times New Roman"/>
                      <w:b/>
                      <w:color w:val="auto"/>
                      <w:sz w:val="21"/>
                      <w:szCs w:val="21"/>
                    </w:rPr>
                    <w:t>喷漆（北侧）</w:t>
                  </w:r>
                </w:p>
              </w:tc>
              <w:tc>
                <w:tcPr>
                  <w:tcW w:w="1418" w:type="dxa"/>
                  <w:vAlign w:val="center"/>
                </w:tcPr>
                <w:p w:rsidR="009470DF"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0.002962</w:t>
                  </w:r>
                </w:p>
              </w:tc>
              <w:tc>
                <w:tcPr>
                  <w:tcW w:w="850" w:type="dxa"/>
                  <w:vAlign w:val="center"/>
                </w:tcPr>
                <w:p w:rsidR="009470DF" w:rsidRPr="00E93073" w:rsidRDefault="009470DF" w:rsidP="00FD1F74">
                  <w:pPr>
                    <w:pStyle w:val="Default"/>
                    <w:jc w:val="center"/>
                    <w:rPr>
                      <w:rFonts w:ascii="Times New Roman" w:hint="default"/>
                      <w:color w:val="auto"/>
                      <w:sz w:val="21"/>
                      <w:szCs w:val="21"/>
                    </w:rPr>
                  </w:pPr>
                  <w:r w:rsidRPr="00E93073">
                    <w:rPr>
                      <w:rFonts w:ascii="Times New Roman"/>
                      <w:color w:val="auto"/>
                      <w:sz w:val="21"/>
                      <w:szCs w:val="21"/>
                    </w:rPr>
                    <w:t>15000</w:t>
                  </w:r>
                </w:p>
              </w:tc>
              <w:tc>
                <w:tcPr>
                  <w:tcW w:w="1134"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0.000296</w:t>
                  </w:r>
                </w:p>
              </w:tc>
              <w:tc>
                <w:tcPr>
                  <w:tcW w:w="1134"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0.000112</w:t>
                  </w:r>
                </w:p>
              </w:tc>
              <w:tc>
                <w:tcPr>
                  <w:tcW w:w="1134"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0.0075</w:t>
                  </w:r>
                </w:p>
              </w:tc>
              <w:tc>
                <w:tcPr>
                  <w:tcW w:w="993"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w:t>
                  </w:r>
                </w:p>
              </w:tc>
              <w:tc>
                <w:tcPr>
                  <w:tcW w:w="1026" w:type="dxa"/>
                  <w:vAlign w:val="center"/>
                </w:tcPr>
                <w:p w:rsidR="009470DF" w:rsidRPr="00E93073" w:rsidRDefault="009470DF" w:rsidP="009475CD">
                  <w:pPr>
                    <w:pStyle w:val="Default"/>
                    <w:jc w:val="center"/>
                    <w:rPr>
                      <w:rFonts w:ascii="Times New Roman" w:hint="default"/>
                      <w:color w:val="auto"/>
                      <w:sz w:val="21"/>
                      <w:szCs w:val="21"/>
                    </w:rPr>
                  </w:pPr>
                  <w:r w:rsidRPr="00E93073">
                    <w:rPr>
                      <w:rFonts w:ascii="Times New Roman"/>
                      <w:color w:val="auto"/>
                      <w:sz w:val="21"/>
                      <w:szCs w:val="21"/>
                    </w:rPr>
                    <w:t>/</w:t>
                  </w:r>
                </w:p>
              </w:tc>
            </w:tr>
          </w:tbl>
          <w:p w:rsidR="00764988" w:rsidRPr="00E93073" w:rsidRDefault="00D86A76" w:rsidP="00D86A76">
            <w:pPr>
              <w:pStyle w:val="Default"/>
              <w:spacing w:line="360" w:lineRule="auto"/>
              <w:ind w:firstLineChars="200" w:firstLine="480"/>
              <w:rPr>
                <w:rFonts w:ascii="Times New Roman" w:hint="default"/>
                <w:color w:val="auto"/>
              </w:rPr>
            </w:pPr>
            <w:r w:rsidRPr="00E93073">
              <w:rPr>
                <w:rFonts w:ascii="Times New Roman"/>
                <w:color w:val="auto"/>
              </w:rPr>
              <w:t>（</w:t>
            </w:r>
            <w:r w:rsidR="00684728" w:rsidRPr="00E93073">
              <w:rPr>
                <w:rFonts w:ascii="Times New Roman"/>
                <w:color w:val="auto"/>
              </w:rPr>
              <w:t>3</w:t>
            </w:r>
            <w:r w:rsidRPr="00E93073">
              <w:rPr>
                <w:rFonts w:ascii="Times New Roman"/>
                <w:color w:val="auto"/>
              </w:rPr>
              <w:t>）</w:t>
            </w:r>
            <w:r w:rsidR="00764988" w:rsidRPr="00E93073">
              <w:rPr>
                <w:rFonts w:ascii="Times New Roman"/>
                <w:color w:val="auto"/>
              </w:rPr>
              <w:t>食堂油烟</w:t>
            </w:r>
          </w:p>
          <w:p w:rsidR="005315E0" w:rsidRPr="00E93073" w:rsidRDefault="00764988" w:rsidP="00764988">
            <w:pPr>
              <w:pStyle w:val="Default"/>
              <w:spacing w:line="360" w:lineRule="auto"/>
              <w:ind w:firstLineChars="200" w:firstLine="480"/>
              <w:rPr>
                <w:rFonts w:ascii="Times New Roman" w:hint="default"/>
                <w:color w:val="auto"/>
              </w:rPr>
            </w:pPr>
            <w:r w:rsidRPr="00E93073">
              <w:rPr>
                <w:rFonts w:ascii="Times New Roman" w:eastAsiaTheme="minorEastAsia"/>
                <w:color w:val="auto"/>
                <w:szCs w:val="24"/>
              </w:rPr>
              <w:t>项目设置食堂，食堂燃料采用甲醇，主要污染物为食堂油烟废气。食堂按每天使用</w:t>
            </w:r>
            <w:r w:rsidRPr="00E93073">
              <w:rPr>
                <w:rFonts w:ascii="Times New Roman" w:eastAsiaTheme="minorEastAsia"/>
                <w:color w:val="auto"/>
                <w:szCs w:val="24"/>
              </w:rPr>
              <w:t>3h</w:t>
            </w:r>
            <w:r w:rsidRPr="00E93073">
              <w:rPr>
                <w:rFonts w:ascii="Times New Roman" w:eastAsiaTheme="minorEastAsia"/>
                <w:color w:val="auto"/>
                <w:szCs w:val="24"/>
              </w:rPr>
              <w:t>，每年</w:t>
            </w:r>
            <w:r w:rsidRPr="00E93073">
              <w:rPr>
                <w:rFonts w:ascii="Times New Roman" w:eastAsiaTheme="minorEastAsia"/>
                <w:color w:val="auto"/>
                <w:szCs w:val="24"/>
              </w:rPr>
              <w:t>3</w:t>
            </w:r>
            <w:r w:rsidR="00D750FB" w:rsidRPr="00E93073">
              <w:rPr>
                <w:rFonts w:ascii="Times New Roman" w:eastAsiaTheme="minorEastAsia"/>
                <w:color w:val="auto"/>
                <w:szCs w:val="24"/>
              </w:rPr>
              <w:t>3</w:t>
            </w:r>
            <w:r w:rsidRPr="00E93073">
              <w:rPr>
                <w:rFonts w:ascii="Times New Roman" w:eastAsiaTheme="minorEastAsia"/>
                <w:color w:val="auto"/>
                <w:szCs w:val="24"/>
              </w:rPr>
              <w:t>0</w:t>
            </w:r>
            <w:r w:rsidRPr="00E93073">
              <w:rPr>
                <w:rFonts w:ascii="Times New Roman" w:eastAsiaTheme="minorEastAsia"/>
                <w:color w:val="auto"/>
                <w:szCs w:val="24"/>
              </w:rPr>
              <w:t>天计，就餐人数</w:t>
            </w:r>
            <w:r w:rsidRPr="00E93073">
              <w:rPr>
                <w:rFonts w:ascii="Times New Roman" w:eastAsiaTheme="minorEastAsia"/>
                <w:color w:val="auto"/>
                <w:szCs w:val="24"/>
              </w:rPr>
              <w:t>30</w:t>
            </w:r>
            <w:r w:rsidRPr="00E93073">
              <w:rPr>
                <w:rFonts w:ascii="Times New Roman" w:eastAsiaTheme="minorEastAsia"/>
                <w:color w:val="auto"/>
                <w:szCs w:val="24"/>
              </w:rPr>
              <w:t>人，根据类比调查，食用油耗系数为</w:t>
            </w:r>
            <w:r w:rsidRPr="00E93073">
              <w:rPr>
                <w:rFonts w:ascii="Times New Roman" w:eastAsiaTheme="minorEastAsia"/>
                <w:color w:val="auto"/>
                <w:szCs w:val="24"/>
              </w:rPr>
              <w:t>30g/</w:t>
            </w:r>
            <w:r w:rsidRPr="00E93073">
              <w:rPr>
                <w:rFonts w:ascii="Times New Roman" w:eastAsiaTheme="minorEastAsia"/>
                <w:color w:val="auto"/>
                <w:szCs w:val="24"/>
              </w:rPr>
              <w:t>人</w:t>
            </w:r>
            <w:r w:rsidRPr="00E93073">
              <w:rPr>
                <w:rFonts w:ascii="Times New Roman" w:eastAsiaTheme="minorEastAsia" w:hint="default"/>
                <w:color w:val="auto"/>
                <w:szCs w:val="24"/>
              </w:rPr>
              <w:t>·</w:t>
            </w:r>
            <w:r w:rsidRPr="00E93073">
              <w:rPr>
                <w:rFonts w:ascii="Times New Roman" w:eastAsiaTheme="minorEastAsia"/>
                <w:color w:val="auto"/>
                <w:szCs w:val="24"/>
              </w:rPr>
              <w:t>日，则食用油的油</w:t>
            </w:r>
            <w:r w:rsidR="00CE7534" w:rsidRPr="00E93073">
              <w:rPr>
                <w:rFonts w:ascii="Times New Roman" w:eastAsiaTheme="minorEastAsia"/>
                <w:color w:val="auto"/>
                <w:szCs w:val="24"/>
              </w:rPr>
              <w:t>耗量为</w:t>
            </w:r>
            <w:r w:rsidR="00CE7534" w:rsidRPr="00E93073">
              <w:rPr>
                <w:rFonts w:ascii="Times New Roman" w:eastAsiaTheme="minorEastAsia"/>
                <w:color w:val="auto"/>
                <w:szCs w:val="24"/>
              </w:rPr>
              <w:t>0.9 kg/d</w:t>
            </w:r>
            <w:r w:rsidR="00CE7534" w:rsidRPr="00E93073">
              <w:rPr>
                <w:rFonts w:ascii="Times New Roman" w:eastAsiaTheme="minorEastAsia"/>
                <w:color w:val="auto"/>
                <w:szCs w:val="24"/>
              </w:rPr>
              <w:t>（</w:t>
            </w:r>
            <w:r w:rsidR="00CE7534" w:rsidRPr="00E93073">
              <w:rPr>
                <w:rFonts w:ascii="Times New Roman" w:eastAsiaTheme="minorEastAsia"/>
                <w:color w:val="auto"/>
                <w:szCs w:val="24"/>
              </w:rPr>
              <w:t>297 kg/a</w:t>
            </w:r>
            <w:r w:rsidR="00CE7534" w:rsidRPr="00E93073">
              <w:rPr>
                <w:rFonts w:ascii="Times New Roman" w:eastAsiaTheme="minorEastAsia"/>
                <w:color w:val="auto"/>
                <w:szCs w:val="24"/>
              </w:rPr>
              <w:t>），油烟排放系数按</w:t>
            </w:r>
            <w:r w:rsidR="00CE7534" w:rsidRPr="00E93073">
              <w:rPr>
                <w:rFonts w:ascii="Times New Roman" w:eastAsiaTheme="minorEastAsia"/>
                <w:color w:val="auto"/>
                <w:szCs w:val="24"/>
              </w:rPr>
              <w:t>2.83%</w:t>
            </w:r>
            <w:r w:rsidR="00CE7534" w:rsidRPr="00E93073">
              <w:rPr>
                <w:rFonts w:ascii="Times New Roman" w:eastAsiaTheme="minorEastAsia"/>
                <w:color w:val="auto"/>
                <w:szCs w:val="24"/>
              </w:rPr>
              <w:t>计算，则油烟产生量为</w:t>
            </w:r>
            <w:r w:rsidR="00CE7534" w:rsidRPr="00E93073">
              <w:rPr>
                <w:rFonts w:ascii="Times New Roman" w:eastAsiaTheme="minorEastAsia"/>
                <w:color w:val="auto"/>
                <w:szCs w:val="24"/>
              </w:rPr>
              <w:t>0.03kg/d</w:t>
            </w:r>
            <w:r w:rsidR="00CE7534" w:rsidRPr="00E93073">
              <w:rPr>
                <w:rFonts w:ascii="Times New Roman" w:eastAsiaTheme="minorEastAsia"/>
                <w:color w:val="auto"/>
                <w:szCs w:val="24"/>
              </w:rPr>
              <w:t>（</w:t>
            </w:r>
            <w:r w:rsidR="00CE7534" w:rsidRPr="00E93073">
              <w:rPr>
                <w:rFonts w:ascii="Times New Roman" w:eastAsiaTheme="minorEastAsia"/>
                <w:color w:val="auto"/>
                <w:szCs w:val="24"/>
              </w:rPr>
              <w:t>8.41 kg/a</w:t>
            </w:r>
            <w:r w:rsidR="00CE7534" w:rsidRPr="00E93073">
              <w:rPr>
                <w:rFonts w:ascii="Times New Roman" w:eastAsiaTheme="minorEastAsia"/>
                <w:color w:val="auto"/>
                <w:szCs w:val="24"/>
              </w:rPr>
              <w:t>）。</w:t>
            </w:r>
          </w:p>
          <w:p w:rsidR="005315E0" w:rsidRPr="00E93073" w:rsidRDefault="00D37EC6">
            <w:pPr>
              <w:spacing w:line="360" w:lineRule="auto"/>
              <w:ind w:firstLineChars="200" w:firstLine="482"/>
              <w:contextualSpacing/>
              <w:rPr>
                <w:b/>
                <w:sz w:val="24"/>
                <w:szCs w:val="22"/>
              </w:rPr>
            </w:pPr>
            <w:r w:rsidRPr="00E93073">
              <w:rPr>
                <w:b/>
                <w:sz w:val="24"/>
                <w:szCs w:val="22"/>
              </w:rPr>
              <w:t>3</w:t>
            </w:r>
            <w:r w:rsidRPr="00E93073">
              <w:rPr>
                <w:b/>
                <w:sz w:val="24"/>
                <w:szCs w:val="22"/>
              </w:rPr>
              <w:t>、噪声</w:t>
            </w:r>
          </w:p>
          <w:p w:rsidR="005315E0" w:rsidRPr="00E93073" w:rsidRDefault="00D37EC6">
            <w:pPr>
              <w:widowControl/>
              <w:tabs>
                <w:tab w:val="left" w:pos="1080"/>
              </w:tabs>
              <w:autoSpaceDE w:val="0"/>
              <w:autoSpaceDN w:val="0"/>
              <w:spacing w:line="360" w:lineRule="auto"/>
              <w:ind w:firstLineChars="200" w:firstLine="480"/>
              <w:contextualSpacing/>
              <w:textAlignment w:val="bottom"/>
              <w:rPr>
                <w:sz w:val="24"/>
                <w:szCs w:val="22"/>
              </w:rPr>
            </w:pPr>
            <w:r w:rsidRPr="00E93073">
              <w:rPr>
                <w:rFonts w:hint="eastAsia"/>
                <w:sz w:val="24"/>
                <w:szCs w:val="22"/>
              </w:rPr>
              <w:t>项目运</w:t>
            </w:r>
            <w:r w:rsidR="00135EDC" w:rsidRPr="00E93073">
              <w:rPr>
                <w:rFonts w:hint="eastAsia"/>
                <w:sz w:val="24"/>
                <w:szCs w:val="22"/>
              </w:rPr>
              <w:t>营</w:t>
            </w:r>
            <w:r w:rsidRPr="00E93073">
              <w:rPr>
                <w:rFonts w:hint="eastAsia"/>
                <w:sz w:val="24"/>
                <w:szCs w:val="22"/>
              </w:rPr>
              <w:t>期噪声主要为</w:t>
            </w:r>
            <w:r w:rsidR="00135EDC" w:rsidRPr="00E93073">
              <w:rPr>
                <w:rFonts w:hint="eastAsia"/>
                <w:sz w:val="24"/>
                <w:szCs w:val="22"/>
              </w:rPr>
              <w:t>设备运行时产生的噪声</w:t>
            </w:r>
            <w:r w:rsidRPr="00E93073">
              <w:rPr>
                <w:rFonts w:hint="eastAsia"/>
                <w:sz w:val="24"/>
                <w:szCs w:val="22"/>
              </w:rPr>
              <w:t>，噪声级约为</w:t>
            </w:r>
            <w:r w:rsidR="00135EDC" w:rsidRPr="00E93073">
              <w:rPr>
                <w:rFonts w:hint="eastAsia"/>
                <w:sz w:val="24"/>
                <w:szCs w:val="22"/>
              </w:rPr>
              <w:t>70</w:t>
            </w:r>
            <w:r w:rsidR="008E2CFA" w:rsidRPr="00E93073">
              <w:rPr>
                <w:rFonts w:hint="eastAsia"/>
                <w:szCs w:val="21"/>
              </w:rPr>
              <w:t>～</w:t>
            </w:r>
            <w:r w:rsidR="00300366" w:rsidRPr="00E93073">
              <w:rPr>
                <w:rFonts w:hint="eastAsia"/>
                <w:sz w:val="24"/>
                <w:szCs w:val="22"/>
              </w:rPr>
              <w:t>9</w:t>
            </w:r>
            <w:r w:rsidR="001534F8" w:rsidRPr="00E93073">
              <w:rPr>
                <w:rFonts w:hint="eastAsia"/>
                <w:sz w:val="24"/>
                <w:szCs w:val="22"/>
              </w:rPr>
              <w:t>0</w:t>
            </w:r>
            <w:r w:rsidRPr="00E93073">
              <w:rPr>
                <w:rFonts w:hint="eastAsia"/>
                <w:sz w:val="24"/>
                <w:szCs w:val="22"/>
              </w:rPr>
              <w:t>d</w:t>
            </w:r>
            <w:r w:rsidRPr="00E93073">
              <w:rPr>
                <w:sz w:val="24"/>
                <w:szCs w:val="22"/>
              </w:rPr>
              <w:t>B</w:t>
            </w:r>
            <w:r w:rsidRPr="00E93073">
              <w:rPr>
                <w:sz w:val="24"/>
                <w:szCs w:val="22"/>
              </w:rPr>
              <w:t>（</w:t>
            </w:r>
            <w:r w:rsidRPr="00E93073">
              <w:rPr>
                <w:sz w:val="24"/>
                <w:szCs w:val="22"/>
              </w:rPr>
              <w:t>A</w:t>
            </w:r>
            <w:r w:rsidRPr="00E93073">
              <w:rPr>
                <w:sz w:val="24"/>
                <w:szCs w:val="22"/>
              </w:rPr>
              <w:t>）</w:t>
            </w:r>
            <w:r w:rsidRPr="00E93073">
              <w:rPr>
                <w:sz w:val="24"/>
              </w:rPr>
              <w:t>。</w:t>
            </w:r>
          </w:p>
          <w:p w:rsidR="005315E0" w:rsidRPr="00E93073" w:rsidRDefault="00D37EC6">
            <w:pPr>
              <w:tabs>
                <w:tab w:val="left" w:pos="780"/>
              </w:tabs>
              <w:spacing w:line="360" w:lineRule="auto"/>
              <w:jc w:val="center"/>
              <w:rPr>
                <w:b/>
                <w:szCs w:val="21"/>
              </w:rPr>
            </w:pPr>
            <w:r w:rsidRPr="00E93073">
              <w:rPr>
                <w:rFonts w:hint="eastAsia"/>
                <w:b/>
                <w:szCs w:val="21"/>
              </w:rPr>
              <w:t>表</w:t>
            </w:r>
            <w:r w:rsidR="0060701B" w:rsidRPr="00E93073">
              <w:rPr>
                <w:rFonts w:hint="eastAsia"/>
                <w:b/>
                <w:szCs w:val="21"/>
              </w:rPr>
              <w:t>1</w:t>
            </w:r>
            <w:r w:rsidR="001F76B9" w:rsidRPr="00E93073">
              <w:rPr>
                <w:rFonts w:hint="eastAsia"/>
                <w:b/>
                <w:szCs w:val="21"/>
              </w:rPr>
              <w:t>9</w:t>
            </w:r>
            <w:r w:rsidR="00D26838" w:rsidRPr="00E93073">
              <w:rPr>
                <w:rFonts w:hint="eastAsia"/>
                <w:b/>
                <w:szCs w:val="21"/>
              </w:rPr>
              <w:t xml:space="preserve"> </w:t>
            </w:r>
            <w:r w:rsidRPr="00E93073">
              <w:rPr>
                <w:rFonts w:hint="eastAsia"/>
                <w:b/>
                <w:szCs w:val="21"/>
              </w:rPr>
              <w:t>项</w:t>
            </w:r>
            <w:r w:rsidRPr="00E93073">
              <w:rPr>
                <w:b/>
                <w:szCs w:val="21"/>
              </w:rPr>
              <w:t>目主要</w:t>
            </w:r>
            <w:proofErr w:type="gramStart"/>
            <w:r w:rsidRPr="00E93073">
              <w:rPr>
                <w:b/>
                <w:szCs w:val="21"/>
              </w:rPr>
              <w:t>产噪设备</w:t>
            </w:r>
            <w:proofErr w:type="gramEnd"/>
            <w:r w:rsidRPr="00E93073">
              <w:rPr>
                <w:b/>
                <w:szCs w:val="21"/>
              </w:rPr>
              <w:t>噪声声级表</w:t>
            </w:r>
            <w:r w:rsidRPr="00E93073">
              <w:rPr>
                <w:rFonts w:hint="eastAsia"/>
                <w:b/>
                <w:szCs w:val="21"/>
              </w:rPr>
              <w:t>单位：</w:t>
            </w:r>
            <w:r w:rsidRPr="00E93073">
              <w:rPr>
                <w:rFonts w:hint="eastAsia"/>
                <w:b/>
                <w:szCs w:val="21"/>
              </w:rPr>
              <w:t>dB</w:t>
            </w:r>
            <w:r w:rsidRPr="00E93073">
              <w:rPr>
                <w:rFonts w:hint="eastAsia"/>
                <w:b/>
                <w:szCs w:val="21"/>
              </w:rPr>
              <w:t>（</w:t>
            </w:r>
            <w:r w:rsidRPr="00E93073">
              <w:rPr>
                <w:rFonts w:hint="eastAsia"/>
                <w:b/>
                <w:szCs w:val="21"/>
              </w:rPr>
              <w:t>A</w:t>
            </w:r>
            <w:r w:rsidRPr="00E93073">
              <w:rPr>
                <w:rFonts w:hint="eastAsia"/>
                <w:b/>
                <w:szCs w:val="21"/>
              </w:rPr>
              <w:t>）</w:t>
            </w:r>
          </w:p>
          <w:tbl>
            <w:tblPr>
              <w:tblW w:w="8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6"/>
              <w:gridCol w:w="1417"/>
              <w:gridCol w:w="1418"/>
              <w:gridCol w:w="1801"/>
              <w:gridCol w:w="1777"/>
              <w:gridCol w:w="1808"/>
            </w:tblGrid>
            <w:tr w:rsidR="00D412FB" w:rsidRPr="00E93073" w:rsidTr="001534F8">
              <w:trPr>
                <w:jc w:val="center"/>
              </w:trPr>
              <w:tc>
                <w:tcPr>
                  <w:tcW w:w="716" w:type="dxa"/>
                  <w:vAlign w:val="center"/>
                </w:tcPr>
                <w:p w:rsidR="001534F8" w:rsidRPr="00E93073" w:rsidRDefault="001534F8" w:rsidP="001440EF">
                  <w:pPr>
                    <w:pStyle w:val="af0"/>
                    <w:spacing w:line="240" w:lineRule="auto"/>
                    <w:ind w:right="-59"/>
                    <w:jc w:val="center"/>
                    <w:rPr>
                      <w:rFonts w:ascii="Times New Roman" w:hAnsi="Times New Roman"/>
                      <w:b/>
                      <w:bCs/>
                      <w:sz w:val="21"/>
                      <w:szCs w:val="21"/>
                    </w:rPr>
                  </w:pPr>
                  <w:r w:rsidRPr="00E93073">
                    <w:rPr>
                      <w:rFonts w:ascii="Times New Roman" w:hAnsi="Times New Roman"/>
                      <w:b/>
                      <w:bCs/>
                      <w:sz w:val="21"/>
                      <w:szCs w:val="21"/>
                    </w:rPr>
                    <w:t>序号</w:t>
                  </w:r>
                </w:p>
              </w:tc>
              <w:tc>
                <w:tcPr>
                  <w:tcW w:w="1417" w:type="dxa"/>
                  <w:vAlign w:val="center"/>
                </w:tcPr>
                <w:p w:rsidR="001534F8" w:rsidRPr="00E93073" w:rsidRDefault="001534F8" w:rsidP="001440EF">
                  <w:pPr>
                    <w:pStyle w:val="af0"/>
                    <w:spacing w:line="240" w:lineRule="auto"/>
                    <w:ind w:left="70" w:right="-59"/>
                    <w:jc w:val="center"/>
                    <w:rPr>
                      <w:rFonts w:ascii="Times New Roman" w:hAnsi="Times New Roman"/>
                      <w:b/>
                      <w:bCs/>
                      <w:sz w:val="21"/>
                      <w:szCs w:val="21"/>
                    </w:rPr>
                  </w:pPr>
                  <w:r w:rsidRPr="00E93073">
                    <w:rPr>
                      <w:rFonts w:ascii="Times New Roman" w:hAnsi="Times New Roman"/>
                      <w:b/>
                      <w:bCs/>
                      <w:sz w:val="21"/>
                      <w:szCs w:val="21"/>
                    </w:rPr>
                    <w:t>设备名称</w:t>
                  </w:r>
                </w:p>
              </w:tc>
              <w:tc>
                <w:tcPr>
                  <w:tcW w:w="1418" w:type="dxa"/>
                  <w:tcBorders>
                    <w:bottom w:val="single" w:sz="4" w:space="0" w:color="auto"/>
                  </w:tcBorders>
                  <w:vAlign w:val="center"/>
                </w:tcPr>
                <w:p w:rsidR="001534F8" w:rsidRPr="00E93073" w:rsidRDefault="001534F8" w:rsidP="001440EF">
                  <w:pPr>
                    <w:pStyle w:val="af0"/>
                    <w:spacing w:line="240" w:lineRule="auto"/>
                    <w:ind w:right="-59"/>
                    <w:jc w:val="center"/>
                    <w:rPr>
                      <w:rFonts w:ascii="Times New Roman" w:hAnsi="Times New Roman"/>
                      <w:b/>
                      <w:bCs/>
                      <w:sz w:val="21"/>
                      <w:szCs w:val="21"/>
                    </w:rPr>
                  </w:pPr>
                  <w:r w:rsidRPr="00E93073">
                    <w:rPr>
                      <w:rFonts w:ascii="Times New Roman" w:hAnsi="Times New Roman"/>
                      <w:b/>
                      <w:bCs/>
                      <w:sz w:val="21"/>
                      <w:szCs w:val="21"/>
                    </w:rPr>
                    <w:t>噪声源声级</w:t>
                  </w:r>
                </w:p>
              </w:tc>
              <w:tc>
                <w:tcPr>
                  <w:tcW w:w="1801" w:type="dxa"/>
                  <w:tcBorders>
                    <w:bottom w:val="single" w:sz="4" w:space="0" w:color="auto"/>
                  </w:tcBorders>
                  <w:vAlign w:val="center"/>
                </w:tcPr>
                <w:p w:rsidR="001534F8" w:rsidRPr="00E93073" w:rsidRDefault="001534F8" w:rsidP="001440EF">
                  <w:pPr>
                    <w:pStyle w:val="af0"/>
                    <w:spacing w:line="240" w:lineRule="auto"/>
                    <w:ind w:left="70" w:right="-59"/>
                    <w:jc w:val="center"/>
                    <w:rPr>
                      <w:rFonts w:ascii="Times New Roman" w:hAnsi="Times New Roman"/>
                      <w:b/>
                      <w:bCs/>
                      <w:sz w:val="21"/>
                      <w:szCs w:val="21"/>
                    </w:rPr>
                  </w:pPr>
                  <w:r w:rsidRPr="00E93073">
                    <w:rPr>
                      <w:rFonts w:ascii="Times New Roman" w:hAnsi="Times New Roman"/>
                      <w:b/>
                      <w:bCs/>
                      <w:sz w:val="21"/>
                      <w:szCs w:val="21"/>
                    </w:rPr>
                    <w:t>设备安装位置</w:t>
                  </w:r>
                </w:p>
              </w:tc>
              <w:tc>
                <w:tcPr>
                  <w:tcW w:w="1777" w:type="dxa"/>
                  <w:vAlign w:val="center"/>
                </w:tcPr>
                <w:p w:rsidR="001534F8" w:rsidRPr="00E93073" w:rsidRDefault="001534F8" w:rsidP="001440EF">
                  <w:pPr>
                    <w:pStyle w:val="af0"/>
                    <w:spacing w:line="240" w:lineRule="auto"/>
                    <w:ind w:left="70" w:right="-59"/>
                    <w:jc w:val="center"/>
                    <w:rPr>
                      <w:rFonts w:ascii="Times New Roman" w:hAnsi="Times New Roman"/>
                      <w:b/>
                      <w:bCs/>
                      <w:sz w:val="21"/>
                      <w:szCs w:val="21"/>
                    </w:rPr>
                  </w:pPr>
                  <w:r w:rsidRPr="00E93073">
                    <w:rPr>
                      <w:rFonts w:ascii="Times New Roman" w:hAnsi="Times New Roman"/>
                      <w:b/>
                      <w:bCs/>
                      <w:sz w:val="21"/>
                      <w:szCs w:val="21"/>
                    </w:rPr>
                    <w:t>治理措施</w:t>
                  </w:r>
                </w:p>
              </w:tc>
              <w:tc>
                <w:tcPr>
                  <w:tcW w:w="1808" w:type="dxa"/>
                </w:tcPr>
                <w:p w:rsidR="001534F8" w:rsidRPr="00E93073" w:rsidRDefault="001534F8" w:rsidP="001440EF">
                  <w:pPr>
                    <w:pStyle w:val="af0"/>
                    <w:spacing w:line="240" w:lineRule="auto"/>
                    <w:ind w:left="70" w:right="-59"/>
                    <w:jc w:val="center"/>
                    <w:rPr>
                      <w:rFonts w:ascii="Times New Roman" w:hAnsi="Times New Roman"/>
                      <w:b/>
                      <w:bCs/>
                      <w:sz w:val="21"/>
                      <w:szCs w:val="21"/>
                    </w:rPr>
                  </w:pPr>
                  <w:r w:rsidRPr="00E93073">
                    <w:rPr>
                      <w:rFonts w:ascii="Times New Roman" w:hAnsi="Times New Roman" w:hint="eastAsia"/>
                      <w:b/>
                      <w:bCs/>
                      <w:sz w:val="21"/>
                      <w:szCs w:val="21"/>
                    </w:rPr>
                    <w:t>防治后噪声级</w:t>
                  </w:r>
                </w:p>
              </w:tc>
            </w:tr>
            <w:tr w:rsidR="00D412FB" w:rsidRPr="00E93073" w:rsidTr="001534F8">
              <w:trPr>
                <w:jc w:val="center"/>
              </w:trPr>
              <w:tc>
                <w:tcPr>
                  <w:tcW w:w="716" w:type="dxa"/>
                  <w:vAlign w:val="center"/>
                </w:tcPr>
                <w:p w:rsidR="001534F8" w:rsidRPr="00E93073" w:rsidRDefault="001534F8" w:rsidP="001440EF">
                  <w:pPr>
                    <w:pStyle w:val="af0"/>
                    <w:spacing w:line="240" w:lineRule="auto"/>
                    <w:ind w:right="-59"/>
                    <w:jc w:val="center"/>
                    <w:rPr>
                      <w:rFonts w:ascii="Times New Roman" w:hAnsi="Times New Roman"/>
                      <w:sz w:val="21"/>
                      <w:szCs w:val="21"/>
                    </w:rPr>
                  </w:pPr>
                  <w:r w:rsidRPr="00E93073">
                    <w:rPr>
                      <w:rFonts w:ascii="Times New Roman" w:hAnsi="Times New Roman"/>
                      <w:sz w:val="21"/>
                      <w:szCs w:val="21"/>
                    </w:rPr>
                    <w:t>1</w:t>
                  </w:r>
                </w:p>
              </w:tc>
              <w:tc>
                <w:tcPr>
                  <w:tcW w:w="1417" w:type="dxa"/>
                  <w:vAlign w:val="center"/>
                </w:tcPr>
                <w:p w:rsidR="001534F8" w:rsidRPr="00E93073" w:rsidRDefault="001534F8" w:rsidP="001440EF">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高速分散机</w:t>
                  </w:r>
                </w:p>
              </w:tc>
              <w:tc>
                <w:tcPr>
                  <w:tcW w:w="1418" w:type="dxa"/>
                  <w:vAlign w:val="center"/>
                </w:tcPr>
                <w:p w:rsidR="001534F8" w:rsidRPr="00E93073" w:rsidRDefault="001534F8" w:rsidP="001440EF">
                  <w:pPr>
                    <w:pStyle w:val="af0"/>
                    <w:spacing w:line="240" w:lineRule="auto"/>
                    <w:ind w:right="-59"/>
                    <w:jc w:val="center"/>
                    <w:rPr>
                      <w:rFonts w:ascii="Times New Roman" w:hAnsi="Times New Roman"/>
                      <w:sz w:val="21"/>
                      <w:szCs w:val="21"/>
                    </w:rPr>
                  </w:pPr>
                  <w:r w:rsidRPr="00E93073">
                    <w:rPr>
                      <w:rFonts w:ascii="Times New Roman" w:hAnsi="Times New Roman"/>
                      <w:sz w:val="21"/>
                      <w:szCs w:val="21"/>
                    </w:rPr>
                    <w:t>75</w:t>
                  </w:r>
                  <w:r w:rsidRPr="00E93073">
                    <w:rPr>
                      <w:rFonts w:eastAsia="宋体" w:hint="eastAsia"/>
                      <w:sz w:val="21"/>
                      <w:szCs w:val="21"/>
                    </w:rPr>
                    <w:t>～</w:t>
                  </w:r>
                  <w:r w:rsidRPr="00E93073">
                    <w:rPr>
                      <w:rFonts w:ascii="Times New Roman" w:hAnsi="Times New Roman"/>
                      <w:sz w:val="21"/>
                      <w:szCs w:val="21"/>
                    </w:rPr>
                    <w:t>80</w:t>
                  </w:r>
                </w:p>
              </w:tc>
              <w:tc>
                <w:tcPr>
                  <w:tcW w:w="1801" w:type="dxa"/>
                  <w:vMerge w:val="restart"/>
                  <w:vAlign w:val="center"/>
                </w:tcPr>
                <w:p w:rsidR="001534F8" w:rsidRPr="00E93073" w:rsidRDefault="001534F8" w:rsidP="001440EF">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真石漆、乳胶漆生产线</w:t>
                  </w:r>
                </w:p>
              </w:tc>
              <w:tc>
                <w:tcPr>
                  <w:tcW w:w="1777" w:type="dxa"/>
                  <w:vMerge w:val="restart"/>
                  <w:vAlign w:val="center"/>
                </w:tcPr>
                <w:p w:rsidR="001534F8" w:rsidRPr="00E93073" w:rsidRDefault="001534F8" w:rsidP="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选用低噪音设备，安装基础减震基座，厂房隔音</w:t>
                  </w:r>
                </w:p>
              </w:tc>
              <w:tc>
                <w:tcPr>
                  <w:tcW w:w="1808" w:type="dxa"/>
                </w:tcPr>
                <w:p w:rsidR="001534F8" w:rsidRPr="00E93073" w:rsidRDefault="001534F8" w:rsidP="001440EF">
                  <w:pPr>
                    <w:pStyle w:val="af0"/>
                    <w:spacing w:line="240" w:lineRule="auto"/>
                    <w:ind w:left="70" w:right="-59"/>
                    <w:jc w:val="center"/>
                    <w:rPr>
                      <w:rFonts w:ascii="Times New Roman" w:hAnsi="Times New Roman" w:cs="Times New Roman"/>
                      <w:sz w:val="21"/>
                      <w:szCs w:val="21"/>
                    </w:rPr>
                  </w:pPr>
                  <w:r w:rsidRPr="00E93073">
                    <w:rPr>
                      <w:rFonts w:ascii="Times New Roman" w:hAnsi="Times New Roman" w:cs="Times New Roman"/>
                      <w:sz w:val="21"/>
                      <w:szCs w:val="21"/>
                    </w:rPr>
                    <w:t>55</w:t>
                  </w:r>
                  <w:r w:rsidRPr="00E93073">
                    <w:rPr>
                      <w:rFonts w:ascii="Times New Roman" w:eastAsia="宋体" w:hAnsi="Times New Roman" w:cs="Times New Roman"/>
                      <w:sz w:val="21"/>
                      <w:szCs w:val="21"/>
                    </w:rPr>
                    <w:t>～</w:t>
                  </w:r>
                  <w:r w:rsidRPr="00E93073">
                    <w:rPr>
                      <w:rFonts w:ascii="Times New Roman" w:hAnsi="Times New Roman" w:cs="Times New Roman"/>
                      <w:sz w:val="21"/>
                      <w:szCs w:val="21"/>
                    </w:rPr>
                    <w:t>60</w:t>
                  </w:r>
                </w:p>
              </w:tc>
            </w:tr>
            <w:tr w:rsidR="00D412FB" w:rsidRPr="00E93073" w:rsidTr="001534F8">
              <w:trPr>
                <w:jc w:val="center"/>
              </w:trPr>
              <w:tc>
                <w:tcPr>
                  <w:tcW w:w="716" w:type="dxa"/>
                  <w:vAlign w:val="center"/>
                </w:tcPr>
                <w:p w:rsidR="001534F8" w:rsidRPr="00E93073" w:rsidRDefault="001534F8">
                  <w:pPr>
                    <w:pStyle w:val="af0"/>
                    <w:spacing w:line="240" w:lineRule="auto"/>
                    <w:ind w:right="-59"/>
                    <w:jc w:val="center"/>
                    <w:rPr>
                      <w:rFonts w:ascii="Times New Roman" w:hAnsi="Times New Roman"/>
                      <w:sz w:val="21"/>
                      <w:szCs w:val="21"/>
                    </w:rPr>
                  </w:pPr>
                  <w:r w:rsidRPr="00E93073">
                    <w:rPr>
                      <w:rFonts w:ascii="Times New Roman" w:hAnsi="Times New Roman" w:hint="eastAsia"/>
                      <w:sz w:val="21"/>
                      <w:szCs w:val="21"/>
                    </w:rPr>
                    <w:t>2</w:t>
                  </w:r>
                </w:p>
              </w:tc>
              <w:tc>
                <w:tcPr>
                  <w:tcW w:w="1417"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研磨机</w:t>
                  </w:r>
                </w:p>
              </w:tc>
              <w:tc>
                <w:tcPr>
                  <w:tcW w:w="1418" w:type="dxa"/>
                  <w:vAlign w:val="center"/>
                </w:tcPr>
                <w:p w:rsidR="001534F8" w:rsidRPr="00E93073" w:rsidRDefault="001534F8" w:rsidP="001534F8">
                  <w:pPr>
                    <w:pStyle w:val="af0"/>
                    <w:spacing w:line="240" w:lineRule="auto"/>
                    <w:ind w:right="-59"/>
                    <w:jc w:val="center"/>
                    <w:rPr>
                      <w:rFonts w:ascii="Times New Roman" w:hAnsi="Times New Roman" w:cs="Times New Roman"/>
                      <w:sz w:val="21"/>
                      <w:szCs w:val="21"/>
                    </w:rPr>
                  </w:pPr>
                  <w:r w:rsidRPr="00E93073">
                    <w:rPr>
                      <w:rFonts w:ascii="Times New Roman" w:hAnsi="Times New Roman" w:cs="Times New Roman" w:hint="eastAsia"/>
                      <w:sz w:val="21"/>
                      <w:szCs w:val="21"/>
                    </w:rPr>
                    <w:t>80</w:t>
                  </w:r>
                  <w:r w:rsidRPr="00E93073">
                    <w:rPr>
                      <w:rFonts w:eastAsia="宋体" w:hint="eastAsia"/>
                      <w:sz w:val="21"/>
                      <w:szCs w:val="21"/>
                    </w:rPr>
                    <w:t>～</w:t>
                  </w:r>
                  <w:r w:rsidRPr="00E93073">
                    <w:rPr>
                      <w:rFonts w:ascii="Times New Roman" w:hAnsi="Times New Roman" w:cs="Times New Roman" w:hint="eastAsia"/>
                      <w:sz w:val="21"/>
                      <w:szCs w:val="21"/>
                    </w:rPr>
                    <w:t>85</w:t>
                  </w:r>
                </w:p>
              </w:tc>
              <w:tc>
                <w:tcPr>
                  <w:tcW w:w="1801" w:type="dxa"/>
                  <w:vMerge/>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777" w:type="dxa"/>
                  <w:vMerge/>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808" w:type="dxa"/>
                </w:tcPr>
                <w:p w:rsidR="001534F8" w:rsidRPr="00E93073" w:rsidRDefault="001534F8">
                  <w:pPr>
                    <w:pStyle w:val="af0"/>
                    <w:spacing w:line="240" w:lineRule="auto"/>
                    <w:ind w:left="70" w:right="-59"/>
                    <w:jc w:val="center"/>
                    <w:rPr>
                      <w:rFonts w:ascii="Times New Roman" w:hAnsi="Times New Roman" w:cs="Times New Roman"/>
                      <w:sz w:val="21"/>
                      <w:szCs w:val="21"/>
                    </w:rPr>
                  </w:pPr>
                  <w:r w:rsidRPr="00E93073">
                    <w:rPr>
                      <w:rFonts w:ascii="Times New Roman" w:eastAsia="宋体" w:hAnsi="Times New Roman" w:cs="Times New Roman"/>
                      <w:sz w:val="21"/>
                      <w:szCs w:val="21"/>
                    </w:rPr>
                    <w:t>60</w:t>
                  </w:r>
                  <w:r w:rsidRPr="00E93073">
                    <w:rPr>
                      <w:rFonts w:ascii="Times New Roman" w:eastAsia="宋体" w:hAnsi="Times New Roman" w:cs="Times New Roman"/>
                      <w:sz w:val="21"/>
                      <w:szCs w:val="21"/>
                    </w:rPr>
                    <w:t>～</w:t>
                  </w:r>
                  <w:r w:rsidRPr="00E93073">
                    <w:rPr>
                      <w:rFonts w:ascii="Times New Roman" w:eastAsia="宋体" w:hAnsi="Times New Roman" w:cs="Times New Roman"/>
                      <w:sz w:val="21"/>
                      <w:szCs w:val="21"/>
                    </w:rPr>
                    <w:t>65</w:t>
                  </w:r>
                </w:p>
              </w:tc>
            </w:tr>
            <w:tr w:rsidR="00D412FB" w:rsidRPr="00E93073" w:rsidTr="001534F8">
              <w:trPr>
                <w:jc w:val="center"/>
              </w:trPr>
              <w:tc>
                <w:tcPr>
                  <w:tcW w:w="716" w:type="dxa"/>
                  <w:vAlign w:val="center"/>
                </w:tcPr>
                <w:p w:rsidR="001534F8" w:rsidRPr="00E93073" w:rsidRDefault="001534F8">
                  <w:pPr>
                    <w:pStyle w:val="af0"/>
                    <w:spacing w:line="240" w:lineRule="auto"/>
                    <w:ind w:right="-59"/>
                    <w:jc w:val="center"/>
                    <w:rPr>
                      <w:rFonts w:ascii="Times New Roman" w:hAnsi="Times New Roman"/>
                      <w:sz w:val="21"/>
                      <w:szCs w:val="21"/>
                    </w:rPr>
                  </w:pPr>
                  <w:r w:rsidRPr="00E93073">
                    <w:rPr>
                      <w:rFonts w:ascii="Times New Roman" w:hAnsi="Times New Roman" w:hint="eastAsia"/>
                      <w:sz w:val="21"/>
                      <w:szCs w:val="21"/>
                    </w:rPr>
                    <w:t>3</w:t>
                  </w:r>
                </w:p>
              </w:tc>
              <w:tc>
                <w:tcPr>
                  <w:tcW w:w="1417"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滤筛</w:t>
                  </w:r>
                </w:p>
              </w:tc>
              <w:tc>
                <w:tcPr>
                  <w:tcW w:w="1418" w:type="dxa"/>
                  <w:vAlign w:val="center"/>
                </w:tcPr>
                <w:p w:rsidR="001534F8" w:rsidRPr="00E93073" w:rsidRDefault="001534F8">
                  <w:pPr>
                    <w:pStyle w:val="af0"/>
                    <w:spacing w:line="240" w:lineRule="auto"/>
                    <w:ind w:right="-59"/>
                    <w:jc w:val="center"/>
                    <w:rPr>
                      <w:rFonts w:ascii="Times New Roman" w:hAnsi="Times New Roman" w:cs="Times New Roman"/>
                      <w:sz w:val="21"/>
                      <w:szCs w:val="21"/>
                    </w:rPr>
                  </w:pPr>
                  <w:r w:rsidRPr="00E93073">
                    <w:rPr>
                      <w:rFonts w:ascii="Times New Roman" w:hAnsi="Times New Roman" w:cs="Times New Roman"/>
                      <w:sz w:val="21"/>
                      <w:szCs w:val="21"/>
                    </w:rPr>
                    <w:t>70</w:t>
                  </w:r>
                  <w:r w:rsidRPr="00E93073">
                    <w:rPr>
                      <w:rFonts w:eastAsia="宋体" w:hint="eastAsia"/>
                      <w:sz w:val="21"/>
                      <w:szCs w:val="21"/>
                    </w:rPr>
                    <w:t>～</w:t>
                  </w:r>
                  <w:r w:rsidRPr="00E93073">
                    <w:rPr>
                      <w:rFonts w:ascii="Times New Roman" w:hAnsi="Times New Roman" w:cs="Times New Roman"/>
                      <w:sz w:val="21"/>
                      <w:szCs w:val="21"/>
                    </w:rPr>
                    <w:t>75</w:t>
                  </w:r>
                </w:p>
              </w:tc>
              <w:tc>
                <w:tcPr>
                  <w:tcW w:w="1801" w:type="dxa"/>
                  <w:vMerge/>
                  <w:tcBorders>
                    <w:bottom w:val="single" w:sz="4" w:space="0" w:color="auto"/>
                  </w:tcBorders>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777" w:type="dxa"/>
                  <w:vMerge/>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808" w:type="dxa"/>
                </w:tcPr>
                <w:p w:rsidR="001534F8" w:rsidRPr="00E93073" w:rsidRDefault="001534F8">
                  <w:pPr>
                    <w:pStyle w:val="af0"/>
                    <w:spacing w:line="240" w:lineRule="auto"/>
                    <w:ind w:left="70" w:right="-59"/>
                    <w:jc w:val="center"/>
                    <w:rPr>
                      <w:rFonts w:ascii="Times New Roman" w:hAnsi="Times New Roman" w:cs="Times New Roman"/>
                      <w:sz w:val="21"/>
                      <w:szCs w:val="21"/>
                    </w:rPr>
                  </w:pPr>
                  <w:r w:rsidRPr="00E93073">
                    <w:rPr>
                      <w:rFonts w:ascii="Times New Roman" w:eastAsia="宋体" w:hAnsi="Times New Roman" w:cs="Times New Roman"/>
                      <w:sz w:val="21"/>
                      <w:szCs w:val="21"/>
                    </w:rPr>
                    <w:t>50</w:t>
                  </w:r>
                  <w:r w:rsidRPr="00E93073">
                    <w:rPr>
                      <w:rFonts w:ascii="Times New Roman" w:eastAsia="宋体" w:hAnsi="Times New Roman" w:cs="Times New Roman"/>
                      <w:sz w:val="21"/>
                      <w:szCs w:val="21"/>
                    </w:rPr>
                    <w:t>～</w:t>
                  </w:r>
                  <w:r w:rsidRPr="00E93073">
                    <w:rPr>
                      <w:rFonts w:ascii="Times New Roman" w:eastAsia="宋体" w:hAnsi="Times New Roman" w:cs="Times New Roman"/>
                      <w:sz w:val="21"/>
                      <w:szCs w:val="21"/>
                    </w:rPr>
                    <w:t>55</w:t>
                  </w:r>
                </w:p>
              </w:tc>
            </w:tr>
            <w:tr w:rsidR="00D412FB" w:rsidRPr="00E93073" w:rsidTr="001534F8">
              <w:trPr>
                <w:jc w:val="center"/>
              </w:trPr>
              <w:tc>
                <w:tcPr>
                  <w:tcW w:w="716" w:type="dxa"/>
                  <w:vAlign w:val="center"/>
                </w:tcPr>
                <w:p w:rsidR="001534F8" w:rsidRPr="00E93073" w:rsidRDefault="001534F8">
                  <w:pPr>
                    <w:pStyle w:val="af0"/>
                    <w:spacing w:line="240" w:lineRule="auto"/>
                    <w:ind w:right="-59"/>
                    <w:jc w:val="center"/>
                    <w:rPr>
                      <w:rFonts w:ascii="Times New Roman" w:hAnsi="Times New Roman"/>
                      <w:sz w:val="21"/>
                      <w:szCs w:val="21"/>
                    </w:rPr>
                  </w:pPr>
                  <w:r w:rsidRPr="00E93073">
                    <w:rPr>
                      <w:rFonts w:ascii="Times New Roman" w:hAnsi="Times New Roman" w:hint="eastAsia"/>
                      <w:sz w:val="21"/>
                      <w:szCs w:val="21"/>
                    </w:rPr>
                    <w:t>4</w:t>
                  </w:r>
                </w:p>
              </w:tc>
              <w:tc>
                <w:tcPr>
                  <w:tcW w:w="1417"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空压机</w:t>
                  </w:r>
                </w:p>
              </w:tc>
              <w:tc>
                <w:tcPr>
                  <w:tcW w:w="1418" w:type="dxa"/>
                  <w:vAlign w:val="center"/>
                </w:tcPr>
                <w:p w:rsidR="001534F8" w:rsidRPr="00E93073" w:rsidRDefault="001534F8">
                  <w:pPr>
                    <w:pStyle w:val="af0"/>
                    <w:spacing w:line="240" w:lineRule="auto"/>
                    <w:ind w:right="-59"/>
                    <w:jc w:val="center"/>
                    <w:rPr>
                      <w:rFonts w:ascii="Times New Roman" w:hAnsi="Times New Roman" w:cs="Times New Roman"/>
                      <w:sz w:val="21"/>
                      <w:szCs w:val="21"/>
                    </w:rPr>
                  </w:pPr>
                  <w:r w:rsidRPr="00E93073">
                    <w:rPr>
                      <w:rFonts w:ascii="Times New Roman" w:hAnsi="Times New Roman" w:cs="Times New Roman"/>
                      <w:sz w:val="21"/>
                      <w:szCs w:val="21"/>
                    </w:rPr>
                    <w:t>70</w:t>
                  </w:r>
                  <w:r w:rsidRPr="00E93073">
                    <w:rPr>
                      <w:rFonts w:eastAsia="宋体" w:hint="eastAsia"/>
                      <w:sz w:val="21"/>
                      <w:szCs w:val="21"/>
                    </w:rPr>
                    <w:t>～</w:t>
                  </w:r>
                  <w:r w:rsidRPr="00E93073">
                    <w:rPr>
                      <w:rFonts w:ascii="Times New Roman" w:hAnsi="Times New Roman" w:cs="Times New Roman"/>
                      <w:sz w:val="21"/>
                      <w:szCs w:val="21"/>
                    </w:rPr>
                    <w:t>75</w:t>
                  </w:r>
                </w:p>
              </w:tc>
              <w:tc>
                <w:tcPr>
                  <w:tcW w:w="1801" w:type="dxa"/>
                  <w:vMerge w:val="restart"/>
                  <w:tcBorders>
                    <w:top w:val="single" w:sz="4" w:space="0" w:color="auto"/>
                  </w:tcBorders>
                  <w:vAlign w:val="center"/>
                </w:tcPr>
                <w:p w:rsidR="001534F8" w:rsidRPr="00E93073" w:rsidRDefault="001534F8" w:rsidP="0024572D">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所有生产线</w:t>
                  </w:r>
                </w:p>
              </w:tc>
              <w:tc>
                <w:tcPr>
                  <w:tcW w:w="1777" w:type="dxa"/>
                  <w:vMerge/>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808" w:type="dxa"/>
                </w:tcPr>
                <w:p w:rsidR="001534F8" w:rsidRPr="00E93073" w:rsidRDefault="001534F8">
                  <w:pPr>
                    <w:pStyle w:val="af0"/>
                    <w:spacing w:line="240" w:lineRule="auto"/>
                    <w:ind w:left="70" w:right="-59"/>
                    <w:jc w:val="center"/>
                    <w:rPr>
                      <w:rFonts w:ascii="Times New Roman" w:hAnsi="Times New Roman" w:cs="Times New Roman"/>
                      <w:sz w:val="21"/>
                      <w:szCs w:val="21"/>
                    </w:rPr>
                  </w:pPr>
                  <w:r w:rsidRPr="00E93073">
                    <w:rPr>
                      <w:rFonts w:ascii="Times New Roman" w:eastAsia="宋体" w:hAnsi="Times New Roman" w:cs="Times New Roman"/>
                      <w:sz w:val="21"/>
                      <w:szCs w:val="21"/>
                    </w:rPr>
                    <w:t>50</w:t>
                  </w:r>
                  <w:r w:rsidRPr="00E93073">
                    <w:rPr>
                      <w:rFonts w:ascii="Times New Roman" w:eastAsia="宋体" w:hAnsi="Times New Roman" w:cs="Times New Roman"/>
                      <w:sz w:val="21"/>
                      <w:szCs w:val="21"/>
                    </w:rPr>
                    <w:t>～</w:t>
                  </w:r>
                  <w:r w:rsidRPr="00E93073">
                    <w:rPr>
                      <w:rFonts w:ascii="Times New Roman" w:eastAsia="宋体" w:hAnsi="Times New Roman" w:cs="Times New Roman"/>
                      <w:sz w:val="21"/>
                      <w:szCs w:val="21"/>
                    </w:rPr>
                    <w:t>55</w:t>
                  </w:r>
                </w:p>
              </w:tc>
            </w:tr>
            <w:tr w:rsidR="00D412FB" w:rsidRPr="00E93073" w:rsidTr="001534F8">
              <w:trPr>
                <w:jc w:val="center"/>
              </w:trPr>
              <w:tc>
                <w:tcPr>
                  <w:tcW w:w="716" w:type="dxa"/>
                  <w:vAlign w:val="center"/>
                </w:tcPr>
                <w:p w:rsidR="001534F8" w:rsidRPr="00E93073" w:rsidRDefault="001534F8">
                  <w:pPr>
                    <w:pStyle w:val="af0"/>
                    <w:spacing w:line="240" w:lineRule="auto"/>
                    <w:ind w:right="-59"/>
                    <w:jc w:val="center"/>
                    <w:rPr>
                      <w:rFonts w:ascii="Times New Roman" w:hAnsi="Times New Roman"/>
                      <w:sz w:val="21"/>
                      <w:szCs w:val="21"/>
                    </w:rPr>
                  </w:pPr>
                  <w:r w:rsidRPr="00E93073">
                    <w:rPr>
                      <w:rFonts w:ascii="Times New Roman" w:hAnsi="Times New Roman" w:hint="eastAsia"/>
                      <w:sz w:val="21"/>
                      <w:szCs w:val="21"/>
                    </w:rPr>
                    <w:t>5</w:t>
                  </w:r>
                </w:p>
              </w:tc>
              <w:tc>
                <w:tcPr>
                  <w:tcW w:w="1417"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风机</w:t>
                  </w:r>
                </w:p>
              </w:tc>
              <w:tc>
                <w:tcPr>
                  <w:tcW w:w="1418" w:type="dxa"/>
                  <w:vAlign w:val="center"/>
                </w:tcPr>
                <w:p w:rsidR="001534F8" w:rsidRPr="00E93073" w:rsidRDefault="001534F8" w:rsidP="001534F8">
                  <w:pPr>
                    <w:pStyle w:val="af0"/>
                    <w:spacing w:line="240" w:lineRule="auto"/>
                    <w:ind w:right="-59"/>
                    <w:jc w:val="center"/>
                    <w:rPr>
                      <w:rFonts w:ascii="Times New Roman" w:hAnsi="Times New Roman" w:cs="Times New Roman"/>
                      <w:sz w:val="21"/>
                      <w:szCs w:val="21"/>
                    </w:rPr>
                  </w:pPr>
                  <w:r w:rsidRPr="00E93073">
                    <w:rPr>
                      <w:rFonts w:ascii="Times New Roman" w:hAnsi="Times New Roman" w:cs="Times New Roman"/>
                      <w:sz w:val="21"/>
                      <w:szCs w:val="21"/>
                    </w:rPr>
                    <w:t>85</w:t>
                  </w:r>
                  <w:r w:rsidRPr="00E93073">
                    <w:rPr>
                      <w:rFonts w:eastAsia="宋体" w:hint="eastAsia"/>
                      <w:sz w:val="21"/>
                      <w:szCs w:val="21"/>
                    </w:rPr>
                    <w:t>～</w:t>
                  </w:r>
                  <w:r w:rsidRPr="00E93073">
                    <w:rPr>
                      <w:rFonts w:ascii="Times New Roman" w:hAnsi="Times New Roman" w:cs="Times New Roman"/>
                      <w:sz w:val="21"/>
                      <w:szCs w:val="21"/>
                    </w:rPr>
                    <w:t>9</w:t>
                  </w:r>
                  <w:r w:rsidRPr="00E93073">
                    <w:rPr>
                      <w:rFonts w:ascii="Times New Roman" w:hAnsi="Times New Roman" w:cs="Times New Roman" w:hint="eastAsia"/>
                      <w:sz w:val="21"/>
                      <w:szCs w:val="21"/>
                    </w:rPr>
                    <w:t>0</w:t>
                  </w:r>
                </w:p>
              </w:tc>
              <w:tc>
                <w:tcPr>
                  <w:tcW w:w="1801" w:type="dxa"/>
                  <w:vMerge/>
                  <w:vAlign w:val="center"/>
                </w:tcPr>
                <w:p w:rsidR="001534F8" w:rsidRPr="00E93073" w:rsidRDefault="001534F8" w:rsidP="0024572D">
                  <w:pPr>
                    <w:pStyle w:val="af0"/>
                    <w:spacing w:line="240" w:lineRule="auto"/>
                    <w:ind w:left="70" w:right="-59"/>
                    <w:jc w:val="center"/>
                    <w:rPr>
                      <w:rFonts w:ascii="Times New Roman" w:hAnsi="Times New Roman"/>
                      <w:sz w:val="21"/>
                      <w:szCs w:val="21"/>
                    </w:rPr>
                  </w:pPr>
                </w:p>
              </w:tc>
              <w:tc>
                <w:tcPr>
                  <w:tcW w:w="1777" w:type="dxa"/>
                  <w:vMerge/>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808" w:type="dxa"/>
                </w:tcPr>
                <w:p w:rsidR="001534F8" w:rsidRPr="00E93073" w:rsidRDefault="001534F8">
                  <w:pPr>
                    <w:pStyle w:val="af0"/>
                    <w:spacing w:line="240" w:lineRule="auto"/>
                    <w:ind w:left="70" w:right="-59"/>
                    <w:jc w:val="center"/>
                    <w:rPr>
                      <w:rFonts w:ascii="Times New Roman" w:hAnsi="Times New Roman" w:cs="Times New Roman"/>
                      <w:sz w:val="21"/>
                      <w:szCs w:val="21"/>
                    </w:rPr>
                  </w:pPr>
                  <w:r w:rsidRPr="00E93073">
                    <w:rPr>
                      <w:rFonts w:ascii="Times New Roman" w:eastAsia="宋体" w:hAnsi="Times New Roman" w:cs="Times New Roman"/>
                      <w:sz w:val="21"/>
                      <w:szCs w:val="21"/>
                    </w:rPr>
                    <w:t>65</w:t>
                  </w:r>
                  <w:r w:rsidRPr="00E93073">
                    <w:rPr>
                      <w:rFonts w:ascii="Times New Roman" w:eastAsia="宋体" w:hAnsi="Times New Roman" w:cs="Times New Roman"/>
                      <w:sz w:val="21"/>
                      <w:szCs w:val="21"/>
                    </w:rPr>
                    <w:t>～</w:t>
                  </w:r>
                  <w:r w:rsidRPr="00E93073">
                    <w:rPr>
                      <w:rFonts w:ascii="Times New Roman" w:eastAsia="宋体" w:hAnsi="Times New Roman" w:cs="Times New Roman"/>
                      <w:sz w:val="21"/>
                      <w:szCs w:val="21"/>
                    </w:rPr>
                    <w:t>70</w:t>
                  </w:r>
                </w:p>
              </w:tc>
            </w:tr>
            <w:tr w:rsidR="00D412FB" w:rsidRPr="00E93073" w:rsidTr="001534F8">
              <w:trPr>
                <w:jc w:val="center"/>
              </w:trPr>
              <w:tc>
                <w:tcPr>
                  <w:tcW w:w="716" w:type="dxa"/>
                  <w:vAlign w:val="center"/>
                </w:tcPr>
                <w:p w:rsidR="001534F8" w:rsidRPr="00E93073" w:rsidRDefault="001534F8">
                  <w:pPr>
                    <w:pStyle w:val="af0"/>
                    <w:spacing w:line="240" w:lineRule="auto"/>
                    <w:ind w:right="-59"/>
                    <w:jc w:val="center"/>
                    <w:rPr>
                      <w:rFonts w:ascii="Times New Roman" w:hAnsi="Times New Roman"/>
                      <w:sz w:val="21"/>
                      <w:szCs w:val="21"/>
                    </w:rPr>
                  </w:pPr>
                  <w:r w:rsidRPr="00E93073">
                    <w:rPr>
                      <w:rFonts w:ascii="Times New Roman" w:hAnsi="Times New Roman" w:hint="eastAsia"/>
                      <w:sz w:val="21"/>
                      <w:szCs w:val="21"/>
                    </w:rPr>
                    <w:t>6</w:t>
                  </w:r>
                </w:p>
              </w:tc>
              <w:tc>
                <w:tcPr>
                  <w:tcW w:w="1417"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搅拌罐</w:t>
                  </w:r>
                </w:p>
              </w:tc>
              <w:tc>
                <w:tcPr>
                  <w:tcW w:w="1418" w:type="dxa"/>
                  <w:vAlign w:val="center"/>
                </w:tcPr>
                <w:p w:rsidR="001534F8" w:rsidRPr="00E93073" w:rsidRDefault="001534F8">
                  <w:pPr>
                    <w:pStyle w:val="af0"/>
                    <w:spacing w:line="240" w:lineRule="auto"/>
                    <w:ind w:right="-59"/>
                    <w:jc w:val="center"/>
                    <w:rPr>
                      <w:rFonts w:ascii="Times New Roman" w:hAnsi="Times New Roman" w:cs="Times New Roman"/>
                      <w:sz w:val="21"/>
                      <w:szCs w:val="21"/>
                    </w:rPr>
                  </w:pPr>
                  <w:r w:rsidRPr="00E93073">
                    <w:rPr>
                      <w:rFonts w:ascii="Times New Roman" w:hAnsi="Times New Roman" w:cs="Times New Roman"/>
                      <w:sz w:val="21"/>
                      <w:szCs w:val="21"/>
                    </w:rPr>
                    <w:t>80</w:t>
                  </w:r>
                  <w:r w:rsidRPr="00E93073">
                    <w:rPr>
                      <w:rFonts w:eastAsia="宋体" w:hint="eastAsia"/>
                      <w:sz w:val="21"/>
                      <w:szCs w:val="21"/>
                    </w:rPr>
                    <w:t>～</w:t>
                  </w:r>
                  <w:r w:rsidRPr="00E93073">
                    <w:rPr>
                      <w:rFonts w:ascii="Times New Roman" w:hAnsi="Times New Roman" w:cs="Times New Roman"/>
                      <w:sz w:val="21"/>
                      <w:szCs w:val="21"/>
                    </w:rPr>
                    <w:t>85</w:t>
                  </w:r>
                </w:p>
              </w:tc>
              <w:tc>
                <w:tcPr>
                  <w:tcW w:w="1801"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腻子粉生产线</w:t>
                  </w:r>
                </w:p>
              </w:tc>
              <w:tc>
                <w:tcPr>
                  <w:tcW w:w="1777" w:type="dxa"/>
                  <w:vMerge/>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808" w:type="dxa"/>
                </w:tcPr>
                <w:p w:rsidR="001534F8" w:rsidRPr="00E93073" w:rsidRDefault="001534F8">
                  <w:pPr>
                    <w:pStyle w:val="af0"/>
                    <w:spacing w:line="240" w:lineRule="auto"/>
                    <w:ind w:left="70" w:right="-59"/>
                    <w:jc w:val="center"/>
                    <w:rPr>
                      <w:rFonts w:ascii="Times New Roman" w:hAnsi="Times New Roman" w:cs="Times New Roman"/>
                      <w:sz w:val="21"/>
                      <w:szCs w:val="21"/>
                    </w:rPr>
                  </w:pPr>
                  <w:r w:rsidRPr="00E93073">
                    <w:rPr>
                      <w:rFonts w:ascii="Times New Roman" w:eastAsia="宋体" w:hAnsi="Times New Roman" w:cs="Times New Roman"/>
                      <w:sz w:val="21"/>
                      <w:szCs w:val="21"/>
                    </w:rPr>
                    <w:t>60</w:t>
                  </w:r>
                  <w:r w:rsidRPr="00E93073">
                    <w:rPr>
                      <w:rFonts w:ascii="Times New Roman" w:eastAsia="宋体" w:hAnsi="Times New Roman" w:cs="Times New Roman"/>
                      <w:sz w:val="21"/>
                      <w:szCs w:val="21"/>
                    </w:rPr>
                    <w:t>～</w:t>
                  </w:r>
                  <w:r w:rsidRPr="00E93073">
                    <w:rPr>
                      <w:rFonts w:ascii="Times New Roman" w:eastAsia="宋体" w:hAnsi="Times New Roman" w:cs="Times New Roman"/>
                      <w:sz w:val="21"/>
                      <w:szCs w:val="21"/>
                    </w:rPr>
                    <w:t>65</w:t>
                  </w:r>
                </w:p>
              </w:tc>
            </w:tr>
            <w:tr w:rsidR="00D412FB" w:rsidRPr="00E93073" w:rsidTr="001534F8">
              <w:trPr>
                <w:jc w:val="center"/>
              </w:trPr>
              <w:tc>
                <w:tcPr>
                  <w:tcW w:w="716" w:type="dxa"/>
                  <w:vAlign w:val="center"/>
                </w:tcPr>
                <w:p w:rsidR="001534F8" w:rsidRPr="00E93073" w:rsidRDefault="001534F8">
                  <w:pPr>
                    <w:pStyle w:val="af0"/>
                    <w:spacing w:line="240" w:lineRule="auto"/>
                    <w:ind w:right="-59"/>
                    <w:jc w:val="center"/>
                    <w:rPr>
                      <w:rFonts w:ascii="Times New Roman" w:hAnsi="Times New Roman"/>
                      <w:sz w:val="21"/>
                      <w:szCs w:val="21"/>
                    </w:rPr>
                  </w:pPr>
                  <w:r w:rsidRPr="00E93073">
                    <w:rPr>
                      <w:rFonts w:ascii="Times New Roman" w:hAnsi="Times New Roman" w:hint="eastAsia"/>
                      <w:sz w:val="21"/>
                      <w:szCs w:val="21"/>
                    </w:rPr>
                    <w:t>7</w:t>
                  </w:r>
                </w:p>
              </w:tc>
              <w:tc>
                <w:tcPr>
                  <w:tcW w:w="1417"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除尘机</w:t>
                  </w:r>
                </w:p>
              </w:tc>
              <w:tc>
                <w:tcPr>
                  <w:tcW w:w="1418" w:type="dxa"/>
                  <w:vAlign w:val="center"/>
                </w:tcPr>
                <w:p w:rsidR="001534F8" w:rsidRPr="00E93073" w:rsidRDefault="001534F8">
                  <w:pPr>
                    <w:pStyle w:val="af0"/>
                    <w:spacing w:line="240" w:lineRule="auto"/>
                    <w:ind w:right="-59"/>
                    <w:jc w:val="center"/>
                    <w:rPr>
                      <w:rFonts w:ascii="Times New Roman" w:hAnsi="Times New Roman" w:cs="Times New Roman"/>
                      <w:sz w:val="21"/>
                      <w:szCs w:val="21"/>
                    </w:rPr>
                  </w:pPr>
                  <w:r w:rsidRPr="00E93073">
                    <w:rPr>
                      <w:rFonts w:ascii="Times New Roman" w:hAnsi="Times New Roman" w:cs="Times New Roman"/>
                      <w:sz w:val="21"/>
                      <w:szCs w:val="21"/>
                    </w:rPr>
                    <w:t>75</w:t>
                  </w:r>
                  <w:r w:rsidRPr="00E93073">
                    <w:rPr>
                      <w:rFonts w:eastAsia="宋体" w:hint="eastAsia"/>
                      <w:sz w:val="21"/>
                      <w:szCs w:val="21"/>
                    </w:rPr>
                    <w:t>～</w:t>
                  </w:r>
                  <w:r w:rsidRPr="00E93073">
                    <w:rPr>
                      <w:rFonts w:ascii="Times New Roman" w:hAnsi="Times New Roman" w:cs="Times New Roman"/>
                      <w:sz w:val="21"/>
                      <w:szCs w:val="21"/>
                    </w:rPr>
                    <w:t>80</w:t>
                  </w:r>
                </w:p>
              </w:tc>
              <w:tc>
                <w:tcPr>
                  <w:tcW w:w="1801" w:type="dxa"/>
                  <w:vAlign w:val="center"/>
                </w:tcPr>
                <w:p w:rsidR="001534F8" w:rsidRPr="00E93073" w:rsidRDefault="001534F8">
                  <w:pPr>
                    <w:pStyle w:val="af0"/>
                    <w:spacing w:line="240" w:lineRule="auto"/>
                    <w:ind w:left="70" w:right="-59"/>
                    <w:jc w:val="center"/>
                    <w:rPr>
                      <w:rFonts w:ascii="Times New Roman" w:hAnsi="Times New Roman"/>
                      <w:sz w:val="21"/>
                      <w:szCs w:val="21"/>
                    </w:rPr>
                  </w:pPr>
                  <w:r w:rsidRPr="00E93073">
                    <w:rPr>
                      <w:rFonts w:ascii="Times New Roman" w:hAnsi="Times New Roman" w:hint="eastAsia"/>
                      <w:sz w:val="21"/>
                      <w:szCs w:val="21"/>
                    </w:rPr>
                    <w:t>一体板生产线</w:t>
                  </w:r>
                </w:p>
              </w:tc>
              <w:tc>
                <w:tcPr>
                  <w:tcW w:w="1777" w:type="dxa"/>
                  <w:vMerge/>
                  <w:vAlign w:val="center"/>
                </w:tcPr>
                <w:p w:rsidR="001534F8" w:rsidRPr="00E93073" w:rsidRDefault="001534F8">
                  <w:pPr>
                    <w:pStyle w:val="af0"/>
                    <w:spacing w:line="240" w:lineRule="auto"/>
                    <w:ind w:left="70" w:right="-59"/>
                    <w:jc w:val="center"/>
                    <w:rPr>
                      <w:rFonts w:ascii="Times New Roman" w:hAnsi="Times New Roman"/>
                      <w:sz w:val="21"/>
                      <w:szCs w:val="21"/>
                    </w:rPr>
                  </w:pPr>
                </w:p>
              </w:tc>
              <w:tc>
                <w:tcPr>
                  <w:tcW w:w="1808" w:type="dxa"/>
                </w:tcPr>
                <w:p w:rsidR="001534F8" w:rsidRPr="00E93073" w:rsidRDefault="001534F8">
                  <w:pPr>
                    <w:pStyle w:val="af0"/>
                    <w:spacing w:line="240" w:lineRule="auto"/>
                    <w:ind w:left="70" w:right="-59"/>
                    <w:jc w:val="center"/>
                    <w:rPr>
                      <w:rFonts w:ascii="Times New Roman" w:hAnsi="Times New Roman" w:cs="Times New Roman"/>
                      <w:sz w:val="21"/>
                      <w:szCs w:val="21"/>
                    </w:rPr>
                  </w:pPr>
                  <w:r w:rsidRPr="00E93073">
                    <w:rPr>
                      <w:rFonts w:ascii="Times New Roman" w:eastAsia="宋体" w:hAnsi="Times New Roman" w:cs="Times New Roman"/>
                      <w:sz w:val="21"/>
                      <w:szCs w:val="21"/>
                    </w:rPr>
                    <w:t>55</w:t>
                  </w:r>
                  <w:r w:rsidRPr="00E93073">
                    <w:rPr>
                      <w:rFonts w:ascii="Times New Roman" w:eastAsia="宋体" w:hAnsi="Times New Roman" w:cs="Times New Roman"/>
                      <w:sz w:val="21"/>
                      <w:szCs w:val="21"/>
                    </w:rPr>
                    <w:t>～</w:t>
                  </w:r>
                  <w:r w:rsidRPr="00E93073">
                    <w:rPr>
                      <w:rFonts w:ascii="Times New Roman" w:eastAsia="宋体" w:hAnsi="Times New Roman" w:cs="Times New Roman"/>
                      <w:sz w:val="21"/>
                      <w:szCs w:val="21"/>
                    </w:rPr>
                    <w:t>60</w:t>
                  </w:r>
                </w:p>
              </w:tc>
            </w:tr>
          </w:tbl>
          <w:p w:rsidR="005315E0" w:rsidRPr="00E93073" w:rsidRDefault="00D37EC6">
            <w:pPr>
              <w:spacing w:line="360" w:lineRule="auto"/>
              <w:ind w:firstLineChars="200" w:firstLine="482"/>
              <w:contextualSpacing/>
              <w:rPr>
                <w:b/>
                <w:sz w:val="24"/>
                <w:szCs w:val="22"/>
              </w:rPr>
            </w:pPr>
            <w:r w:rsidRPr="00E93073">
              <w:rPr>
                <w:b/>
                <w:sz w:val="24"/>
                <w:szCs w:val="22"/>
              </w:rPr>
              <w:t>4</w:t>
            </w:r>
            <w:r w:rsidRPr="00E93073">
              <w:rPr>
                <w:b/>
                <w:sz w:val="24"/>
                <w:szCs w:val="22"/>
              </w:rPr>
              <w:t>、固体废物</w:t>
            </w:r>
          </w:p>
          <w:p w:rsidR="005315E0" w:rsidRPr="00E93073" w:rsidRDefault="00D37EC6">
            <w:pPr>
              <w:widowControl/>
              <w:tabs>
                <w:tab w:val="left" w:pos="1080"/>
              </w:tabs>
              <w:autoSpaceDE w:val="0"/>
              <w:autoSpaceDN w:val="0"/>
              <w:spacing w:line="360" w:lineRule="auto"/>
              <w:ind w:firstLineChars="200" w:firstLine="480"/>
              <w:contextualSpacing/>
              <w:textAlignment w:val="bottom"/>
              <w:rPr>
                <w:snapToGrid w:val="0"/>
                <w:kern w:val="24"/>
                <w:sz w:val="24"/>
                <w:szCs w:val="24"/>
              </w:rPr>
            </w:pPr>
            <w:r w:rsidRPr="00E93073">
              <w:rPr>
                <w:snapToGrid w:val="0"/>
                <w:kern w:val="24"/>
                <w:sz w:val="24"/>
                <w:szCs w:val="22"/>
              </w:rPr>
              <w:t>项目运营期产生的固体废物主要为</w:t>
            </w:r>
            <w:r w:rsidRPr="00E93073">
              <w:rPr>
                <w:rFonts w:hint="eastAsia"/>
                <w:snapToGrid w:val="0"/>
                <w:kern w:val="24"/>
                <w:sz w:val="24"/>
                <w:szCs w:val="22"/>
              </w:rPr>
              <w:t>生活垃圾</w:t>
            </w:r>
            <w:r w:rsidR="00A50ABD" w:rsidRPr="00E93073">
              <w:rPr>
                <w:rFonts w:hint="eastAsia"/>
                <w:snapToGrid w:val="0"/>
                <w:kern w:val="24"/>
                <w:sz w:val="24"/>
                <w:szCs w:val="22"/>
              </w:rPr>
              <w:t>、</w:t>
            </w:r>
            <w:r w:rsidR="00167395" w:rsidRPr="00E93073">
              <w:rPr>
                <w:rFonts w:hint="eastAsia"/>
                <w:snapToGrid w:val="0"/>
                <w:kern w:val="24"/>
                <w:sz w:val="24"/>
                <w:szCs w:val="22"/>
              </w:rPr>
              <w:t>废包装材料</w:t>
            </w:r>
            <w:r w:rsidR="00A54C8A" w:rsidRPr="00E93073">
              <w:rPr>
                <w:rFonts w:hint="eastAsia"/>
                <w:snapToGrid w:val="0"/>
                <w:kern w:val="24"/>
                <w:sz w:val="24"/>
                <w:szCs w:val="22"/>
              </w:rPr>
              <w:t>、除尘设备</w:t>
            </w:r>
            <w:r w:rsidR="00A54C8A" w:rsidRPr="00E93073">
              <w:rPr>
                <w:rFonts w:hint="eastAsia"/>
                <w:snapToGrid w:val="0"/>
                <w:kern w:val="24"/>
                <w:sz w:val="24"/>
                <w:szCs w:val="24"/>
              </w:rPr>
              <w:t>收集的粉尘、</w:t>
            </w:r>
            <w:r w:rsidR="00D86A76" w:rsidRPr="00E93073">
              <w:rPr>
                <w:rFonts w:hint="eastAsia"/>
                <w:snapToGrid w:val="0"/>
                <w:kern w:val="24"/>
                <w:sz w:val="24"/>
                <w:szCs w:val="24"/>
              </w:rPr>
              <w:t>沉淀池</w:t>
            </w:r>
            <w:r w:rsidR="00ED3029" w:rsidRPr="00E93073">
              <w:rPr>
                <w:sz w:val="24"/>
                <w:szCs w:val="24"/>
              </w:rPr>
              <w:t>沉渣</w:t>
            </w:r>
            <w:r w:rsidR="00987EA7" w:rsidRPr="00E93073">
              <w:rPr>
                <w:rFonts w:hint="eastAsia"/>
                <w:sz w:val="24"/>
                <w:szCs w:val="24"/>
              </w:rPr>
              <w:t>、废活性炭</w:t>
            </w:r>
            <w:r w:rsidR="00BA7887" w:rsidRPr="00E93073">
              <w:rPr>
                <w:rFonts w:hint="eastAsia"/>
                <w:sz w:val="24"/>
                <w:szCs w:val="24"/>
              </w:rPr>
              <w:t>、废灯管</w:t>
            </w:r>
            <w:r w:rsidR="0024572D" w:rsidRPr="00E93073">
              <w:rPr>
                <w:rFonts w:hint="eastAsia"/>
                <w:sz w:val="24"/>
                <w:szCs w:val="24"/>
              </w:rPr>
              <w:t>以及</w:t>
            </w:r>
            <w:r w:rsidR="00D86A76" w:rsidRPr="00E93073">
              <w:rPr>
                <w:rFonts w:hint="eastAsia"/>
                <w:sz w:val="24"/>
                <w:szCs w:val="24"/>
              </w:rPr>
              <w:t>设备保养维修</w:t>
            </w:r>
            <w:r w:rsidR="00C949E8" w:rsidRPr="00E93073">
              <w:rPr>
                <w:rFonts w:hint="eastAsia"/>
                <w:sz w:val="24"/>
                <w:szCs w:val="24"/>
              </w:rPr>
              <w:t>后产生的</w:t>
            </w:r>
            <w:r w:rsidR="0024572D" w:rsidRPr="00E93073">
              <w:rPr>
                <w:rFonts w:hint="eastAsia"/>
                <w:sz w:val="24"/>
                <w:szCs w:val="24"/>
              </w:rPr>
              <w:t>废机油</w:t>
            </w:r>
            <w:r w:rsidRPr="00E93073">
              <w:rPr>
                <w:snapToGrid w:val="0"/>
                <w:kern w:val="24"/>
                <w:sz w:val="24"/>
                <w:szCs w:val="24"/>
              </w:rPr>
              <w:t>。</w:t>
            </w:r>
          </w:p>
          <w:p w:rsidR="005315E0" w:rsidRPr="00E93073" w:rsidRDefault="00D37EC6">
            <w:pPr>
              <w:widowControl/>
              <w:tabs>
                <w:tab w:val="left" w:pos="1080"/>
              </w:tabs>
              <w:autoSpaceDE w:val="0"/>
              <w:autoSpaceDN w:val="0"/>
              <w:spacing w:line="360" w:lineRule="auto"/>
              <w:ind w:firstLineChars="200" w:firstLine="480"/>
              <w:contextualSpacing/>
              <w:textAlignment w:val="bottom"/>
              <w:rPr>
                <w:snapToGrid w:val="0"/>
                <w:kern w:val="24"/>
                <w:sz w:val="24"/>
                <w:szCs w:val="22"/>
              </w:rPr>
            </w:pPr>
            <w:r w:rsidRPr="00E93073">
              <w:rPr>
                <w:rFonts w:hint="eastAsia"/>
                <w:snapToGrid w:val="0"/>
                <w:kern w:val="24"/>
                <w:sz w:val="24"/>
                <w:szCs w:val="22"/>
              </w:rPr>
              <w:t>（</w:t>
            </w:r>
            <w:r w:rsidRPr="00E93073">
              <w:rPr>
                <w:rFonts w:hint="eastAsia"/>
                <w:snapToGrid w:val="0"/>
                <w:kern w:val="24"/>
                <w:sz w:val="24"/>
                <w:szCs w:val="22"/>
              </w:rPr>
              <w:t>1</w:t>
            </w:r>
            <w:r w:rsidRPr="00E93073">
              <w:rPr>
                <w:rFonts w:hint="eastAsia"/>
                <w:snapToGrid w:val="0"/>
                <w:kern w:val="24"/>
                <w:sz w:val="24"/>
                <w:szCs w:val="22"/>
              </w:rPr>
              <w:t>）生活垃圾</w:t>
            </w:r>
          </w:p>
          <w:p w:rsidR="005315E0" w:rsidRPr="00E93073" w:rsidRDefault="00D37EC6">
            <w:pPr>
              <w:widowControl/>
              <w:tabs>
                <w:tab w:val="left" w:pos="1080"/>
              </w:tabs>
              <w:autoSpaceDE w:val="0"/>
              <w:autoSpaceDN w:val="0"/>
              <w:spacing w:line="360" w:lineRule="auto"/>
              <w:ind w:firstLineChars="200" w:firstLine="480"/>
              <w:contextualSpacing/>
              <w:textAlignment w:val="bottom"/>
              <w:rPr>
                <w:sz w:val="24"/>
                <w:szCs w:val="22"/>
              </w:rPr>
            </w:pPr>
            <w:r w:rsidRPr="00E93073">
              <w:rPr>
                <w:rFonts w:hint="eastAsia"/>
                <w:sz w:val="24"/>
                <w:szCs w:val="22"/>
              </w:rPr>
              <w:t>本项目</w:t>
            </w:r>
            <w:r w:rsidR="005663BB" w:rsidRPr="00E93073">
              <w:rPr>
                <w:rFonts w:hint="eastAsia"/>
                <w:sz w:val="24"/>
                <w:szCs w:val="22"/>
              </w:rPr>
              <w:t>运营期职工定员</w:t>
            </w:r>
            <w:r w:rsidR="005663BB" w:rsidRPr="00E93073">
              <w:rPr>
                <w:rFonts w:hint="eastAsia"/>
                <w:sz w:val="24"/>
                <w:szCs w:val="22"/>
              </w:rPr>
              <w:t>30</w:t>
            </w:r>
            <w:r w:rsidR="005663BB" w:rsidRPr="00E93073">
              <w:rPr>
                <w:rFonts w:hint="eastAsia"/>
                <w:sz w:val="24"/>
                <w:szCs w:val="22"/>
              </w:rPr>
              <w:t>人</w:t>
            </w:r>
            <w:r w:rsidRPr="00E93073">
              <w:rPr>
                <w:rFonts w:hint="eastAsia"/>
                <w:sz w:val="24"/>
                <w:szCs w:val="22"/>
              </w:rPr>
              <w:t>，生活垃圾的产生按</w:t>
            </w:r>
            <w:r w:rsidRPr="00E93073">
              <w:rPr>
                <w:rFonts w:hint="eastAsia"/>
                <w:sz w:val="24"/>
                <w:szCs w:val="22"/>
              </w:rPr>
              <w:t>0.5kg/</w:t>
            </w:r>
            <w:r w:rsidRPr="00E93073">
              <w:rPr>
                <w:rFonts w:hint="eastAsia"/>
                <w:sz w:val="24"/>
                <w:szCs w:val="22"/>
              </w:rPr>
              <w:t>人</w:t>
            </w:r>
            <w:r w:rsidRPr="00E93073">
              <w:rPr>
                <w:sz w:val="24"/>
                <w:szCs w:val="22"/>
              </w:rPr>
              <w:t>·</w:t>
            </w:r>
            <w:r w:rsidRPr="00E93073">
              <w:rPr>
                <w:rFonts w:hint="eastAsia"/>
                <w:sz w:val="24"/>
                <w:szCs w:val="22"/>
              </w:rPr>
              <w:t>d</w:t>
            </w:r>
            <w:r w:rsidRPr="00E93073">
              <w:rPr>
                <w:rFonts w:hint="eastAsia"/>
                <w:sz w:val="24"/>
                <w:szCs w:val="22"/>
              </w:rPr>
              <w:t>，</w:t>
            </w:r>
            <w:r w:rsidR="005663BB" w:rsidRPr="00E93073">
              <w:rPr>
                <w:rFonts w:hint="eastAsia"/>
                <w:sz w:val="24"/>
                <w:szCs w:val="22"/>
              </w:rPr>
              <w:t>年工作日</w:t>
            </w:r>
            <w:r w:rsidR="005663BB" w:rsidRPr="00E93073">
              <w:rPr>
                <w:rFonts w:hint="eastAsia"/>
                <w:sz w:val="24"/>
                <w:szCs w:val="22"/>
              </w:rPr>
              <w:t>330</w:t>
            </w:r>
            <w:r w:rsidR="005663BB" w:rsidRPr="00E93073">
              <w:rPr>
                <w:rFonts w:hint="eastAsia"/>
                <w:sz w:val="24"/>
                <w:szCs w:val="22"/>
              </w:rPr>
              <w:t>天，</w:t>
            </w:r>
            <w:r w:rsidRPr="00E93073">
              <w:rPr>
                <w:rFonts w:hint="eastAsia"/>
                <w:sz w:val="24"/>
                <w:szCs w:val="22"/>
              </w:rPr>
              <w:t>则生活垃圾产生量</w:t>
            </w:r>
            <w:r w:rsidR="005663BB" w:rsidRPr="00E93073">
              <w:rPr>
                <w:rFonts w:hint="eastAsia"/>
                <w:sz w:val="24"/>
                <w:szCs w:val="22"/>
              </w:rPr>
              <w:t>15</w:t>
            </w:r>
            <w:r w:rsidRPr="00E93073">
              <w:rPr>
                <w:rFonts w:hint="eastAsia"/>
                <w:sz w:val="24"/>
                <w:szCs w:val="22"/>
              </w:rPr>
              <w:t>kg/d</w:t>
            </w:r>
            <w:r w:rsidRPr="00E93073">
              <w:rPr>
                <w:rFonts w:hint="eastAsia"/>
                <w:sz w:val="24"/>
                <w:szCs w:val="22"/>
              </w:rPr>
              <w:t>（</w:t>
            </w:r>
            <w:r w:rsidR="005663BB" w:rsidRPr="00E93073">
              <w:rPr>
                <w:rFonts w:hint="eastAsia"/>
                <w:sz w:val="24"/>
                <w:szCs w:val="22"/>
              </w:rPr>
              <w:t>4.9</w:t>
            </w:r>
            <w:r w:rsidR="00A43F1C" w:rsidRPr="00E93073">
              <w:rPr>
                <w:rFonts w:hint="eastAsia"/>
                <w:sz w:val="24"/>
                <w:szCs w:val="22"/>
              </w:rPr>
              <w:t>5</w:t>
            </w:r>
            <w:r w:rsidRPr="00E93073">
              <w:rPr>
                <w:rFonts w:hint="eastAsia"/>
                <w:sz w:val="24"/>
                <w:szCs w:val="22"/>
              </w:rPr>
              <w:t>t/a</w:t>
            </w:r>
            <w:r w:rsidRPr="00E93073">
              <w:rPr>
                <w:rFonts w:hint="eastAsia"/>
                <w:sz w:val="24"/>
                <w:szCs w:val="22"/>
              </w:rPr>
              <w:t>）。</w:t>
            </w:r>
          </w:p>
          <w:p w:rsidR="005315E0" w:rsidRPr="00E93073" w:rsidRDefault="00D37EC6">
            <w:pPr>
              <w:widowControl/>
              <w:tabs>
                <w:tab w:val="left" w:pos="1080"/>
              </w:tabs>
              <w:autoSpaceDE w:val="0"/>
              <w:autoSpaceDN w:val="0"/>
              <w:spacing w:line="360" w:lineRule="auto"/>
              <w:ind w:firstLineChars="200" w:firstLine="480"/>
              <w:contextualSpacing/>
              <w:textAlignment w:val="bottom"/>
              <w:rPr>
                <w:sz w:val="24"/>
                <w:szCs w:val="22"/>
              </w:rPr>
            </w:pPr>
            <w:r w:rsidRPr="00E93073">
              <w:rPr>
                <w:rFonts w:hint="eastAsia"/>
                <w:sz w:val="24"/>
                <w:szCs w:val="22"/>
              </w:rPr>
              <w:t>（</w:t>
            </w:r>
            <w:r w:rsidRPr="00E93073">
              <w:rPr>
                <w:rFonts w:hint="eastAsia"/>
                <w:sz w:val="24"/>
                <w:szCs w:val="22"/>
              </w:rPr>
              <w:t>2</w:t>
            </w:r>
            <w:r w:rsidRPr="00E93073">
              <w:rPr>
                <w:rFonts w:hint="eastAsia"/>
                <w:sz w:val="24"/>
                <w:szCs w:val="22"/>
              </w:rPr>
              <w:t>）</w:t>
            </w:r>
            <w:r w:rsidR="005663BB" w:rsidRPr="00E93073">
              <w:rPr>
                <w:rFonts w:hint="eastAsia"/>
                <w:sz w:val="24"/>
                <w:szCs w:val="22"/>
              </w:rPr>
              <w:t>废包装材料</w:t>
            </w:r>
          </w:p>
          <w:p w:rsidR="005315E0" w:rsidRPr="00E93073" w:rsidRDefault="005663BB">
            <w:pPr>
              <w:widowControl/>
              <w:tabs>
                <w:tab w:val="left" w:pos="1080"/>
              </w:tabs>
              <w:autoSpaceDE w:val="0"/>
              <w:autoSpaceDN w:val="0"/>
              <w:spacing w:line="360" w:lineRule="auto"/>
              <w:ind w:firstLineChars="200" w:firstLine="480"/>
              <w:contextualSpacing/>
              <w:textAlignment w:val="bottom"/>
              <w:rPr>
                <w:bCs/>
                <w:sz w:val="24"/>
                <w:szCs w:val="22"/>
              </w:rPr>
            </w:pPr>
            <w:r w:rsidRPr="00E93073">
              <w:rPr>
                <w:rFonts w:hint="eastAsia"/>
                <w:sz w:val="24"/>
                <w:szCs w:val="22"/>
              </w:rPr>
              <w:lastRenderedPageBreak/>
              <w:t>主要为原辅材料的包装，年产生量约</w:t>
            </w:r>
            <w:r w:rsidR="00E0324E" w:rsidRPr="00E93073">
              <w:rPr>
                <w:rFonts w:hint="eastAsia"/>
                <w:sz w:val="24"/>
                <w:szCs w:val="22"/>
              </w:rPr>
              <w:t>20</w:t>
            </w:r>
            <w:r w:rsidRPr="00E93073">
              <w:rPr>
                <w:rFonts w:hint="eastAsia"/>
                <w:sz w:val="24"/>
                <w:szCs w:val="22"/>
              </w:rPr>
              <w:t>t/a</w:t>
            </w:r>
            <w:r w:rsidRPr="00E93073">
              <w:rPr>
                <w:rFonts w:hint="eastAsia"/>
                <w:sz w:val="24"/>
                <w:szCs w:val="22"/>
              </w:rPr>
              <w:t>，</w:t>
            </w:r>
            <w:r w:rsidR="0025448E" w:rsidRPr="00E93073">
              <w:rPr>
                <w:rFonts w:hint="eastAsia"/>
                <w:sz w:val="24"/>
                <w:szCs w:val="22"/>
              </w:rPr>
              <w:t>其中</w:t>
            </w:r>
            <w:r w:rsidRPr="00E93073">
              <w:rPr>
                <w:rFonts w:hint="eastAsia"/>
                <w:sz w:val="24"/>
                <w:szCs w:val="22"/>
              </w:rPr>
              <w:t>桶装和罐装的包装再次回收利用</w:t>
            </w:r>
            <w:r w:rsidR="0025448E" w:rsidRPr="00E93073">
              <w:rPr>
                <w:rFonts w:hint="eastAsia"/>
                <w:sz w:val="24"/>
                <w:szCs w:val="22"/>
              </w:rPr>
              <w:t>，其他的供应商回购</w:t>
            </w:r>
            <w:r w:rsidRPr="00E93073">
              <w:rPr>
                <w:rFonts w:hint="eastAsia"/>
                <w:sz w:val="24"/>
                <w:szCs w:val="22"/>
              </w:rPr>
              <w:t>。</w:t>
            </w:r>
          </w:p>
          <w:p w:rsidR="0079297B" w:rsidRPr="00E93073" w:rsidRDefault="0079297B" w:rsidP="0079297B">
            <w:pPr>
              <w:pStyle w:val="Default"/>
              <w:spacing w:line="360" w:lineRule="auto"/>
              <w:ind w:firstLineChars="200" w:firstLine="480"/>
              <w:rPr>
                <w:rFonts w:hint="default"/>
                <w:color w:val="auto"/>
              </w:rPr>
            </w:pPr>
            <w:r w:rsidRPr="00E93073">
              <w:rPr>
                <w:color w:val="auto"/>
              </w:rPr>
              <w:t>（</w:t>
            </w:r>
            <w:r w:rsidRPr="00E93073">
              <w:rPr>
                <w:rFonts w:ascii="Times New Roman" w:hint="default"/>
                <w:color w:val="auto"/>
              </w:rPr>
              <w:t>3</w:t>
            </w:r>
            <w:r w:rsidRPr="00E93073">
              <w:rPr>
                <w:color w:val="auto"/>
              </w:rPr>
              <w:t>）</w:t>
            </w:r>
            <w:r w:rsidR="005663BB" w:rsidRPr="00E93073">
              <w:rPr>
                <w:color w:val="auto"/>
              </w:rPr>
              <w:t>粉尘</w:t>
            </w:r>
          </w:p>
          <w:p w:rsidR="0079297B" w:rsidRPr="00E93073" w:rsidRDefault="005663BB" w:rsidP="0079297B">
            <w:pPr>
              <w:pStyle w:val="Default"/>
              <w:spacing w:line="360" w:lineRule="auto"/>
              <w:ind w:firstLineChars="200" w:firstLine="480"/>
              <w:rPr>
                <w:rFonts w:hint="default"/>
                <w:color w:val="auto"/>
              </w:rPr>
            </w:pPr>
            <w:r w:rsidRPr="00E93073">
              <w:rPr>
                <w:color w:val="auto"/>
              </w:rPr>
              <w:t>本项目</w:t>
            </w:r>
            <w:r w:rsidR="003D1E16" w:rsidRPr="00E93073">
              <w:rPr>
                <w:color w:val="auto"/>
              </w:rPr>
              <w:t>脉冲</w:t>
            </w:r>
            <w:r w:rsidRPr="00E93073">
              <w:rPr>
                <w:color w:val="auto"/>
              </w:rPr>
              <w:t>除尘装置收集的粉尘量为</w:t>
            </w:r>
            <w:r w:rsidR="00987EA7" w:rsidRPr="00E93073">
              <w:rPr>
                <w:rFonts w:ascii="Times New Roman"/>
                <w:color w:val="auto"/>
                <w:szCs w:val="24"/>
              </w:rPr>
              <w:t>0.5</w:t>
            </w:r>
            <w:r w:rsidR="002D4D6F" w:rsidRPr="00E93073">
              <w:rPr>
                <w:rFonts w:ascii="Times New Roman"/>
                <w:color w:val="auto"/>
                <w:szCs w:val="24"/>
              </w:rPr>
              <w:t>2815</w:t>
            </w:r>
            <w:r w:rsidRPr="00E93073">
              <w:rPr>
                <w:rFonts w:ascii="Times New Roman" w:hint="default"/>
                <w:color w:val="auto"/>
                <w:szCs w:val="24"/>
              </w:rPr>
              <w:t>t/a</w:t>
            </w:r>
            <w:r w:rsidRPr="00E93073">
              <w:rPr>
                <w:rFonts w:ascii="Times New Roman" w:hint="default"/>
                <w:color w:val="auto"/>
                <w:szCs w:val="24"/>
              </w:rPr>
              <w:t>，</w:t>
            </w:r>
            <w:r w:rsidRPr="00E93073">
              <w:rPr>
                <w:color w:val="auto"/>
              </w:rPr>
              <w:t>收集后回用于搅拌制作工序。</w:t>
            </w:r>
          </w:p>
          <w:p w:rsidR="005663BB" w:rsidRPr="00E93073" w:rsidRDefault="005663BB" w:rsidP="005663BB">
            <w:pPr>
              <w:pStyle w:val="Default"/>
              <w:spacing w:line="360" w:lineRule="auto"/>
              <w:ind w:left="480"/>
              <w:rPr>
                <w:rFonts w:hint="default"/>
                <w:color w:val="auto"/>
              </w:rPr>
            </w:pPr>
            <w:r w:rsidRPr="008B79F3">
              <w:rPr>
                <w:rFonts w:ascii="Times New Roman" w:hint="default"/>
                <w:color w:val="auto"/>
              </w:rPr>
              <w:t>（</w:t>
            </w:r>
            <w:r w:rsidRPr="008B79F3">
              <w:rPr>
                <w:rFonts w:ascii="Times New Roman" w:hint="default"/>
                <w:color w:val="auto"/>
              </w:rPr>
              <w:t>4</w:t>
            </w:r>
            <w:r w:rsidRPr="008B79F3">
              <w:rPr>
                <w:rFonts w:ascii="Times New Roman" w:hint="default"/>
                <w:color w:val="auto"/>
              </w:rPr>
              <w:t>）</w:t>
            </w:r>
            <w:r w:rsidR="0024572D" w:rsidRPr="008B79F3">
              <w:rPr>
                <w:rFonts w:ascii="Times New Roman" w:hint="default"/>
                <w:color w:val="auto"/>
              </w:rPr>
              <w:t>沉淀池</w:t>
            </w:r>
            <w:r w:rsidR="00ED3029" w:rsidRPr="008B79F3">
              <w:rPr>
                <w:rFonts w:ascii="Times New Roman" w:hint="default"/>
                <w:color w:val="auto"/>
              </w:rPr>
              <w:t>沉</w:t>
            </w:r>
            <w:r w:rsidR="00ED3029" w:rsidRPr="00E93073">
              <w:rPr>
                <w:color w:val="auto"/>
              </w:rPr>
              <w:t>渣</w:t>
            </w:r>
          </w:p>
          <w:p w:rsidR="005663BB" w:rsidRPr="00E93073" w:rsidRDefault="005663BB" w:rsidP="003C53C1">
            <w:pPr>
              <w:pStyle w:val="Default"/>
              <w:spacing w:line="360" w:lineRule="auto"/>
              <w:ind w:firstLineChars="200" w:firstLine="480"/>
              <w:rPr>
                <w:rFonts w:ascii="Times New Roman" w:hint="default"/>
                <w:color w:val="auto"/>
              </w:rPr>
            </w:pPr>
            <w:r w:rsidRPr="00E93073">
              <w:rPr>
                <w:color w:val="auto"/>
              </w:rPr>
              <w:t>本</w:t>
            </w:r>
            <w:r w:rsidRPr="00E93073">
              <w:rPr>
                <w:rFonts w:ascii="Times New Roman" w:hint="default"/>
                <w:color w:val="auto"/>
              </w:rPr>
              <w:t>项目清洗废水处理</w:t>
            </w:r>
            <w:r w:rsidR="003C53C1" w:rsidRPr="00E93073">
              <w:rPr>
                <w:rFonts w:ascii="Times New Roman" w:hint="default"/>
                <w:color w:val="auto"/>
              </w:rPr>
              <w:t>会产生一定量的</w:t>
            </w:r>
            <w:r w:rsidR="00ED3029" w:rsidRPr="00E93073">
              <w:rPr>
                <w:rFonts w:ascii="Times New Roman"/>
                <w:color w:val="auto"/>
              </w:rPr>
              <w:t>沉渣</w:t>
            </w:r>
            <w:r w:rsidR="003C53C1" w:rsidRPr="00E93073">
              <w:rPr>
                <w:rFonts w:ascii="Times New Roman" w:hint="default"/>
                <w:color w:val="auto"/>
              </w:rPr>
              <w:t>，</w:t>
            </w:r>
            <w:r w:rsidR="007251D0" w:rsidRPr="00E93073">
              <w:rPr>
                <w:rFonts w:ascii="Times New Roman"/>
                <w:color w:val="auto"/>
              </w:rPr>
              <w:t>类比同类项目</w:t>
            </w:r>
            <w:r w:rsidR="00ED3029" w:rsidRPr="00E93073">
              <w:rPr>
                <w:rFonts w:ascii="Times New Roman"/>
                <w:color w:val="auto"/>
              </w:rPr>
              <w:t>沉渣</w:t>
            </w:r>
            <w:r w:rsidR="003C53C1" w:rsidRPr="00E93073">
              <w:rPr>
                <w:rFonts w:ascii="Times New Roman" w:hint="default"/>
                <w:color w:val="auto"/>
              </w:rPr>
              <w:t>产生量为</w:t>
            </w:r>
            <w:r w:rsidR="003C53C1" w:rsidRPr="00E93073">
              <w:rPr>
                <w:rFonts w:ascii="Times New Roman" w:hint="default"/>
                <w:color w:val="auto"/>
              </w:rPr>
              <w:t>0.5kg/1t</w:t>
            </w:r>
            <w:r w:rsidR="003C53C1" w:rsidRPr="00E93073">
              <w:rPr>
                <w:rFonts w:ascii="Times New Roman" w:hint="default"/>
                <w:color w:val="auto"/>
              </w:rPr>
              <w:t>污水，项目清洗</w:t>
            </w:r>
            <w:r w:rsidR="007251D0" w:rsidRPr="00E93073">
              <w:rPr>
                <w:rFonts w:ascii="Times New Roman"/>
                <w:color w:val="auto"/>
              </w:rPr>
              <w:t>用</w:t>
            </w:r>
            <w:r w:rsidR="003C53C1" w:rsidRPr="00E93073">
              <w:rPr>
                <w:rFonts w:ascii="Times New Roman" w:hint="default"/>
                <w:color w:val="auto"/>
              </w:rPr>
              <w:t>水为</w:t>
            </w:r>
            <w:r w:rsidR="006E181A" w:rsidRPr="00E93073">
              <w:rPr>
                <w:rFonts w:ascii="Times New Roman"/>
                <w:color w:val="auto"/>
              </w:rPr>
              <w:t>330</w:t>
            </w:r>
            <w:r w:rsidR="003C53C1" w:rsidRPr="00E93073">
              <w:rPr>
                <w:rFonts w:ascii="Times New Roman" w:hint="default"/>
                <w:color w:val="auto"/>
              </w:rPr>
              <w:t>t/a</w:t>
            </w:r>
            <w:r w:rsidR="003C53C1" w:rsidRPr="00E93073">
              <w:rPr>
                <w:rFonts w:ascii="Times New Roman" w:hint="default"/>
                <w:color w:val="auto"/>
              </w:rPr>
              <w:t>，故</w:t>
            </w:r>
            <w:r w:rsidR="00ED3029" w:rsidRPr="00E93073">
              <w:rPr>
                <w:rFonts w:ascii="Times New Roman"/>
                <w:color w:val="auto"/>
              </w:rPr>
              <w:t>沉渣</w:t>
            </w:r>
            <w:r w:rsidR="003C53C1" w:rsidRPr="00E93073">
              <w:rPr>
                <w:rFonts w:ascii="Times New Roman" w:hint="default"/>
                <w:color w:val="auto"/>
              </w:rPr>
              <w:t>产生量为</w:t>
            </w:r>
            <w:r w:rsidR="007251D0" w:rsidRPr="00E93073">
              <w:rPr>
                <w:rFonts w:ascii="Times New Roman" w:hint="default"/>
                <w:color w:val="auto"/>
              </w:rPr>
              <w:t>0.</w:t>
            </w:r>
            <w:r w:rsidR="006E181A" w:rsidRPr="00E93073">
              <w:rPr>
                <w:rFonts w:ascii="Times New Roman"/>
                <w:color w:val="auto"/>
              </w:rPr>
              <w:t>16</w:t>
            </w:r>
            <w:r w:rsidR="00D75E9B" w:rsidRPr="00E93073">
              <w:rPr>
                <w:rFonts w:ascii="Times New Roman" w:hint="default"/>
                <w:color w:val="auto"/>
              </w:rPr>
              <w:t>5</w:t>
            </w:r>
            <w:r w:rsidR="003C53C1" w:rsidRPr="00E93073">
              <w:rPr>
                <w:rFonts w:ascii="Times New Roman" w:hint="default"/>
                <w:color w:val="auto"/>
              </w:rPr>
              <w:t>t/a</w:t>
            </w:r>
            <w:r w:rsidR="003C53C1" w:rsidRPr="00E93073">
              <w:rPr>
                <w:rFonts w:ascii="Times New Roman" w:hint="default"/>
                <w:color w:val="auto"/>
              </w:rPr>
              <w:t>（含水率约为</w:t>
            </w:r>
            <w:r w:rsidR="003C53C1" w:rsidRPr="00E93073">
              <w:rPr>
                <w:rFonts w:ascii="Times New Roman" w:hint="default"/>
                <w:color w:val="auto"/>
              </w:rPr>
              <w:t>60%</w:t>
            </w:r>
            <w:r w:rsidR="003C53C1" w:rsidRPr="00E93073">
              <w:rPr>
                <w:rFonts w:ascii="Times New Roman" w:hint="default"/>
                <w:color w:val="auto"/>
              </w:rPr>
              <w:t>）。</w:t>
            </w:r>
          </w:p>
          <w:p w:rsidR="0024572D" w:rsidRPr="00E93073" w:rsidRDefault="0024572D" w:rsidP="009E4E87">
            <w:pPr>
              <w:pStyle w:val="Default"/>
              <w:spacing w:line="360" w:lineRule="auto"/>
              <w:ind w:firstLineChars="200" w:firstLine="480"/>
              <w:rPr>
                <w:rFonts w:ascii="Times New Roman" w:hint="default"/>
                <w:color w:val="auto"/>
              </w:rPr>
            </w:pPr>
            <w:r w:rsidRPr="00E93073">
              <w:rPr>
                <w:rFonts w:ascii="Times New Roman"/>
                <w:color w:val="auto"/>
              </w:rPr>
              <w:t>（</w:t>
            </w:r>
            <w:r w:rsidRPr="00E93073">
              <w:rPr>
                <w:rFonts w:ascii="Times New Roman"/>
                <w:color w:val="auto"/>
              </w:rPr>
              <w:t>5</w:t>
            </w:r>
            <w:r w:rsidRPr="00E93073">
              <w:rPr>
                <w:rFonts w:ascii="Times New Roman"/>
                <w:color w:val="auto"/>
              </w:rPr>
              <w:t>）</w:t>
            </w:r>
            <w:r w:rsidR="009E4E87" w:rsidRPr="00E93073">
              <w:rPr>
                <w:rFonts w:ascii="Times New Roman"/>
                <w:color w:val="auto"/>
              </w:rPr>
              <w:t>危险废物</w:t>
            </w:r>
          </w:p>
          <w:p w:rsidR="009E4E87" w:rsidRPr="00E93073" w:rsidRDefault="009E4E87" w:rsidP="009E4E87">
            <w:pPr>
              <w:pStyle w:val="Default"/>
              <w:spacing w:line="360" w:lineRule="auto"/>
              <w:ind w:firstLineChars="200" w:firstLine="480"/>
              <w:rPr>
                <w:rFonts w:ascii="Times New Roman" w:hint="default"/>
                <w:color w:val="auto"/>
                <w:szCs w:val="24"/>
              </w:rPr>
            </w:pPr>
            <w:r w:rsidRPr="00E93073">
              <w:rPr>
                <w:rFonts w:ascii="Times New Roman" w:hint="default"/>
                <w:color w:val="auto"/>
              </w:rPr>
              <w:t>设备维修产生的废机油属于</w:t>
            </w:r>
            <w:r w:rsidRPr="00E93073">
              <w:rPr>
                <w:rFonts w:ascii="Times New Roman" w:hint="default"/>
                <w:color w:val="auto"/>
                <w:szCs w:val="24"/>
              </w:rPr>
              <w:t>《国家危险废物名录》（</w:t>
            </w:r>
            <w:r w:rsidRPr="00E93073">
              <w:rPr>
                <w:rFonts w:ascii="Times New Roman" w:hint="default"/>
                <w:color w:val="auto"/>
                <w:szCs w:val="24"/>
              </w:rPr>
              <w:t>2018</w:t>
            </w:r>
            <w:r w:rsidRPr="00E93073">
              <w:rPr>
                <w:rFonts w:ascii="Times New Roman" w:hint="default"/>
                <w:color w:val="auto"/>
                <w:szCs w:val="24"/>
              </w:rPr>
              <w:t>）中</w:t>
            </w:r>
            <w:r w:rsidRPr="00E93073">
              <w:rPr>
                <w:rFonts w:ascii="Times New Roman" w:hint="default"/>
                <w:color w:val="auto"/>
                <w:szCs w:val="24"/>
              </w:rPr>
              <w:t>HW08</w:t>
            </w:r>
            <w:r w:rsidRPr="00E93073">
              <w:rPr>
                <w:rFonts w:ascii="Times New Roman" w:hint="default"/>
                <w:color w:val="auto"/>
                <w:szCs w:val="24"/>
              </w:rPr>
              <w:t>号：废矿物油，产生量约</w:t>
            </w:r>
            <w:r w:rsidRPr="00E93073">
              <w:rPr>
                <w:rFonts w:ascii="Times New Roman"/>
                <w:color w:val="auto"/>
                <w:szCs w:val="24"/>
              </w:rPr>
              <w:t>0.05</w:t>
            </w:r>
            <w:r w:rsidRPr="00E93073">
              <w:rPr>
                <w:rFonts w:ascii="Times New Roman" w:hint="default"/>
                <w:color w:val="auto"/>
                <w:szCs w:val="24"/>
              </w:rPr>
              <w:t>t/a</w:t>
            </w:r>
            <w:r w:rsidRPr="00E93073">
              <w:rPr>
                <w:rFonts w:ascii="Times New Roman" w:hint="default"/>
                <w:color w:val="auto"/>
                <w:szCs w:val="24"/>
              </w:rPr>
              <w:t>，须将其收集后交由</w:t>
            </w:r>
            <w:r w:rsidR="00A968AB" w:rsidRPr="00E93073">
              <w:rPr>
                <w:rFonts w:ascii="Times New Roman"/>
                <w:color w:val="auto"/>
                <w:szCs w:val="24"/>
              </w:rPr>
              <w:t>陕西明瑞资源再生有限公司</w:t>
            </w:r>
            <w:r w:rsidRPr="00E93073">
              <w:rPr>
                <w:rFonts w:ascii="Times New Roman" w:hint="default"/>
                <w:color w:val="auto"/>
                <w:szCs w:val="24"/>
              </w:rPr>
              <w:t>处理。</w:t>
            </w:r>
          </w:p>
          <w:p w:rsidR="00BA7887" w:rsidRPr="00E93073" w:rsidRDefault="00BA7887" w:rsidP="009E4E87">
            <w:pPr>
              <w:pStyle w:val="Default"/>
              <w:spacing w:line="360" w:lineRule="auto"/>
              <w:ind w:firstLineChars="200" w:firstLine="480"/>
              <w:rPr>
                <w:rFonts w:ascii="Times New Roman" w:hint="default"/>
                <w:color w:val="auto"/>
                <w:szCs w:val="24"/>
              </w:rPr>
            </w:pPr>
            <w:r w:rsidRPr="00E93073">
              <w:rPr>
                <w:rFonts w:ascii="Times New Roman"/>
                <w:color w:val="auto"/>
                <w:szCs w:val="24"/>
              </w:rPr>
              <w:t>废气处理使用的灯管根据使用寿命每年检修更换，更换数量约为</w:t>
            </w:r>
            <w:r w:rsidRPr="00E93073">
              <w:rPr>
                <w:rFonts w:ascii="Times New Roman"/>
                <w:color w:val="auto"/>
                <w:szCs w:val="24"/>
              </w:rPr>
              <w:t>40</w:t>
            </w:r>
            <w:r w:rsidRPr="00E93073">
              <w:rPr>
                <w:rFonts w:ascii="Times New Roman"/>
                <w:color w:val="auto"/>
                <w:szCs w:val="24"/>
              </w:rPr>
              <w:t>根</w:t>
            </w:r>
            <w:r w:rsidRPr="00E93073">
              <w:rPr>
                <w:rFonts w:ascii="Times New Roman"/>
                <w:color w:val="auto"/>
                <w:szCs w:val="24"/>
              </w:rPr>
              <w:t>/</w:t>
            </w:r>
            <w:r w:rsidRPr="00E93073">
              <w:rPr>
                <w:rFonts w:ascii="Times New Roman"/>
                <w:color w:val="auto"/>
                <w:szCs w:val="24"/>
              </w:rPr>
              <w:t>年，产生的废灯管</w:t>
            </w:r>
            <w:r w:rsidRPr="00E93073">
              <w:rPr>
                <w:rFonts w:ascii="Times New Roman" w:hint="default"/>
                <w:color w:val="auto"/>
                <w:szCs w:val="24"/>
              </w:rPr>
              <w:t>收集后</w:t>
            </w:r>
            <w:proofErr w:type="gramStart"/>
            <w:r w:rsidRPr="00E93073">
              <w:rPr>
                <w:rFonts w:ascii="Times New Roman"/>
                <w:color w:val="auto"/>
                <w:szCs w:val="24"/>
              </w:rPr>
              <w:t>暂存危废暂存</w:t>
            </w:r>
            <w:proofErr w:type="gramEnd"/>
            <w:r w:rsidRPr="00E93073">
              <w:rPr>
                <w:rFonts w:ascii="Times New Roman"/>
                <w:color w:val="auto"/>
                <w:szCs w:val="24"/>
              </w:rPr>
              <w:t>间</w:t>
            </w:r>
            <w:r w:rsidRPr="00E93073">
              <w:rPr>
                <w:rFonts w:ascii="Times New Roman" w:hint="default"/>
                <w:color w:val="auto"/>
                <w:szCs w:val="24"/>
              </w:rPr>
              <w:t>交由</w:t>
            </w:r>
            <w:r w:rsidRPr="00E93073">
              <w:rPr>
                <w:rFonts w:ascii="Times New Roman"/>
                <w:color w:val="auto"/>
                <w:szCs w:val="24"/>
              </w:rPr>
              <w:t>陕西明瑞资源再生有限公司</w:t>
            </w:r>
            <w:r w:rsidRPr="00E93073">
              <w:rPr>
                <w:rFonts w:ascii="Times New Roman" w:hint="default"/>
                <w:color w:val="auto"/>
                <w:szCs w:val="24"/>
              </w:rPr>
              <w:t>处理。</w:t>
            </w:r>
          </w:p>
          <w:p w:rsidR="00B1421C" w:rsidRPr="00E93073" w:rsidRDefault="00B1421C" w:rsidP="005565A8">
            <w:pPr>
              <w:pStyle w:val="Default"/>
              <w:spacing w:line="360" w:lineRule="auto"/>
              <w:ind w:firstLineChars="200" w:firstLine="480"/>
              <w:rPr>
                <w:rFonts w:ascii="Times New Roman" w:hint="default"/>
                <w:color w:val="auto"/>
                <w:szCs w:val="24"/>
              </w:rPr>
            </w:pPr>
            <w:r w:rsidRPr="00E93073">
              <w:rPr>
                <w:rFonts w:ascii="Times New Roman"/>
                <w:color w:val="auto"/>
                <w:szCs w:val="24"/>
              </w:rPr>
              <w:t>本项目有机气体经</w:t>
            </w:r>
            <w:r w:rsidRPr="00E93073">
              <w:rPr>
                <w:rFonts w:ascii="Times New Roman"/>
                <w:color w:val="auto"/>
                <w:szCs w:val="24"/>
              </w:rPr>
              <w:t>UV</w:t>
            </w:r>
            <w:r w:rsidRPr="00E93073">
              <w:rPr>
                <w:rFonts w:ascii="Times New Roman"/>
                <w:color w:val="auto"/>
                <w:szCs w:val="24"/>
              </w:rPr>
              <w:t>光解</w:t>
            </w:r>
            <w:r w:rsidRPr="00E93073">
              <w:rPr>
                <w:rFonts w:ascii="Times New Roman"/>
                <w:color w:val="auto"/>
                <w:szCs w:val="24"/>
              </w:rPr>
              <w:t>+</w:t>
            </w:r>
            <w:r w:rsidRPr="00E93073">
              <w:rPr>
                <w:rFonts w:ascii="Times New Roman"/>
                <w:color w:val="auto"/>
                <w:szCs w:val="24"/>
              </w:rPr>
              <w:t>活性炭吸附装置吸附后外排，活性炭需定期更换。</w:t>
            </w:r>
            <w:r w:rsidR="00491AEB" w:rsidRPr="00E93073">
              <w:rPr>
                <w:rFonts w:ascii="Times New Roman"/>
                <w:color w:val="auto"/>
                <w:szCs w:val="24"/>
              </w:rPr>
              <w:t>本项目废活性炭产生量约为</w:t>
            </w:r>
            <w:r w:rsidR="00491AEB" w:rsidRPr="00E93073">
              <w:rPr>
                <w:rFonts w:ascii="Times New Roman"/>
                <w:color w:val="auto"/>
                <w:szCs w:val="24"/>
              </w:rPr>
              <w:t>5t/a</w:t>
            </w:r>
            <w:r w:rsidR="00491AEB" w:rsidRPr="00E93073">
              <w:rPr>
                <w:rFonts w:ascii="Times New Roman"/>
                <w:color w:val="auto"/>
                <w:szCs w:val="24"/>
              </w:rPr>
              <w:t>，</w:t>
            </w:r>
            <w:r w:rsidRPr="00E93073">
              <w:rPr>
                <w:rFonts w:ascii="Times New Roman"/>
                <w:color w:val="auto"/>
                <w:szCs w:val="24"/>
              </w:rPr>
              <w:t>废活性炭属于危废，</w:t>
            </w:r>
            <w:proofErr w:type="gramStart"/>
            <w:r w:rsidRPr="00E93073">
              <w:rPr>
                <w:rFonts w:ascii="Times New Roman"/>
                <w:color w:val="auto"/>
                <w:szCs w:val="24"/>
              </w:rPr>
              <w:t>暂存危废暂存</w:t>
            </w:r>
            <w:proofErr w:type="gramEnd"/>
            <w:r w:rsidRPr="00E93073">
              <w:rPr>
                <w:rFonts w:ascii="Times New Roman"/>
                <w:color w:val="auto"/>
                <w:szCs w:val="24"/>
              </w:rPr>
              <w:t>间后，交由活性炭厂家回收。</w:t>
            </w:r>
          </w:p>
          <w:p w:rsidR="00B066C4" w:rsidRDefault="00B066C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Default="007B6054" w:rsidP="00CE5707">
            <w:pPr>
              <w:pStyle w:val="Default"/>
              <w:spacing w:line="360" w:lineRule="auto"/>
              <w:ind w:firstLineChars="200" w:firstLine="480"/>
              <w:rPr>
                <w:rFonts w:ascii="Times New Roman" w:hint="default"/>
                <w:color w:val="auto"/>
              </w:rPr>
            </w:pPr>
          </w:p>
          <w:p w:rsidR="007B6054" w:rsidRPr="00E93073" w:rsidRDefault="007B6054" w:rsidP="007B6054">
            <w:pPr>
              <w:pStyle w:val="Default"/>
              <w:spacing w:line="360" w:lineRule="auto"/>
              <w:rPr>
                <w:rFonts w:ascii="Times New Roman" w:hint="default"/>
                <w:color w:val="auto"/>
              </w:rPr>
            </w:pPr>
          </w:p>
        </w:tc>
      </w:tr>
    </w:tbl>
    <w:p w:rsidR="005315E0" w:rsidRPr="00E93073" w:rsidRDefault="005315E0">
      <w:pPr>
        <w:spacing w:line="360" w:lineRule="auto"/>
        <w:outlineLvl w:val="0"/>
        <w:rPr>
          <w:b/>
          <w:sz w:val="28"/>
        </w:rPr>
        <w:sectPr w:rsidR="005315E0" w:rsidRPr="00E93073">
          <w:headerReference w:type="default" r:id="rId21"/>
          <w:footerReference w:type="default" r:id="rId22"/>
          <w:pgSz w:w="11906" w:h="16838"/>
          <w:pgMar w:top="1440" w:right="1800" w:bottom="1440" w:left="1800" w:header="851" w:footer="992" w:gutter="0"/>
          <w:cols w:space="720"/>
          <w:docGrid w:type="lines" w:linePitch="312"/>
        </w:sectPr>
      </w:pPr>
      <w:bookmarkStart w:id="25" w:name="_Toc309312184"/>
      <w:bookmarkStart w:id="26" w:name="_Toc310330828"/>
      <w:bookmarkStart w:id="27" w:name="_Toc308679529"/>
    </w:p>
    <w:p w:rsidR="005315E0" w:rsidRPr="00E93073" w:rsidRDefault="00D37EC6">
      <w:pPr>
        <w:spacing w:line="500" w:lineRule="exact"/>
        <w:outlineLvl w:val="0"/>
        <w:rPr>
          <w:rFonts w:ascii="黑体" w:eastAsia="黑体" w:hAnsi="黑体"/>
          <w:sz w:val="28"/>
        </w:rPr>
      </w:pPr>
      <w:bookmarkStart w:id="28" w:name="_Toc334867490"/>
      <w:r w:rsidRPr="00E93073">
        <w:rPr>
          <w:rFonts w:ascii="黑体" w:eastAsia="黑体" w:hAnsi="黑体"/>
          <w:sz w:val="28"/>
        </w:rPr>
        <w:lastRenderedPageBreak/>
        <w:t>项目主要污染物产生及预计排放情况</w:t>
      </w:r>
      <w:bookmarkEnd w:id="25"/>
      <w:bookmarkEnd w:id="26"/>
      <w:bookmarkEnd w:id="27"/>
      <w:bookmarkEnd w:id="28"/>
    </w:p>
    <w:tbl>
      <w:tblPr>
        <w:tblW w:w="92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99"/>
        <w:gridCol w:w="1452"/>
        <w:gridCol w:w="1559"/>
        <w:gridCol w:w="2410"/>
        <w:gridCol w:w="1134"/>
        <w:gridCol w:w="1683"/>
      </w:tblGrid>
      <w:tr w:rsidR="00D412FB" w:rsidRPr="00E93073" w:rsidTr="00DC641C">
        <w:trPr>
          <w:trHeight w:val="759"/>
          <w:jc w:val="center"/>
        </w:trPr>
        <w:tc>
          <w:tcPr>
            <w:tcW w:w="999" w:type="dxa"/>
            <w:tcBorders>
              <w:top w:val="single" w:sz="12" w:space="0" w:color="000000"/>
              <w:left w:val="single" w:sz="12" w:space="0" w:color="000000"/>
              <w:tl2br w:val="single" w:sz="2" w:space="0" w:color="000000"/>
            </w:tcBorders>
            <w:vAlign w:val="center"/>
          </w:tcPr>
          <w:p w:rsidR="005315E0" w:rsidRPr="00E93073" w:rsidRDefault="00D37EC6" w:rsidP="00DC641C">
            <w:pPr>
              <w:widowControl/>
              <w:spacing w:line="276" w:lineRule="auto"/>
              <w:ind w:firstLineChars="100" w:firstLine="241"/>
              <w:rPr>
                <w:b/>
                <w:kern w:val="0"/>
                <w:sz w:val="24"/>
                <w:szCs w:val="24"/>
              </w:rPr>
            </w:pPr>
            <w:bookmarkStart w:id="29" w:name="_Toc310330829"/>
            <w:bookmarkStart w:id="30" w:name="_Toc307384995"/>
            <w:bookmarkStart w:id="31" w:name="_Toc334867491"/>
            <w:r w:rsidRPr="00E93073">
              <w:rPr>
                <w:b/>
                <w:kern w:val="0"/>
                <w:sz w:val="24"/>
                <w:szCs w:val="24"/>
              </w:rPr>
              <w:t>内容</w:t>
            </w:r>
          </w:p>
          <w:p w:rsidR="005315E0" w:rsidRPr="00E93073" w:rsidRDefault="005315E0" w:rsidP="00DC641C">
            <w:pPr>
              <w:widowControl/>
              <w:spacing w:line="276" w:lineRule="auto"/>
              <w:jc w:val="center"/>
              <w:rPr>
                <w:b/>
                <w:kern w:val="0"/>
                <w:sz w:val="24"/>
                <w:szCs w:val="24"/>
              </w:rPr>
            </w:pPr>
          </w:p>
          <w:p w:rsidR="005315E0" w:rsidRPr="00E93073" w:rsidRDefault="00D37EC6" w:rsidP="00DC641C">
            <w:pPr>
              <w:widowControl/>
              <w:spacing w:line="276" w:lineRule="auto"/>
              <w:rPr>
                <w:b/>
                <w:kern w:val="0"/>
                <w:sz w:val="24"/>
                <w:szCs w:val="24"/>
              </w:rPr>
            </w:pPr>
            <w:r w:rsidRPr="00E93073">
              <w:rPr>
                <w:b/>
                <w:kern w:val="0"/>
                <w:sz w:val="24"/>
                <w:szCs w:val="24"/>
              </w:rPr>
              <w:t>类型</w:t>
            </w:r>
          </w:p>
        </w:tc>
        <w:tc>
          <w:tcPr>
            <w:tcW w:w="1452" w:type="dxa"/>
            <w:tcBorders>
              <w:top w:val="single" w:sz="12" w:space="0" w:color="000000"/>
              <w:bottom w:val="single" w:sz="4" w:space="0" w:color="auto"/>
            </w:tcBorders>
            <w:vAlign w:val="center"/>
          </w:tcPr>
          <w:p w:rsidR="005315E0" w:rsidRPr="00E93073" w:rsidRDefault="00D37EC6" w:rsidP="00DC641C">
            <w:pPr>
              <w:widowControl/>
              <w:spacing w:line="276" w:lineRule="auto"/>
              <w:jc w:val="center"/>
              <w:rPr>
                <w:b/>
                <w:kern w:val="0"/>
                <w:sz w:val="24"/>
                <w:szCs w:val="24"/>
              </w:rPr>
            </w:pPr>
            <w:r w:rsidRPr="00E93073">
              <w:rPr>
                <w:b/>
                <w:kern w:val="0"/>
                <w:sz w:val="24"/>
                <w:szCs w:val="24"/>
              </w:rPr>
              <w:t>排放源</w:t>
            </w:r>
          </w:p>
        </w:tc>
        <w:tc>
          <w:tcPr>
            <w:tcW w:w="1559" w:type="dxa"/>
            <w:tcBorders>
              <w:top w:val="single" w:sz="12" w:space="0" w:color="000000"/>
            </w:tcBorders>
            <w:vAlign w:val="center"/>
          </w:tcPr>
          <w:p w:rsidR="005315E0" w:rsidRPr="00E93073" w:rsidRDefault="00D37EC6" w:rsidP="00DC641C">
            <w:pPr>
              <w:widowControl/>
              <w:spacing w:line="276" w:lineRule="auto"/>
              <w:jc w:val="center"/>
              <w:rPr>
                <w:b/>
                <w:kern w:val="0"/>
                <w:sz w:val="24"/>
                <w:szCs w:val="24"/>
              </w:rPr>
            </w:pPr>
            <w:r w:rsidRPr="00E93073">
              <w:rPr>
                <w:b/>
                <w:kern w:val="0"/>
                <w:sz w:val="24"/>
                <w:szCs w:val="24"/>
              </w:rPr>
              <w:t>污染物名称</w:t>
            </w:r>
          </w:p>
        </w:tc>
        <w:tc>
          <w:tcPr>
            <w:tcW w:w="2410" w:type="dxa"/>
            <w:tcBorders>
              <w:top w:val="single" w:sz="12" w:space="0" w:color="000000"/>
            </w:tcBorders>
            <w:vAlign w:val="center"/>
          </w:tcPr>
          <w:p w:rsidR="005315E0" w:rsidRPr="00E93073" w:rsidRDefault="00D37EC6" w:rsidP="00DC641C">
            <w:pPr>
              <w:widowControl/>
              <w:spacing w:line="276" w:lineRule="auto"/>
              <w:jc w:val="center"/>
              <w:rPr>
                <w:b/>
                <w:spacing w:val="-6"/>
                <w:kern w:val="0"/>
                <w:sz w:val="24"/>
                <w:szCs w:val="24"/>
              </w:rPr>
            </w:pPr>
            <w:r w:rsidRPr="00E93073">
              <w:rPr>
                <w:b/>
                <w:spacing w:val="-6"/>
                <w:kern w:val="0"/>
                <w:sz w:val="24"/>
                <w:szCs w:val="24"/>
              </w:rPr>
              <w:t>处理前产生浓度及产生量（单位）</w:t>
            </w:r>
          </w:p>
        </w:tc>
        <w:tc>
          <w:tcPr>
            <w:tcW w:w="2817" w:type="dxa"/>
            <w:gridSpan w:val="2"/>
            <w:tcBorders>
              <w:top w:val="single" w:sz="12" w:space="0" w:color="000000"/>
              <w:right w:val="single" w:sz="12" w:space="0" w:color="000000"/>
            </w:tcBorders>
            <w:vAlign w:val="center"/>
          </w:tcPr>
          <w:p w:rsidR="005315E0" w:rsidRPr="00E93073" w:rsidRDefault="00D37EC6" w:rsidP="00DC641C">
            <w:pPr>
              <w:widowControl/>
              <w:spacing w:line="276" w:lineRule="auto"/>
              <w:jc w:val="center"/>
              <w:rPr>
                <w:b/>
                <w:spacing w:val="-6"/>
                <w:kern w:val="0"/>
                <w:sz w:val="24"/>
                <w:szCs w:val="24"/>
              </w:rPr>
            </w:pPr>
            <w:r w:rsidRPr="00E93073">
              <w:rPr>
                <w:b/>
                <w:spacing w:val="-6"/>
                <w:kern w:val="0"/>
                <w:sz w:val="24"/>
                <w:szCs w:val="24"/>
              </w:rPr>
              <w:t>排放浓度及排放量</w:t>
            </w:r>
          </w:p>
          <w:p w:rsidR="005315E0" w:rsidRPr="00E93073" w:rsidRDefault="00D37EC6" w:rsidP="00DC641C">
            <w:pPr>
              <w:widowControl/>
              <w:spacing w:line="276" w:lineRule="auto"/>
              <w:jc w:val="center"/>
              <w:rPr>
                <w:b/>
                <w:spacing w:val="-6"/>
                <w:kern w:val="0"/>
                <w:sz w:val="24"/>
                <w:szCs w:val="24"/>
              </w:rPr>
            </w:pPr>
            <w:r w:rsidRPr="00E93073">
              <w:rPr>
                <w:b/>
                <w:spacing w:val="-6"/>
                <w:kern w:val="0"/>
                <w:sz w:val="24"/>
                <w:szCs w:val="24"/>
              </w:rPr>
              <w:t>（单位）</w:t>
            </w:r>
          </w:p>
        </w:tc>
      </w:tr>
      <w:tr w:rsidR="00D412FB" w:rsidRPr="00E93073" w:rsidTr="00DC641C">
        <w:trPr>
          <w:trHeight w:val="360"/>
          <w:jc w:val="center"/>
        </w:trPr>
        <w:tc>
          <w:tcPr>
            <w:tcW w:w="999" w:type="dxa"/>
            <w:vMerge w:val="restart"/>
            <w:tcBorders>
              <w:left w:val="single" w:sz="12" w:space="0" w:color="000000"/>
            </w:tcBorders>
            <w:vAlign w:val="center"/>
          </w:tcPr>
          <w:p w:rsidR="009E4E87" w:rsidRPr="00E93073" w:rsidRDefault="009E4E87" w:rsidP="00DC641C">
            <w:pPr>
              <w:widowControl/>
              <w:snapToGrid w:val="0"/>
              <w:spacing w:line="276" w:lineRule="auto"/>
              <w:jc w:val="center"/>
              <w:rPr>
                <w:b/>
                <w:kern w:val="0"/>
                <w:sz w:val="24"/>
                <w:szCs w:val="24"/>
              </w:rPr>
            </w:pPr>
            <w:r w:rsidRPr="00E93073">
              <w:rPr>
                <w:b/>
                <w:kern w:val="0"/>
                <w:sz w:val="24"/>
                <w:szCs w:val="24"/>
              </w:rPr>
              <w:t>大</w:t>
            </w:r>
          </w:p>
          <w:p w:rsidR="009E4E87" w:rsidRPr="00E93073" w:rsidRDefault="009E4E87" w:rsidP="00DC641C">
            <w:pPr>
              <w:widowControl/>
              <w:snapToGrid w:val="0"/>
              <w:spacing w:line="276" w:lineRule="auto"/>
              <w:jc w:val="center"/>
              <w:rPr>
                <w:b/>
                <w:kern w:val="0"/>
                <w:sz w:val="24"/>
                <w:szCs w:val="24"/>
              </w:rPr>
            </w:pPr>
            <w:r w:rsidRPr="00E93073">
              <w:rPr>
                <w:b/>
                <w:kern w:val="0"/>
                <w:sz w:val="24"/>
                <w:szCs w:val="24"/>
              </w:rPr>
              <w:t>气</w:t>
            </w:r>
          </w:p>
          <w:p w:rsidR="009E4E87" w:rsidRPr="00E93073" w:rsidRDefault="009E4E87" w:rsidP="00DC641C">
            <w:pPr>
              <w:widowControl/>
              <w:snapToGrid w:val="0"/>
              <w:spacing w:line="276" w:lineRule="auto"/>
              <w:jc w:val="center"/>
              <w:rPr>
                <w:b/>
                <w:kern w:val="0"/>
                <w:sz w:val="24"/>
                <w:szCs w:val="24"/>
              </w:rPr>
            </w:pPr>
            <w:r w:rsidRPr="00E93073">
              <w:rPr>
                <w:b/>
                <w:kern w:val="0"/>
                <w:sz w:val="24"/>
                <w:szCs w:val="24"/>
              </w:rPr>
              <w:t>污</w:t>
            </w:r>
          </w:p>
          <w:p w:rsidR="009E4E87" w:rsidRPr="00E93073" w:rsidRDefault="009E4E87" w:rsidP="00DC641C">
            <w:pPr>
              <w:widowControl/>
              <w:snapToGrid w:val="0"/>
              <w:spacing w:line="276" w:lineRule="auto"/>
              <w:jc w:val="center"/>
              <w:rPr>
                <w:b/>
                <w:kern w:val="0"/>
                <w:sz w:val="24"/>
                <w:szCs w:val="24"/>
              </w:rPr>
            </w:pPr>
            <w:r w:rsidRPr="00E93073">
              <w:rPr>
                <w:b/>
                <w:kern w:val="0"/>
                <w:sz w:val="24"/>
                <w:szCs w:val="24"/>
              </w:rPr>
              <w:t>染</w:t>
            </w:r>
          </w:p>
          <w:p w:rsidR="009E4E87" w:rsidRPr="00E93073" w:rsidRDefault="009E4E87" w:rsidP="00DC641C">
            <w:pPr>
              <w:widowControl/>
              <w:snapToGrid w:val="0"/>
              <w:spacing w:line="276" w:lineRule="auto"/>
              <w:jc w:val="center"/>
              <w:rPr>
                <w:b/>
                <w:kern w:val="0"/>
                <w:sz w:val="24"/>
                <w:szCs w:val="24"/>
              </w:rPr>
            </w:pPr>
            <w:r w:rsidRPr="00E93073">
              <w:rPr>
                <w:b/>
                <w:kern w:val="0"/>
                <w:sz w:val="24"/>
                <w:szCs w:val="24"/>
              </w:rPr>
              <w:t>物</w:t>
            </w:r>
          </w:p>
        </w:tc>
        <w:tc>
          <w:tcPr>
            <w:tcW w:w="1452" w:type="dxa"/>
            <w:vMerge w:val="restart"/>
            <w:tcBorders>
              <w:top w:val="single" w:sz="4" w:space="0" w:color="auto"/>
            </w:tcBorders>
            <w:vAlign w:val="center"/>
          </w:tcPr>
          <w:p w:rsidR="009E4E87" w:rsidRPr="00E93073" w:rsidRDefault="009E4E87" w:rsidP="00DC641C">
            <w:pPr>
              <w:spacing w:line="276" w:lineRule="auto"/>
              <w:ind w:leftChars="5" w:left="10" w:rightChars="39" w:right="82" w:firstLineChars="50" w:firstLine="120"/>
              <w:jc w:val="center"/>
              <w:rPr>
                <w:sz w:val="24"/>
                <w:szCs w:val="24"/>
              </w:rPr>
            </w:pPr>
            <w:r w:rsidRPr="00E93073">
              <w:rPr>
                <w:rFonts w:hint="eastAsia"/>
                <w:sz w:val="24"/>
                <w:szCs w:val="24"/>
              </w:rPr>
              <w:t>乳胶漆生产线</w:t>
            </w:r>
          </w:p>
        </w:tc>
        <w:tc>
          <w:tcPr>
            <w:tcW w:w="1559" w:type="dxa"/>
            <w:vMerge w:val="restart"/>
            <w:vAlign w:val="center"/>
          </w:tcPr>
          <w:p w:rsidR="009E4E87" w:rsidRPr="00E93073" w:rsidRDefault="009E4E87" w:rsidP="00DC641C">
            <w:pPr>
              <w:spacing w:line="276" w:lineRule="auto"/>
              <w:ind w:leftChars="5" w:left="10" w:rightChars="39" w:right="82"/>
              <w:jc w:val="center"/>
              <w:rPr>
                <w:sz w:val="24"/>
                <w:szCs w:val="24"/>
              </w:rPr>
            </w:pPr>
            <w:r w:rsidRPr="00E93073">
              <w:rPr>
                <w:rFonts w:hint="eastAsia"/>
                <w:kern w:val="0"/>
                <w:sz w:val="24"/>
                <w:szCs w:val="24"/>
              </w:rPr>
              <w:t>粉尘</w:t>
            </w:r>
          </w:p>
        </w:tc>
        <w:tc>
          <w:tcPr>
            <w:tcW w:w="2410" w:type="dxa"/>
            <w:vMerge w:val="restart"/>
            <w:vAlign w:val="center"/>
          </w:tcPr>
          <w:p w:rsidR="009E4E87" w:rsidRPr="00E93073" w:rsidRDefault="009E4E87" w:rsidP="00DC641C">
            <w:pPr>
              <w:spacing w:line="276" w:lineRule="auto"/>
              <w:jc w:val="center"/>
              <w:outlineLvl w:val="0"/>
              <w:rPr>
                <w:bCs/>
                <w:sz w:val="24"/>
                <w:szCs w:val="24"/>
              </w:rPr>
            </w:pPr>
            <w:r w:rsidRPr="00E93073">
              <w:rPr>
                <w:rFonts w:hint="eastAsia"/>
                <w:bCs/>
                <w:sz w:val="24"/>
                <w:szCs w:val="24"/>
              </w:rPr>
              <w:t>0.</w:t>
            </w:r>
            <w:r w:rsidR="00543B5F" w:rsidRPr="00E93073">
              <w:rPr>
                <w:rFonts w:hint="eastAsia"/>
                <w:bCs/>
                <w:sz w:val="24"/>
                <w:szCs w:val="24"/>
              </w:rPr>
              <w:t>0</w:t>
            </w:r>
            <w:r w:rsidRPr="00E93073">
              <w:rPr>
                <w:rFonts w:hint="eastAsia"/>
                <w:bCs/>
                <w:sz w:val="24"/>
                <w:szCs w:val="24"/>
              </w:rPr>
              <w:t>93t/a</w:t>
            </w:r>
          </w:p>
        </w:tc>
        <w:tc>
          <w:tcPr>
            <w:tcW w:w="1134" w:type="dxa"/>
            <w:tcBorders>
              <w:bottom w:val="single" w:sz="4" w:space="0" w:color="auto"/>
              <w:right w:val="single" w:sz="4" w:space="0" w:color="auto"/>
            </w:tcBorders>
            <w:vAlign w:val="center"/>
          </w:tcPr>
          <w:p w:rsidR="009E4E87" w:rsidRPr="00E93073" w:rsidRDefault="009E4E87"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left w:val="single" w:sz="4" w:space="0" w:color="auto"/>
              <w:bottom w:val="single" w:sz="4" w:space="0" w:color="auto"/>
              <w:right w:val="single" w:sz="12" w:space="0" w:color="000000"/>
            </w:tcBorders>
            <w:vAlign w:val="center"/>
          </w:tcPr>
          <w:p w:rsidR="009E4E87" w:rsidRPr="00E93073" w:rsidRDefault="00543B5F" w:rsidP="000D477F">
            <w:pPr>
              <w:spacing w:line="276" w:lineRule="auto"/>
              <w:ind w:leftChars="5" w:left="10" w:rightChars="39" w:right="82"/>
              <w:jc w:val="center"/>
              <w:rPr>
                <w:sz w:val="24"/>
                <w:szCs w:val="24"/>
              </w:rPr>
            </w:pPr>
            <w:r w:rsidRPr="00E93073">
              <w:rPr>
                <w:rFonts w:hint="eastAsia"/>
                <w:bCs/>
                <w:sz w:val="24"/>
                <w:szCs w:val="24"/>
              </w:rPr>
              <w:t>0.00</w:t>
            </w:r>
            <w:r w:rsidR="000D477F" w:rsidRPr="00E93073">
              <w:rPr>
                <w:rFonts w:hint="eastAsia"/>
                <w:bCs/>
                <w:sz w:val="24"/>
                <w:szCs w:val="24"/>
              </w:rPr>
              <w:t>3683</w:t>
            </w:r>
            <w:r w:rsidR="009E4E87" w:rsidRPr="00E93073">
              <w:rPr>
                <w:bCs/>
                <w:sz w:val="24"/>
                <w:szCs w:val="24"/>
              </w:rPr>
              <w:t>t/a</w:t>
            </w:r>
            <w:r w:rsidR="009E4E87" w:rsidRPr="00E93073">
              <w:rPr>
                <w:bCs/>
                <w:sz w:val="24"/>
                <w:szCs w:val="24"/>
              </w:rPr>
              <w:t>，</w:t>
            </w:r>
            <w:r w:rsidR="00586E4F" w:rsidRPr="00E93073">
              <w:rPr>
                <w:bCs/>
                <w:sz w:val="24"/>
                <w:szCs w:val="24"/>
              </w:rPr>
              <w:t xml:space="preserve"> </w:t>
            </w:r>
            <w:r w:rsidR="000D477F" w:rsidRPr="00E93073">
              <w:rPr>
                <w:rFonts w:hint="eastAsia"/>
                <w:bCs/>
                <w:sz w:val="24"/>
                <w:szCs w:val="24"/>
              </w:rPr>
              <w:t>1.339</w:t>
            </w:r>
            <w:r w:rsidR="009E4E87" w:rsidRPr="00E93073">
              <w:rPr>
                <w:bCs/>
                <w:sz w:val="24"/>
                <w:szCs w:val="24"/>
              </w:rPr>
              <w:t>mg/m³</w:t>
            </w:r>
          </w:p>
        </w:tc>
      </w:tr>
      <w:tr w:rsidR="00D412FB" w:rsidRPr="00E93073" w:rsidTr="00DC641C">
        <w:trPr>
          <w:trHeight w:val="302"/>
          <w:jc w:val="center"/>
        </w:trPr>
        <w:tc>
          <w:tcPr>
            <w:tcW w:w="999" w:type="dxa"/>
            <w:vMerge/>
            <w:tcBorders>
              <w:left w:val="single" w:sz="12" w:space="0" w:color="000000"/>
            </w:tcBorders>
            <w:vAlign w:val="center"/>
          </w:tcPr>
          <w:p w:rsidR="009E4E87" w:rsidRPr="00E93073" w:rsidRDefault="009E4E87" w:rsidP="00DC641C">
            <w:pPr>
              <w:widowControl/>
              <w:snapToGrid w:val="0"/>
              <w:spacing w:line="276" w:lineRule="auto"/>
              <w:jc w:val="center"/>
              <w:rPr>
                <w:b/>
                <w:kern w:val="0"/>
                <w:sz w:val="24"/>
                <w:szCs w:val="24"/>
              </w:rPr>
            </w:pPr>
          </w:p>
        </w:tc>
        <w:tc>
          <w:tcPr>
            <w:tcW w:w="1452" w:type="dxa"/>
            <w:vMerge/>
            <w:vAlign w:val="center"/>
          </w:tcPr>
          <w:p w:rsidR="009E4E87" w:rsidRPr="00E93073" w:rsidRDefault="009E4E87" w:rsidP="00DC641C">
            <w:pPr>
              <w:spacing w:line="276" w:lineRule="auto"/>
              <w:ind w:leftChars="5" w:left="10" w:rightChars="39" w:right="82" w:firstLineChars="50" w:firstLine="120"/>
              <w:jc w:val="center"/>
              <w:rPr>
                <w:sz w:val="24"/>
                <w:szCs w:val="24"/>
              </w:rPr>
            </w:pPr>
          </w:p>
        </w:tc>
        <w:tc>
          <w:tcPr>
            <w:tcW w:w="1559" w:type="dxa"/>
            <w:vMerge/>
            <w:tcBorders>
              <w:bottom w:val="single" w:sz="4" w:space="0" w:color="auto"/>
            </w:tcBorders>
            <w:vAlign w:val="center"/>
          </w:tcPr>
          <w:p w:rsidR="009E4E87" w:rsidRPr="00E93073" w:rsidRDefault="009E4E87" w:rsidP="00DC641C">
            <w:pPr>
              <w:spacing w:line="276" w:lineRule="auto"/>
              <w:ind w:leftChars="5" w:left="10" w:rightChars="39" w:right="82"/>
              <w:jc w:val="center"/>
              <w:rPr>
                <w:kern w:val="0"/>
                <w:sz w:val="24"/>
                <w:szCs w:val="24"/>
              </w:rPr>
            </w:pPr>
          </w:p>
        </w:tc>
        <w:tc>
          <w:tcPr>
            <w:tcW w:w="2410" w:type="dxa"/>
            <w:vMerge/>
            <w:tcBorders>
              <w:bottom w:val="single" w:sz="4" w:space="0" w:color="auto"/>
            </w:tcBorders>
            <w:vAlign w:val="center"/>
          </w:tcPr>
          <w:p w:rsidR="009E4E87" w:rsidRPr="00E93073" w:rsidRDefault="009E4E87" w:rsidP="00DC641C">
            <w:pPr>
              <w:spacing w:line="276" w:lineRule="auto"/>
              <w:jc w:val="center"/>
              <w:outlineLvl w:val="0"/>
              <w:rPr>
                <w:bCs/>
                <w:sz w:val="24"/>
                <w:szCs w:val="24"/>
              </w:rPr>
            </w:pPr>
          </w:p>
        </w:tc>
        <w:tc>
          <w:tcPr>
            <w:tcW w:w="1134" w:type="dxa"/>
            <w:tcBorders>
              <w:bottom w:val="single" w:sz="4" w:space="0" w:color="auto"/>
              <w:right w:val="single" w:sz="4" w:space="0" w:color="auto"/>
            </w:tcBorders>
            <w:vAlign w:val="center"/>
          </w:tcPr>
          <w:p w:rsidR="009E4E87" w:rsidRPr="00E93073" w:rsidRDefault="009E4E87"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left w:val="single" w:sz="4" w:space="0" w:color="auto"/>
              <w:bottom w:val="single" w:sz="4" w:space="0" w:color="auto"/>
              <w:right w:val="single" w:sz="12" w:space="0" w:color="000000"/>
            </w:tcBorders>
            <w:vAlign w:val="center"/>
          </w:tcPr>
          <w:p w:rsidR="009E4E87" w:rsidRPr="00E93073" w:rsidRDefault="00F53934" w:rsidP="006D5994">
            <w:pPr>
              <w:spacing w:line="276" w:lineRule="auto"/>
              <w:ind w:leftChars="5" w:left="10" w:rightChars="39" w:right="82"/>
              <w:jc w:val="center"/>
              <w:rPr>
                <w:bCs/>
                <w:sz w:val="24"/>
                <w:szCs w:val="24"/>
              </w:rPr>
            </w:pPr>
            <w:r w:rsidRPr="00E93073">
              <w:rPr>
                <w:rFonts w:hint="eastAsia"/>
                <w:bCs/>
                <w:sz w:val="24"/>
                <w:szCs w:val="24"/>
              </w:rPr>
              <w:t>0.0</w:t>
            </w:r>
            <w:r w:rsidR="00543B5F" w:rsidRPr="00E93073">
              <w:rPr>
                <w:rFonts w:hint="eastAsia"/>
                <w:bCs/>
                <w:sz w:val="24"/>
                <w:szCs w:val="24"/>
              </w:rPr>
              <w:t>0</w:t>
            </w:r>
            <w:r w:rsidR="006D5994" w:rsidRPr="00E93073">
              <w:rPr>
                <w:rFonts w:hint="eastAsia"/>
                <w:bCs/>
                <w:sz w:val="24"/>
                <w:szCs w:val="24"/>
              </w:rPr>
              <w:t>093</w:t>
            </w:r>
            <w:r w:rsidR="009E4E87" w:rsidRPr="00E93073">
              <w:rPr>
                <w:bCs/>
                <w:sz w:val="24"/>
                <w:szCs w:val="24"/>
              </w:rPr>
              <w:t>t/a</w:t>
            </w:r>
          </w:p>
        </w:tc>
      </w:tr>
      <w:tr w:rsidR="00D412FB" w:rsidRPr="00E93073" w:rsidTr="00DC641C">
        <w:trPr>
          <w:trHeight w:val="423"/>
          <w:jc w:val="center"/>
        </w:trPr>
        <w:tc>
          <w:tcPr>
            <w:tcW w:w="999" w:type="dxa"/>
            <w:vMerge/>
            <w:tcBorders>
              <w:left w:val="single" w:sz="12" w:space="0" w:color="000000"/>
            </w:tcBorders>
            <w:vAlign w:val="center"/>
          </w:tcPr>
          <w:p w:rsidR="009E4E87" w:rsidRPr="00E93073" w:rsidRDefault="009E4E87" w:rsidP="00DC641C">
            <w:pPr>
              <w:widowControl/>
              <w:snapToGrid w:val="0"/>
              <w:spacing w:line="276" w:lineRule="auto"/>
              <w:jc w:val="center"/>
              <w:rPr>
                <w:b/>
                <w:kern w:val="0"/>
                <w:sz w:val="24"/>
                <w:szCs w:val="24"/>
              </w:rPr>
            </w:pPr>
          </w:p>
        </w:tc>
        <w:tc>
          <w:tcPr>
            <w:tcW w:w="1452" w:type="dxa"/>
            <w:vMerge w:val="restart"/>
            <w:vAlign w:val="center"/>
          </w:tcPr>
          <w:p w:rsidR="009E4E87" w:rsidRPr="00E93073" w:rsidRDefault="009E4E87" w:rsidP="00DC641C">
            <w:pPr>
              <w:spacing w:line="276" w:lineRule="auto"/>
              <w:ind w:leftChars="5" w:left="10" w:rightChars="39" w:right="82" w:firstLineChars="50" w:firstLine="120"/>
              <w:jc w:val="center"/>
              <w:rPr>
                <w:sz w:val="24"/>
                <w:szCs w:val="24"/>
              </w:rPr>
            </w:pPr>
            <w:r w:rsidRPr="00E93073">
              <w:rPr>
                <w:rFonts w:hint="eastAsia"/>
                <w:sz w:val="24"/>
                <w:szCs w:val="24"/>
              </w:rPr>
              <w:t>真石漆南侧生产线</w:t>
            </w:r>
          </w:p>
        </w:tc>
        <w:tc>
          <w:tcPr>
            <w:tcW w:w="1559" w:type="dxa"/>
            <w:vMerge w:val="restart"/>
            <w:vAlign w:val="center"/>
          </w:tcPr>
          <w:p w:rsidR="009E4E87" w:rsidRPr="00E93073" w:rsidRDefault="009E4E87" w:rsidP="00DC641C">
            <w:pPr>
              <w:spacing w:line="276" w:lineRule="auto"/>
              <w:ind w:leftChars="5" w:left="10" w:rightChars="39" w:right="82"/>
              <w:jc w:val="center"/>
              <w:rPr>
                <w:sz w:val="24"/>
                <w:szCs w:val="24"/>
              </w:rPr>
            </w:pPr>
            <w:r w:rsidRPr="00E93073">
              <w:rPr>
                <w:rFonts w:hint="eastAsia"/>
                <w:kern w:val="0"/>
                <w:sz w:val="24"/>
                <w:szCs w:val="24"/>
              </w:rPr>
              <w:t>粉尘</w:t>
            </w:r>
          </w:p>
        </w:tc>
        <w:tc>
          <w:tcPr>
            <w:tcW w:w="2410" w:type="dxa"/>
            <w:vMerge w:val="restart"/>
            <w:vAlign w:val="center"/>
          </w:tcPr>
          <w:p w:rsidR="009E4E87" w:rsidRPr="00E93073" w:rsidRDefault="00543B5F" w:rsidP="00DC641C">
            <w:pPr>
              <w:spacing w:line="276" w:lineRule="auto"/>
              <w:jc w:val="center"/>
              <w:outlineLvl w:val="0"/>
              <w:rPr>
                <w:bCs/>
                <w:sz w:val="24"/>
                <w:szCs w:val="24"/>
              </w:rPr>
            </w:pPr>
            <w:r w:rsidRPr="00E93073">
              <w:rPr>
                <w:rFonts w:hint="eastAsia"/>
                <w:bCs/>
                <w:sz w:val="24"/>
                <w:szCs w:val="24"/>
              </w:rPr>
              <w:t>0.155</w:t>
            </w:r>
            <w:r w:rsidR="009E4E87" w:rsidRPr="00E93073">
              <w:rPr>
                <w:rFonts w:hint="eastAsia"/>
                <w:bCs/>
                <w:sz w:val="24"/>
                <w:szCs w:val="24"/>
              </w:rPr>
              <w:t>t/a</w:t>
            </w:r>
          </w:p>
        </w:tc>
        <w:tc>
          <w:tcPr>
            <w:tcW w:w="1134" w:type="dxa"/>
            <w:tcBorders>
              <w:top w:val="single" w:sz="4" w:space="0" w:color="auto"/>
              <w:right w:val="single" w:sz="4" w:space="0" w:color="auto"/>
            </w:tcBorders>
            <w:vAlign w:val="center"/>
          </w:tcPr>
          <w:p w:rsidR="009E4E87" w:rsidRPr="00E93073" w:rsidRDefault="009E4E87"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9E4E87" w:rsidRPr="00E93073" w:rsidRDefault="00543B5F" w:rsidP="000D477F">
            <w:pPr>
              <w:spacing w:line="276" w:lineRule="auto"/>
              <w:ind w:leftChars="5" w:left="10" w:rightChars="39" w:right="82"/>
              <w:jc w:val="center"/>
              <w:rPr>
                <w:sz w:val="24"/>
                <w:szCs w:val="24"/>
              </w:rPr>
            </w:pPr>
            <w:r w:rsidRPr="00E93073">
              <w:rPr>
                <w:rFonts w:hint="eastAsia"/>
                <w:bCs/>
                <w:sz w:val="24"/>
                <w:szCs w:val="24"/>
              </w:rPr>
              <w:t>0.00</w:t>
            </w:r>
            <w:r w:rsidR="000D477F" w:rsidRPr="00E93073">
              <w:rPr>
                <w:rFonts w:hint="eastAsia"/>
                <w:bCs/>
                <w:sz w:val="24"/>
                <w:szCs w:val="24"/>
              </w:rPr>
              <w:t>6138</w:t>
            </w:r>
            <w:r w:rsidR="009E4E87" w:rsidRPr="00E93073">
              <w:rPr>
                <w:bCs/>
                <w:sz w:val="24"/>
                <w:szCs w:val="24"/>
              </w:rPr>
              <w:t>t/a</w:t>
            </w:r>
            <w:r w:rsidR="009E4E87" w:rsidRPr="00E93073">
              <w:rPr>
                <w:bCs/>
                <w:sz w:val="24"/>
                <w:szCs w:val="24"/>
              </w:rPr>
              <w:t>，</w:t>
            </w:r>
            <w:r w:rsidR="00586E4F" w:rsidRPr="00E93073">
              <w:rPr>
                <w:bCs/>
                <w:sz w:val="24"/>
                <w:szCs w:val="24"/>
              </w:rPr>
              <w:t xml:space="preserve"> </w:t>
            </w:r>
            <w:r w:rsidR="000D477F" w:rsidRPr="00E93073">
              <w:rPr>
                <w:rFonts w:hint="eastAsia"/>
                <w:bCs/>
                <w:sz w:val="24"/>
                <w:szCs w:val="24"/>
              </w:rPr>
              <w:t>2.356</w:t>
            </w:r>
            <w:r w:rsidR="009E4E87" w:rsidRPr="00E93073">
              <w:rPr>
                <w:bCs/>
                <w:sz w:val="24"/>
                <w:szCs w:val="24"/>
              </w:rPr>
              <w:t>mg/m³</w:t>
            </w:r>
          </w:p>
        </w:tc>
      </w:tr>
      <w:tr w:rsidR="00D412FB" w:rsidRPr="00E93073" w:rsidTr="00DC641C">
        <w:trPr>
          <w:trHeight w:val="423"/>
          <w:jc w:val="center"/>
        </w:trPr>
        <w:tc>
          <w:tcPr>
            <w:tcW w:w="999" w:type="dxa"/>
            <w:vMerge/>
            <w:tcBorders>
              <w:left w:val="single" w:sz="12" w:space="0" w:color="000000"/>
            </w:tcBorders>
            <w:vAlign w:val="center"/>
          </w:tcPr>
          <w:p w:rsidR="009E4E87" w:rsidRPr="00E93073" w:rsidRDefault="009E4E87" w:rsidP="00DC641C">
            <w:pPr>
              <w:widowControl/>
              <w:snapToGrid w:val="0"/>
              <w:spacing w:line="276" w:lineRule="auto"/>
              <w:jc w:val="center"/>
              <w:rPr>
                <w:b/>
                <w:kern w:val="0"/>
                <w:sz w:val="24"/>
                <w:szCs w:val="24"/>
              </w:rPr>
            </w:pPr>
          </w:p>
        </w:tc>
        <w:tc>
          <w:tcPr>
            <w:tcW w:w="1452" w:type="dxa"/>
            <w:vMerge/>
            <w:vAlign w:val="center"/>
          </w:tcPr>
          <w:p w:rsidR="009E4E87" w:rsidRPr="00E93073" w:rsidRDefault="009E4E87" w:rsidP="00DC641C">
            <w:pPr>
              <w:spacing w:line="276" w:lineRule="auto"/>
              <w:ind w:leftChars="5" w:left="10" w:rightChars="39" w:right="82" w:firstLineChars="50" w:firstLine="120"/>
              <w:jc w:val="center"/>
              <w:rPr>
                <w:sz w:val="24"/>
                <w:szCs w:val="24"/>
              </w:rPr>
            </w:pPr>
          </w:p>
        </w:tc>
        <w:tc>
          <w:tcPr>
            <w:tcW w:w="1559" w:type="dxa"/>
            <w:vMerge/>
            <w:vAlign w:val="center"/>
          </w:tcPr>
          <w:p w:rsidR="009E4E87" w:rsidRPr="00E93073" w:rsidRDefault="009E4E87" w:rsidP="00DC641C">
            <w:pPr>
              <w:spacing w:line="276" w:lineRule="auto"/>
              <w:ind w:leftChars="5" w:left="10" w:rightChars="39" w:right="82"/>
              <w:jc w:val="center"/>
              <w:rPr>
                <w:sz w:val="24"/>
                <w:szCs w:val="24"/>
              </w:rPr>
            </w:pPr>
          </w:p>
        </w:tc>
        <w:tc>
          <w:tcPr>
            <w:tcW w:w="2410" w:type="dxa"/>
            <w:vMerge/>
            <w:vAlign w:val="center"/>
          </w:tcPr>
          <w:p w:rsidR="009E4E87" w:rsidRPr="00E93073" w:rsidRDefault="009E4E87"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9E4E87" w:rsidRPr="00E93073" w:rsidRDefault="009E4E87"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9E4E87" w:rsidRPr="00E93073" w:rsidRDefault="00586E4F" w:rsidP="006D5994">
            <w:pPr>
              <w:spacing w:line="276" w:lineRule="auto"/>
              <w:ind w:leftChars="5" w:left="10" w:rightChars="39" w:right="82"/>
              <w:jc w:val="center"/>
              <w:rPr>
                <w:bCs/>
                <w:sz w:val="24"/>
                <w:szCs w:val="24"/>
              </w:rPr>
            </w:pPr>
            <w:r w:rsidRPr="00E93073">
              <w:rPr>
                <w:rFonts w:hint="eastAsia"/>
                <w:bCs/>
                <w:sz w:val="24"/>
                <w:szCs w:val="24"/>
              </w:rPr>
              <w:t>0.00</w:t>
            </w:r>
            <w:r w:rsidR="006D5994" w:rsidRPr="00E93073">
              <w:rPr>
                <w:rFonts w:hint="eastAsia"/>
                <w:bCs/>
                <w:sz w:val="24"/>
                <w:szCs w:val="24"/>
              </w:rPr>
              <w:t>282</w:t>
            </w:r>
            <w:r w:rsidR="009E4E87" w:rsidRPr="00E93073">
              <w:rPr>
                <w:bCs/>
                <w:sz w:val="24"/>
                <w:szCs w:val="24"/>
              </w:rPr>
              <w:t>t/a</w:t>
            </w:r>
          </w:p>
        </w:tc>
      </w:tr>
      <w:tr w:rsidR="00D412FB" w:rsidRPr="00E93073" w:rsidTr="00DC641C">
        <w:trPr>
          <w:trHeight w:val="423"/>
          <w:jc w:val="center"/>
        </w:trPr>
        <w:tc>
          <w:tcPr>
            <w:tcW w:w="999" w:type="dxa"/>
            <w:vMerge/>
            <w:tcBorders>
              <w:left w:val="single" w:sz="12" w:space="0" w:color="000000"/>
            </w:tcBorders>
            <w:vAlign w:val="center"/>
          </w:tcPr>
          <w:p w:rsidR="009E4E87" w:rsidRPr="00E93073" w:rsidRDefault="009E4E87" w:rsidP="00DC641C">
            <w:pPr>
              <w:widowControl/>
              <w:snapToGrid w:val="0"/>
              <w:spacing w:line="276" w:lineRule="auto"/>
              <w:jc w:val="center"/>
              <w:rPr>
                <w:b/>
                <w:kern w:val="0"/>
                <w:sz w:val="24"/>
                <w:szCs w:val="24"/>
              </w:rPr>
            </w:pPr>
          </w:p>
        </w:tc>
        <w:tc>
          <w:tcPr>
            <w:tcW w:w="1452" w:type="dxa"/>
            <w:vMerge w:val="restart"/>
            <w:vAlign w:val="center"/>
          </w:tcPr>
          <w:p w:rsidR="009E4E87" w:rsidRPr="00E93073" w:rsidRDefault="009E4E87" w:rsidP="00DC641C">
            <w:pPr>
              <w:spacing w:line="276" w:lineRule="auto"/>
              <w:ind w:leftChars="5" w:left="10" w:rightChars="39" w:right="82" w:firstLineChars="50" w:firstLine="120"/>
              <w:jc w:val="center"/>
              <w:rPr>
                <w:sz w:val="24"/>
                <w:szCs w:val="24"/>
              </w:rPr>
            </w:pPr>
            <w:r w:rsidRPr="00E93073">
              <w:rPr>
                <w:rFonts w:hint="eastAsia"/>
                <w:sz w:val="24"/>
                <w:szCs w:val="24"/>
              </w:rPr>
              <w:t>真石漆北侧生产线</w:t>
            </w:r>
          </w:p>
        </w:tc>
        <w:tc>
          <w:tcPr>
            <w:tcW w:w="1559" w:type="dxa"/>
            <w:vMerge w:val="restart"/>
            <w:vAlign w:val="center"/>
          </w:tcPr>
          <w:p w:rsidR="009E4E87" w:rsidRPr="00E93073" w:rsidRDefault="009E4E87" w:rsidP="00DC641C">
            <w:pPr>
              <w:spacing w:line="276" w:lineRule="auto"/>
              <w:ind w:leftChars="5" w:left="10" w:rightChars="39" w:right="82"/>
              <w:jc w:val="center"/>
              <w:rPr>
                <w:sz w:val="24"/>
                <w:szCs w:val="24"/>
              </w:rPr>
            </w:pPr>
            <w:r w:rsidRPr="00E93073">
              <w:rPr>
                <w:rFonts w:hint="eastAsia"/>
                <w:kern w:val="0"/>
                <w:sz w:val="24"/>
                <w:szCs w:val="24"/>
              </w:rPr>
              <w:t>粉尘</w:t>
            </w:r>
          </w:p>
        </w:tc>
        <w:tc>
          <w:tcPr>
            <w:tcW w:w="2410" w:type="dxa"/>
            <w:vMerge w:val="restart"/>
            <w:vAlign w:val="center"/>
          </w:tcPr>
          <w:p w:rsidR="009E4E87" w:rsidRPr="00E93073" w:rsidRDefault="00543B5F" w:rsidP="00DC641C">
            <w:pPr>
              <w:spacing w:line="276" w:lineRule="auto"/>
              <w:jc w:val="center"/>
              <w:outlineLvl w:val="0"/>
              <w:rPr>
                <w:bCs/>
                <w:sz w:val="24"/>
                <w:szCs w:val="24"/>
              </w:rPr>
            </w:pPr>
            <w:r w:rsidRPr="00E93073">
              <w:rPr>
                <w:rFonts w:hint="eastAsia"/>
                <w:bCs/>
                <w:sz w:val="24"/>
                <w:szCs w:val="24"/>
              </w:rPr>
              <w:t>0.</w:t>
            </w:r>
            <w:r w:rsidR="00E04550" w:rsidRPr="00E93073">
              <w:rPr>
                <w:rFonts w:hint="eastAsia"/>
                <w:bCs/>
                <w:sz w:val="24"/>
                <w:szCs w:val="24"/>
              </w:rPr>
              <w:t>093</w:t>
            </w:r>
            <w:r w:rsidR="009E4E87" w:rsidRPr="00E93073">
              <w:rPr>
                <w:rFonts w:hint="eastAsia"/>
                <w:bCs/>
                <w:sz w:val="24"/>
                <w:szCs w:val="24"/>
              </w:rPr>
              <w:t>t/a</w:t>
            </w:r>
          </w:p>
        </w:tc>
        <w:tc>
          <w:tcPr>
            <w:tcW w:w="1134" w:type="dxa"/>
            <w:tcBorders>
              <w:top w:val="single" w:sz="4" w:space="0" w:color="auto"/>
              <w:right w:val="single" w:sz="4" w:space="0" w:color="auto"/>
            </w:tcBorders>
            <w:vAlign w:val="center"/>
          </w:tcPr>
          <w:p w:rsidR="009E4E87" w:rsidRPr="00E93073" w:rsidRDefault="009E4E87"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9E4E87" w:rsidRPr="00E93073" w:rsidRDefault="00586E4F" w:rsidP="000D477F">
            <w:pPr>
              <w:spacing w:line="276" w:lineRule="auto"/>
              <w:ind w:leftChars="5" w:left="10" w:rightChars="39" w:right="82"/>
              <w:jc w:val="center"/>
              <w:rPr>
                <w:sz w:val="24"/>
                <w:szCs w:val="24"/>
              </w:rPr>
            </w:pPr>
            <w:r w:rsidRPr="00E93073">
              <w:rPr>
                <w:rFonts w:hint="eastAsia"/>
                <w:bCs/>
                <w:sz w:val="24"/>
                <w:szCs w:val="24"/>
              </w:rPr>
              <w:t>0.00</w:t>
            </w:r>
            <w:r w:rsidR="000D477F" w:rsidRPr="00E93073">
              <w:rPr>
                <w:rFonts w:hint="eastAsia"/>
                <w:bCs/>
                <w:sz w:val="24"/>
                <w:szCs w:val="24"/>
              </w:rPr>
              <w:t>3683</w:t>
            </w:r>
            <w:r w:rsidR="009E4E87" w:rsidRPr="00E93073">
              <w:rPr>
                <w:bCs/>
                <w:sz w:val="24"/>
                <w:szCs w:val="24"/>
              </w:rPr>
              <w:t>t/a</w:t>
            </w:r>
            <w:r w:rsidR="009E4E87" w:rsidRPr="00E93073">
              <w:rPr>
                <w:bCs/>
                <w:sz w:val="24"/>
                <w:szCs w:val="24"/>
              </w:rPr>
              <w:t>，</w:t>
            </w:r>
            <w:r w:rsidRPr="00E93073">
              <w:rPr>
                <w:bCs/>
                <w:sz w:val="24"/>
                <w:szCs w:val="24"/>
              </w:rPr>
              <w:t xml:space="preserve"> </w:t>
            </w:r>
            <w:r w:rsidR="000D477F" w:rsidRPr="00E93073">
              <w:rPr>
                <w:rFonts w:hint="eastAsia"/>
                <w:bCs/>
                <w:sz w:val="24"/>
                <w:szCs w:val="24"/>
              </w:rPr>
              <w:t>1.069</w:t>
            </w:r>
            <w:r w:rsidR="009E4E87" w:rsidRPr="00E93073">
              <w:rPr>
                <w:bCs/>
                <w:sz w:val="24"/>
                <w:szCs w:val="24"/>
              </w:rPr>
              <w:t>mg/m³</w:t>
            </w:r>
          </w:p>
        </w:tc>
      </w:tr>
      <w:tr w:rsidR="00D412FB" w:rsidRPr="00E93073" w:rsidTr="00DC641C">
        <w:trPr>
          <w:trHeight w:val="423"/>
          <w:jc w:val="center"/>
        </w:trPr>
        <w:tc>
          <w:tcPr>
            <w:tcW w:w="999" w:type="dxa"/>
            <w:vMerge/>
            <w:tcBorders>
              <w:left w:val="single" w:sz="12" w:space="0" w:color="000000"/>
            </w:tcBorders>
            <w:vAlign w:val="center"/>
          </w:tcPr>
          <w:p w:rsidR="009E4E87" w:rsidRPr="00E93073" w:rsidRDefault="009E4E87" w:rsidP="00DC641C">
            <w:pPr>
              <w:widowControl/>
              <w:snapToGrid w:val="0"/>
              <w:spacing w:line="276" w:lineRule="auto"/>
              <w:jc w:val="center"/>
              <w:rPr>
                <w:b/>
                <w:kern w:val="0"/>
                <w:sz w:val="24"/>
                <w:szCs w:val="24"/>
              </w:rPr>
            </w:pPr>
          </w:p>
        </w:tc>
        <w:tc>
          <w:tcPr>
            <w:tcW w:w="1452" w:type="dxa"/>
            <w:vMerge/>
            <w:vAlign w:val="center"/>
          </w:tcPr>
          <w:p w:rsidR="009E4E87" w:rsidRPr="00E93073" w:rsidRDefault="009E4E87" w:rsidP="00DC641C">
            <w:pPr>
              <w:spacing w:line="276" w:lineRule="auto"/>
              <w:ind w:leftChars="5" w:left="10" w:rightChars="39" w:right="82" w:firstLineChars="50" w:firstLine="120"/>
              <w:jc w:val="center"/>
              <w:rPr>
                <w:sz w:val="24"/>
                <w:szCs w:val="24"/>
              </w:rPr>
            </w:pPr>
          </w:p>
        </w:tc>
        <w:tc>
          <w:tcPr>
            <w:tcW w:w="1559" w:type="dxa"/>
            <w:vMerge/>
            <w:vAlign w:val="center"/>
          </w:tcPr>
          <w:p w:rsidR="009E4E87" w:rsidRPr="00E93073" w:rsidRDefault="009E4E87" w:rsidP="00DC641C">
            <w:pPr>
              <w:spacing w:line="276" w:lineRule="auto"/>
              <w:ind w:leftChars="5" w:left="10" w:rightChars="39" w:right="82"/>
              <w:jc w:val="center"/>
              <w:rPr>
                <w:sz w:val="24"/>
                <w:szCs w:val="24"/>
              </w:rPr>
            </w:pPr>
          </w:p>
        </w:tc>
        <w:tc>
          <w:tcPr>
            <w:tcW w:w="2410" w:type="dxa"/>
            <w:vMerge/>
            <w:vAlign w:val="center"/>
          </w:tcPr>
          <w:p w:rsidR="009E4E87" w:rsidRPr="00E93073" w:rsidRDefault="009E4E87"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9E4E87" w:rsidRPr="00E93073" w:rsidRDefault="009E4E87"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9E4E87" w:rsidRPr="00E93073" w:rsidRDefault="00586E4F" w:rsidP="006D5994">
            <w:pPr>
              <w:spacing w:line="276" w:lineRule="auto"/>
              <w:ind w:leftChars="5" w:left="10" w:rightChars="39" w:right="82"/>
              <w:jc w:val="center"/>
              <w:rPr>
                <w:bCs/>
                <w:sz w:val="24"/>
                <w:szCs w:val="24"/>
              </w:rPr>
            </w:pPr>
            <w:r w:rsidRPr="00E93073">
              <w:rPr>
                <w:rFonts w:hint="eastAsia"/>
                <w:bCs/>
                <w:sz w:val="24"/>
                <w:szCs w:val="24"/>
              </w:rPr>
              <w:t>0.00</w:t>
            </w:r>
            <w:r w:rsidR="006D5994" w:rsidRPr="00E93073">
              <w:rPr>
                <w:rFonts w:hint="eastAsia"/>
                <w:bCs/>
                <w:sz w:val="24"/>
                <w:szCs w:val="24"/>
              </w:rPr>
              <w:t>093</w:t>
            </w:r>
            <w:r w:rsidR="009E4E87" w:rsidRPr="00E93073">
              <w:rPr>
                <w:bCs/>
                <w:sz w:val="24"/>
                <w:szCs w:val="24"/>
              </w:rPr>
              <w:t>t/a</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val="restart"/>
            <w:vAlign w:val="center"/>
          </w:tcPr>
          <w:p w:rsidR="00E04550" w:rsidRPr="00E93073" w:rsidRDefault="00E04550" w:rsidP="00DC641C">
            <w:pPr>
              <w:spacing w:line="276" w:lineRule="auto"/>
              <w:ind w:leftChars="5" w:left="10" w:rightChars="39" w:right="82" w:firstLineChars="50" w:firstLine="120"/>
              <w:jc w:val="center"/>
              <w:rPr>
                <w:sz w:val="24"/>
                <w:szCs w:val="24"/>
              </w:rPr>
            </w:pPr>
            <w:r w:rsidRPr="00E93073">
              <w:rPr>
                <w:rFonts w:hint="eastAsia"/>
                <w:sz w:val="24"/>
                <w:szCs w:val="24"/>
              </w:rPr>
              <w:t>多彩理石漆生产线</w:t>
            </w:r>
          </w:p>
        </w:tc>
        <w:tc>
          <w:tcPr>
            <w:tcW w:w="1559" w:type="dxa"/>
            <w:vMerge w:val="restart"/>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粉尘</w:t>
            </w:r>
          </w:p>
        </w:tc>
        <w:tc>
          <w:tcPr>
            <w:tcW w:w="2410" w:type="dxa"/>
            <w:vMerge w:val="restart"/>
            <w:vAlign w:val="center"/>
          </w:tcPr>
          <w:p w:rsidR="00E04550" w:rsidRPr="00E93073" w:rsidRDefault="00E04550" w:rsidP="00DC641C">
            <w:pPr>
              <w:spacing w:line="276" w:lineRule="auto"/>
              <w:jc w:val="center"/>
              <w:outlineLvl w:val="0"/>
              <w:rPr>
                <w:bCs/>
                <w:sz w:val="24"/>
                <w:szCs w:val="24"/>
              </w:rPr>
            </w:pPr>
            <w:r w:rsidRPr="00E93073">
              <w:rPr>
                <w:rFonts w:hint="eastAsia"/>
                <w:bCs/>
                <w:sz w:val="24"/>
                <w:szCs w:val="24"/>
              </w:rPr>
              <w:t>0.0062</w:t>
            </w: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0D477F">
            <w:pPr>
              <w:spacing w:line="276" w:lineRule="auto"/>
              <w:ind w:leftChars="5" w:left="10" w:rightChars="39" w:right="82"/>
              <w:jc w:val="center"/>
              <w:rPr>
                <w:sz w:val="24"/>
                <w:szCs w:val="24"/>
              </w:rPr>
            </w:pPr>
            <w:r w:rsidRPr="00E93073">
              <w:rPr>
                <w:rFonts w:hint="eastAsia"/>
                <w:bCs/>
                <w:sz w:val="24"/>
                <w:szCs w:val="24"/>
              </w:rPr>
              <w:t>0.000</w:t>
            </w:r>
            <w:r w:rsidR="000D477F" w:rsidRPr="00E93073">
              <w:rPr>
                <w:rFonts w:hint="eastAsia"/>
                <w:bCs/>
                <w:sz w:val="24"/>
                <w:szCs w:val="24"/>
              </w:rPr>
              <w:t>24</w:t>
            </w:r>
            <w:r w:rsidRPr="00E93073">
              <w:rPr>
                <w:rFonts w:hint="eastAsia"/>
                <w:bCs/>
                <w:sz w:val="24"/>
                <w:szCs w:val="24"/>
              </w:rPr>
              <w:t>6</w:t>
            </w:r>
            <w:r w:rsidRPr="00E93073">
              <w:rPr>
                <w:bCs/>
                <w:sz w:val="24"/>
                <w:szCs w:val="24"/>
              </w:rPr>
              <w:t>t/a</w:t>
            </w:r>
            <w:r w:rsidRPr="00E93073">
              <w:rPr>
                <w:bCs/>
                <w:sz w:val="24"/>
                <w:szCs w:val="24"/>
              </w:rPr>
              <w:t>，</w:t>
            </w:r>
            <w:r w:rsidRPr="00E93073">
              <w:rPr>
                <w:bCs/>
                <w:sz w:val="24"/>
                <w:szCs w:val="24"/>
              </w:rPr>
              <w:t xml:space="preserve"> </w:t>
            </w:r>
            <w:r w:rsidR="000D477F" w:rsidRPr="00E93073">
              <w:rPr>
                <w:rFonts w:hint="eastAsia"/>
                <w:bCs/>
                <w:sz w:val="24"/>
                <w:szCs w:val="24"/>
              </w:rPr>
              <w:t>37.2</w:t>
            </w:r>
            <w:r w:rsidRPr="00E93073">
              <w:rPr>
                <w:bCs/>
                <w:sz w:val="24"/>
                <w:szCs w:val="24"/>
              </w:rPr>
              <w:t>mg/m³</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vAlign w:val="center"/>
          </w:tcPr>
          <w:p w:rsidR="00E04550" w:rsidRPr="00E93073" w:rsidRDefault="00E04550" w:rsidP="00DC641C">
            <w:pPr>
              <w:spacing w:line="276" w:lineRule="auto"/>
              <w:ind w:leftChars="5" w:left="10" w:rightChars="39" w:right="82" w:firstLineChars="50" w:firstLine="120"/>
              <w:jc w:val="center"/>
              <w:rPr>
                <w:sz w:val="24"/>
                <w:szCs w:val="24"/>
              </w:rPr>
            </w:pPr>
          </w:p>
        </w:tc>
        <w:tc>
          <w:tcPr>
            <w:tcW w:w="1559" w:type="dxa"/>
            <w:vMerge/>
            <w:vAlign w:val="center"/>
          </w:tcPr>
          <w:p w:rsidR="00E04550" w:rsidRPr="00E93073" w:rsidRDefault="00E04550" w:rsidP="00DC641C">
            <w:pPr>
              <w:spacing w:line="276" w:lineRule="auto"/>
              <w:ind w:leftChars="5" w:left="10" w:rightChars="39" w:right="82"/>
              <w:jc w:val="center"/>
              <w:rPr>
                <w:sz w:val="24"/>
                <w:szCs w:val="24"/>
              </w:rPr>
            </w:pPr>
          </w:p>
        </w:tc>
        <w:tc>
          <w:tcPr>
            <w:tcW w:w="2410" w:type="dxa"/>
            <w:vMerge/>
            <w:vAlign w:val="center"/>
          </w:tcPr>
          <w:p w:rsidR="00E04550" w:rsidRPr="00E93073" w:rsidRDefault="00E04550"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6D5994">
            <w:pPr>
              <w:spacing w:line="276" w:lineRule="auto"/>
              <w:ind w:leftChars="5" w:left="10" w:rightChars="39" w:right="82"/>
              <w:jc w:val="center"/>
              <w:rPr>
                <w:bCs/>
                <w:sz w:val="24"/>
                <w:szCs w:val="24"/>
              </w:rPr>
            </w:pPr>
            <w:r w:rsidRPr="00E93073">
              <w:rPr>
                <w:rFonts w:hint="eastAsia"/>
                <w:bCs/>
                <w:sz w:val="24"/>
                <w:szCs w:val="24"/>
              </w:rPr>
              <w:t>0.000</w:t>
            </w:r>
            <w:r w:rsidR="006D5994" w:rsidRPr="00E93073">
              <w:rPr>
                <w:rFonts w:hint="eastAsia"/>
                <w:bCs/>
                <w:sz w:val="24"/>
                <w:szCs w:val="24"/>
              </w:rPr>
              <w:t>06</w:t>
            </w:r>
            <w:r w:rsidRPr="00E93073">
              <w:rPr>
                <w:bCs/>
                <w:sz w:val="24"/>
                <w:szCs w:val="24"/>
              </w:rPr>
              <w:t>t/a</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val="restart"/>
            <w:vAlign w:val="center"/>
          </w:tcPr>
          <w:p w:rsidR="00E04550" w:rsidRPr="00E93073" w:rsidRDefault="00E04550" w:rsidP="00DC641C">
            <w:pPr>
              <w:spacing w:line="276" w:lineRule="auto"/>
              <w:ind w:leftChars="5" w:left="10" w:rightChars="39" w:right="82" w:firstLineChars="50" w:firstLine="120"/>
              <w:jc w:val="center"/>
              <w:rPr>
                <w:sz w:val="24"/>
                <w:szCs w:val="24"/>
              </w:rPr>
            </w:pPr>
            <w:r w:rsidRPr="00E93073">
              <w:rPr>
                <w:rFonts w:hint="eastAsia"/>
                <w:sz w:val="24"/>
                <w:szCs w:val="24"/>
              </w:rPr>
              <w:t>水包水生产线</w:t>
            </w:r>
          </w:p>
        </w:tc>
        <w:tc>
          <w:tcPr>
            <w:tcW w:w="1559" w:type="dxa"/>
            <w:vMerge w:val="restart"/>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粉尘</w:t>
            </w:r>
          </w:p>
        </w:tc>
        <w:tc>
          <w:tcPr>
            <w:tcW w:w="2410" w:type="dxa"/>
            <w:vMerge w:val="restart"/>
            <w:vAlign w:val="center"/>
          </w:tcPr>
          <w:p w:rsidR="00E04550" w:rsidRPr="00E93073" w:rsidRDefault="00E04550" w:rsidP="00DC641C">
            <w:pPr>
              <w:spacing w:line="276" w:lineRule="auto"/>
              <w:jc w:val="center"/>
              <w:outlineLvl w:val="0"/>
              <w:rPr>
                <w:bCs/>
                <w:sz w:val="24"/>
                <w:szCs w:val="24"/>
              </w:rPr>
            </w:pPr>
            <w:r w:rsidRPr="00E93073">
              <w:rPr>
                <w:rFonts w:hint="eastAsia"/>
                <w:bCs/>
                <w:sz w:val="24"/>
                <w:szCs w:val="24"/>
              </w:rPr>
              <w:t>0.0062</w:t>
            </w: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0D477F">
            <w:pPr>
              <w:spacing w:line="276" w:lineRule="auto"/>
              <w:ind w:leftChars="5" w:left="10" w:rightChars="39" w:right="82"/>
              <w:jc w:val="center"/>
              <w:rPr>
                <w:sz w:val="24"/>
                <w:szCs w:val="24"/>
              </w:rPr>
            </w:pPr>
            <w:r w:rsidRPr="00E93073">
              <w:rPr>
                <w:rFonts w:hint="eastAsia"/>
                <w:bCs/>
                <w:sz w:val="24"/>
                <w:szCs w:val="24"/>
              </w:rPr>
              <w:t>0.00</w:t>
            </w:r>
            <w:r w:rsidR="000D477F" w:rsidRPr="00E93073">
              <w:rPr>
                <w:rFonts w:hint="eastAsia"/>
                <w:bCs/>
                <w:sz w:val="24"/>
                <w:szCs w:val="24"/>
              </w:rPr>
              <w:t>024</w:t>
            </w:r>
            <w:r w:rsidRPr="00E93073">
              <w:rPr>
                <w:rFonts w:hint="eastAsia"/>
                <w:bCs/>
                <w:sz w:val="24"/>
                <w:szCs w:val="24"/>
              </w:rPr>
              <w:t>6</w:t>
            </w:r>
            <w:r w:rsidRPr="00E93073">
              <w:rPr>
                <w:bCs/>
                <w:sz w:val="24"/>
                <w:szCs w:val="24"/>
              </w:rPr>
              <w:t>t/a</w:t>
            </w:r>
            <w:r w:rsidRPr="00E93073">
              <w:rPr>
                <w:bCs/>
                <w:sz w:val="24"/>
                <w:szCs w:val="24"/>
              </w:rPr>
              <w:t>，</w:t>
            </w:r>
            <w:r w:rsidRPr="00E93073">
              <w:rPr>
                <w:bCs/>
                <w:sz w:val="24"/>
                <w:szCs w:val="24"/>
              </w:rPr>
              <w:t xml:space="preserve"> </w:t>
            </w:r>
            <w:r w:rsidR="000D477F" w:rsidRPr="00E93073">
              <w:rPr>
                <w:rFonts w:hint="eastAsia"/>
                <w:bCs/>
                <w:sz w:val="24"/>
                <w:szCs w:val="24"/>
              </w:rPr>
              <w:t>13.129</w:t>
            </w:r>
            <w:r w:rsidRPr="00E93073">
              <w:rPr>
                <w:bCs/>
                <w:sz w:val="24"/>
                <w:szCs w:val="24"/>
              </w:rPr>
              <w:t>mg/m³</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vAlign w:val="center"/>
          </w:tcPr>
          <w:p w:rsidR="00E04550" w:rsidRPr="00E93073" w:rsidRDefault="00E04550" w:rsidP="00DC641C">
            <w:pPr>
              <w:spacing w:line="276" w:lineRule="auto"/>
              <w:ind w:leftChars="5" w:left="10" w:rightChars="39" w:right="82" w:firstLineChars="50" w:firstLine="120"/>
              <w:jc w:val="center"/>
              <w:rPr>
                <w:sz w:val="24"/>
                <w:szCs w:val="24"/>
              </w:rPr>
            </w:pPr>
          </w:p>
        </w:tc>
        <w:tc>
          <w:tcPr>
            <w:tcW w:w="1559" w:type="dxa"/>
            <w:vMerge/>
            <w:vAlign w:val="center"/>
          </w:tcPr>
          <w:p w:rsidR="00E04550" w:rsidRPr="00E93073" w:rsidRDefault="00E04550" w:rsidP="00DC641C">
            <w:pPr>
              <w:spacing w:line="276" w:lineRule="auto"/>
              <w:ind w:leftChars="5" w:left="10" w:rightChars="39" w:right="82"/>
              <w:jc w:val="center"/>
              <w:rPr>
                <w:sz w:val="24"/>
                <w:szCs w:val="24"/>
              </w:rPr>
            </w:pPr>
          </w:p>
        </w:tc>
        <w:tc>
          <w:tcPr>
            <w:tcW w:w="2410" w:type="dxa"/>
            <w:vMerge/>
            <w:vAlign w:val="center"/>
          </w:tcPr>
          <w:p w:rsidR="00E04550" w:rsidRPr="00E93073" w:rsidRDefault="00E04550"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6D5994">
            <w:pPr>
              <w:spacing w:line="276" w:lineRule="auto"/>
              <w:ind w:leftChars="5" w:left="10" w:rightChars="39" w:right="82"/>
              <w:jc w:val="center"/>
              <w:rPr>
                <w:bCs/>
                <w:sz w:val="24"/>
                <w:szCs w:val="24"/>
              </w:rPr>
            </w:pPr>
            <w:r w:rsidRPr="00E93073">
              <w:rPr>
                <w:rFonts w:hint="eastAsia"/>
                <w:bCs/>
                <w:sz w:val="24"/>
                <w:szCs w:val="24"/>
              </w:rPr>
              <w:t>0.000</w:t>
            </w:r>
            <w:r w:rsidR="006D5994" w:rsidRPr="00E93073">
              <w:rPr>
                <w:rFonts w:hint="eastAsia"/>
                <w:bCs/>
                <w:sz w:val="24"/>
                <w:szCs w:val="24"/>
              </w:rPr>
              <w:t>06</w:t>
            </w:r>
            <w:r w:rsidRPr="00E93073">
              <w:rPr>
                <w:bCs/>
                <w:sz w:val="24"/>
                <w:szCs w:val="24"/>
              </w:rPr>
              <w:t>t/a</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val="restart"/>
            <w:vAlign w:val="center"/>
          </w:tcPr>
          <w:p w:rsidR="00E04550" w:rsidRPr="00E93073" w:rsidRDefault="00E04550" w:rsidP="00DC641C">
            <w:pPr>
              <w:spacing w:line="276" w:lineRule="auto"/>
              <w:ind w:leftChars="5" w:left="10" w:rightChars="39" w:right="82" w:firstLineChars="50" w:firstLine="120"/>
              <w:jc w:val="center"/>
              <w:rPr>
                <w:sz w:val="24"/>
                <w:szCs w:val="24"/>
              </w:rPr>
            </w:pPr>
            <w:r w:rsidRPr="00E93073">
              <w:rPr>
                <w:rFonts w:hint="eastAsia"/>
                <w:sz w:val="24"/>
                <w:szCs w:val="24"/>
              </w:rPr>
              <w:t>腻子粉东侧生产线</w:t>
            </w:r>
          </w:p>
        </w:tc>
        <w:tc>
          <w:tcPr>
            <w:tcW w:w="1559" w:type="dxa"/>
            <w:vMerge w:val="restart"/>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粉尘</w:t>
            </w:r>
          </w:p>
        </w:tc>
        <w:tc>
          <w:tcPr>
            <w:tcW w:w="2410" w:type="dxa"/>
            <w:vMerge w:val="restart"/>
            <w:vAlign w:val="center"/>
          </w:tcPr>
          <w:p w:rsidR="00E04550" w:rsidRPr="00E93073" w:rsidRDefault="00E04550" w:rsidP="00DC641C">
            <w:pPr>
              <w:spacing w:line="276" w:lineRule="auto"/>
              <w:jc w:val="center"/>
              <w:outlineLvl w:val="0"/>
              <w:rPr>
                <w:bCs/>
                <w:sz w:val="24"/>
                <w:szCs w:val="24"/>
              </w:rPr>
            </w:pPr>
            <w:r w:rsidRPr="00E93073">
              <w:rPr>
                <w:rFonts w:hint="eastAsia"/>
                <w:bCs/>
                <w:sz w:val="24"/>
                <w:szCs w:val="24"/>
              </w:rPr>
              <w:t>0.093t/a</w:t>
            </w: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bCs/>
                <w:sz w:val="24"/>
                <w:szCs w:val="24"/>
              </w:rPr>
              <w:t>0.00</w:t>
            </w:r>
            <w:r w:rsidR="000D477F" w:rsidRPr="00E93073">
              <w:rPr>
                <w:rFonts w:hint="eastAsia"/>
                <w:bCs/>
                <w:sz w:val="24"/>
                <w:szCs w:val="24"/>
              </w:rPr>
              <w:t>3683</w:t>
            </w:r>
            <w:r w:rsidRPr="00E93073">
              <w:rPr>
                <w:bCs/>
                <w:sz w:val="24"/>
                <w:szCs w:val="24"/>
              </w:rPr>
              <w:t>t/a</w:t>
            </w:r>
            <w:r w:rsidRPr="00E93073">
              <w:rPr>
                <w:bCs/>
                <w:sz w:val="24"/>
                <w:szCs w:val="24"/>
              </w:rPr>
              <w:t>，</w:t>
            </w:r>
          </w:p>
          <w:p w:rsidR="00E04550" w:rsidRPr="00E93073" w:rsidRDefault="000D477F" w:rsidP="00DC641C">
            <w:pPr>
              <w:pStyle w:val="Default"/>
              <w:spacing w:line="276" w:lineRule="auto"/>
              <w:jc w:val="center"/>
              <w:rPr>
                <w:rFonts w:ascii="Times New Roman" w:hint="default"/>
                <w:color w:val="auto"/>
              </w:rPr>
            </w:pPr>
            <w:r w:rsidRPr="00E93073">
              <w:rPr>
                <w:rFonts w:ascii="Times New Roman"/>
                <w:bCs/>
                <w:color w:val="auto"/>
                <w:szCs w:val="24"/>
              </w:rPr>
              <w:t>2.455</w:t>
            </w:r>
            <w:r w:rsidR="00E04550" w:rsidRPr="00E93073">
              <w:rPr>
                <w:rFonts w:ascii="Times New Roman" w:hint="default"/>
                <w:bCs/>
                <w:color w:val="auto"/>
                <w:szCs w:val="24"/>
              </w:rPr>
              <w:t>mg/m³</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tcBorders>
              <w:bottom w:val="single" w:sz="4" w:space="0" w:color="auto"/>
            </w:tcBorders>
            <w:vAlign w:val="center"/>
          </w:tcPr>
          <w:p w:rsidR="00E04550" w:rsidRPr="00E93073" w:rsidRDefault="00E04550" w:rsidP="00DC641C">
            <w:pPr>
              <w:spacing w:line="276" w:lineRule="auto"/>
              <w:ind w:leftChars="5" w:left="10" w:rightChars="39" w:right="82" w:firstLineChars="50" w:firstLine="120"/>
              <w:jc w:val="center"/>
              <w:rPr>
                <w:sz w:val="24"/>
                <w:szCs w:val="24"/>
              </w:rPr>
            </w:pPr>
          </w:p>
        </w:tc>
        <w:tc>
          <w:tcPr>
            <w:tcW w:w="1559" w:type="dxa"/>
            <w:vMerge/>
            <w:vAlign w:val="center"/>
          </w:tcPr>
          <w:p w:rsidR="00E04550" w:rsidRPr="00E93073" w:rsidRDefault="00E04550" w:rsidP="00DC641C">
            <w:pPr>
              <w:spacing w:line="276" w:lineRule="auto"/>
              <w:ind w:leftChars="5" w:left="10" w:rightChars="39" w:right="82"/>
              <w:jc w:val="center"/>
              <w:rPr>
                <w:sz w:val="24"/>
                <w:szCs w:val="24"/>
              </w:rPr>
            </w:pPr>
          </w:p>
        </w:tc>
        <w:tc>
          <w:tcPr>
            <w:tcW w:w="2410" w:type="dxa"/>
            <w:vMerge/>
            <w:vAlign w:val="center"/>
          </w:tcPr>
          <w:p w:rsidR="00E04550" w:rsidRPr="00E93073" w:rsidRDefault="00E04550"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DC641C">
            <w:pPr>
              <w:spacing w:line="276" w:lineRule="auto"/>
              <w:ind w:leftChars="5" w:left="10" w:rightChars="39" w:right="82"/>
              <w:jc w:val="center"/>
              <w:rPr>
                <w:bCs/>
                <w:sz w:val="24"/>
                <w:szCs w:val="24"/>
              </w:rPr>
            </w:pPr>
            <w:r w:rsidRPr="00E93073">
              <w:rPr>
                <w:rFonts w:hint="eastAsia"/>
                <w:bCs/>
                <w:sz w:val="24"/>
                <w:szCs w:val="24"/>
              </w:rPr>
              <w:t>0.00</w:t>
            </w:r>
            <w:r w:rsidR="00DC641C" w:rsidRPr="00E93073">
              <w:rPr>
                <w:rFonts w:hint="eastAsia"/>
                <w:bCs/>
                <w:sz w:val="24"/>
                <w:szCs w:val="24"/>
              </w:rPr>
              <w:t>465</w:t>
            </w:r>
            <w:r w:rsidRPr="00E93073">
              <w:rPr>
                <w:bCs/>
                <w:sz w:val="24"/>
                <w:szCs w:val="24"/>
              </w:rPr>
              <w:t>t/a</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val="restart"/>
            <w:vAlign w:val="center"/>
          </w:tcPr>
          <w:p w:rsidR="00E04550" w:rsidRPr="00E93073" w:rsidRDefault="00E04550" w:rsidP="00DC641C">
            <w:pPr>
              <w:spacing w:line="276" w:lineRule="auto"/>
              <w:ind w:leftChars="5" w:left="10" w:rightChars="39" w:right="82" w:firstLineChars="50" w:firstLine="120"/>
              <w:jc w:val="center"/>
              <w:rPr>
                <w:sz w:val="24"/>
                <w:szCs w:val="24"/>
              </w:rPr>
            </w:pPr>
            <w:r w:rsidRPr="00E93073">
              <w:rPr>
                <w:rFonts w:hint="eastAsia"/>
                <w:sz w:val="24"/>
                <w:szCs w:val="24"/>
              </w:rPr>
              <w:t>腻子粉西侧生产线</w:t>
            </w:r>
          </w:p>
        </w:tc>
        <w:tc>
          <w:tcPr>
            <w:tcW w:w="1559" w:type="dxa"/>
            <w:vMerge w:val="restart"/>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粉尘</w:t>
            </w:r>
          </w:p>
        </w:tc>
        <w:tc>
          <w:tcPr>
            <w:tcW w:w="2410" w:type="dxa"/>
            <w:vMerge w:val="restart"/>
            <w:vAlign w:val="center"/>
          </w:tcPr>
          <w:p w:rsidR="00E04550" w:rsidRPr="00E93073" w:rsidRDefault="00E04550" w:rsidP="00DC641C">
            <w:pPr>
              <w:spacing w:line="276" w:lineRule="auto"/>
              <w:jc w:val="center"/>
              <w:outlineLvl w:val="0"/>
              <w:rPr>
                <w:bCs/>
                <w:sz w:val="24"/>
                <w:szCs w:val="24"/>
              </w:rPr>
            </w:pPr>
            <w:r w:rsidRPr="00E93073">
              <w:rPr>
                <w:rFonts w:hint="eastAsia"/>
                <w:bCs/>
                <w:sz w:val="24"/>
                <w:szCs w:val="24"/>
              </w:rPr>
              <w:t>0.093t/a</w:t>
            </w: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bCs/>
                <w:sz w:val="24"/>
                <w:szCs w:val="24"/>
              </w:rPr>
              <w:t>0.00</w:t>
            </w:r>
            <w:r w:rsidR="000D477F" w:rsidRPr="00E93073">
              <w:rPr>
                <w:rFonts w:hint="eastAsia"/>
                <w:bCs/>
                <w:sz w:val="24"/>
                <w:szCs w:val="24"/>
              </w:rPr>
              <w:t>3683</w:t>
            </w:r>
            <w:r w:rsidRPr="00E93073">
              <w:rPr>
                <w:bCs/>
                <w:sz w:val="24"/>
                <w:szCs w:val="24"/>
              </w:rPr>
              <w:t>t/a</w:t>
            </w:r>
            <w:r w:rsidRPr="00E93073">
              <w:rPr>
                <w:bCs/>
                <w:sz w:val="24"/>
                <w:szCs w:val="24"/>
              </w:rPr>
              <w:t>，</w:t>
            </w:r>
          </w:p>
          <w:p w:rsidR="00E04550" w:rsidRPr="00E93073" w:rsidRDefault="000D477F" w:rsidP="00DC641C">
            <w:pPr>
              <w:pStyle w:val="Default"/>
              <w:spacing w:line="276" w:lineRule="auto"/>
              <w:jc w:val="center"/>
              <w:rPr>
                <w:rFonts w:ascii="Times New Roman" w:hint="default"/>
                <w:color w:val="auto"/>
              </w:rPr>
            </w:pPr>
            <w:r w:rsidRPr="00E93073">
              <w:rPr>
                <w:rFonts w:ascii="Times New Roman"/>
                <w:bCs/>
                <w:color w:val="auto"/>
                <w:szCs w:val="24"/>
              </w:rPr>
              <w:t>1.473</w:t>
            </w:r>
            <w:r w:rsidR="00E04550" w:rsidRPr="00E93073">
              <w:rPr>
                <w:rFonts w:ascii="Times New Roman" w:hint="default"/>
                <w:bCs/>
                <w:color w:val="auto"/>
                <w:szCs w:val="24"/>
              </w:rPr>
              <w:t>mg/m³</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tcBorders>
              <w:bottom w:val="single" w:sz="4" w:space="0" w:color="auto"/>
            </w:tcBorders>
            <w:vAlign w:val="center"/>
          </w:tcPr>
          <w:p w:rsidR="00E04550" w:rsidRPr="00E93073" w:rsidRDefault="00E04550" w:rsidP="00DC641C">
            <w:pPr>
              <w:spacing w:line="276" w:lineRule="auto"/>
              <w:ind w:leftChars="5" w:left="10" w:rightChars="39" w:right="82" w:firstLineChars="50" w:firstLine="120"/>
              <w:jc w:val="center"/>
              <w:rPr>
                <w:sz w:val="24"/>
                <w:szCs w:val="24"/>
              </w:rPr>
            </w:pPr>
          </w:p>
        </w:tc>
        <w:tc>
          <w:tcPr>
            <w:tcW w:w="1559" w:type="dxa"/>
            <w:vMerge/>
            <w:vAlign w:val="center"/>
          </w:tcPr>
          <w:p w:rsidR="00E04550" w:rsidRPr="00E93073" w:rsidRDefault="00E04550" w:rsidP="00DC641C">
            <w:pPr>
              <w:spacing w:line="276" w:lineRule="auto"/>
              <w:ind w:leftChars="5" w:left="10" w:rightChars="39" w:right="82"/>
              <w:jc w:val="center"/>
              <w:rPr>
                <w:sz w:val="24"/>
                <w:szCs w:val="24"/>
              </w:rPr>
            </w:pPr>
          </w:p>
        </w:tc>
        <w:tc>
          <w:tcPr>
            <w:tcW w:w="2410" w:type="dxa"/>
            <w:vMerge/>
            <w:vAlign w:val="center"/>
          </w:tcPr>
          <w:p w:rsidR="00E04550" w:rsidRPr="00E93073" w:rsidRDefault="00E04550"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DC641C">
            <w:pPr>
              <w:spacing w:line="276" w:lineRule="auto"/>
              <w:ind w:leftChars="5" w:left="10" w:rightChars="39" w:right="82"/>
              <w:jc w:val="center"/>
              <w:rPr>
                <w:bCs/>
                <w:sz w:val="24"/>
                <w:szCs w:val="24"/>
              </w:rPr>
            </w:pPr>
            <w:r w:rsidRPr="00E93073">
              <w:rPr>
                <w:rFonts w:hint="eastAsia"/>
                <w:bCs/>
                <w:sz w:val="24"/>
                <w:szCs w:val="24"/>
              </w:rPr>
              <w:t>0.004</w:t>
            </w:r>
            <w:r w:rsidR="00DC641C" w:rsidRPr="00E93073">
              <w:rPr>
                <w:rFonts w:hint="eastAsia"/>
                <w:bCs/>
                <w:sz w:val="24"/>
                <w:szCs w:val="24"/>
              </w:rPr>
              <w:t>65</w:t>
            </w:r>
            <w:r w:rsidRPr="00E93073">
              <w:rPr>
                <w:bCs/>
                <w:sz w:val="24"/>
                <w:szCs w:val="24"/>
              </w:rPr>
              <w:t>t/a</w:t>
            </w:r>
          </w:p>
        </w:tc>
      </w:tr>
      <w:tr w:rsidR="00E04550" w:rsidRPr="00E93073" w:rsidTr="00DC641C">
        <w:trPr>
          <w:trHeight w:val="42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val="restart"/>
            <w:vAlign w:val="center"/>
          </w:tcPr>
          <w:p w:rsidR="00E04550" w:rsidRPr="00E93073" w:rsidRDefault="00E04550" w:rsidP="0004444E">
            <w:pPr>
              <w:spacing w:line="276" w:lineRule="auto"/>
              <w:ind w:leftChars="5" w:left="10" w:rightChars="39" w:right="82" w:firstLineChars="50" w:firstLine="120"/>
              <w:jc w:val="center"/>
              <w:rPr>
                <w:sz w:val="24"/>
                <w:szCs w:val="24"/>
              </w:rPr>
            </w:pPr>
            <w:r w:rsidRPr="00E93073">
              <w:rPr>
                <w:rFonts w:hint="eastAsia"/>
                <w:sz w:val="24"/>
                <w:szCs w:val="24"/>
              </w:rPr>
              <w:t>一体板南侧</w:t>
            </w:r>
            <w:proofErr w:type="gramStart"/>
            <w:r w:rsidRPr="00E93073">
              <w:rPr>
                <w:rFonts w:hint="eastAsia"/>
                <w:sz w:val="24"/>
                <w:szCs w:val="24"/>
              </w:rPr>
              <w:t>生产线</w:t>
            </w:r>
            <w:r w:rsidR="0004444E" w:rsidRPr="00E93073">
              <w:rPr>
                <w:rFonts w:hint="eastAsia"/>
                <w:sz w:val="24"/>
                <w:szCs w:val="24"/>
              </w:rPr>
              <w:t>辊涂</w:t>
            </w:r>
            <w:r w:rsidRPr="00E93073">
              <w:rPr>
                <w:rFonts w:hint="eastAsia"/>
                <w:sz w:val="24"/>
                <w:szCs w:val="24"/>
              </w:rPr>
              <w:t>废气</w:t>
            </w:r>
            <w:proofErr w:type="gramEnd"/>
          </w:p>
        </w:tc>
        <w:tc>
          <w:tcPr>
            <w:tcW w:w="1559" w:type="dxa"/>
            <w:vMerge w:val="restart"/>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非甲烷总烃</w:t>
            </w:r>
          </w:p>
        </w:tc>
        <w:tc>
          <w:tcPr>
            <w:tcW w:w="2410" w:type="dxa"/>
            <w:vMerge w:val="restart"/>
            <w:vAlign w:val="center"/>
          </w:tcPr>
          <w:p w:rsidR="00E04550" w:rsidRPr="00E93073" w:rsidRDefault="00280981" w:rsidP="00DC641C">
            <w:pPr>
              <w:spacing w:line="276" w:lineRule="auto"/>
              <w:jc w:val="center"/>
              <w:outlineLvl w:val="0"/>
              <w:rPr>
                <w:bCs/>
                <w:sz w:val="24"/>
                <w:szCs w:val="24"/>
              </w:rPr>
            </w:pPr>
            <w:r w:rsidRPr="00E93073">
              <w:rPr>
                <w:rFonts w:hint="eastAsia"/>
                <w:bCs/>
                <w:sz w:val="24"/>
                <w:szCs w:val="24"/>
              </w:rPr>
              <w:t>0.5135</w:t>
            </w:r>
            <w:r w:rsidR="00E04550" w:rsidRPr="00E93073">
              <w:rPr>
                <w:rFonts w:hint="eastAsia"/>
                <w:bCs/>
                <w:sz w:val="24"/>
                <w:szCs w:val="24"/>
              </w:rPr>
              <w:t>t/a</w:t>
            </w: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E04550" w:rsidRPr="00E93073" w:rsidRDefault="0004444E" w:rsidP="00DC641C">
            <w:pPr>
              <w:spacing w:line="276" w:lineRule="auto"/>
              <w:ind w:leftChars="5" w:left="10" w:rightChars="39" w:right="82"/>
              <w:jc w:val="center"/>
              <w:rPr>
                <w:sz w:val="24"/>
                <w:szCs w:val="24"/>
              </w:rPr>
            </w:pPr>
            <w:r w:rsidRPr="00E93073">
              <w:rPr>
                <w:rFonts w:hint="eastAsia"/>
                <w:bCs/>
                <w:sz w:val="24"/>
                <w:szCs w:val="24"/>
              </w:rPr>
              <w:t>0.</w:t>
            </w:r>
            <w:r w:rsidR="00280981" w:rsidRPr="00E93073">
              <w:rPr>
                <w:rFonts w:hint="eastAsia"/>
                <w:bCs/>
                <w:sz w:val="24"/>
                <w:szCs w:val="24"/>
              </w:rPr>
              <w:t>04878</w:t>
            </w:r>
            <w:r w:rsidR="00E04550" w:rsidRPr="00E93073">
              <w:rPr>
                <w:bCs/>
                <w:sz w:val="24"/>
                <w:szCs w:val="24"/>
              </w:rPr>
              <w:t>t/a</w:t>
            </w:r>
            <w:r w:rsidR="00E04550" w:rsidRPr="00E93073">
              <w:rPr>
                <w:bCs/>
                <w:sz w:val="24"/>
                <w:szCs w:val="24"/>
              </w:rPr>
              <w:t>，</w:t>
            </w:r>
          </w:p>
          <w:p w:rsidR="00E04550" w:rsidRPr="00E93073" w:rsidRDefault="00280981" w:rsidP="00DC641C">
            <w:pPr>
              <w:pStyle w:val="Default"/>
              <w:spacing w:line="276" w:lineRule="auto"/>
              <w:jc w:val="center"/>
              <w:rPr>
                <w:rFonts w:ascii="Times New Roman" w:hint="default"/>
                <w:color w:val="auto"/>
              </w:rPr>
            </w:pPr>
            <w:r w:rsidRPr="00E93073">
              <w:rPr>
                <w:rFonts w:ascii="Times New Roman"/>
                <w:bCs/>
                <w:color w:val="auto"/>
                <w:szCs w:val="24"/>
              </w:rPr>
              <w:t>1.2319</w:t>
            </w:r>
            <w:r w:rsidR="00E04550" w:rsidRPr="00E93073">
              <w:rPr>
                <w:rFonts w:ascii="Times New Roman" w:hint="default"/>
                <w:bCs/>
                <w:color w:val="auto"/>
                <w:szCs w:val="24"/>
              </w:rPr>
              <w:t>mg/m³</w:t>
            </w:r>
          </w:p>
        </w:tc>
      </w:tr>
      <w:tr w:rsidR="00E04550" w:rsidRPr="00E93073" w:rsidTr="00A13D84">
        <w:trPr>
          <w:trHeight w:val="573"/>
          <w:jc w:val="center"/>
        </w:trPr>
        <w:tc>
          <w:tcPr>
            <w:tcW w:w="999" w:type="dxa"/>
            <w:vMerge/>
            <w:tcBorders>
              <w:left w:val="single" w:sz="12" w:space="0" w:color="000000"/>
            </w:tcBorders>
            <w:vAlign w:val="center"/>
          </w:tcPr>
          <w:p w:rsidR="00E04550" w:rsidRPr="00E93073" w:rsidRDefault="00E04550" w:rsidP="00DC641C">
            <w:pPr>
              <w:widowControl/>
              <w:snapToGrid w:val="0"/>
              <w:spacing w:line="276" w:lineRule="auto"/>
              <w:jc w:val="center"/>
              <w:rPr>
                <w:b/>
                <w:kern w:val="0"/>
                <w:sz w:val="24"/>
                <w:szCs w:val="24"/>
              </w:rPr>
            </w:pPr>
          </w:p>
        </w:tc>
        <w:tc>
          <w:tcPr>
            <w:tcW w:w="1452" w:type="dxa"/>
            <w:vMerge/>
            <w:tcBorders>
              <w:bottom w:val="single" w:sz="4" w:space="0" w:color="auto"/>
            </w:tcBorders>
            <w:vAlign w:val="center"/>
          </w:tcPr>
          <w:p w:rsidR="00E04550" w:rsidRPr="00E93073" w:rsidRDefault="00E04550" w:rsidP="00DC641C">
            <w:pPr>
              <w:spacing w:line="276" w:lineRule="auto"/>
              <w:ind w:leftChars="5" w:left="10" w:rightChars="39" w:right="82" w:firstLineChars="50" w:firstLine="120"/>
              <w:jc w:val="center"/>
              <w:rPr>
                <w:sz w:val="24"/>
                <w:szCs w:val="24"/>
              </w:rPr>
            </w:pPr>
          </w:p>
        </w:tc>
        <w:tc>
          <w:tcPr>
            <w:tcW w:w="1559" w:type="dxa"/>
            <w:vMerge/>
            <w:vAlign w:val="center"/>
          </w:tcPr>
          <w:p w:rsidR="00E04550" w:rsidRPr="00E93073" w:rsidRDefault="00E04550" w:rsidP="00DC641C">
            <w:pPr>
              <w:spacing w:line="276" w:lineRule="auto"/>
              <w:ind w:leftChars="5" w:left="10" w:rightChars="39" w:right="82"/>
              <w:jc w:val="center"/>
              <w:rPr>
                <w:sz w:val="24"/>
                <w:szCs w:val="24"/>
              </w:rPr>
            </w:pPr>
          </w:p>
        </w:tc>
        <w:tc>
          <w:tcPr>
            <w:tcW w:w="2410" w:type="dxa"/>
            <w:vMerge/>
            <w:vAlign w:val="center"/>
          </w:tcPr>
          <w:p w:rsidR="00E04550" w:rsidRPr="00E93073" w:rsidRDefault="00E04550"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E04550" w:rsidRPr="00E93073" w:rsidRDefault="00E04550"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E04550" w:rsidRPr="00E93073" w:rsidRDefault="00E04550" w:rsidP="00280981">
            <w:pPr>
              <w:spacing w:line="276" w:lineRule="auto"/>
              <w:ind w:leftChars="5" w:left="10" w:rightChars="39" w:right="82"/>
              <w:jc w:val="center"/>
              <w:rPr>
                <w:bCs/>
                <w:sz w:val="24"/>
                <w:szCs w:val="24"/>
              </w:rPr>
            </w:pPr>
            <w:r w:rsidRPr="00E93073">
              <w:rPr>
                <w:rFonts w:hint="eastAsia"/>
                <w:bCs/>
                <w:sz w:val="24"/>
                <w:szCs w:val="24"/>
              </w:rPr>
              <w:t>0.</w:t>
            </w:r>
            <w:r w:rsidR="00280981" w:rsidRPr="00E93073">
              <w:rPr>
                <w:rFonts w:hint="eastAsia"/>
                <w:bCs/>
                <w:sz w:val="24"/>
                <w:szCs w:val="24"/>
              </w:rPr>
              <w:t>02568</w:t>
            </w:r>
            <w:r w:rsidRPr="00E93073">
              <w:rPr>
                <w:bCs/>
                <w:sz w:val="24"/>
                <w:szCs w:val="24"/>
              </w:rPr>
              <w:t>t/a</w:t>
            </w:r>
          </w:p>
        </w:tc>
      </w:tr>
      <w:tr w:rsidR="00280981" w:rsidRPr="00E93073" w:rsidTr="00DC641C">
        <w:trPr>
          <w:trHeight w:val="423"/>
          <w:jc w:val="center"/>
        </w:trPr>
        <w:tc>
          <w:tcPr>
            <w:tcW w:w="999" w:type="dxa"/>
            <w:vMerge/>
            <w:tcBorders>
              <w:left w:val="single" w:sz="12" w:space="0" w:color="000000"/>
            </w:tcBorders>
            <w:vAlign w:val="center"/>
          </w:tcPr>
          <w:p w:rsidR="00280981" w:rsidRPr="00E93073" w:rsidRDefault="00280981" w:rsidP="00DC641C">
            <w:pPr>
              <w:widowControl/>
              <w:snapToGrid w:val="0"/>
              <w:spacing w:line="276" w:lineRule="auto"/>
              <w:jc w:val="center"/>
              <w:rPr>
                <w:b/>
                <w:kern w:val="0"/>
                <w:sz w:val="24"/>
                <w:szCs w:val="24"/>
              </w:rPr>
            </w:pPr>
          </w:p>
        </w:tc>
        <w:tc>
          <w:tcPr>
            <w:tcW w:w="1452" w:type="dxa"/>
            <w:vMerge w:val="restart"/>
            <w:vAlign w:val="center"/>
          </w:tcPr>
          <w:p w:rsidR="00280981" w:rsidRPr="00E93073" w:rsidRDefault="00280981" w:rsidP="0004444E">
            <w:pPr>
              <w:spacing w:line="276" w:lineRule="auto"/>
              <w:ind w:leftChars="5" w:left="10" w:rightChars="39" w:right="82" w:firstLineChars="50" w:firstLine="120"/>
              <w:jc w:val="center"/>
              <w:rPr>
                <w:sz w:val="24"/>
                <w:szCs w:val="24"/>
              </w:rPr>
            </w:pPr>
            <w:r w:rsidRPr="00E93073">
              <w:rPr>
                <w:rFonts w:hint="eastAsia"/>
                <w:sz w:val="24"/>
                <w:szCs w:val="24"/>
              </w:rPr>
              <w:t>一体板北侧</w:t>
            </w:r>
            <w:proofErr w:type="gramStart"/>
            <w:r w:rsidRPr="00E93073">
              <w:rPr>
                <w:rFonts w:hint="eastAsia"/>
                <w:sz w:val="24"/>
                <w:szCs w:val="24"/>
              </w:rPr>
              <w:t>生产线辊胶废气</w:t>
            </w:r>
            <w:proofErr w:type="gramEnd"/>
          </w:p>
        </w:tc>
        <w:tc>
          <w:tcPr>
            <w:tcW w:w="1559" w:type="dxa"/>
            <w:vMerge w:val="restart"/>
            <w:vAlign w:val="center"/>
          </w:tcPr>
          <w:p w:rsidR="00280981" w:rsidRPr="00E93073" w:rsidRDefault="00280981" w:rsidP="00DC641C">
            <w:pPr>
              <w:spacing w:line="276" w:lineRule="auto"/>
              <w:ind w:leftChars="5" w:left="10" w:rightChars="39" w:right="82"/>
              <w:jc w:val="center"/>
              <w:rPr>
                <w:sz w:val="24"/>
                <w:szCs w:val="24"/>
              </w:rPr>
            </w:pPr>
            <w:r w:rsidRPr="00E93073">
              <w:rPr>
                <w:rFonts w:hint="eastAsia"/>
                <w:sz w:val="24"/>
                <w:szCs w:val="24"/>
              </w:rPr>
              <w:t>非甲烷总烃</w:t>
            </w:r>
          </w:p>
        </w:tc>
        <w:tc>
          <w:tcPr>
            <w:tcW w:w="2410" w:type="dxa"/>
            <w:vMerge w:val="restart"/>
            <w:vAlign w:val="center"/>
          </w:tcPr>
          <w:p w:rsidR="00280981" w:rsidRPr="00E93073" w:rsidRDefault="00280981" w:rsidP="00DC641C">
            <w:pPr>
              <w:spacing w:line="276" w:lineRule="auto"/>
              <w:jc w:val="center"/>
              <w:outlineLvl w:val="0"/>
              <w:rPr>
                <w:bCs/>
                <w:sz w:val="24"/>
                <w:szCs w:val="24"/>
              </w:rPr>
            </w:pPr>
            <w:r w:rsidRPr="00E93073">
              <w:rPr>
                <w:rFonts w:hint="eastAsia"/>
                <w:bCs/>
                <w:sz w:val="24"/>
                <w:szCs w:val="24"/>
              </w:rPr>
              <w:t>0.5135t/a</w:t>
            </w:r>
          </w:p>
        </w:tc>
        <w:tc>
          <w:tcPr>
            <w:tcW w:w="1134" w:type="dxa"/>
            <w:tcBorders>
              <w:top w:val="single" w:sz="4" w:space="0" w:color="auto"/>
              <w:right w:val="single" w:sz="4" w:space="0" w:color="auto"/>
            </w:tcBorders>
            <w:vAlign w:val="center"/>
          </w:tcPr>
          <w:p w:rsidR="00280981" w:rsidRPr="00E93073" w:rsidRDefault="00280981" w:rsidP="00DC641C">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right w:val="single" w:sz="12" w:space="0" w:color="000000"/>
            </w:tcBorders>
            <w:vAlign w:val="center"/>
          </w:tcPr>
          <w:p w:rsidR="00280981" w:rsidRPr="00E93073" w:rsidRDefault="00280981" w:rsidP="00CB0D4A">
            <w:pPr>
              <w:spacing w:line="276" w:lineRule="auto"/>
              <w:ind w:leftChars="5" w:left="10" w:rightChars="39" w:right="82"/>
              <w:jc w:val="center"/>
              <w:rPr>
                <w:sz w:val="24"/>
                <w:szCs w:val="24"/>
              </w:rPr>
            </w:pPr>
            <w:r w:rsidRPr="00E93073">
              <w:rPr>
                <w:rFonts w:hint="eastAsia"/>
                <w:bCs/>
                <w:sz w:val="24"/>
                <w:szCs w:val="24"/>
              </w:rPr>
              <w:t>0.04878</w:t>
            </w:r>
            <w:r w:rsidRPr="00E93073">
              <w:rPr>
                <w:bCs/>
                <w:sz w:val="24"/>
                <w:szCs w:val="24"/>
              </w:rPr>
              <w:t>t/a</w:t>
            </w:r>
            <w:r w:rsidRPr="00E93073">
              <w:rPr>
                <w:bCs/>
                <w:sz w:val="24"/>
                <w:szCs w:val="24"/>
              </w:rPr>
              <w:t>，</w:t>
            </w:r>
          </w:p>
          <w:p w:rsidR="00280981" w:rsidRPr="00E93073" w:rsidRDefault="00280981" w:rsidP="00CB0D4A">
            <w:pPr>
              <w:pStyle w:val="Default"/>
              <w:spacing w:line="276" w:lineRule="auto"/>
              <w:jc w:val="center"/>
              <w:rPr>
                <w:rFonts w:ascii="Times New Roman" w:hint="default"/>
                <w:color w:val="auto"/>
              </w:rPr>
            </w:pPr>
            <w:r w:rsidRPr="00E93073">
              <w:rPr>
                <w:rFonts w:ascii="Times New Roman"/>
                <w:bCs/>
                <w:color w:val="auto"/>
                <w:szCs w:val="24"/>
              </w:rPr>
              <w:t>1.2319</w:t>
            </w:r>
            <w:r w:rsidRPr="00E93073">
              <w:rPr>
                <w:rFonts w:ascii="Times New Roman" w:hint="default"/>
                <w:bCs/>
                <w:color w:val="auto"/>
                <w:szCs w:val="24"/>
              </w:rPr>
              <w:t>mg/m³</w:t>
            </w:r>
          </w:p>
        </w:tc>
      </w:tr>
      <w:tr w:rsidR="00280981" w:rsidRPr="00E93073" w:rsidTr="00A13D84">
        <w:trPr>
          <w:trHeight w:val="675"/>
          <w:jc w:val="center"/>
        </w:trPr>
        <w:tc>
          <w:tcPr>
            <w:tcW w:w="999" w:type="dxa"/>
            <w:vMerge/>
            <w:tcBorders>
              <w:left w:val="single" w:sz="12" w:space="0" w:color="000000"/>
            </w:tcBorders>
            <w:vAlign w:val="center"/>
          </w:tcPr>
          <w:p w:rsidR="00280981" w:rsidRPr="00E93073" w:rsidRDefault="00280981" w:rsidP="00DC641C">
            <w:pPr>
              <w:widowControl/>
              <w:snapToGrid w:val="0"/>
              <w:spacing w:line="276" w:lineRule="auto"/>
              <w:jc w:val="center"/>
              <w:rPr>
                <w:b/>
                <w:kern w:val="0"/>
                <w:sz w:val="24"/>
                <w:szCs w:val="24"/>
              </w:rPr>
            </w:pPr>
          </w:p>
        </w:tc>
        <w:tc>
          <w:tcPr>
            <w:tcW w:w="1452" w:type="dxa"/>
            <w:vMerge/>
            <w:tcBorders>
              <w:bottom w:val="single" w:sz="4" w:space="0" w:color="auto"/>
            </w:tcBorders>
            <w:vAlign w:val="center"/>
          </w:tcPr>
          <w:p w:rsidR="00280981" w:rsidRPr="00E93073" w:rsidRDefault="00280981" w:rsidP="00DC641C">
            <w:pPr>
              <w:spacing w:line="276" w:lineRule="auto"/>
              <w:ind w:leftChars="5" w:left="10" w:rightChars="39" w:right="82" w:firstLineChars="50" w:firstLine="120"/>
              <w:jc w:val="center"/>
              <w:rPr>
                <w:sz w:val="24"/>
                <w:szCs w:val="24"/>
              </w:rPr>
            </w:pPr>
          </w:p>
        </w:tc>
        <w:tc>
          <w:tcPr>
            <w:tcW w:w="1559" w:type="dxa"/>
            <w:vMerge/>
            <w:vAlign w:val="center"/>
          </w:tcPr>
          <w:p w:rsidR="00280981" w:rsidRPr="00E93073" w:rsidRDefault="00280981" w:rsidP="00DC641C">
            <w:pPr>
              <w:spacing w:line="276" w:lineRule="auto"/>
              <w:ind w:leftChars="5" w:left="10" w:rightChars="39" w:right="82"/>
              <w:jc w:val="center"/>
              <w:rPr>
                <w:sz w:val="24"/>
                <w:szCs w:val="24"/>
              </w:rPr>
            </w:pPr>
          </w:p>
        </w:tc>
        <w:tc>
          <w:tcPr>
            <w:tcW w:w="2410" w:type="dxa"/>
            <w:vMerge/>
            <w:vAlign w:val="center"/>
          </w:tcPr>
          <w:p w:rsidR="00280981" w:rsidRPr="00E93073" w:rsidRDefault="00280981" w:rsidP="00DC641C">
            <w:pPr>
              <w:spacing w:line="276" w:lineRule="auto"/>
              <w:jc w:val="center"/>
              <w:outlineLvl w:val="0"/>
              <w:rPr>
                <w:bCs/>
                <w:sz w:val="24"/>
                <w:szCs w:val="24"/>
              </w:rPr>
            </w:pPr>
          </w:p>
        </w:tc>
        <w:tc>
          <w:tcPr>
            <w:tcW w:w="1134" w:type="dxa"/>
            <w:tcBorders>
              <w:top w:val="single" w:sz="4" w:space="0" w:color="auto"/>
              <w:right w:val="single" w:sz="4" w:space="0" w:color="auto"/>
            </w:tcBorders>
            <w:vAlign w:val="center"/>
          </w:tcPr>
          <w:p w:rsidR="00280981" w:rsidRPr="00E93073" w:rsidRDefault="00280981" w:rsidP="00DC641C">
            <w:pPr>
              <w:spacing w:line="276" w:lineRule="auto"/>
              <w:ind w:leftChars="5" w:left="10" w:rightChars="39" w:right="82"/>
              <w:jc w:val="center"/>
              <w:rPr>
                <w:bCs/>
                <w:sz w:val="24"/>
                <w:szCs w:val="24"/>
              </w:rPr>
            </w:pPr>
            <w:r w:rsidRPr="00E93073">
              <w:rPr>
                <w:rFonts w:hint="eastAsia"/>
                <w:bCs/>
                <w:sz w:val="24"/>
                <w:szCs w:val="24"/>
              </w:rPr>
              <w:t>无组织</w:t>
            </w:r>
          </w:p>
        </w:tc>
        <w:tc>
          <w:tcPr>
            <w:tcW w:w="1683" w:type="dxa"/>
            <w:tcBorders>
              <w:top w:val="single" w:sz="4" w:space="0" w:color="auto"/>
              <w:left w:val="single" w:sz="4" w:space="0" w:color="auto"/>
              <w:right w:val="single" w:sz="12" w:space="0" w:color="000000"/>
            </w:tcBorders>
            <w:vAlign w:val="center"/>
          </w:tcPr>
          <w:p w:rsidR="00280981" w:rsidRPr="00E93073" w:rsidRDefault="00280981" w:rsidP="00CB0D4A">
            <w:pPr>
              <w:spacing w:line="276" w:lineRule="auto"/>
              <w:ind w:leftChars="5" w:left="10" w:rightChars="39" w:right="82"/>
              <w:jc w:val="center"/>
              <w:rPr>
                <w:bCs/>
                <w:sz w:val="24"/>
                <w:szCs w:val="24"/>
              </w:rPr>
            </w:pPr>
            <w:r w:rsidRPr="00E93073">
              <w:rPr>
                <w:rFonts w:hint="eastAsia"/>
                <w:bCs/>
                <w:sz w:val="24"/>
                <w:szCs w:val="24"/>
              </w:rPr>
              <w:t>0.02568</w:t>
            </w:r>
            <w:r w:rsidRPr="00E93073">
              <w:rPr>
                <w:bCs/>
                <w:sz w:val="24"/>
                <w:szCs w:val="24"/>
              </w:rPr>
              <w:t>t/a</w:t>
            </w:r>
          </w:p>
        </w:tc>
      </w:tr>
      <w:tr w:rsidR="0004444E" w:rsidRPr="00E93073" w:rsidTr="00A13D84">
        <w:trPr>
          <w:trHeight w:val="423"/>
          <w:jc w:val="center"/>
        </w:trPr>
        <w:tc>
          <w:tcPr>
            <w:tcW w:w="999" w:type="dxa"/>
            <w:vMerge/>
            <w:tcBorders>
              <w:left w:val="single" w:sz="12" w:space="0" w:color="000000"/>
            </w:tcBorders>
            <w:vAlign w:val="center"/>
          </w:tcPr>
          <w:p w:rsidR="0004444E" w:rsidRPr="00E93073" w:rsidRDefault="0004444E" w:rsidP="00DC641C">
            <w:pPr>
              <w:widowControl/>
              <w:snapToGrid w:val="0"/>
              <w:spacing w:line="276" w:lineRule="auto"/>
              <w:jc w:val="center"/>
              <w:rPr>
                <w:b/>
                <w:kern w:val="0"/>
                <w:sz w:val="24"/>
                <w:szCs w:val="24"/>
              </w:rPr>
            </w:pPr>
          </w:p>
        </w:tc>
        <w:tc>
          <w:tcPr>
            <w:tcW w:w="1452" w:type="dxa"/>
            <w:vAlign w:val="center"/>
          </w:tcPr>
          <w:p w:rsidR="00A13D84" w:rsidRPr="00A13D84" w:rsidRDefault="0004444E" w:rsidP="00A13D84">
            <w:pPr>
              <w:spacing w:line="276" w:lineRule="auto"/>
              <w:ind w:leftChars="5" w:left="10" w:rightChars="39" w:right="82" w:firstLineChars="50" w:firstLine="120"/>
              <w:jc w:val="center"/>
              <w:rPr>
                <w:sz w:val="24"/>
                <w:szCs w:val="24"/>
              </w:rPr>
            </w:pPr>
            <w:r w:rsidRPr="00E93073">
              <w:rPr>
                <w:rFonts w:hint="eastAsia"/>
                <w:sz w:val="24"/>
                <w:szCs w:val="24"/>
              </w:rPr>
              <w:t>一体板南侧生产线喷漆废气</w:t>
            </w:r>
          </w:p>
        </w:tc>
        <w:tc>
          <w:tcPr>
            <w:tcW w:w="1559" w:type="dxa"/>
            <w:vAlign w:val="center"/>
          </w:tcPr>
          <w:p w:rsidR="0004444E" w:rsidRPr="00E93073" w:rsidRDefault="0004444E" w:rsidP="00DC641C">
            <w:pPr>
              <w:spacing w:line="276" w:lineRule="auto"/>
              <w:ind w:leftChars="5" w:left="10" w:rightChars="39" w:right="82"/>
              <w:jc w:val="center"/>
              <w:rPr>
                <w:sz w:val="24"/>
                <w:szCs w:val="24"/>
              </w:rPr>
            </w:pPr>
            <w:r w:rsidRPr="00E93073">
              <w:rPr>
                <w:rFonts w:hint="eastAsia"/>
                <w:sz w:val="24"/>
                <w:szCs w:val="24"/>
              </w:rPr>
              <w:t>非甲烷总烃</w:t>
            </w:r>
          </w:p>
        </w:tc>
        <w:tc>
          <w:tcPr>
            <w:tcW w:w="2410" w:type="dxa"/>
            <w:vAlign w:val="center"/>
          </w:tcPr>
          <w:p w:rsidR="0004444E" w:rsidRPr="00E93073" w:rsidRDefault="0004444E" w:rsidP="00DC641C">
            <w:pPr>
              <w:spacing w:line="276" w:lineRule="auto"/>
              <w:jc w:val="center"/>
              <w:outlineLvl w:val="0"/>
              <w:rPr>
                <w:bCs/>
                <w:sz w:val="24"/>
                <w:szCs w:val="24"/>
              </w:rPr>
            </w:pPr>
            <w:r w:rsidRPr="00E93073">
              <w:rPr>
                <w:rFonts w:hint="eastAsia"/>
                <w:bCs/>
                <w:sz w:val="24"/>
                <w:szCs w:val="24"/>
              </w:rPr>
              <w:t>0.00296t/a</w:t>
            </w:r>
          </w:p>
        </w:tc>
        <w:tc>
          <w:tcPr>
            <w:tcW w:w="1134" w:type="dxa"/>
            <w:tcBorders>
              <w:top w:val="single" w:sz="4" w:space="0" w:color="auto"/>
              <w:bottom w:val="single" w:sz="12" w:space="0" w:color="auto"/>
              <w:right w:val="single" w:sz="4" w:space="0" w:color="auto"/>
            </w:tcBorders>
            <w:vAlign w:val="center"/>
          </w:tcPr>
          <w:p w:rsidR="0004444E" w:rsidRPr="00E93073" w:rsidRDefault="0004444E" w:rsidP="005618AE">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4" w:space="0" w:color="auto"/>
              <w:left w:val="single" w:sz="4" w:space="0" w:color="auto"/>
              <w:bottom w:val="single" w:sz="12" w:space="0" w:color="auto"/>
              <w:right w:val="single" w:sz="12" w:space="0" w:color="000000"/>
            </w:tcBorders>
            <w:vAlign w:val="center"/>
          </w:tcPr>
          <w:p w:rsidR="0004444E" w:rsidRPr="00E93073" w:rsidRDefault="0004444E" w:rsidP="005618AE">
            <w:pPr>
              <w:spacing w:line="276" w:lineRule="auto"/>
              <w:ind w:leftChars="5" w:left="10" w:rightChars="39" w:right="82"/>
              <w:jc w:val="center"/>
              <w:rPr>
                <w:sz w:val="24"/>
                <w:szCs w:val="24"/>
              </w:rPr>
            </w:pPr>
            <w:r w:rsidRPr="00E93073">
              <w:rPr>
                <w:rFonts w:hint="eastAsia"/>
                <w:bCs/>
                <w:sz w:val="24"/>
                <w:szCs w:val="24"/>
              </w:rPr>
              <w:t>0.000296</w:t>
            </w:r>
            <w:r w:rsidRPr="00E93073">
              <w:rPr>
                <w:bCs/>
                <w:sz w:val="24"/>
                <w:szCs w:val="24"/>
              </w:rPr>
              <w:t>t/a</w:t>
            </w:r>
            <w:r w:rsidRPr="00E93073">
              <w:rPr>
                <w:bCs/>
                <w:sz w:val="24"/>
                <w:szCs w:val="24"/>
              </w:rPr>
              <w:t>，</w:t>
            </w:r>
          </w:p>
          <w:p w:rsidR="0004444E" w:rsidRPr="00E93073" w:rsidRDefault="0004444E" w:rsidP="005618AE">
            <w:pPr>
              <w:pStyle w:val="Default"/>
              <w:spacing w:line="276" w:lineRule="auto"/>
              <w:jc w:val="center"/>
              <w:rPr>
                <w:rFonts w:ascii="Times New Roman" w:hint="default"/>
                <w:color w:val="auto"/>
              </w:rPr>
            </w:pPr>
            <w:r w:rsidRPr="00E93073">
              <w:rPr>
                <w:rFonts w:ascii="Times New Roman"/>
                <w:bCs/>
                <w:color w:val="auto"/>
                <w:szCs w:val="24"/>
              </w:rPr>
              <w:t>0.0075</w:t>
            </w:r>
            <w:r w:rsidRPr="00E93073">
              <w:rPr>
                <w:rFonts w:ascii="Times New Roman" w:hint="default"/>
                <w:bCs/>
                <w:color w:val="auto"/>
                <w:szCs w:val="24"/>
              </w:rPr>
              <w:t>mg/m³</w:t>
            </w:r>
          </w:p>
        </w:tc>
      </w:tr>
      <w:tr w:rsidR="0004444E" w:rsidRPr="00E93073" w:rsidTr="00A13D84">
        <w:trPr>
          <w:trHeight w:val="423"/>
          <w:jc w:val="center"/>
        </w:trPr>
        <w:tc>
          <w:tcPr>
            <w:tcW w:w="999" w:type="dxa"/>
            <w:vMerge/>
            <w:tcBorders>
              <w:left w:val="single" w:sz="12" w:space="0" w:color="000000"/>
            </w:tcBorders>
            <w:vAlign w:val="center"/>
          </w:tcPr>
          <w:p w:rsidR="0004444E" w:rsidRPr="00E93073" w:rsidRDefault="0004444E" w:rsidP="00DC641C">
            <w:pPr>
              <w:widowControl/>
              <w:snapToGrid w:val="0"/>
              <w:spacing w:line="276" w:lineRule="auto"/>
              <w:jc w:val="center"/>
              <w:rPr>
                <w:b/>
                <w:kern w:val="0"/>
                <w:sz w:val="24"/>
                <w:szCs w:val="24"/>
              </w:rPr>
            </w:pPr>
          </w:p>
        </w:tc>
        <w:tc>
          <w:tcPr>
            <w:tcW w:w="1452" w:type="dxa"/>
            <w:vAlign w:val="center"/>
          </w:tcPr>
          <w:p w:rsidR="0004444E" w:rsidRPr="00E93073" w:rsidRDefault="0004444E" w:rsidP="0004444E">
            <w:pPr>
              <w:spacing w:line="276" w:lineRule="auto"/>
              <w:ind w:leftChars="5" w:left="10" w:rightChars="39" w:right="82" w:firstLineChars="50" w:firstLine="120"/>
              <w:jc w:val="center"/>
              <w:rPr>
                <w:sz w:val="24"/>
                <w:szCs w:val="24"/>
              </w:rPr>
            </w:pPr>
            <w:r w:rsidRPr="00E93073">
              <w:rPr>
                <w:rFonts w:hint="eastAsia"/>
                <w:sz w:val="24"/>
                <w:szCs w:val="24"/>
              </w:rPr>
              <w:t>一体板北侧生产线喷漆废气</w:t>
            </w:r>
          </w:p>
        </w:tc>
        <w:tc>
          <w:tcPr>
            <w:tcW w:w="1559" w:type="dxa"/>
            <w:vAlign w:val="center"/>
          </w:tcPr>
          <w:p w:rsidR="0004444E" w:rsidRPr="00E93073" w:rsidRDefault="0004444E" w:rsidP="00DC641C">
            <w:pPr>
              <w:spacing w:line="276" w:lineRule="auto"/>
              <w:ind w:leftChars="5" w:left="10" w:rightChars="39" w:right="82"/>
              <w:jc w:val="center"/>
              <w:rPr>
                <w:sz w:val="24"/>
                <w:szCs w:val="24"/>
              </w:rPr>
            </w:pPr>
            <w:r w:rsidRPr="00E93073">
              <w:rPr>
                <w:rFonts w:hint="eastAsia"/>
                <w:sz w:val="24"/>
                <w:szCs w:val="24"/>
              </w:rPr>
              <w:t>非甲烷总烃</w:t>
            </w:r>
          </w:p>
        </w:tc>
        <w:tc>
          <w:tcPr>
            <w:tcW w:w="2410" w:type="dxa"/>
            <w:vAlign w:val="center"/>
          </w:tcPr>
          <w:p w:rsidR="0004444E" w:rsidRPr="00E93073" w:rsidRDefault="0004444E" w:rsidP="00DC641C">
            <w:pPr>
              <w:spacing w:line="276" w:lineRule="auto"/>
              <w:jc w:val="center"/>
              <w:outlineLvl w:val="0"/>
              <w:rPr>
                <w:bCs/>
                <w:sz w:val="24"/>
                <w:szCs w:val="24"/>
              </w:rPr>
            </w:pPr>
            <w:r w:rsidRPr="00E93073">
              <w:rPr>
                <w:rFonts w:hint="eastAsia"/>
                <w:bCs/>
                <w:sz w:val="24"/>
                <w:szCs w:val="24"/>
              </w:rPr>
              <w:t>0.00296t/a</w:t>
            </w:r>
          </w:p>
        </w:tc>
        <w:tc>
          <w:tcPr>
            <w:tcW w:w="1134" w:type="dxa"/>
            <w:tcBorders>
              <w:top w:val="single" w:sz="12" w:space="0" w:color="auto"/>
              <w:bottom w:val="single" w:sz="6" w:space="0" w:color="000000"/>
              <w:right w:val="single" w:sz="4" w:space="0" w:color="auto"/>
            </w:tcBorders>
            <w:vAlign w:val="center"/>
          </w:tcPr>
          <w:p w:rsidR="0004444E" w:rsidRPr="00E93073" w:rsidRDefault="0004444E" w:rsidP="005618AE">
            <w:pPr>
              <w:spacing w:line="276" w:lineRule="auto"/>
              <w:ind w:leftChars="5" w:left="10" w:rightChars="39" w:right="82"/>
              <w:jc w:val="center"/>
              <w:rPr>
                <w:sz w:val="24"/>
                <w:szCs w:val="24"/>
              </w:rPr>
            </w:pPr>
            <w:r w:rsidRPr="00E93073">
              <w:rPr>
                <w:rFonts w:hint="eastAsia"/>
                <w:sz w:val="24"/>
                <w:szCs w:val="24"/>
              </w:rPr>
              <w:t>有组织</w:t>
            </w:r>
          </w:p>
        </w:tc>
        <w:tc>
          <w:tcPr>
            <w:tcW w:w="1683" w:type="dxa"/>
            <w:tcBorders>
              <w:top w:val="single" w:sz="12" w:space="0" w:color="auto"/>
              <w:left w:val="single" w:sz="4" w:space="0" w:color="auto"/>
              <w:bottom w:val="single" w:sz="6" w:space="0" w:color="000000"/>
              <w:right w:val="single" w:sz="12" w:space="0" w:color="000000"/>
            </w:tcBorders>
            <w:vAlign w:val="center"/>
          </w:tcPr>
          <w:p w:rsidR="0004444E" w:rsidRPr="00E93073" w:rsidRDefault="0004444E" w:rsidP="0004444E">
            <w:pPr>
              <w:spacing w:line="276" w:lineRule="auto"/>
              <w:ind w:leftChars="5" w:left="10" w:rightChars="39" w:right="82"/>
              <w:jc w:val="center"/>
              <w:rPr>
                <w:sz w:val="24"/>
                <w:szCs w:val="24"/>
              </w:rPr>
            </w:pPr>
            <w:r w:rsidRPr="00E93073">
              <w:rPr>
                <w:rFonts w:hint="eastAsia"/>
                <w:bCs/>
                <w:sz w:val="24"/>
                <w:szCs w:val="24"/>
              </w:rPr>
              <w:t>0.000296</w:t>
            </w:r>
            <w:r w:rsidRPr="00E93073">
              <w:rPr>
                <w:bCs/>
                <w:sz w:val="24"/>
                <w:szCs w:val="24"/>
              </w:rPr>
              <w:t>t/a</w:t>
            </w:r>
            <w:r w:rsidRPr="00E93073">
              <w:rPr>
                <w:bCs/>
                <w:sz w:val="24"/>
                <w:szCs w:val="24"/>
              </w:rPr>
              <w:t>，</w:t>
            </w:r>
          </w:p>
          <w:p w:rsidR="0004444E" w:rsidRPr="00E93073" w:rsidRDefault="0004444E" w:rsidP="0004444E">
            <w:pPr>
              <w:pStyle w:val="Default"/>
              <w:spacing w:line="276" w:lineRule="auto"/>
              <w:jc w:val="center"/>
              <w:rPr>
                <w:rFonts w:ascii="Times New Roman" w:hint="default"/>
                <w:color w:val="auto"/>
              </w:rPr>
            </w:pPr>
            <w:r w:rsidRPr="00E93073">
              <w:rPr>
                <w:rFonts w:ascii="Times New Roman"/>
                <w:bCs/>
                <w:color w:val="auto"/>
                <w:szCs w:val="24"/>
              </w:rPr>
              <w:t>0.0075</w:t>
            </w:r>
            <w:r w:rsidRPr="00E93073">
              <w:rPr>
                <w:rFonts w:ascii="Times New Roman" w:hint="default"/>
                <w:bCs/>
                <w:color w:val="auto"/>
                <w:szCs w:val="24"/>
              </w:rPr>
              <w:t>mg/m³</w:t>
            </w:r>
          </w:p>
        </w:tc>
      </w:tr>
      <w:tr w:rsidR="0004444E" w:rsidRPr="00E93073" w:rsidTr="00A13D84">
        <w:trPr>
          <w:trHeight w:val="415"/>
          <w:jc w:val="center"/>
        </w:trPr>
        <w:tc>
          <w:tcPr>
            <w:tcW w:w="999" w:type="dxa"/>
            <w:vMerge/>
            <w:tcBorders>
              <w:left w:val="single" w:sz="12" w:space="0" w:color="000000"/>
            </w:tcBorders>
            <w:vAlign w:val="center"/>
          </w:tcPr>
          <w:p w:rsidR="0004444E" w:rsidRPr="00E93073" w:rsidRDefault="0004444E" w:rsidP="00DC641C">
            <w:pPr>
              <w:widowControl/>
              <w:snapToGrid w:val="0"/>
              <w:spacing w:line="276" w:lineRule="auto"/>
              <w:jc w:val="center"/>
              <w:rPr>
                <w:b/>
                <w:kern w:val="0"/>
                <w:sz w:val="24"/>
                <w:szCs w:val="24"/>
              </w:rPr>
            </w:pPr>
          </w:p>
        </w:tc>
        <w:tc>
          <w:tcPr>
            <w:tcW w:w="1452" w:type="dxa"/>
            <w:tcBorders>
              <w:top w:val="single" w:sz="4" w:space="0" w:color="auto"/>
              <w:bottom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食堂</w:t>
            </w:r>
          </w:p>
        </w:tc>
        <w:tc>
          <w:tcPr>
            <w:tcW w:w="1559" w:type="dxa"/>
            <w:tcBorders>
              <w:top w:val="single" w:sz="4" w:space="0" w:color="auto"/>
            </w:tcBorders>
            <w:vAlign w:val="center"/>
          </w:tcPr>
          <w:p w:rsidR="0004444E" w:rsidRPr="00E93073" w:rsidRDefault="0004444E" w:rsidP="00DC641C">
            <w:pPr>
              <w:spacing w:line="276" w:lineRule="auto"/>
              <w:ind w:leftChars="5" w:left="10" w:rightChars="39" w:right="82"/>
              <w:jc w:val="center"/>
              <w:rPr>
                <w:sz w:val="24"/>
                <w:szCs w:val="24"/>
              </w:rPr>
            </w:pPr>
            <w:r w:rsidRPr="00E93073">
              <w:rPr>
                <w:rFonts w:hint="eastAsia"/>
                <w:sz w:val="24"/>
                <w:szCs w:val="24"/>
              </w:rPr>
              <w:t>餐饮油烟</w:t>
            </w:r>
          </w:p>
        </w:tc>
        <w:tc>
          <w:tcPr>
            <w:tcW w:w="2410" w:type="dxa"/>
            <w:tcBorders>
              <w:top w:val="single" w:sz="4" w:space="0" w:color="auto"/>
            </w:tcBorders>
            <w:vAlign w:val="center"/>
          </w:tcPr>
          <w:p w:rsidR="0004444E" w:rsidRPr="00E93073" w:rsidRDefault="0004444E" w:rsidP="00DC641C">
            <w:pPr>
              <w:spacing w:line="276" w:lineRule="auto"/>
              <w:jc w:val="center"/>
              <w:outlineLvl w:val="0"/>
              <w:rPr>
                <w:bCs/>
                <w:sz w:val="24"/>
                <w:szCs w:val="24"/>
              </w:rPr>
            </w:pPr>
            <w:r w:rsidRPr="00E93073">
              <w:rPr>
                <w:rFonts w:hint="eastAsia"/>
                <w:bCs/>
                <w:sz w:val="24"/>
                <w:szCs w:val="24"/>
              </w:rPr>
              <w:t>2.12mg/m</w:t>
            </w:r>
            <w:r w:rsidRPr="00E93073">
              <w:rPr>
                <w:rFonts w:hint="eastAsia"/>
                <w:bCs/>
                <w:sz w:val="24"/>
                <w:szCs w:val="24"/>
              </w:rPr>
              <w:t>³</w:t>
            </w:r>
            <w:r w:rsidRPr="00E93073">
              <w:rPr>
                <w:bCs/>
                <w:sz w:val="24"/>
                <w:szCs w:val="24"/>
              </w:rPr>
              <w:t>，</w:t>
            </w:r>
            <w:r w:rsidRPr="00E93073">
              <w:rPr>
                <w:rFonts w:hint="eastAsia"/>
                <w:bCs/>
                <w:sz w:val="24"/>
                <w:szCs w:val="24"/>
              </w:rPr>
              <w:t>8.41kg/a</w:t>
            </w:r>
          </w:p>
        </w:tc>
        <w:tc>
          <w:tcPr>
            <w:tcW w:w="2817" w:type="dxa"/>
            <w:gridSpan w:val="2"/>
            <w:tcBorders>
              <w:top w:val="single" w:sz="6" w:space="0" w:color="000000"/>
              <w:right w:val="single" w:sz="12" w:space="0" w:color="000000"/>
            </w:tcBorders>
            <w:vAlign w:val="center"/>
          </w:tcPr>
          <w:p w:rsidR="0004444E" w:rsidRPr="00E93073" w:rsidRDefault="0004444E" w:rsidP="00DC641C">
            <w:pPr>
              <w:spacing w:line="276" w:lineRule="auto"/>
              <w:ind w:leftChars="5" w:left="10" w:rightChars="39" w:right="82"/>
              <w:jc w:val="center"/>
              <w:rPr>
                <w:bCs/>
                <w:sz w:val="24"/>
                <w:szCs w:val="24"/>
              </w:rPr>
            </w:pPr>
            <w:r w:rsidRPr="00E93073">
              <w:rPr>
                <w:bCs/>
                <w:sz w:val="24"/>
                <w:szCs w:val="24"/>
              </w:rPr>
              <w:t>1.27</w:t>
            </w:r>
            <w:r w:rsidRPr="00E93073">
              <w:rPr>
                <w:rFonts w:hint="eastAsia"/>
                <w:bCs/>
                <w:sz w:val="24"/>
                <w:szCs w:val="24"/>
              </w:rPr>
              <w:t>mg/m</w:t>
            </w:r>
            <w:r w:rsidRPr="00E93073">
              <w:rPr>
                <w:rFonts w:hint="eastAsia"/>
                <w:bCs/>
                <w:sz w:val="24"/>
                <w:szCs w:val="24"/>
              </w:rPr>
              <w:t>³</w:t>
            </w:r>
            <w:r w:rsidRPr="00E93073">
              <w:rPr>
                <w:bCs/>
                <w:sz w:val="24"/>
                <w:szCs w:val="24"/>
              </w:rPr>
              <w:t>，</w:t>
            </w:r>
            <w:r w:rsidRPr="00E93073">
              <w:rPr>
                <w:bCs/>
                <w:sz w:val="24"/>
                <w:szCs w:val="24"/>
              </w:rPr>
              <w:t>5.046</w:t>
            </w:r>
            <w:r w:rsidRPr="00E93073">
              <w:rPr>
                <w:rFonts w:hint="eastAsia"/>
                <w:bCs/>
                <w:sz w:val="24"/>
                <w:szCs w:val="24"/>
              </w:rPr>
              <w:t>kg/a</w:t>
            </w:r>
          </w:p>
        </w:tc>
      </w:tr>
      <w:tr w:rsidR="0004444E" w:rsidRPr="00E93073" w:rsidTr="00DC641C">
        <w:trPr>
          <w:trHeight w:val="99"/>
          <w:jc w:val="center"/>
        </w:trPr>
        <w:tc>
          <w:tcPr>
            <w:tcW w:w="999" w:type="dxa"/>
            <w:vMerge w:val="restart"/>
            <w:tcBorders>
              <w:top w:val="single" w:sz="4" w:space="0" w:color="auto"/>
              <w:left w:val="single" w:sz="12" w:space="0" w:color="000000"/>
            </w:tcBorders>
            <w:vAlign w:val="center"/>
          </w:tcPr>
          <w:p w:rsidR="0004444E" w:rsidRPr="00E93073" w:rsidRDefault="0004444E" w:rsidP="00DC641C">
            <w:pPr>
              <w:widowControl/>
              <w:spacing w:line="276" w:lineRule="auto"/>
              <w:jc w:val="center"/>
              <w:rPr>
                <w:b/>
                <w:kern w:val="0"/>
                <w:sz w:val="24"/>
                <w:szCs w:val="24"/>
              </w:rPr>
            </w:pPr>
            <w:r w:rsidRPr="00E93073">
              <w:rPr>
                <w:rFonts w:hint="eastAsia"/>
                <w:b/>
                <w:kern w:val="0"/>
                <w:sz w:val="24"/>
                <w:szCs w:val="24"/>
              </w:rPr>
              <w:t>废水</w:t>
            </w:r>
          </w:p>
        </w:tc>
        <w:tc>
          <w:tcPr>
            <w:tcW w:w="1452" w:type="dxa"/>
            <w:vMerge w:val="restart"/>
            <w:tcBorders>
              <w:top w:val="single" w:sz="4" w:space="0" w:color="auto"/>
            </w:tcBorders>
            <w:vAlign w:val="center"/>
          </w:tcPr>
          <w:p w:rsidR="0004444E" w:rsidRPr="00E93073" w:rsidRDefault="0004444E" w:rsidP="00DC641C">
            <w:pPr>
              <w:widowControl/>
              <w:spacing w:line="276" w:lineRule="auto"/>
              <w:jc w:val="center"/>
              <w:rPr>
                <w:kern w:val="0"/>
                <w:sz w:val="24"/>
                <w:szCs w:val="24"/>
              </w:rPr>
            </w:pPr>
            <w:r w:rsidRPr="00E93073">
              <w:rPr>
                <w:rFonts w:hint="eastAsia"/>
                <w:kern w:val="0"/>
                <w:sz w:val="24"/>
                <w:szCs w:val="24"/>
              </w:rPr>
              <w:t>生活污水</w:t>
            </w:r>
          </w:p>
        </w:tc>
        <w:tc>
          <w:tcPr>
            <w:tcW w:w="1559" w:type="dxa"/>
            <w:vAlign w:val="center"/>
          </w:tcPr>
          <w:p w:rsidR="0004444E" w:rsidRPr="00E93073" w:rsidRDefault="0004444E" w:rsidP="00DC641C">
            <w:pPr>
              <w:pStyle w:val="af0"/>
              <w:adjustRightInd/>
              <w:snapToGrid/>
              <w:spacing w:line="276" w:lineRule="auto"/>
              <w:ind w:leftChars="5" w:left="10" w:rightChars="39" w:right="82"/>
              <w:jc w:val="center"/>
              <w:rPr>
                <w:rFonts w:ascii="Times New Roman" w:hAnsi="Times New Roman"/>
              </w:rPr>
            </w:pPr>
            <w:r w:rsidRPr="00E93073">
              <w:rPr>
                <w:rFonts w:ascii="Times New Roman" w:hAnsi="Times New Roman"/>
              </w:rPr>
              <w:t>COD</w:t>
            </w:r>
          </w:p>
        </w:tc>
        <w:tc>
          <w:tcPr>
            <w:tcW w:w="2410" w:type="dxa"/>
            <w:tcBorders>
              <w:top w:val="single" w:sz="4" w:space="0" w:color="auto"/>
              <w:bottom w:val="single" w:sz="4" w:space="0" w:color="auto"/>
            </w:tcBorders>
            <w:vAlign w:val="center"/>
          </w:tcPr>
          <w:p w:rsidR="0004444E" w:rsidRPr="00E93073" w:rsidRDefault="0004444E" w:rsidP="00DC641C">
            <w:pPr>
              <w:spacing w:line="276" w:lineRule="auto"/>
              <w:ind w:leftChars="5" w:left="10" w:rightChars="39" w:right="82"/>
              <w:jc w:val="center"/>
              <w:rPr>
                <w:bCs/>
                <w:sz w:val="24"/>
                <w:szCs w:val="24"/>
              </w:rPr>
            </w:pPr>
            <w:r w:rsidRPr="00E93073">
              <w:rPr>
                <w:sz w:val="24"/>
                <w:szCs w:val="24"/>
              </w:rPr>
              <w:t>330mg/L</w:t>
            </w:r>
            <w:r w:rsidRPr="00E93073">
              <w:rPr>
                <w:sz w:val="24"/>
                <w:szCs w:val="24"/>
              </w:rPr>
              <w:t>，</w:t>
            </w:r>
            <w:r w:rsidRPr="00E93073">
              <w:rPr>
                <w:sz w:val="24"/>
                <w:szCs w:val="24"/>
              </w:rPr>
              <w:t>0.261t/a</w:t>
            </w:r>
          </w:p>
        </w:tc>
        <w:tc>
          <w:tcPr>
            <w:tcW w:w="2817" w:type="dxa"/>
            <w:gridSpan w:val="2"/>
            <w:tcBorders>
              <w:top w:val="single" w:sz="4" w:space="0" w:color="auto"/>
              <w:bottom w:val="single" w:sz="4" w:space="0" w:color="auto"/>
              <w:right w:val="single" w:sz="12" w:space="0" w:color="000000"/>
            </w:tcBorders>
            <w:vAlign w:val="center"/>
          </w:tcPr>
          <w:p w:rsidR="0004444E" w:rsidRPr="00E93073" w:rsidRDefault="0004444E" w:rsidP="00DC641C">
            <w:pPr>
              <w:spacing w:line="276" w:lineRule="auto"/>
              <w:ind w:leftChars="5" w:left="10" w:rightChars="39" w:right="82"/>
              <w:jc w:val="center"/>
              <w:rPr>
                <w:bCs/>
                <w:sz w:val="24"/>
                <w:szCs w:val="24"/>
              </w:rPr>
            </w:pPr>
            <w:r w:rsidRPr="00E93073">
              <w:rPr>
                <w:sz w:val="24"/>
                <w:szCs w:val="24"/>
              </w:rPr>
              <w:t>280.5mg/L</w:t>
            </w:r>
            <w:r w:rsidRPr="00E93073">
              <w:rPr>
                <w:sz w:val="24"/>
                <w:szCs w:val="24"/>
              </w:rPr>
              <w:t>，</w:t>
            </w:r>
            <w:r w:rsidRPr="00E93073">
              <w:rPr>
                <w:sz w:val="24"/>
                <w:szCs w:val="24"/>
              </w:rPr>
              <w:t>0.222t/a</w:t>
            </w:r>
          </w:p>
        </w:tc>
      </w:tr>
      <w:tr w:rsidR="0004444E" w:rsidRPr="00E93073" w:rsidTr="00DC641C">
        <w:trPr>
          <w:trHeight w:val="99"/>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Merge/>
            <w:vAlign w:val="center"/>
          </w:tcPr>
          <w:p w:rsidR="0004444E" w:rsidRPr="00E93073" w:rsidRDefault="0004444E" w:rsidP="00DC641C">
            <w:pPr>
              <w:widowControl/>
              <w:spacing w:line="276" w:lineRule="auto"/>
              <w:jc w:val="center"/>
              <w:rPr>
                <w:kern w:val="0"/>
                <w:sz w:val="24"/>
                <w:szCs w:val="24"/>
              </w:rPr>
            </w:pPr>
          </w:p>
        </w:tc>
        <w:tc>
          <w:tcPr>
            <w:tcW w:w="1559" w:type="dxa"/>
            <w:vAlign w:val="center"/>
          </w:tcPr>
          <w:p w:rsidR="0004444E" w:rsidRPr="00E93073" w:rsidRDefault="0004444E" w:rsidP="00DC641C">
            <w:pPr>
              <w:pStyle w:val="af0"/>
              <w:adjustRightInd/>
              <w:snapToGrid/>
              <w:spacing w:line="276" w:lineRule="auto"/>
              <w:ind w:leftChars="5" w:left="10" w:rightChars="39" w:right="82"/>
              <w:jc w:val="center"/>
              <w:rPr>
                <w:rFonts w:ascii="Times New Roman" w:hAnsi="Times New Roman"/>
              </w:rPr>
            </w:pPr>
            <w:r w:rsidRPr="00E93073">
              <w:rPr>
                <w:rFonts w:ascii="Times New Roman" w:hAnsi="Times New Roman"/>
              </w:rPr>
              <w:t>BOD</w:t>
            </w:r>
            <w:r w:rsidRPr="00E93073">
              <w:rPr>
                <w:rFonts w:ascii="Times New Roman" w:hAnsi="Times New Roman" w:hint="eastAsia"/>
                <w:vertAlign w:val="subscript"/>
              </w:rPr>
              <w:t>5</w:t>
            </w:r>
          </w:p>
        </w:tc>
        <w:tc>
          <w:tcPr>
            <w:tcW w:w="2410" w:type="dxa"/>
            <w:tcBorders>
              <w:top w:val="single" w:sz="4" w:space="0" w:color="auto"/>
              <w:bottom w:val="single" w:sz="4" w:space="0" w:color="auto"/>
            </w:tcBorders>
            <w:vAlign w:val="center"/>
          </w:tcPr>
          <w:p w:rsidR="0004444E" w:rsidRPr="00E93073" w:rsidRDefault="0004444E" w:rsidP="00DC641C">
            <w:pPr>
              <w:spacing w:line="276" w:lineRule="auto"/>
              <w:ind w:leftChars="5" w:left="10" w:rightChars="39" w:right="82"/>
              <w:jc w:val="center"/>
              <w:rPr>
                <w:bCs/>
                <w:sz w:val="24"/>
                <w:szCs w:val="24"/>
              </w:rPr>
            </w:pPr>
            <w:r w:rsidRPr="00E93073">
              <w:rPr>
                <w:sz w:val="24"/>
                <w:szCs w:val="24"/>
              </w:rPr>
              <w:t>180mg/L</w:t>
            </w:r>
            <w:r w:rsidRPr="00E93073">
              <w:rPr>
                <w:sz w:val="24"/>
                <w:szCs w:val="24"/>
              </w:rPr>
              <w:t>，</w:t>
            </w:r>
            <w:r w:rsidRPr="00E93073">
              <w:rPr>
                <w:sz w:val="24"/>
                <w:szCs w:val="24"/>
              </w:rPr>
              <w:t>0.143t/a</w:t>
            </w:r>
          </w:p>
        </w:tc>
        <w:tc>
          <w:tcPr>
            <w:tcW w:w="2817" w:type="dxa"/>
            <w:gridSpan w:val="2"/>
            <w:tcBorders>
              <w:top w:val="single" w:sz="4" w:space="0" w:color="auto"/>
              <w:bottom w:val="single" w:sz="4" w:space="0" w:color="auto"/>
              <w:right w:val="single" w:sz="12" w:space="0" w:color="000000"/>
            </w:tcBorders>
            <w:vAlign w:val="center"/>
          </w:tcPr>
          <w:p w:rsidR="0004444E" w:rsidRPr="00E93073" w:rsidRDefault="0004444E" w:rsidP="00DC641C">
            <w:pPr>
              <w:spacing w:line="276" w:lineRule="auto"/>
              <w:ind w:leftChars="5" w:left="10" w:rightChars="39" w:right="82"/>
              <w:jc w:val="center"/>
              <w:rPr>
                <w:bCs/>
                <w:sz w:val="24"/>
                <w:szCs w:val="24"/>
              </w:rPr>
            </w:pPr>
            <w:r w:rsidRPr="00E93073">
              <w:rPr>
                <w:rFonts w:hint="eastAsia"/>
                <w:sz w:val="24"/>
                <w:szCs w:val="24"/>
              </w:rPr>
              <w:t>163.8</w:t>
            </w:r>
            <w:r w:rsidRPr="00E93073">
              <w:rPr>
                <w:sz w:val="24"/>
                <w:szCs w:val="24"/>
              </w:rPr>
              <w:t>mg/L</w:t>
            </w:r>
            <w:r w:rsidRPr="00E93073">
              <w:rPr>
                <w:sz w:val="24"/>
                <w:szCs w:val="24"/>
              </w:rPr>
              <w:t>，</w:t>
            </w:r>
            <w:r w:rsidRPr="00E93073">
              <w:rPr>
                <w:rFonts w:hint="eastAsia"/>
                <w:sz w:val="24"/>
                <w:szCs w:val="24"/>
              </w:rPr>
              <w:t>0.130</w:t>
            </w:r>
            <w:r w:rsidRPr="00E93073">
              <w:rPr>
                <w:sz w:val="24"/>
                <w:szCs w:val="24"/>
              </w:rPr>
              <w:t>t/a</w:t>
            </w:r>
          </w:p>
        </w:tc>
      </w:tr>
      <w:tr w:rsidR="0004444E" w:rsidRPr="00E93073" w:rsidTr="00DC641C">
        <w:trPr>
          <w:trHeight w:val="99"/>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Merge/>
            <w:vAlign w:val="center"/>
          </w:tcPr>
          <w:p w:rsidR="0004444E" w:rsidRPr="00E93073" w:rsidRDefault="0004444E" w:rsidP="00DC641C">
            <w:pPr>
              <w:widowControl/>
              <w:spacing w:line="276" w:lineRule="auto"/>
              <w:jc w:val="center"/>
              <w:rPr>
                <w:kern w:val="0"/>
                <w:sz w:val="24"/>
                <w:szCs w:val="24"/>
              </w:rPr>
            </w:pPr>
          </w:p>
        </w:tc>
        <w:tc>
          <w:tcPr>
            <w:tcW w:w="1559" w:type="dxa"/>
            <w:vAlign w:val="center"/>
          </w:tcPr>
          <w:p w:rsidR="0004444E" w:rsidRPr="00E93073" w:rsidRDefault="0004444E" w:rsidP="00DC641C">
            <w:pPr>
              <w:pStyle w:val="af0"/>
              <w:adjustRightInd/>
              <w:snapToGrid/>
              <w:spacing w:line="276" w:lineRule="auto"/>
              <w:ind w:leftChars="5" w:left="10" w:rightChars="39" w:right="82"/>
              <w:jc w:val="center"/>
              <w:rPr>
                <w:rFonts w:ascii="Times New Roman" w:hAnsi="Times New Roman"/>
              </w:rPr>
            </w:pPr>
            <w:r w:rsidRPr="00E93073">
              <w:rPr>
                <w:rFonts w:ascii="Times New Roman" w:hAnsi="Times New Roman"/>
              </w:rPr>
              <w:t>SS</w:t>
            </w:r>
          </w:p>
        </w:tc>
        <w:tc>
          <w:tcPr>
            <w:tcW w:w="2410" w:type="dxa"/>
            <w:tcBorders>
              <w:top w:val="single" w:sz="4" w:space="0" w:color="auto"/>
              <w:bottom w:val="single" w:sz="4" w:space="0" w:color="auto"/>
            </w:tcBorders>
            <w:vAlign w:val="center"/>
          </w:tcPr>
          <w:p w:rsidR="0004444E" w:rsidRPr="00E93073" w:rsidRDefault="0004444E" w:rsidP="00DC641C">
            <w:pPr>
              <w:spacing w:line="276" w:lineRule="auto"/>
              <w:ind w:leftChars="5" w:left="10" w:rightChars="39" w:right="82"/>
              <w:jc w:val="center"/>
              <w:rPr>
                <w:bCs/>
                <w:sz w:val="24"/>
                <w:szCs w:val="24"/>
              </w:rPr>
            </w:pPr>
            <w:r w:rsidRPr="00E93073">
              <w:rPr>
                <w:sz w:val="24"/>
                <w:szCs w:val="24"/>
              </w:rPr>
              <w:t>200mg/L</w:t>
            </w:r>
            <w:r w:rsidRPr="00E93073">
              <w:rPr>
                <w:sz w:val="24"/>
                <w:szCs w:val="24"/>
              </w:rPr>
              <w:t>，</w:t>
            </w:r>
            <w:r w:rsidRPr="00E93073">
              <w:rPr>
                <w:sz w:val="24"/>
                <w:szCs w:val="24"/>
              </w:rPr>
              <w:t>0.158t/a</w:t>
            </w:r>
          </w:p>
        </w:tc>
        <w:tc>
          <w:tcPr>
            <w:tcW w:w="2817" w:type="dxa"/>
            <w:gridSpan w:val="2"/>
            <w:tcBorders>
              <w:top w:val="single" w:sz="4" w:space="0" w:color="auto"/>
              <w:bottom w:val="single" w:sz="4" w:space="0" w:color="auto"/>
              <w:right w:val="single" w:sz="12" w:space="0" w:color="000000"/>
            </w:tcBorders>
            <w:vAlign w:val="center"/>
          </w:tcPr>
          <w:p w:rsidR="0004444E" w:rsidRPr="00E93073" w:rsidRDefault="0004444E" w:rsidP="00DC641C">
            <w:pPr>
              <w:spacing w:line="276" w:lineRule="auto"/>
              <w:ind w:leftChars="5" w:left="10" w:rightChars="39" w:right="82"/>
              <w:jc w:val="center"/>
              <w:rPr>
                <w:bCs/>
                <w:sz w:val="24"/>
                <w:szCs w:val="24"/>
              </w:rPr>
            </w:pPr>
            <w:r w:rsidRPr="00E93073">
              <w:rPr>
                <w:sz w:val="24"/>
                <w:szCs w:val="24"/>
              </w:rPr>
              <w:t>140mg/L</w:t>
            </w:r>
            <w:r w:rsidRPr="00E93073">
              <w:rPr>
                <w:sz w:val="24"/>
                <w:szCs w:val="24"/>
              </w:rPr>
              <w:t>，</w:t>
            </w:r>
            <w:r w:rsidRPr="00E93073">
              <w:rPr>
                <w:sz w:val="24"/>
                <w:szCs w:val="24"/>
              </w:rPr>
              <w:t>0.111t/a</w:t>
            </w:r>
          </w:p>
        </w:tc>
      </w:tr>
      <w:tr w:rsidR="0004444E" w:rsidRPr="00E93073" w:rsidTr="00DC641C">
        <w:trPr>
          <w:trHeight w:val="99"/>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Merge/>
            <w:vAlign w:val="center"/>
          </w:tcPr>
          <w:p w:rsidR="0004444E" w:rsidRPr="00E93073" w:rsidRDefault="0004444E" w:rsidP="00DC641C">
            <w:pPr>
              <w:widowControl/>
              <w:spacing w:line="276" w:lineRule="auto"/>
              <w:jc w:val="center"/>
              <w:rPr>
                <w:kern w:val="0"/>
                <w:sz w:val="24"/>
                <w:szCs w:val="24"/>
              </w:rPr>
            </w:pPr>
          </w:p>
        </w:tc>
        <w:tc>
          <w:tcPr>
            <w:tcW w:w="1559" w:type="dxa"/>
            <w:vAlign w:val="center"/>
          </w:tcPr>
          <w:p w:rsidR="0004444E" w:rsidRPr="00E93073" w:rsidRDefault="0004444E" w:rsidP="00DC641C">
            <w:pPr>
              <w:pStyle w:val="af0"/>
              <w:adjustRightInd/>
              <w:snapToGrid/>
              <w:spacing w:line="276" w:lineRule="auto"/>
              <w:ind w:leftChars="5" w:left="10" w:rightChars="39" w:right="82"/>
              <w:jc w:val="center"/>
              <w:rPr>
                <w:rFonts w:ascii="Times New Roman" w:hAnsi="Times New Roman" w:cs="Times New Roman"/>
              </w:rPr>
            </w:pPr>
            <w:r w:rsidRPr="00E93073">
              <w:rPr>
                <w:rFonts w:ascii="Times New Roman" w:hAnsi="Times New Roman" w:cs="Times New Roman"/>
                <w:bCs/>
              </w:rPr>
              <w:t>NH</w:t>
            </w:r>
            <w:r w:rsidRPr="00E93073">
              <w:rPr>
                <w:rFonts w:ascii="Times New Roman" w:hAnsi="Times New Roman" w:cs="Times New Roman"/>
                <w:bCs/>
                <w:vertAlign w:val="subscript"/>
              </w:rPr>
              <w:t>3</w:t>
            </w:r>
            <w:r w:rsidRPr="00E93073">
              <w:rPr>
                <w:rFonts w:ascii="Times New Roman" w:hAnsi="Times New Roman" w:cs="Times New Roman"/>
                <w:bCs/>
              </w:rPr>
              <w:t>-N</w:t>
            </w:r>
          </w:p>
        </w:tc>
        <w:tc>
          <w:tcPr>
            <w:tcW w:w="2410" w:type="dxa"/>
            <w:tcBorders>
              <w:top w:val="single" w:sz="4" w:space="0" w:color="auto"/>
              <w:bottom w:val="single" w:sz="4" w:space="0" w:color="auto"/>
            </w:tcBorders>
            <w:vAlign w:val="center"/>
          </w:tcPr>
          <w:p w:rsidR="0004444E" w:rsidRPr="00E93073" w:rsidRDefault="0004444E" w:rsidP="00DC641C">
            <w:pPr>
              <w:spacing w:line="276" w:lineRule="auto"/>
              <w:ind w:leftChars="5" w:left="10" w:rightChars="39" w:right="82"/>
              <w:jc w:val="center"/>
              <w:rPr>
                <w:bCs/>
                <w:sz w:val="24"/>
                <w:szCs w:val="24"/>
              </w:rPr>
            </w:pPr>
            <w:r w:rsidRPr="00E93073">
              <w:rPr>
                <w:sz w:val="24"/>
                <w:szCs w:val="24"/>
              </w:rPr>
              <w:t>25mg/L</w:t>
            </w:r>
            <w:r w:rsidRPr="00E93073">
              <w:rPr>
                <w:sz w:val="24"/>
                <w:szCs w:val="24"/>
              </w:rPr>
              <w:t>，</w:t>
            </w:r>
            <w:r w:rsidRPr="00E93073">
              <w:rPr>
                <w:sz w:val="24"/>
                <w:szCs w:val="24"/>
              </w:rPr>
              <w:t>0.02t/a</w:t>
            </w:r>
          </w:p>
        </w:tc>
        <w:tc>
          <w:tcPr>
            <w:tcW w:w="2817" w:type="dxa"/>
            <w:gridSpan w:val="2"/>
            <w:tcBorders>
              <w:top w:val="single" w:sz="4" w:space="0" w:color="auto"/>
              <w:bottom w:val="single" w:sz="4" w:space="0" w:color="auto"/>
              <w:right w:val="single" w:sz="12" w:space="0" w:color="000000"/>
            </w:tcBorders>
            <w:vAlign w:val="center"/>
          </w:tcPr>
          <w:p w:rsidR="0004444E" w:rsidRPr="00E93073" w:rsidRDefault="0004444E" w:rsidP="00DC641C">
            <w:pPr>
              <w:spacing w:line="276" w:lineRule="auto"/>
              <w:ind w:leftChars="5" w:left="10" w:rightChars="39" w:right="82"/>
              <w:jc w:val="center"/>
              <w:rPr>
                <w:bCs/>
                <w:sz w:val="24"/>
                <w:szCs w:val="24"/>
              </w:rPr>
            </w:pPr>
            <w:r w:rsidRPr="00E93073">
              <w:rPr>
                <w:sz w:val="24"/>
                <w:szCs w:val="24"/>
              </w:rPr>
              <w:t>24.25mg/L</w:t>
            </w:r>
            <w:r w:rsidRPr="00E93073">
              <w:rPr>
                <w:sz w:val="24"/>
                <w:szCs w:val="24"/>
              </w:rPr>
              <w:t>，</w:t>
            </w:r>
            <w:r w:rsidRPr="00E93073">
              <w:rPr>
                <w:sz w:val="24"/>
                <w:szCs w:val="24"/>
              </w:rPr>
              <w:t>0.019t/a</w:t>
            </w:r>
          </w:p>
        </w:tc>
      </w:tr>
      <w:tr w:rsidR="0004444E" w:rsidRPr="00E93073" w:rsidTr="00DC641C">
        <w:trPr>
          <w:trHeight w:val="99"/>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Merge/>
            <w:vAlign w:val="center"/>
          </w:tcPr>
          <w:p w:rsidR="0004444E" w:rsidRPr="00E93073" w:rsidRDefault="0004444E" w:rsidP="00DC641C">
            <w:pPr>
              <w:widowControl/>
              <w:spacing w:line="276" w:lineRule="auto"/>
              <w:jc w:val="center"/>
              <w:rPr>
                <w:kern w:val="0"/>
                <w:sz w:val="24"/>
                <w:szCs w:val="24"/>
              </w:rPr>
            </w:pPr>
          </w:p>
        </w:tc>
        <w:tc>
          <w:tcPr>
            <w:tcW w:w="1559" w:type="dxa"/>
            <w:vAlign w:val="center"/>
          </w:tcPr>
          <w:p w:rsidR="0004444E" w:rsidRPr="00E93073" w:rsidRDefault="0004444E" w:rsidP="00DC641C">
            <w:pPr>
              <w:pStyle w:val="af0"/>
              <w:adjustRightInd/>
              <w:snapToGrid/>
              <w:spacing w:line="276" w:lineRule="auto"/>
              <w:ind w:leftChars="5" w:left="10" w:rightChars="39" w:right="82"/>
              <w:jc w:val="center"/>
              <w:rPr>
                <w:rFonts w:ascii="Times New Roman" w:hAnsi="Times New Roman"/>
              </w:rPr>
            </w:pPr>
            <w:r w:rsidRPr="00E93073">
              <w:rPr>
                <w:rFonts w:ascii="Times New Roman" w:hAnsi="Times New Roman" w:hint="eastAsia"/>
              </w:rPr>
              <w:t>动植物油</w:t>
            </w:r>
          </w:p>
        </w:tc>
        <w:tc>
          <w:tcPr>
            <w:tcW w:w="2410" w:type="dxa"/>
            <w:tcBorders>
              <w:top w:val="single" w:sz="4" w:space="0" w:color="auto"/>
              <w:bottom w:val="single" w:sz="4" w:space="0" w:color="auto"/>
            </w:tcBorders>
            <w:vAlign w:val="center"/>
          </w:tcPr>
          <w:p w:rsidR="0004444E" w:rsidRPr="00E93073" w:rsidRDefault="0004444E" w:rsidP="00DC641C">
            <w:pPr>
              <w:spacing w:line="276" w:lineRule="auto"/>
              <w:ind w:leftChars="5" w:left="10" w:rightChars="39" w:right="82"/>
              <w:jc w:val="center"/>
              <w:rPr>
                <w:sz w:val="24"/>
                <w:szCs w:val="24"/>
              </w:rPr>
            </w:pPr>
            <w:r w:rsidRPr="00E93073">
              <w:rPr>
                <w:sz w:val="24"/>
                <w:szCs w:val="24"/>
              </w:rPr>
              <w:t>13mg/L</w:t>
            </w:r>
            <w:r w:rsidRPr="00E93073">
              <w:rPr>
                <w:rFonts w:hint="eastAsia"/>
                <w:sz w:val="24"/>
                <w:szCs w:val="24"/>
              </w:rPr>
              <w:t>，</w:t>
            </w:r>
            <w:r w:rsidRPr="00E93073">
              <w:rPr>
                <w:sz w:val="24"/>
                <w:szCs w:val="24"/>
              </w:rPr>
              <w:t>0.01t/a</w:t>
            </w:r>
          </w:p>
        </w:tc>
        <w:tc>
          <w:tcPr>
            <w:tcW w:w="2817" w:type="dxa"/>
            <w:gridSpan w:val="2"/>
            <w:tcBorders>
              <w:top w:val="single" w:sz="4" w:space="0" w:color="auto"/>
              <w:bottom w:val="single" w:sz="4" w:space="0" w:color="auto"/>
              <w:right w:val="single" w:sz="12" w:space="0" w:color="000000"/>
            </w:tcBorders>
            <w:vAlign w:val="center"/>
          </w:tcPr>
          <w:p w:rsidR="0004444E" w:rsidRPr="00E93073" w:rsidRDefault="0004444E" w:rsidP="00DC641C">
            <w:pPr>
              <w:spacing w:line="276" w:lineRule="auto"/>
              <w:ind w:leftChars="5" w:left="10" w:rightChars="39" w:right="82"/>
              <w:jc w:val="center"/>
              <w:rPr>
                <w:sz w:val="24"/>
                <w:szCs w:val="24"/>
              </w:rPr>
            </w:pPr>
            <w:r w:rsidRPr="00E93073">
              <w:rPr>
                <w:sz w:val="24"/>
                <w:szCs w:val="24"/>
              </w:rPr>
              <w:t>3.9mg/L</w:t>
            </w:r>
            <w:r w:rsidRPr="00E93073">
              <w:rPr>
                <w:rFonts w:hint="eastAsia"/>
                <w:sz w:val="24"/>
                <w:szCs w:val="24"/>
              </w:rPr>
              <w:t>，</w:t>
            </w:r>
            <w:r w:rsidRPr="00E93073">
              <w:rPr>
                <w:rFonts w:hint="eastAsia"/>
                <w:sz w:val="24"/>
                <w:szCs w:val="24"/>
              </w:rPr>
              <w:t>0.003</w:t>
            </w:r>
            <w:r w:rsidRPr="00E93073">
              <w:rPr>
                <w:sz w:val="24"/>
                <w:szCs w:val="24"/>
              </w:rPr>
              <w:t>t/a</w:t>
            </w:r>
          </w:p>
        </w:tc>
      </w:tr>
      <w:tr w:rsidR="0004444E" w:rsidRPr="00E93073" w:rsidTr="00DC641C">
        <w:trPr>
          <w:trHeight w:val="571"/>
          <w:jc w:val="center"/>
        </w:trPr>
        <w:tc>
          <w:tcPr>
            <w:tcW w:w="999" w:type="dxa"/>
            <w:vMerge w:val="restart"/>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r w:rsidRPr="00E93073">
              <w:rPr>
                <w:b/>
                <w:kern w:val="0"/>
                <w:sz w:val="24"/>
                <w:szCs w:val="24"/>
              </w:rPr>
              <w:t>固</w:t>
            </w:r>
          </w:p>
          <w:p w:rsidR="0004444E" w:rsidRPr="00E93073" w:rsidRDefault="0004444E" w:rsidP="00DC641C">
            <w:pPr>
              <w:widowControl/>
              <w:spacing w:line="276" w:lineRule="auto"/>
              <w:jc w:val="center"/>
              <w:rPr>
                <w:b/>
                <w:kern w:val="0"/>
                <w:sz w:val="24"/>
                <w:szCs w:val="24"/>
              </w:rPr>
            </w:pPr>
            <w:r w:rsidRPr="00E93073">
              <w:rPr>
                <w:b/>
                <w:kern w:val="0"/>
                <w:sz w:val="24"/>
                <w:szCs w:val="24"/>
              </w:rPr>
              <w:t>体</w:t>
            </w:r>
          </w:p>
          <w:p w:rsidR="0004444E" w:rsidRPr="00E93073" w:rsidRDefault="0004444E" w:rsidP="00DC641C">
            <w:pPr>
              <w:widowControl/>
              <w:spacing w:line="276" w:lineRule="auto"/>
              <w:jc w:val="center"/>
              <w:rPr>
                <w:b/>
                <w:kern w:val="0"/>
                <w:sz w:val="24"/>
                <w:szCs w:val="24"/>
              </w:rPr>
            </w:pPr>
            <w:r w:rsidRPr="00E93073">
              <w:rPr>
                <w:b/>
                <w:kern w:val="0"/>
                <w:sz w:val="24"/>
                <w:szCs w:val="24"/>
              </w:rPr>
              <w:t>废</w:t>
            </w:r>
          </w:p>
          <w:p w:rsidR="0004444E" w:rsidRPr="00E93073" w:rsidRDefault="0004444E" w:rsidP="00DC641C">
            <w:pPr>
              <w:widowControl/>
              <w:spacing w:line="276" w:lineRule="auto"/>
              <w:jc w:val="center"/>
              <w:rPr>
                <w:b/>
                <w:kern w:val="0"/>
                <w:sz w:val="24"/>
                <w:szCs w:val="24"/>
              </w:rPr>
            </w:pPr>
            <w:r w:rsidRPr="00E93073">
              <w:rPr>
                <w:b/>
                <w:kern w:val="0"/>
                <w:sz w:val="24"/>
                <w:szCs w:val="24"/>
              </w:rPr>
              <w:t>物</w:t>
            </w:r>
          </w:p>
        </w:tc>
        <w:tc>
          <w:tcPr>
            <w:tcW w:w="1452" w:type="dxa"/>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职工生活</w:t>
            </w:r>
          </w:p>
        </w:tc>
        <w:tc>
          <w:tcPr>
            <w:tcW w:w="1559" w:type="dxa"/>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sz w:val="24"/>
                <w:szCs w:val="24"/>
              </w:rPr>
              <w:t>生活垃圾</w:t>
            </w:r>
          </w:p>
        </w:tc>
        <w:tc>
          <w:tcPr>
            <w:tcW w:w="2410" w:type="dxa"/>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sz w:val="24"/>
                <w:szCs w:val="22"/>
              </w:rPr>
              <w:t>4.95t/a</w:t>
            </w:r>
          </w:p>
        </w:tc>
        <w:tc>
          <w:tcPr>
            <w:tcW w:w="2817" w:type="dxa"/>
            <w:gridSpan w:val="2"/>
            <w:tcBorders>
              <w:right w:val="single" w:sz="12" w:space="0" w:color="000000"/>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sz w:val="24"/>
                <w:szCs w:val="22"/>
              </w:rPr>
              <w:t>集中收集后交由环卫部门统一处理</w:t>
            </w:r>
          </w:p>
        </w:tc>
      </w:tr>
      <w:tr w:rsidR="0004444E" w:rsidRPr="00E93073" w:rsidTr="00DC641C">
        <w:trPr>
          <w:trHeight w:val="417"/>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除尘器</w:t>
            </w:r>
          </w:p>
        </w:tc>
        <w:tc>
          <w:tcPr>
            <w:tcW w:w="1559" w:type="dxa"/>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粉尘</w:t>
            </w:r>
          </w:p>
        </w:tc>
        <w:tc>
          <w:tcPr>
            <w:tcW w:w="2410" w:type="dxa"/>
            <w:vAlign w:val="center"/>
          </w:tcPr>
          <w:p w:rsidR="0004444E" w:rsidRPr="00E93073" w:rsidRDefault="0004444E" w:rsidP="002D4D6F">
            <w:pPr>
              <w:spacing w:line="276" w:lineRule="auto"/>
              <w:ind w:leftChars="5" w:left="10" w:rightChars="39" w:right="82" w:firstLineChars="50" w:firstLine="120"/>
              <w:jc w:val="center"/>
              <w:rPr>
                <w:sz w:val="24"/>
                <w:szCs w:val="22"/>
              </w:rPr>
            </w:pPr>
            <w:r w:rsidRPr="00E93073">
              <w:rPr>
                <w:rFonts w:hint="eastAsia"/>
                <w:sz w:val="24"/>
                <w:szCs w:val="22"/>
              </w:rPr>
              <w:t>0.528t/a</w:t>
            </w:r>
          </w:p>
        </w:tc>
        <w:tc>
          <w:tcPr>
            <w:tcW w:w="2817" w:type="dxa"/>
            <w:gridSpan w:val="2"/>
            <w:tcBorders>
              <w:right w:val="single" w:sz="12" w:space="0" w:color="000000"/>
            </w:tcBorders>
            <w:vAlign w:val="center"/>
          </w:tcPr>
          <w:p w:rsidR="0004444E" w:rsidRPr="00E93073" w:rsidRDefault="0004444E" w:rsidP="00DC641C">
            <w:pPr>
              <w:spacing w:line="276" w:lineRule="auto"/>
              <w:ind w:leftChars="5" w:left="10" w:rightChars="39" w:right="82" w:firstLineChars="50" w:firstLine="120"/>
              <w:jc w:val="center"/>
              <w:rPr>
                <w:sz w:val="24"/>
                <w:szCs w:val="22"/>
              </w:rPr>
            </w:pPr>
            <w:r w:rsidRPr="00E93073">
              <w:rPr>
                <w:rFonts w:hint="eastAsia"/>
                <w:sz w:val="24"/>
                <w:szCs w:val="22"/>
              </w:rPr>
              <w:t>回用于搅拌工序</w:t>
            </w:r>
          </w:p>
        </w:tc>
      </w:tr>
      <w:tr w:rsidR="0004444E" w:rsidRPr="00E93073" w:rsidTr="00DC641C">
        <w:trPr>
          <w:trHeight w:val="442"/>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原料使用</w:t>
            </w:r>
          </w:p>
        </w:tc>
        <w:tc>
          <w:tcPr>
            <w:tcW w:w="1559"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废包装材料</w:t>
            </w:r>
          </w:p>
        </w:tc>
        <w:tc>
          <w:tcPr>
            <w:tcW w:w="2410"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bCs/>
                <w:sz w:val="24"/>
                <w:szCs w:val="24"/>
              </w:rPr>
              <w:t>20t/a</w:t>
            </w:r>
          </w:p>
        </w:tc>
        <w:tc>
          <w:tcPr>
            <w:tcW w:w="2817" w:type="dxa"/>
            <w:gridSpan w:val="2"/>
            <w:tcBorders>
              <w:top w:val="single" w:sz="4" w:space="0" w:color="auto"/>
              <w:right w:val="single" w:sz="12" w:space="0" w:color="000000"/>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bCs/>
                <w:sz w:val="24"/>
                <w:szCs w:val="24"/>
              </w:rPr>
              <w:t>二次利用及供应商回购</w:t>
            </w:r>
          </w:p>
        </w:tc>
      </w:tr>
      <w:tr w:rsidR="0004444E" w:rsidRPr="00E93073" w:rsidTr="00DC641C">
        <w:trPr>
          <w:trHeight w:val="442"/>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废水处理</w:t>
            </w:r>
          </w:p>
        </w:tc>
        <w:tc>
          <w:tcPr>
            <w:tcW w:w="1559"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沉渣</w:t>
            </w:r>
          </w:p>
        </w:tc>
        <w:tc>
          <w:tcPr>
            <w:tcW w:w="2410"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bCs/>
                <w:sz w:val="24"/>
                <w:szCs w:val="24"/>
              </w:rPr>
              <w:t>0.</w:t>
            </w:r>
            <w:r w:rsidRPr="00E93073">
              <w:rPr>
                <w:rFonts w:hint="eastAsia"/>
                <w:bCs/>
                <w:sz w:val="24"/>
                <w:szCs w:val="24"/>
              </w:rPr>
              <w:t>165</w:t>
            </w:r>
            <w:r w:rsidRPr="00E93073">
              <w:rPr>
                <w:bCs/>
                <w:sz w:val="24"/>
                <w:szCs w:val="24"/>
              </w:rPr>
              <w:t>t/a</w:t>
            </w:r>
          </w:p>
        </w:tc>
        <w:tc>
          <w:tcPr>
            <w:tcW w:w="2817" w:type="dxa"/>
            <w:gridSpan w:val="2"/>
            <w:tcBorders>
              <w:top w:val="single" w:sz="4" w:space="0" w:color="auto"/>
              <w:right w:val="single" w:sz="12" w:space="0" w:color="000000"/>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bCs/>
                <w:sz w:val="24"/>
                <w:szCs w:val="24"/>
              </w:rPr>
              <w:t>回用于生产工序</w:t>
            </w:r>
          </w:p>
        </w:tc>
      </w:tr>
      <w:tr w:rsidR="0004444E" w:rsidRPr="00E93073" w:rsidTr="00DC641C">
        <w:trPr>
          <w:trHeight w:val="442"/>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设备维修</w:t>
            </w:r>
          </w:p>
        </w:tc>
        <w:tc>
          <w:tcPr>
            <w:tcW w:w="1559"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废机油</w:t>
            </w:r>
          </w:p>
        </w:tc>
        <w:tc>
          <w:tcPr>
            <w:tcW w:w="2410"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bCs/>
                <w:sz w:val="24"/>
                <w:szCs w:val="24"/>
              </w:rPr>
              <w:t>0.05t/a</w:t>
            </w:r>
          </w:p>
        </w:tc>
        <w:tc>
          <w:tcPr>
            <w:tcW w:w="2817" w:type="dxa"/>
            <w:gridSpan w:val="2"/>
            <w:tcBorders>
              <w:top w:val="single" w:sz="4" w:space="0" w:color="auto"/>
              <w:right w:val="single" w:sz="12" w:space="0" w:color="000000"/>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bCs/>
                <w:sz w:val="24"/>
                <w:szCs w:val="24"/>
              </w:rPr>
              <w:t>交由</w:t>
            </w:r>
            <w:r w:rsidRPr="00E93073">
              <w:rPr>
                <w:sz w:val="24"/>
                <w:szCs w:val="24"/>
              </w:rPr>
              <w:t>陕西明瑞资源再生有限公司</w:t>
            </w:r>
            <w:r w:rsidRPr="00E93073">
              <w:rPr>
                <w:rFonts w:hint="eastAsia"/>
                <w:bCs/>
                <w:sz w:val="24"/>
                <w:szCs w:val="24"/>
              </w:rPr>
              <w:t>处置</w:t>
            </w:r>
          </w:p>
        </w:tc>
      </w:tr>
      <w:tr w:rsidR="0004444E" w:rsidRPr="00E93073" w:rsidTr="00DC641C">
        <w:trPr>
          <w:trHeight w:val="442"/>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Merge w:val="restart"/>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废气处理</w:t>
            </w:r>
          </w:p>
        </w:tc>
        <w:tc>
          <w:tcPr>
            <w:tcW w:w="1559"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废活性炭</w:t>
            </w:r>
          </w:p>
        </w:tc>
        <w:tc>
          <w:tcPr>
            <w:tcW w:w="2410" w:type="dxa"/>
            <w:tcBorders>
              <w:top w:val="single" w:sz="4" w:space="0" w:color="auto"/>
            </w:tcBorders>
            <w:vAlign w:val="center"/>
          </w:tcPr>
          <w:p w:rsidR="0004444E" w:rsidRPr="00E93073" w:rsidRDefault="00491AEB" w:rsidP="00DC641C">
            <w:pPr>
              <w:spacing w:line="276" w:lineRule="auto"/>
              <w:ind w:leftChars="5" w:left="10" w:rightChars="39" w:right="82" w:firstLineChars="50" w:firstLine="120"/>
              <w:jc w:val="center"/>
              <w:rPr>
                <w:bCs/>
                <w:sz w:val="24"/>
                <w:szCs w:val="24"/>
              </w:rPr>
            </w:pPr>
            <w:r w:rsidRPr="00E93073">
              <w:rPr>
                <w:rFonts w:hint="eastAsia"/>
                <w:bCs/>
                <w:sz w:val="24"/>
                <w:szCs w:val="24"/>
              </w:rPr>
              <w:t>5</w:t>
            </w:r>
            <w:r w:rsidR="0004444E" w:rsidRPr="00E93073">
              <w:rPr>
                <w:rFonts w:hint="eastAsia"/>
                <w:bCs/>
                <w:sz w:val="24"/>
                <w:szCs w:val="24"/>
              </w:rPr>
              <w:t>t/a</w:t>
            </w:r>
          </w:p>
        </w:tc>
        <w:tc>
          <w:tcPr>
            <w:tcW w:w="2817" w:type="dxa"/>
            <w:gridSpan w:val="2"/>
            <w:tcBorders>
              <w:top w:val="single" w:sz="4" w:space="0" w:color="auto"/>
              <w:right w:val="single" w:sz="12" w:space="0" w:color="000000"/>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bCs/>
                <w:sz w:val="24"/>
                <w:szCs w:val="24"/>
              </w:rPr>
              <w:t>交由活性炭厂家回收</w:t>
            </w:r>
          </w:p>
        </w:tc>
      </w:tr>
      <w:tr w:rsidR="0004444E" w:rsidRPr="00E93073" w:rsidTr="00DC641C">
        <w:trPr>
          <w:trHeight w:val="442"/>
          <w:jc w:val="center"/>
        </w:trPr>
        <w:tc>
          <w:tcPr>
            <w:tcW w:w="999" w:type="dxa"/>
            <w:vMerge/>
            <w:tcBorders>
              <w:left w:val="single" w:sz="12" w:space="0" w:color="000000"/>
            </w:tcBorders>
            <w:vAlign w:val="center"/>
          </w:tcPr>
          <w:p w:rsidR="0004444E" w:rsidRPr="00E93073" w:rsidRDefault="0004444E" w:rsidP="00DC641C">
            <w:pPr>
              <w:widowControl/>
              <w:spacing w:line="276" w:lineRule="auto"/>
              <w:jc w:val="center"/>
              <w:rPr>
                <w:b/>
                <w:kern w:val="0"/>
                <w:sz w:val="24"/>
                <w:szCs w:val="24"/>
              </w:rPr>
            </w:pPr>
          </w:p>
        </w:tc>
        <w:tc>
          <w:tcPr>
            <w:tcW w:w="1452" w:type="dxa"/>
            <w:vMerge/>
            <w:vAlign w:val="center"/>
          </w:tcPr>
          <w:p w:rsidR="0004444E" w:rsidRPr="00E93073" w:rsidRDefault="0004444E" w:rsidP="00DC641C">
            <w:pPr>
              <w:spacing w:line="276" w:lineRule="auto"/>
              <w:ind w:leftChars="5" w:left="10" w:rightChars="39" w:right="82" w:firstLineChars="50" w:firstLine="120"/>
              <w:jc w:val="center"/>
              <w:rPr>
                <w:sz w:val="24"/>
                <w:szCs w:val="24"/>
              </w:rPr>
            </w:pPr>
          </w:p>
        </w:tc>
        <w:tc>
          <w:tcPr>
            <w:tcW w:w="1559"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sz w:val="24"/>
                <w:szCs w:val="24"/>
              </w:rPr>
            </w:pPr>
            <w:r w:rsidRPr="00E93073">
              <w:rPr>
                <w:rFonts w:hint="eastAsia"/>
                <w:sz w:val="24"/>
                <w:szCs w:val="24"/>
              </w:rPr>
              <w:t>废灯管</w:t>
            </w:r>
          </w:p>
        </w:tc>
        <w:tc>
          <w:tcPr>
            <w:tcW w:w="2410" w:type="dxa"/>
            <w:tcBorders>
              <w:top w:val="single" w:sz="4" w:space="0" w:color="auto"/>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bCs/>
                <w:sz w:val="24"/>
                <w:szCs w:val="24"/>
              </w:rPr>
              <w:t>40</w:t>
            </w:r>
            <w:r w:rsidRPr="00E93073">
              <w:rPr>
                <w:rFonts w:hint="eastAsia"/>
                <w:bCs/>
                <w:sz w:val="24"/>
                <w:szCs w:val="24"/>
              </w:rPr>
              <w:t>根</w:t>
            </w:r>
            <w:r w:rsidRPr="00E93073">
              <w:rPr>
                <w:rFonts w:hint="eastAsia"/>
                <w:bCs/>
                <w:sz w:val="24"/>
                <w:szCs w:val="24"/>
              </w:rPr>
              <w:t>/a</w:t>
            </w:r>
          </w:p>
        </w:tc>
        <w:tc>
          <w:tcPr>
            <w:tcW w:w="2817" w:type="dxa"/>
            <w:gridSpan w:val="2"/>
            <w:tcBorders>
              <w:top w:val="single" w:sz="4" w:space="0" w:color="auto"/>
              <w:right w:val="single" w:sz="12" w:space="0" w:color="000000"/>
            </w:tcBorders>
            <w:vAlign w:val="center"/>
          </w:tcPr>
          <w:p w:rsidR="0004444E" w:rsidRPr="00E93073" w:rsidRDefault="0004444E" w:rsidP="00DC641C">
            <w:pPr>
              <w:spacing w:line="276" w:lineRule="auto"/>
              <w:ind w:leftChars="5" w:left="10" w:rightChars="39" w:right="82" w:firstLineChars="50" w:firstLine="120"/>
              <w:jc w:val="center"/>
              <w:rPr>
                <w:bCs/>
                <w:sz w:val="24"/>
                <w:szCs w:val="24"/>
              </w:rPr>
            </w:pPr>
            <w:r w:rsidRPr="00E93073">
              <w:rPr>
                <w:rFonts w:hint="eastAsia"/>
                <w:bCs/>
                <w:sz w:val="24"/>
                <w:szCs w:val="24"/>
              </w:rPr>
              <w:t>交由</w:t>
            </w:r>
            <w:r w:rsidRPr="00E93073">
              <w:rPr>
                <w:sz w:val="24"/>
                <w:szCs w:val="24"/>
              </w:rPr>
              <w:t>陕西明瑞资源再生有限公司</w:t>
            </w:r>
            <w:r w:rsidRPr="00E93073">
              <w:rPr>
                <w:rFonts w:hint="eastAsia"/>
                <w:bCs/>
                <w:sz w:val="24"/>
                <w:szCs w:val="24"/>
              </w:rPr>
              <w:t>处置</w:t>
            </w:r>
          </w:p>
        </w:tc>
      </w:tr>
      <w:tr w:rsidR="0004444E" w:rsidRPr="00E93073">
        <w:trPr>
          <w:trHeight w:val="1142"/>
          <w:jc w:val="center"/>
        </w:trPr>
        <w:tc>
          <w:tcPr>
            <w:tcW w:w="999" w:type="dxa"/>
            <w:tcBorders>
              <w:left w:val="single" w:sz="12" w:space="0" w:color="000000"/>
            </w:tcBorders>
            <w:vAlign w:val="center"/>
          </w:tcPr>
          <w:p w:rsidR="0004444E" w:rsidRPr="00E93073" w:rsidRDefault="0004444E" w:rsidP="00DC641C">
            <w:pPr>
              <w:widowControl/>
              <w:spacing w:line="276" w:lineRule="auto"/>
              <w:ind w:firstLine="120"/>
              <w:jc w:val="center"/>
              <w:rPr>
                <w:b/>
                <w:sz w:val="24"/>
                <w:szCs w:val="24"/>
              </w:rPr>
            </w:pPr>
            <w:proofErr w:type="gramStart"/>
            <w:r w:rsidRPr="00E93073">
              <w:rPr>
                <w:b/>
                <w:sz w:val="24"/>
                <w:szCs w:val="24"/>
              </w:rPr>
              <w:t>噪</w:t>
            </w:r>
            <w:proofErr w:type="gramEnd"/>
          </w:p>
          <w:p w:rsidR="0004444E" w:rsidRPr="00E93073" w:rsidRDefault="0004444E" w:rsidP="00DC641C">
            <w:pPr>
              <w:widowControl/>
              <w:spacing w:line="276" w:lineRule="auto"/>
              <w:ind w:firstLine="120"/>
              <w:jc w:val="center"/>
              <w:rPr>
                <w:sz w:val="24"/>
                <w:szCs w:val="24"/>
              </w:rPr>
            </w:pPr>
            <w:r w:rsidRPr="00E93073">
              <w:rPr>
                <w:b/>
                <w:sz w:val="24"/>
                <w:szCs w:val="24"/>
              </w:rPr>
              <w:t>声</w:t>
            </w:r>
          </w:p>
        </w:tc>
        <w:tc>
          <w:tcPr>
            <w:tcW w:w="8238" w:type="dxa"/>
            <w:gridSpan w:val="5"/>
            <w:tcBorders>
              <w:right w:val="single" w:sz="12" w:space="0" w:color="000000"/>
            </w:tcBorders>
            <w:vAlign w:val="center"/>
          </w:tcPr>
          <w:p w:rsidR="0004444E" w:rsidRPr="00E93073" w:rsidRDefault="0004444E" w:rsidP="00DC641C">
            <w:pPr>
              <w:spacing w:line="276" w:lineRule="auto"/>
              <w:ind w:leftChars="5" w:left="10" w:rightChars="39" w:right="82"/>
              <w:jc w:val="center"/>
              <w:rPr>
                <w:szCs w:val="24"/>
              </w:rPr>
            </w:pPr>
            <w:r w:rsidRPr="00E93073">
              <w:rPr>
                <w:rFonts w:hint="eastAsia"/>
                <w:sz w:val="24"/>
                <w:szCs w:val="22"/>
              </w:rPr>
              <w:t>项目运行期噪声主要为生产设备和风机运行产生的噪声，设备噪声级为</w:t>
            </w:r>
            <w:r w:rsidRPr="00E93073">
              <w:rPr>
                <w:rFonts w:hint="eastAsia"/>
                <w:sz w:val="24"/>
                <w:szCs w:val="22"/>
              </w:rPr>
              <w:t>70</w:t>
            </w:r>
            <w:r w:rsidRPr="00E93073">
              <w:rPr>
                <w:rFonts w:hint="eastAsia"/>
                <w:szCs w:val="21"/>
              </w:rPr>
              <w:t>～</w:t>
            </w:r>
            <w:r w:rsidRPr="00E93073">
              <w:rPr>
                <w:rFonts w:hint="eastAsia"/>
                <w:sz w:val="24"/>
                <w:szCs w:val="22"/>
              </w:rPr>
              <w:t>90d</w:t>
            </w:r>
            <w:r w:rsidRPr="00E93073">
              <w:rPr>
                <w:sz w:val="24"/>
                <w:szCs w:val="22"/>
              </w:rPr>
              <w:t>B</w:t>
            </w:r>
            <w:r w:rsidRPr="00E93073">
              <w:rPr>
                <w:sz w:val="24"/>
                <w:szCs w:val="22"/>
              </w:rPr>
              <w:t>（</w:t>
            </w:r>
            <w:r w:rsidRPr="00E93073">
              <w:rPr>
                <w:sz w:val="24"/>
                <w:szCs w:val="22"/>
              </w:rPr>
              <w:t>A</w:t>
            </w:r>
            <w:r w:rsidRPr="00E93073">
              <w:rPr>
                <w:sz w:val="24"/>
                <w:szCs w:val="22"/>
              </w:rPr>
              <w:t>）</w:t>
            </w:r>
          </w:p>
        </w:tc>
      </w:tr>
      <w:tr w:rsidR="0004444E" w:rsidRPr="00E93073">
        <w:trPr>
          <w:trHeight w:val="2537"/>
          <w:jc w:val="center"/>
        </w:trPr>
        <w:tc>
          <w:tcPr>
            <w:tcW w:w="9237" w:type="dxa"/>
            <w:gridSpan w:val="6"/>
            <w:tcBorders>
              <w:left w:val="single" w:sz="12" w:space="0" w:color="000000"/>
              <w:bottom w:val="single" w:sz="12" w:space="0" w:color="000000"/>
              <w:right w:val="single" w:sz="12" w:space="0" w:color="000000"/>
            </w:tcBorders>
            <w:vAlign w:val="center"/>
          </w:tcPr>
          <w:p w:rsidR="0004444E" w:rsidRPr="00E93073" w:rsidRDefault="0004444E" w:rsidP="00DC641C">
            <w:pPr>
              <w:spacing w:line="276" w:lineRule="auto"/>
              <w:jc w:val="left"/>
              <w:rPr>
                <w:b/>
                <w:sz w:val="24"/>
                <w:szCs w:val="24"/>
              </w:rPr>
            </w:pPr>
            <w:r w:rsidRPr="00E93073">
              <w:rPr>
                <w:b/>
                <w:sz w:val="24"/>
                <w:szCs w:val="24"/>
              </w:rPr>
              <w:t>主要生态影响</w:t>
            </w:r>
          </w:p>
          <w:p w:rsidR="0004444E" w:rsidRPr="00E93073" w:rsidRDefault="0004444E" w:rsidP="00DC641C">
            <w:pPr>
              <w:spacing w:line="360" w:lineRule="auto"/>
              <w:ind w:firstLineChars="200" w:firstLine="480"/>
              <w:textAlignment w:val="baseline"/>
            </w:pPr>
            <w:r w:rsidRPr="00E93073">
              <w:rPr>
                <w:sz w:val="24"/>
                <w:szCs w:val="24"/>
              </w:rPr>
              <w:t>项目位于</w:t>
            </w:r>
            <w:r w:rsidRPr="00E93073">
              <w:rPr>
                <w:rFonts w:hint="eastAsia"/>
                <w:sz w:val="24"/>
                <w:szCs w:val="24"/>
              </w:rPr>
              <w:t>杨凌</w:t>
            </w:r>
            <w:r w:rsidRPr="00E93073">
              <w:rPr>
                <w:rFonts w:hint="eastAsia"/>
                <w:kern w:val="0"/>
                <w:sz w:val="24"/>
                <w:szCs w:val="22"/>
              </w:rPr>
              <w:t>示范区工业园区滨河路东段</w:t>
            </w:r>
            <w:r w:rsidRPr="00E93073">
              <w:rPr>
                <w:sz w:val="24"/>
                <w:szCs w:val="24"/>
              </w:rPr>
              <w:t>，占地周边无风景名胜区、自然保护区和名胜古迹等，周边主要为</w:t>
            </w:r>
            <w:r w:rsidRPr="00E93073">
              <w:rPr>
                <w:rFonts w:hint="eastAsia"/>
                <w:sz w:val="24"/>
                <w:szCs w:val="24"/>
              </w:rPr>
              <w:t>工厂</w:t>
            </w:r>
            <w:r w:rsidRPr="00E93073">
              <w:rPr>
                <w:sz w:val="24"/>
                <w:szCs w:val="24"/>
              </w:rPr>
              <w:t>。</w:t>
            </w:r>
            <w:r w:rsidRPr="00E93073">
              <w:rPr>
                <w:rFonts w:hint="eastAsia"/>
                <w:sz w:val="24"/>
                <w:szCs w:val="24"/>
              </w:rPr>
              <w:t>因此，项目建设对</w:t>
            </w:r>
            <w:r w:rsidRPr="00E93073">
              <w:rPr>
                <w:sz w:val="24"/>
                <w:szCs w:val="24"/>
              </w:rPr>
              <w:t>区域生态变化不大，项目对生态环境影响不明显。</w:t>
            </w:r>
          </w:p>
          <w:p w:rsidR="0004444E" w:rsidRPr="00E93073" w:rsidRDefault="0004444E" w:rsidP="00DC641C">
            <w:pPr>
              <w:pStyle w:val="Default"/>
              <w:spacing w:line="276" w:lineRule="auto"/>
              <w:rPr>
                <w:rFonts w:hint="default"/>
                <w:color w:val="auto"/>
                <w:szCs w:val="24"/>
              </w:rPr>
            </w:pPr>
          </w:p>
          <w:p w:rsidR="0004444E" w:rsidRPr="00E93073" w:rsidRDefault="0004444E" w:rsidP="00DC641C">
            <w:pPr>
              <w:pStyle w:val="Default"/>
              <w:spacing w:line="276" w:lineRule="auto"/>
              <w:rPr>
                <w:rFonts w:hint="default"/>
                <w:color w:val="auto"/>
                <w:szCs w:val="24"/>
              </w:rPr>
            </w:pPr>
          </w:p>
          <w:p w:rsidR="0004444E" w:rsidRPr="00E93073" w:rsidRDefault="0004444E" w:rsidP="00DC641C">
            <w:pPr>
              <w:pStyle w:val="Default"/>
              <w:spacing w:line="276" w:lineRule="auto"/>
              <w:rPr>
                <w:rFonts w:hint="default"/>
                <w:color w:val="auto"/>
                <w:szCs w:val="24"/>
              </w:rPr>
            </w:pPr>
          </w:p>
          <w:p w:rsidR="0004444E" w:rsidRPr="00E93073" w:rsidRDefault="0004444E" w:rsidP="00DC641C">
            <w:pPr>
              <w:pStyle w:val="Default"/>
              <w:spacing w:line="276" w:lineRule="auto"/>
              <w:rPr>
                <w:rFonts w:hint="default"/>
                <w:color w:val="auto"/>
                <w:szCs w:val="24"/>
              </w:rPr>
            </w:pPr>
          </w:p>
          <w:p w:rsidR="0004444E" w:rsidRPr="00E93073" w:rsidRDefault="0004444E" w:rsidP="00DC641C">
            <w:pPr>
              <w:pStyle w:val="Default"/>
              <w:spacing w:line="276" w:lineRule="auto"/>
              <w:rPr>
                <w:rFonts w:hint="default"/>
                <w:color w:val="auto"/>
                <w:szCs w:val="24"/>
              </w:rPr>
            </w:pPr>
          </w:p>
          <w:p w:rsidR="0004444E" w:rsidRPr="00E93073" w:rsidRDefault="0004444E" w:rsidP="00DC641C">
            <w:pPr>
              <w:pStyle w:val="Default"/>
              <w:spacing w:line="276" w:lineRule="auto"/>
              <w:rPr>
                <w:rFonts w:hint="default"/>
                <w:color w:val="auto"/>
                <w:szCs w:val="24"/>
              </w:rPr>
            </w:pPr>
          </w:p>
          <w:p w:rsidR="0004444E" w:rsidRPr="00E93073" w:rsidRDefault="0004444E" w:rsidP="00DC641C">
            <w:pPr>
              <w:pStyle w:val="Default"/>
              <w:spacing w:line="276" w:lineRule="auto"/>
              <w:rPr>
                <w:rFonts w:hint="default"/>
                <w:color w:val="auto"/>
                <w:szCs w:val="24"/>
              </w:rPr>
            </w:pPr>
          </w:p>
          <w:p w:rsidR="0004444E" w:rsidRDefault="0004444E" w:rsidP="0004444E">
            <w:pPr>
              <w:pStyle w:val="Default"/>
              <w:spacing w:line="276" w:lineRule="auto"/>
              <w:rPr>
                <w:rFonts w:hint="default"/>
                <w:color w:val="auto"/>
                <w:szCs w:val="24"/>
              </w:rPr>
            </w:pPr>
          </w:p>
          <w:p w:rsidR="00A13D84" w:rsidRPr="00E93073" w:rsidRDefault="00A13D84" w:rsidP="0004444E">
            <w:pPr>
              <w:pStyle w:val="Default"/>
              <w:spacing w:line="276" w:lineRule="auto"/>
              <w:rPr>
                <w:rFonts w:hint="default"/>
                <w:color w:val="auto"/>
                <w:szCs w:val="24"/>
              </w:rPr>
            </w:pPr>
          </w:p>
        </w:tc>
      </w:tr>
    </w:tbl>
    <w:p w:rsidR="005315E0" w:rsidRPr="00E93073" w:rsidRDefault="00D37EC6">
      <w:pPr>
        <w:spacing w:line="500" w:lineRule="exact"/>
        <w:outlineLvl w:val="0"/>
        <w:rPr>
          <w:rFonts w:ascii="黑体" w:eastAsia="黑体" w:hAnsi="黑体"/>
          <w:bCs/>
          <w:sz w:val="28"/>
        </w:rPr>
      </w:pPr>
      <w:r w:rsidRPr="00E93073">
        <w:rPr>
          <w:rFonts w:ascii="黑体" w:eastAsia="黑体" w:hAnsi="黑体"/>
          <w:bCs/>
          <w:sz w:val="28"/>
        </w:rPr>
        <w:lastRenderedPageBreak/>
        <w:t>环境影响分析</w:t>
      </w:r>
      <w:bookmarkEnd w:id="29"/>
      <w:bookmarkEnd w:id="30"/>
      <w:bookmarkEnd w:id="31"/>
    </w:p>
    <w:tbl>
      <w:tblPr>
        <w:tblW w:w="9329" w:type="dxa"/>
        <w:tblInd w:w="-432"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329"/>
      </w:tblGrid>
      <w:tr w:rsidR="00D412FB" w:rsidRPr="00E93073">
        <w:trPr>
          <w:trHeight w:val="11604"/>
        </w:trPr>
        <w:tc>
          <w:tcPr>
            <w:tcW w:w="9329" w:type="dxa"/>
          </w:tcPr>
          <w:p w:rsidR="008A6264" w:rsidRPr="00E93073" w:rsidRDefault="008A6264" w:rsidP="008A6264">
            <w:pPr>
              <w:spacing w:line="360" w:lineRule="auto"/>
              <w:rPr>
                <w:b/>
                <w:sz w:val="28"/>
                <w:szCs w:val="28"/>
              </w:rPr>
            </w:pPr>
            <w:r w:rsidRPr="00E93073">
              <w:rPr>
                <w:rFonts w:hint="eastAsia"/>
                <w:b/>
                <w:sz w:val="28"/>
                <w:szCs w:val="28"/>
              </w:rPr>
              <w:t>施工期环境影响分析：</w:t>
            </w:r>
          </w:p>
          <w:p w:rsidR="008A6264" w:rsidRPr="00E93073" w:rsidRDefault="008A6264" w:rsidP="008A6264">
            <w:pPr>
              <w:pStyle w:val="Default"/>
              <w:spacing w:line="360" w:lineRule="auto"/>
              <w:ind w:firstLineChars="200" w:firstLine="480"/>
              <w:rPr>
                <w:rFonts w:hint="default"/>
                <w:color w:val="auto"/>
              </w:rPr>
            </w:pPr>
            <w:r w:rsidRPr="00E93073">
              <w:rPr>
                <w:color w:val="auto"/>
              </w:rPr>
              <w:t>本项目</w:t>
            </w:r>
            <w:r w:rsidR="00DC641C" w:rsidRPr="00E93073">
              <w:rPr>
                <w:color w:val="auto"/>
              </w:rPr>
              <w:t>为租赁厂房，</w:t>
            </w:r>
            <w:r w:rsidRPr="00E93073">
              <w:rPr>
                <w:color w:val="auto"/>
              </w:rPr>
              <w:t>现场已经没有施工期的痕迹及遗留问题，本次评价不再进行施工期环境影响分析。</w:t>
            </w:r>
          </w:p>
          <w:p w:rsidR="005315E0" w:rsidRPr="00E93073" w:rsidRDefault="00D37EC6" w:rsidP="008A6264">
            <w:pPr>
              <w:spacing w:line="360" w:lineRule="auto"/>
              <w:rPr>
                <w:b/>
                <w:sz w:val="28"/>
                <w:szCs w:val="28"/>
              </w:rPr>
            </w:pPr>
            <w:r w:rsidRPr="00E93073">
              <w:rPr>
                <w:b/>
                <w:sz w:val="28"/>
                <w:szCs w:val="28"/>
              </w:rPr>
              <w:t>运营期</w:t>
            </w:r>
            <w:r w:rsidRPr="00E93073">
              <w:rPr>
                <w:rFonts w:hint="eastAsia"/>
                <w:b/>
                <w:sz w:val="28"/>
                <w:szCs w:val="28"/>
              </w:rPr>
              <w:t>环境</w:t>
            </w:r>
            <w:r w:rsidRPr="00E93073">
              <w:rPr>
                <w:b/>
                <w:sz w:val="28"/>
                <w:szCs w:val="28"/>
              </w:rPr>
              <w:t>影响分析</w:t>
            </w:r>
            <w:r w:rsidRPr="00E93073">
              <w:rPr>
                <w:rFonts w:hint="eastAsia"/>
                <w:b/>
                <w:sz w:val="28"/>
                <w:szCs w:val="28"/>
              </w:rPr>
              <w:t>：</w:t>
            </w:r>
          </w:p>
          <w:p w:rsidR="005315E0" w:rsidRPr="00E93073" w:rsidRDefault="008A6264">
            <w:pPr>
              <w:spacing w:line="360" w:lineRule="auto"/>
              <w:ind w:firstLineChars="200" w:firstLine="482"/>
              <w:rPr>
                <w:rFonts w:hAnsi="宋体"/>
                <w:b/>
                <w:sz w:val="24"/>
                <w:szCs w:val="24"/>
              </w:rPr>
            </w:pPr>
            <w:r w:rsidRPr="00E93073">
              <w:rPr>
                <w:rFonts w:hAnsi="宋体" w:hint="eastAsia"/>
                <w:b/>
                <w:sz w:val="24"/>
                <w:szCs w:val="24"/>
              </w:rPr>
              <w:t>1</w:t>
            </w:r>
            <w:r w:rsidRPr="00E93073">
              <w:rPr>
                <w:rFonts w:hAnsi="宋体" w:hint="eastAsia"/>
                <w:b/>
                <w:sz w:val="24"/>
                <w:szCs w:val="24"/>
              </w:rPr>
              <w:t>、水</w:t>
            </w:r>
            <w:r w:rsidR="00D37EC6" w:rsidRPr="00E93073">
              <w:rPr>
                <w:rFonts w:hAnsi="宋体" w:hint="eastAsia"/>
                <w:b/>
                <w:sz w:val="24"/>
                <w:szCs w:val="24"/>
              </w:rPr>
              <w:t>环境影响分析</w:t>
            </w:r>
          </w:p>
          <w:p w:rsidR="008A6264" w:rsidRPr="00E93073" w:rsidRDefault="008A6264">
            <w:pPr>
              <w:pStyle w:val="a4"/>
              <w:spacing w:line="360" w:lineRule="auto"/>
              <w:ind w:firstLine="480"/>
              <w:rPr>
                <w:sz w:val="24"/>
              </w:rPr>
            </w:pPr>
            <w:r w:rsidRPr="00E93073">
              <w:rPr>
                <w:rFonts w:hint="eastAsia"/>
                <w:sz w:val="24"/>
              </w:rPr>
              <w:t>本项目生产用水全部进入产品，清洗废水经处理后重复利用，因此，运营期的废水主要是职工生活污水。</w:t>
            </w:r>
          </w:p>
          <w:p w:rsidR="00611157" w:rsidRPr="00E93073" w:rsidRDefault="00E568B3" w:rsidP="00611157">
            <w:pPr>
              <w:pStyle w:val="a4"/>
              <w:spacing w:line="360" w:lineRule="auto"/>
              <w:ind w:firstLineChars="200" w:firstLine="480"/>
              <w:rPr>
                <w:rFonts w:ascii="Times New Roman" w:hAnsi="Times New Roman" w:cs="Times New Roman"/>
                <w:sz w:val="24"/>
              </w:rPr>
            </w:pPr>
            <w:r w:rsidRPr="00E93073">
              <w:rPr>
                <w:rFonts w:ascii="Times New Roman" w:hAnsi="Times New Roman" w:cs="Times New Roman" w:hint="eastAsia"/>
                <w:sz w:val="24"/>
              </w:rPr>
              <w:t>（</w:t>
            </w:r>
            <w:r w:rsidRPr="00E93073">
              <w:rPr>
                <w:rFonts w:ascii="Times New Roman" w:hAnsi="Times New Roman" w:cs="Times New Roman" w:hint="eastAsia"/>
                <w:sz w:val="24"/>
              </w:rPr>
              <w:t>1</w:t>
            </w:r>
            <w:r w:rsidRPr="00E93073">
              <w:rPr>
                <w:rFonts w:ascii="Times New Roman" w:hAnsi="Times New Roman" w:cs="Times New Roman" w:hint="eastAsia"/>
                <w:sz w:val="24"/>
              </w:rPr>
              <w:t>）</w:t>
            </w:r>
            <w:r w:rsidR="00611157" w:rsidRPr="00E93073">
              <w:rPr>
                <w:rFonts w:ascii="Times New Roman" w:hAnsi="Times New Roman" w:cs="Times New Roman" w:hint="eastAsia"/>
                <w:sz w:val="24"/>
              </w:rPr>
              <w:t>清洗废水</w:t>
            </w:r>
          </w:p>
          <w:p w:rsidR="00EB46AC" w:rsidRPr="00E93073" w:rsidRDefault="00611157" w:rsidP="00EB46AC">
            <w:pPr>
              <w:pStyle w:val="a4"/>
              <w:spacing w:line="360" w:lineRule="auto"/>
              <w:ind w:firstLine="480"/>
              <w:rPr>
                <w:rFonts w:ascii="Times New Roman" w:hAnsi="Times New Roman" w:cs="Times New Roman"/>
                <w:sz w:val="24"/>
              </w:rPr>
            </w:pPr>
            <w:r w:rsidRPr="00E93073">
              <w:rPr>
                <w:rFonts w:ascii="Times New Roman" w:hAnsi="Times New Roman" w:cs="Times New Roman"/>
                <w:sz w:val="24"/>
              </w:rPr>
              <w:t>根据建设单位提供资料，生产</w:t>
            </w:r>
            <w:proofErr w:type="gramStart"/>
            <w:r w:rsidRPr="00E93073">
              <w:rPr>
                <w:rFonts w:ascii="Times New Roman" w:hAnsi="Times New Roman" w:cs="Times New Roman"/>
                <w:sz w:val="24"/>
              </w:rPr>
              <w:t>罐需要</w:t>
            </w:r>
            <w:proofErr w:type="gramEnd"/>
            <w:r w:rsidRPr="00E93073">
              <w:rPr>
                <w:rFonts w:ascii="Times New Roman" w:hAnsi="Times New Roman" w:cs="Times New Roman"/>
                <w:sz w:val="24"/>
              </w:rPr>
              <w:t>定期清洗，清洗用水每次用量约为</w:t>
            </w:r>
            <w:r w:rsidRPr="00E93073">
              <w:rPr>
                <w:rFonts w:ascii="Times New Roman" w:hAnsi="Times New Roman" w:cs="Times New Roman"/>
                <w:sz w:val="24"/>
              </w:rPr>
              <w:t>1t</w:t>
            </w:r>
            <w:r w:rsidRPr="00E93073">
              <w:rPr>
                <w:rFonts w:ascii="Times New Roman" w:hAnsi="Times New Roman" w:cs="Times New Roman"/>
                <w:sz w:val="24"/>
              </w:rPr>
              <w:t>，</w:t>
            </w:r>
            <w:r w:rsidR="00E568B3" w:rsidRPr="00E93073">
              <w:rPr>
                <w:rFonts w:ascii="Times New Roman" w:hAnsi="Times New Roman" w:cs="Times New Roman" w:hint="eastAsia"/>
                <w:sz w:val="24"/>
              </w:rPr>
              <w:t>废水中有机物浓度高，色度和悬浮物含量也比较高。建设单位设置有污水处理</w:t>
            </w:r>
            <w:r w:rsidR="00071D11" w:rsidRPr="00E93073">
              <w:rPr>
                <w:rFonts w:ascii="Times New Roman" w:hAnsi="Times New Roman" w:cs="Times New Roman" w:hint="eastAsia"/>
                <w:sz w:val="24"/>
              </w:rPr>
              <w:t>站</w:t>
            </w:r>
            <w:r w:rsidR="00E568B3" w:rsidRPr="00E93073">
              <w:rPr>
                <w:rFonts w:ascii="Times New Roman" w:hAnsi="Times New Roman" w:cs="Times New Roman" w:hint="eastAsia"/>
                <w:sz w:val="24"/>
              </w:rPr>
              <w:t>处理清洗废水，采用絮凝沉淀的工艺原理，设计处理规模</w:t>
            </w:r>
            <w:r w:rsidR="00D519CB" w:rsidRPr="00E93073">
              <w:rPr>
                <w:rFonts w:ascii="Times New Roman" w:hAnsi="Times New Roman" w:cs="Times New Roman" w:hint="eastAsia"/>
                <w:sz w:val="24"/>
              </w:rPr>
              <w:t>20</w:t>
            </w:r>
            <w:r w:rsidR="00E568B3" w:rsidRPr="00E93073">
              <w:rPr>
                <w:rFonts w:ascii="Times New Roman" w:hAnsi="Times New Roman" w:cs="Times New Roman" w:hint="eastAsia"/>
                <w:sz w:val="24"/>
              </w:rPr>
              <w:t>t/d</w:t>
            </w:r>
            <w:r w:rsidR="00E568B3" w:rsidRPr="00E93073">
              <w:rPr>
                <w:rFonts w:ascii="Times New Roman" w:hAnsi="Times New Roman" w:cs="Times New Roman" w:hint="eastAsia"/>
                <w:sz w:val="24"/>
              </w:rPr>
              <w:t>，处理工艺流程图如下：</w:t>
            </w:r>
          </w:p>
          <w:p w:rsidR="00E568B3" w:rsidRPr="00E93073" w:rsidRDefault="00E568B3" w:rsidP="00EB46AC">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34784" behindDoc="0" locked="0" layoutInCell="1" allowOverlap="1" wp14:anchorId="5E636FEC" wp14:editId="27C98841">
                      <wp:simplePos x="0" y="0"/>
                      <wp:positionH relativeFrom="column">
                        <wp:posOffset>2169795</wp:posOffset>
                      </wp:positionH>
                      <wp:positionV relativeFrom="paragraph">
                        <wp:posOffset>92075</wp:posOffset>
                      </wp:positionV>
                      <wp:extent cx="723900" cy="27622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723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生产废水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3" o:spid="_x0000_s1202" type="#_x0000_t202" style="position:absolute;left:0;text-align:left;margin-left:170.85pt;margin-top:7.25pt;width:57pt;height:21.7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YkgIAAG0FAAAOAAAAZHJzL2Uyb0RvYy54bWysVM1uEzEQviPxDpbvdJNNm9Comyq0KkKq&#10;2ooW9ex47WSF7TG2k93wAOUNOHHhznP1ORh7d9OocCnisjue+Tyen2/m5LTRimyE8xWYgg4PBpQI&#10;w6GszLKgn+4u3rylxAdmSqbAiIJuhaens9evTmo7FTmsQJXCEXRi/LS2BV2FYKdZ5vlKaOYPwAqD&#10;RglOs4BHt8xKx2r0rlWWDwbjrAZXWgdceI/a89ZIZ8m/lIKHaym9CEQVFGML6evSdxG/2eyETZeO&#10;2VXFuzDYP0ShWWXw0Z2rcxYYWbvqD1e64g48yHDAQWcgZcVFygGzGQ6eZXO7YlakXLA43u7K5P+f&#10;W361uXGkKrF3I0oM09ijx+/fHn/8evz5QFCHBaqtnyLu1iIyNO+gQXCv96iMeTfS6fjHjAjasdTb&#10;XXlFEwhH5SQfHQ/QwtGUT8Z5fhS9ZE+XrfPhvQBNolBQh91LRWWbSx9aaA+Jbxm4qJRKHVSG1AUd&#10;j44G6cLOgs6ViViRuNC5iQm1gScpbJWIGGU+Com1SPFHRWKhOFOObBjyh3EuTEipJ7+IjiiJQbzk&#10;Yod/iuoll9s8+pfBhN1lXRlwKftnYZef+5Bli8ea7+UdxdAsmpYEk3Hf2QWUW2y4g3ZmvOUXFbbl&#10;kvlwwxwOCXYSBz9c40cqwPJDJ1GyAvf1b/qIR+6ilZIah66g/suaOUGJ+mCQ1cfDw8M4pelweDTJ&#10;8eD2LYt9i1nrM8C+DHHFWJ7EiA+qF6UDfY/7YR5fRRMzHN8uaOjFs9CuAtwvXMznCYRzaVm4NLeW&#10;R9exTZF0d809c7ZjZkBKX0E/nmz6jKAtNt40MF8HkFVib6x0W9WuAzjTif/d/olLY/+cUE9bcvYb&#10;AAD//wMAUEsDBBQABgAIAAAAIQA5Fww04AAAAAkBAAAPAAAAZHJzL2Rvd25yZXYueG1sTI/LTsMw&#10;EEX3SPyDNUjsqNMSQ5TGqapIFRKCRUs33TnxNInwI8RuG/h6hlVZztyjO2eK1WQNO+MYeu8kzGcJ&#10;MHSN171rJew/Ng8ZsBCV08p4hxK+McCqvL0pVK79xW3xvIstoxIXciWhi3HIOQ9Nh1aFmR/QUXb0&#10;o1WRxrHlelQXKreGL5LkiVvVO7rQqQGrDpvP3clKeK0272pbL2z2Y6qXt+N6+NofhJT3d9N6CSzi&#10;FK8w/OmTOpTkVPuT04EZCY/p/JlQClIBjIBUCFrUEkSWAC8L/v+D8hcAAP//AwBQSwECLQAUAAYA&#10;CAAAACEAtoM4kv4AAADhAQAAEwAAAAAAAAAAAAAAAAAAAAAAW0NvbnRlbnRfVHlwZXNdLnhtbFBL&#10;AQItABQABgAIAAAAIQA4/SH/1gAAAJQBAAALAAAAAAAAAAAAAAAAAC8BAABfcmVscy8ucmVsc1BL&#10;AQItABQABgAIAAAAIQBEG+8YkgIAAG0FAAAOAAAAAAAAAAAAAAAAAC4CAABkcnMvZTJvRG9jLnht&#10;bFBLAQItABQABgAIAAAAIQA5Fww04AAAAAkBAAAPAAAAAAAAAAAAAAAAAOwEAABkcnMvZG93bnJl&#10;di54bWxQSwUGAAAAAAQABADzAAAA+QUAAAAA&#10;" filled="f" stroked="f" strokeweight=".5pt">
                      <v:textbox>
                        <w:txbxContent>
                          <w:p w:rsidR="00893846" w:rsidRDefault="00893846" w:rsidP="001F1AC2">
                            <w:pPr>
                              <w:jc w:val="center"/>
                            </w:pPr>
                            <w:r>
                              <w:rPr>
                                <w:rFonts w:hint="eastAsia"/>
                              </w:rPr>
                              <w:t>生产废水</w:t>
                            </w:r>
                          </w:p>
                        </w:txbxContent>
                      </v:textbox>
                    </v:shape>
                  </w:pict>
                </mc:Fallback>
              </mc:AlternateContent>
            </w:r>
          </w:p>
          <w:p w:rsidR="00E568B3" w:rsidRPr="00E93073" w:rsidRDefault="007E3F12"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70624" behindDoc="0" locked="0" layoutInCell="1" allowOverlap="1" wp14:anchorId="464B122F" wp14:editId="49058145">
                      <wp:simplePos x="0" y="0"/>
                      <wp:positionH relativeFrom="column">
                        <wp:posOffset>2522220</wp:posOffset>
                      </wp:positionH>
                      <wp:positionV relativeFrom="paragraph">
                        <wp:posOffset>23495</wp:posOffset>
                      </wp:positionV>
                      <wp:extent cx="0" cy="276225"/>
                      <wp:effectExtent l="95250" t="0" r="57150" b="66675"/>
                      <wp:wrapNone/>
                      <wp:docPr id="259" name="直接箭头连接符 259"/>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259" o:spid="_x0000_s1026" type="#_x0000_t32" style="position:absolute;left:0;text-align:left;margin-left:198.6pt;margin-top:1.85pt;width:0;height:21.75pt;z-index:25257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mM/QEAADAEAAAOAAAAZHJzL2Uyb0RvYy54bWysU0uO1DAQ3SNxB8t7OulIM0Cr07PoYdgg&#10;aPE5gMexO5b8U9l0OpfgAkisgBXMavacBoZjUHbSaX5CArGpuJx6VfVelZdne6PJTkBQztZ0Pisp&#10;EZa7RtltTV88v7hzj5IQmW2YdlbUtBeBnq1u31p2fiEq1zrdCCCYxIZF52vaxugXRRF4KwwLM+eF&#10;xZ/SgWERXdgWDbAOsxtdVGV5WnQOGg+OixDw9nz4SVc5v5SCxydSBhGJrin2FrOFbC+TLVZLttgC&#10;863iYxvsH7owTFksOqU6Z5GRl6B+SWUUBxecjDPuTOGkVFxkDshmXv7E5lnLvMhcUJzgJ5nC/0vL&#10;H+82QFRT0+rkPiWWGRzSzevrL6/e3Vx9/Pz2+uunN+n84T1JAShX58MCUWu7gdELfgOJ+16CSV9k&#10;RfZZ4n6SWOwj4cMlx9vq7mlVnaR0xRHnIcSHwhmSDjUNEZjatnHtrMU5OphnhdnuUYgD8ABIRbVN&#10;NjitmguldXbSEom1BrJjOP64n48Ff4iKTOkHtiGx90idAbhuDEspi0R3IJhPsddiKPdUSNQNKQ1t&#10;5Y09FmOcCxsPBbXF6AST2NoELDOfPwLH+AQVeZv/BjwhcmVn4wQ2yjr4XfWjRnKIPygw8E4SXLqm&#10;z6PP0uBa5hmOTyjt/fd+hh8f+uobAAAA//8DAFBLAwQUAAYACAAAACEAmXrTzt0AAAAIAQAADwAA&#10;AGRycy9kb3ducmV2LnhtbEyPzU7DQAyE70i8w8pI3OiG8FMI2VQVVQFVgqqlD+BmTRKR9UbZTRve&#10;HiMOcPN4RuPP+Wx0rTpQHxrPBi4nCSji0tuGKwO79+XFHagQkS22nsnAFwWYFacnOWbWH3lDh22s&#10;lJRwyNBAHWOXaR3KmhyGie+IxfvwvcMosq+07fEo5a7VaZLcaocNy4UaO3qsqfzcDs5AOpbVTfu0&#10;Ghar3XLx+vbC6zk+G3N+Ns4fQEUa418YfvAFHQph2vuBbVCtgav7aSpRGaagxP/VewPXstdFrv8/&#10;UHwDAAD//wMAUEsBAi0AFAAGAAgAAAAhALaDOJL+AAAA4QEAABMAAAAAAAAAAAAAAAAAAAAAAFtD&#10;b250ZW50X1R5cGVzXS54bWxQSwECLQAUAAYACAAAACEAOP0h/9YAAACUAQAACwAAAAAAAAAAAAAA&#10;AAAvAQAAX3JlbHMvLnJlbHNQSwECLQAUAAYACAAAACEAFaOpjP0BAAAwBAAADgAAAAAAAAAAAAAA&#10;AAAuAgAAZHJzL2Uyb0RvYy54bWxQSwECLQAUAAYACAAAACEAmXrTzt0AAAAIAQAADwAAAAAAAAAA&#10;AAAAAABXBAAAZHJzL2Rvd25yZXYueG1sUEsFBgAAAAAEAAQA8wAAAGEFAAAAAA==&#10;" strokecolor="black [3213]" strokeweight=".5pt">
                      <v:stroke endarrow="open" joinstyle="miter"/>
                    </v:shape>
                  </w:pict>
                </mc:Fallback>
              </mc:AlternateContent>
            </w:r>
          </w:p>
          <w:p w:rsidR="00E568B3" w:rsidRPr="00E93073" w:rsidRDefault="00990B7B"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53216" behindDoc="0" locked="0" layoutInCell="1" allowOverlap="1" wp14:anchorId="0BC183B8" wp14:editId="19E6E2F1">
                      <wp:simplePos x="0" y="0"/>
                      <wp:positionH relativeFrom="column">
                        <wp:posOffset>3531870</wp:posOffset>
                      </wp:positionH>
                      <wp:positionV relativeFrom="paragraph">
                        <wp:posOffset>-6985</wp:posOffset>
                      </wp:positionV>
                      <wp:extent cx="1304925" cy="276225"/>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304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污泥定期抽吸利用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8" o:spid="_x0000_s1203" type="#_x0000_t202" style="position:absolute;left:0;text-align:left;margin-left:278.1pt;margin-top:-.55pt;width:102.75pt;height:21.7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vLlQIAAHAFAAAOAAAAZHJzL2Uyb0RvYy54bWysVMFu2zAMvQ/YPwi6r07ctFmDOkXWosOA&#10;oi3WDj0rstQYk0RNUmJnH9D9wU677L7v6neMku0kyHbpsItNiY8UyUfy9KzRiqyE8xWYgg4PBpQI&#10;w6GszGNBP91fvnlLiQ/MlEyBEQVdC0/Ppq9fndZ2InJYgCqFI+jE+EltC7oIwU6yzPOF0MwfgBUG&#10;lRKcZgGP7jErHavRu1ZZPhgcZzW40jrgwnu8vWiVdJr8Syl4uJHSi0BUQTG2kL4ufefxm01P2eTR&#10;MbuoeBcG+4coNKsMPrpxdcECI0tX/eFKV9yBBxkOOOgMpKy4SDlgNsPBXjZ3C2ZFygWL4+2mTP7/&#10;ueXXq1tHqrKg+QipMkwjSc/fvz3/+PX884nESyxRbf0EkXcWsaF5Bw1S3d97vIyZN9Lp+MecCOqx&#10;2OtNgUUTCI9Gh4PRSX5ECUddPj7OUUb32dbaOh/eC9AkCgV1SGCqK1td+dBCe0h8zMBlpVQiURlS&#10;F/T48GiQDDYadK5MxIrUDp2bmFEbeZLCWomIUeajkFiOlEC8SI0ozpUjK4YtxDgXJqTck19ER5TE&#10;IF5i2OG3Ub3EuM2jfxlM2BjryoBL2e+FXX7uQ5YtHmu+k3cUQzNvUh8Mx+Oe2jmUa2TcQTs23vLL&#10;Cmm5Yj7cModzgiTj7Icb/EgFWH7oJEoW4L7+7T7isX1RS0mNc1dQ/2XJnKBEfTDY2CfD0SgOajqM&#10;jsY5HtyuZr6rMUt9DsjLELeM5UmM+KB6UTrQD7giZvFVVDHD8e2Chl48D+02wBXDxWyWQDialoUr&#10;c2d5dB1pik133zwwZ7vODNjT19BPKJvsNWiLjZYGZssAskrdGyvdVrVjAMc69X+3guLe2D0n1HZR&#10;Tn8DAAD//wMAUEsDBBQABgAIAAAAIQD8xGPw4QAAAAkBAAAPAAAAZHJzL2Rvd25yZXYueG1sTI9N&#10;a8JAFEX3Bf/D8ITudJJgoqSZiASkUNqF1k13L5lnEjofaWbUtL++01VdPu7h3vOK7aQVu9LoemsE&#10;xMsIGJnGyt60Ak7v+8UGmPNoJCprSMA3OdiWs4cCc2lv5kDXo29ZKDEuRwGd90POuWs60uiWdiAT&#10;srMdNfpwji2XI95CuVY8iaKMa+xNWOhwoKqj5vN40QJeqv0bHupEb35U9fx63g1fp49UiMf5tHsC&#10;5mny/zD86Qd1KINTbS9GOqYEpGmWBFTAIo6BBWCdxWtgtYBVsgJeFvz+g/IXAAD//wMAUEsBAi0A&#10;FAAGAAgAAAAhALaDOJL+AAAA4QEAABMAAAAAAAAAAAAAAAAAAAAAAFtDb250ZW50X1R5cGVzXS54&#10;bWxQSwECLQAUAAYACAAAACEAOP0h/9YAAACUAQAACwAAAAAAAAAAAAAAAAAvAQAAX3JlbHMvLnJl&#10;bHNQSwECLQAUAAYACAAAACEA0dwLy5UCAABwBQAADgAAAAAAAAAAAAAAAAAuAgAAZHJzL2Uyb0Rv&#10;Yy54bWxQSwECLQAUAAYACAAAACEA/MRj8OEAAAAJAQAADwAAAAAAAAAAAAAAAADvBAAAZHJzL2Rv&#10;d25yZXYueG1sUEsFBgAAAAAEAAQA8wAAAP0FAAAAAA==&#10;" filled="f" stroked="f" strokeweight=".5pt">
                      <v:textbox>
                        <w:txbxContent>
                          <w:p w:rsidR="00893846" w:rsidRDefault="00893846" w:rsidP="001F1AC2">
                            <w:pPr>
                              <w:jc w:val="center"/>
                            </w:pPr>
                            <w:r>
                              <w:rPr>
                                <w:rFonts w:hint="eastAsia"/>
                              </w:rPr>
                              <w:t>污泥定期抽吸利用</w:t>
                            </w:r>
                          </w:p>
                        </w:txbxContent>
                      </v:textbox>
                    </v:shape>
                  </w:pict>
                </mc:Fallback>
              </mc:AlternateContent>
            </w:r>
            <w:r w:rsidRPr="00E93073">
              <w:rPr>
                <w:rFonts w:ascii="Times New Roman" w:hAnsi="Times New Roman" w:cs="Times New Roman" w:hint="eastAsia"/>
                <w:noProof/>
                <w:sz w:val="24"/>
              </w:rPr>
              <mc:AlternateContent>
                <mc:Choice Requires="wps">
                  <w:drawing>
                    <wp:anchor distT="0" distB="0" distL="114300" distR="114300" simplePos="0" relativeHeight="252588032" behindDoc="0" locked="0" layoutInCell="1" allowOverlap="1" wp14:anchorId="264CE20F" wp14:editId="6E891D68">
                      <wp:simplePos x="0" y="0"/>
                      <wp:positionH relativeFrom="column">
                        <wp:posOffset>2893695</wp:posOffset>
                      </wp:positionH>
                      <wp:positionV relativeFrom="paragraph">
                        <wp:posOffset>126365</wp:posOffset>
                      </wp:positionV>
                      <wp:extent cx="638175" cy="0"/>
                      <wp:effectExtent l="0" t="76200" r="28575" b="95250"/>
                      <wp:wrapNone/>
                      <wp:docPr id="268" name="直接箭头连接符 268"/>
                      <wp:cNvGraphicFramePr/>
                      <a:graphic xmlns:a="http://schemas.openxmlformats.org/drawingml/2006/main">
                        <a:graphicData uri="http://schemas.microsoft.com/office/word/2010/wordprocessingShape">
                          <wps:wsp>
                            <wps:cNvCnPr/>
                            <wps:spPr>
                              <a:xfrm>
                                <a:off x="0" y="0"/>
                                <a:ext cx="638175" cy="0"/>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8" o:spid="_x0000_s1026" type="#_x0000_t32" style="position:absolute;left:0;text-align:left;margin-left:227.85pt;margin-top:9.95pt;width:50.25pt;height:0;z-index:25258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iIwIAAIcEAAAOAAAAZHJzL2Uyb0RvYy54bWysVEuOEzEQ3SNxB8t70kkQYdRKZxYJwwZB&#10;xOcAHructuSfbJNOLsEFkFgBK2A1e04DwzEou5MOfwnExl2261XVe1Xu+fnOaLKFEJWzDZ2MxpSA&#10;5U4ou2nos6cXt84oiYlZwbSz0NA9RHq+uHlj3vkapq51WkAgGMTGuvMNbVPydVVF3oJhceQ8WLyU&#10;LhiWcBs2lQisw+hGV9PxeFZ1LggfHIcY8XTVX9JFiS8l8PRIygiJ6IZibamsoayXea0Wc1ZvAvOt&#10;4ocy2D9UYZiymHQItWKJkedB/RTKKB5cdDKNuDOVk1JxKByQzWT8A5snLfNQuKA40Q8yxf8Xlj/c&#10;rgNRoqHTGbbKMoNNun559fnFm+sP7z+9vvry8VW2370l2QHl6nysEbW063DYRb8OmftOBpO/yIrs&#10;isT7QWLYJcLxcHb7bHL3DiX8eFWdcD7EdB+cIdloaEyBqU2bls5a7KMLk6Iw2z6ICTMj8AjISbXN&#10;a3RaiQulddnkIYKlDmTLsP1pN8n1I+47rxxkxWLbOwm0+qFogYl7VpC09yiJxemlpGuoAUGJBhz2&#10;bGE8Viem9MkzBcXsRv/GG7PnSqusYq9bsdJeQ8/iMUhsByrVsy0P4cSBcQ42HXloi94ZJpHxABwX&#10;mf4IPPhnKJRH8jfgAVEyO5sGsFHWhV9lP0kve/+jAj3vLMGlE/syUUUanPbSqcPLzM/p232Bn/4f&#10;i68AAAD//wMAUEsDBBQABgAIAAAAIQDQ5kYF3AAAAAkBAAAPAAAAZHJzL2Rvd25yZXYueG1sTI/B&#10;TsMwDIbvSLxDZCRuLGWsGy1Np6kTZ9hg96wxbbXG6ZJsKzw9RhzgaP+ffn8ulqPtxRl96BwpuJ8k&#10;IJBqZzpqFLy/Pd89gghRk9G9I1TwiQGW5fVVoXPjLrTB8zY2gkso5FpBG+OQSxnqFq0OEzcgcfbh&#10;vNWRR99I4/WFy20vp0kyl1Z3xBdaPWDVYn3YnqyCh9dqvcp2L4evcRaOx7XrXOsrpW5vxtUTiIhj&#10;/IPhR5/VoWSnvTuRCaJXMEvTBaMcZBkIBtJ0PgWx/13IspD/Pyi/AQAA//8DAFBLAQItABQABgAI&#10;AAAAIQC2gziS/gAAAOEBAAATAAAAAAAAAAAAAAAAAAAAAABbQ29udGVudF9UeXBlc10ueG1sUEsB&#10;Ai0AFAAGAAgAAAAhADj9If/WAAAAlAEAAAsAAAAAAAAAAAAAAAAALwEAAF9yZWxzLy5yZWxzUEsB&#10;Ai0AFAAGAAgAAAAhAK8afCIjAgAAhwQAAA4AAAAAAAAAAAAAAAAALgIAAGRycy9lMm9Eb2MueG1s&#10;UEsBAi0AFAAGAAgAAAAhANDmRgXcAAAACQEAAA8AAAAAAAAAAAAAAAAAfQQAAGRycy9kb3ducmV2&#10;LnhtbFBLBQYAAAAABAAEAPMAAACGBQAAAAA=&#10;" strokecolor="black [3213]" strokeweight=".5pt">
                      <v:stroke dashstyle="dash" endarrow="block" joinstyle="miter"/>
                    </v:shape>
                  </w:pict>
                </mc:Fallback>
              </mc:AlternateContent>
            </w:r>
            <w:r w:rsidR="007E3F12" w:rsidRPr="00E93073">
              <w:rPr>
                <w:rFonts w:ascii="Times New Roman" w:hAnsi="Times New Roman" w:cs="Times New Roman" w:hint="eastAsia"/>
                <w:noProof/>
                <w:sz w:val="24"/>
              </w:rPr>
              <mc:AlternateContent>
                <mc:Choice Requires="wps">
                  <w:drawing>
                    <wp:anchor distT="0" distB="0" distL="114300" distR="114300" simplePos="0" relativeHeight="252572672" behindDoc="0" locked="0" layoutInCell="1" allowOverlap="1" wp14:anchorId="5850ABE7" wp14:editId="29DF90D7">
                      <wp:simplePos x="0" y="0"/>
                      <wp:positionH relativeFrom="column">
                        <wp:posOffset>2522220</wp:posOffset>
                      </wp:positionH>
                      <wp:positionV relativeFrom="paragraph">
                        <wp:posOffset>269240</wp:posOffset>
                      </wp:positionV>
                      <wp:extent cx="0" cy="247650"/>
                      <wp:effectExtent l="95250" t="0" r="57150" b="57150"/>
                      <wp:wrapNone/>
                      <wp:docPr id="260" name="直接箭头连接符 260"/>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0" o:spid="_x0000_s1026" type="#_x0000_t32" style="position:absolute;left:0;text-align:left;margin-left:198.6pt;margin-top:21.2pt;width:0;height:19.5pt;z-index:25257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X/gEAADAEAAAOAAAAZHJzL2Uyb0RvYy54bWysU0uOEzEQ3SNxB8t70kkEAUXpzCLDsEEQ&#10;8TmAx22nLdkuq2zSySW4ABIrYAWsZs9pYDgGZXfS4SckEJtql7teVb1X5cXZzlm2VRgN+JpPRmPO&#10;lJfQGL+p+fNnF7fucRaT8I2w4FXN9yrys+XNG4suzNUUWrCNQkZJfJx3oeZtSmFeVVG2yok4gqA8&#10;/dSATiRycVM1KDrK7mw1HY9nVQfYBASpYqTb8/4nX5b8WiuZHmsdVWK25tRbKhaLvcy2Wi7EfIMi&#10;tEYe2hD/0IUTxlPRIdW5SIK9QPNLKmckQgSdRhJcBVobqQoHYjMZ/8TmaSuCKlxInBgGmeL/Sysf&#10;bdfITFPz6Yz08cLRkK5fXX15+fb644fPb66+fnqdz+/fsRxAcnUhzgm18ms8eDGsMXPfaXT5S6zY&#10;rki8HyRWu8Rkfynpdnr77uxOSVedcAFjeqDAsXyoeUwozKZNK/Ce5gg4KQqL7cOYqDIBj4Bc1Pps&#10;I1jTXBhri5OXSK0ssq2g8afdJPdPuB+ikjD2vm9Y2geiLhChO4TllFWm2xMsp7S3qi/3RGnSjSj1&#10;bZWNPRUTUiqfjgWtp+gM09TaABwXPn8EHuIzVJVt/hvwgCiVwacB7IwH/F31k0a6jz8q0PPOElxC&#10;sy+jL9LQWhZJD08o7/33foGfHvryGwAAAP//AwBQSwMEFAAGAAgAAAAhAJoet2DfAAAACQEAAA8A&#10;AABkcnMvZG93bnJldi54bWxMj9FOwzAMRd+R+IfISLyxdKXAKE2niWmAJsG0sQ/wGtNWJE7VpFv5&#10;e4J4gEfbR9fnFvPRGnGk3reOFUwnCQjiyumWawX799XVDIQPyBqNY1LwRR7m5flZgbl2J97ScRdq&#10;EUPY56igCaHLpfRVQxb9xHXE8fbheoshjn0tdY+nGG6NTJPkVlpsOX5osKPHhqrP3WAVpGNV35in&#10;9bBc71fL17cX3izwWanLi3HxACLQGP5g+NGP6lBGp4MbWHthFFzf36URVZClGYgI/C4OCmbTDGRZ&#10;yP8Nym8AAAD//wMAUEsBAi0AFAAGAAgAAAAhALaDOJL+AAAA4QEAABMAAAAAAAAAAAAAAAAAAAAA&#10;AFtDb250ZW50X1R5cGVzXS54bWxQSwECLQAUAAYACAAAACEAOP0h/9YAAACUAQAACwAAAAAAAAAA&#10;AAAAAAAvAQAAX3JlbHMvLnJlbHNQSwECLQAUAAYACAAAACEA9Q/pV/4BAAAwBAAADgAAAAAAAAAA&#10;AAAAAAAuAgAAZHJzL2Uyb0RvYy54bWxQSwECLQAUAAYACAAAACEAmh63YN8AAAAJAQAADwAAAAAA&#10;AAAAAAAAAABYBAAAZHJzL2Rvd25yZXYueG1sUEsFBgAAAAAEAAQA8wAAAGQFAAAAAA==&#10;" strokecolor="black [3213]" strokeweight=".5pt">
                      <v:stroke endarrow="open" joinstyle="miter"/>
                    </v:shape>
                  </w:pict>
                </mc:Fallback>
              </mc:AlternateContent>
            </w:r>
            <w:r w:rsidR="00E568B3" w:rsidRPr="00E93073">
              <w:rPr>
                <w:rFonts w:ascii="Times New Roman" w:hAnsi="Times New Roman" w:cs="Times New Roman" w:hint="eastAsia"/>
                <w:noProof/>
                <w:sz w:val="24"/>
              </w:rPr>
              <mc:AlternateContent>
                <mc:Choice Requires="wps">
                  <w:drawing>
                    <wp:anchor distT="0" distB="0" distL="114300" distR="114300" simplePos="0" relativeHeight="252536832" behindDoc="0" locked="0" layoutInCell="1" allowOverlap="1" wp14:anchorId="2324066F" wp14:editId="38179526">
                      <wp:simplePos x="0" y="0"/>
                      <wp:positionH relativeFrom="column">
                        <wp:posOffset>2169795</wp:posOffset>
                      </wp:positionH>
                      <wp:positionV relativeFrom="paragraph">
                        <wp:posOffset>-6985</wp:posOffset>
                      </wp:positionV>
                      <wp:extent cx="723900" cy="276225"/>
                      <wp:effectExtent l="0" t="0" r="19050" b="28575"/>
                      <wp:wrapNone/>
                      <wp:docPr id="14" name="文本框 14"/>
                      <wp:cNvGraphicFramePr/>
                      <a:graphic xmlns:a="http://schemas.openxmlformats.org/drawingml/2006/main">
                        <a:graphicData uri="http://schemas.microsoft.com/office/word/2010/wordprocessingShape">
                          <wps:wsp>
                            <wps:cNvSpPr txBox="1"/>
                            <wps:spPr>
                              <a:xfrm>
                                <a:off x="0" y="0"/>
                                <a:ext cx="7239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proofErr w:type="gramStart"/>
                                  <w:r>
                                    <w:rPr>
                                      <w:rFonts w:hint="eastAsia"/>
                                    </w:rPr>
                                    <w:t>初沉池</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4" o:spid="_x0000_s1204" type="#_x0000_t202" style="position:absolute;left:0;text-align:left;margin-left:170.85pt;margin-top:-.55pt;width:57pt;height:21.7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snwIAAJUFAAAOAAAAZHJzL2Uyb0RvYy54bWysVM1OGzEQvlfqO1i+l02WQCBig1IQVSUE&#10;qFBxdrw2ser1uLaT3fQB6Bv01EvvfS6eo2PvbhJRLlS97Nqeb/6/mZPTptJkJZxXYAo63BtQIgyH&#10;UpmHgn6+u3h3RIkPzJRMgxEFXQtPT6dv35zUdiJyWIAuhSNoxPhJbQu6CMFOsszzhaiY3wMrDAol&#10;uIoFvLqHrHSsRuuVzvLB4DCrwZXWARfe4+t5K6TTZF9KwcO1lF4EoguKsYX0dek7j99sesImD47Z&#10;heJdGOwfoqiYMuh0Y+qcBUaWTv1lqlLcgQcZ9jhUGUipuEg5YDbDwbNsbhfMipQLFsfbTZn8/zPL&#10;r1Y3jqgSezeixLAKe/T04/vTz99Pvx4JvmGBausniLu1iAzNe2gQ3L97fIx5N9JV8Y8ZEZRjqdeb&#10;8oomEI6P43z/eIASjqJ8fJjnB9FKtlW2zocPAioSDwV12L1UVLa69KGF9pDoy8CF0jp1UBtSF/Rw&#10;/2CQFDxoVUZhhCUuiTPtyIohC0KTgke3Oyi8aRPBInGmcxcTbxNMp7DWImK0+SQk1izl+YIHxrkw&#10;ofeS0BElMZ7XKHb4bVSvUW7zQI3kGUzYKFfKgGurFIdsW5jySx+ybPHYm5284zE086Yly/ioZ8Ac&#10;yjUSw0E7W97yC4Xtu2Q+3DCHw4QdxwURrvEjNWCboDtRsgD37aX3iEeOo5SSGoezoP7rkjlBif5o&#10;kP3Hw9EoTnO6jA7GOV7crmS+KzHL6gyw80NcRZanY8QH3R+lg+oe98gsekURMxx9I1X641loVwbu&#10;IS5mswTC+bUsXJpby6PpWOdIzrvmnjnbMTgg9a+gH2M2eUbkFhs1DcyWAaRKLI+VbqvadQBnP81J&#10;t6fictm9J9R2m07/AAAA//8DAFBLAwQUAAYACAAAACEArAgdEN8AAAAJAQAADwAAAGRycy9kb3du&#10;cmV2LnhtbEyPTU/DMAyG70j8h8hI3La0o4OpNJ2gEggJ7dCOC7esMW21xKmabCv/HnOCmz8evX5c&#10;bGdnxRmnMHhSkC4TEEitNwN1Cj72L4sNiBA1GW09oYJvDLAtr68KnRt/oRrPTewEh1DItYI+xjGX&#10;MrQ9Oh2WfkTi3ZefnI7cTp00k75wuLNylST30umB+EKvR6x6bI/NySmojuZZvtab5r2uMjR297nb&#10;v41K3d7MT48gIs7xD4ZffVaHkp0O/kQmCKvgLksfGFWwSFMQDGTrNQ8OXKwykGUh/39Q/gAAAP//&#10;AwBQSwECLQAUAAYACAAAACEAtoM4kv4AAADhAQAAEwAAAAAAAAAAAAAAAAAAAAAAW0NvbnRlbnRf&#10;VHlwZXNdLnhtbFBLAQItABQABgAIAAAAIQA4/SH/1gAAAJQBAAALAAAAAAAAAAAAAAAAAC8BAABf&#10;cmVscy8ucmVsc1BLAQItABQABgAIAAAAIQAbyw9snwIAAJUFAAAOAAAAAAAAAAAAAAAAAC4CAABk&#10;cnMvZTJvRG9jLnhtbFBLAQItABQABgAIAAAAIQCsCB0Q3wAAAAkBAAAPAAAAAAAAAAAAAAAAAPkE&#10;AABkcnMvZG93bnJldi54bWxQSwUGAAAAAAQABADzAAAABQYAAAAA&#10;" filled="f" strokecolor="black [3213]" strokeweight=".5pt">
                      <v:textbox>
                        <w:txbxContent>
                          <w:p w:rsidR="00893846" w:rsidRDefault="00893846" w:rsidP="001F1AC2">
                            <w:pPr>
                              <w:jc w:val="center"/>
                            </w:pPr>
                            <w:proofErr w:type="gramStart"/>
                            <w:r>
                              <w:rPr>
                                <w:rFonts w:hint="eastAsia"/>
                              </w:rPr>
                              <w:t>初沉池</w:t>
                            </w:r>
                            <w:proofErr w:type="gramEnd"/>
                          </w:p>
                        </w:txbxContent>
                      </v:textbox>
                    </v:shape>
                  </w:pict>
                </mc:Fallback>
              </mc:AlternateContent>
            </w:r>
          </w:p>
          <w:p w:rsidR="00E568B3" w:rsidRPr="00E93073" w:rsidRDefault="007E3F12"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55264" behindDoc="0" locked="0" layoutInCell="1" allowOverlap="1" wp14:anchorId="5AA7989F" wp14:editId="6A96F6E8">
                      <wp:simplePos x="0" y="0"/>
                      <wp:positionH relativeFrom="column">
                        <wp:posOffset>2912745</wp:posOffset>
                      </wp:positionH>
                      <wp:positionV relativeFrom="paragraph">
                        <wp:posOffset>133985</wp:posOffset>
                      </wp:positionV>
                      <wp:extent cx="904875" cy="276225"/>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048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上清液回流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0" o:spid="_x0000_s1205" type="#_x0000_t202" style="position:absolute;left:0;text-align:left;margin-left:229.35pt;margin-top:10.55pt;width:71.25pt;height:21.7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BplAIAAG8FAAAOAAAAZHJzL2Uyb0RvYy54bWysVM1uEzEQviPxDpbvdJMlaZqomyq0KkKq&#10;2ooW9ex47WaF7TG2k93wAPAGnLhw57n6HIy9u2koXIq47I5nPo/n55s5Pmm0IhvhfAWmoMODASXC&#10;cCgrc1/QD7fnr44o8YGZkikwoqBb4enJ/OWL49rORA4rUKVwBJ0YP6ttQVch2FmWeb4SmvkDsMKg&#10;UYLTLODR3WelYzV61yrLB4PDrAZXWgdceI/as9ZI58m/lIKHKym9CEQVFGML6evSdxm/2fyYze4d&#10;s6uKd2Gwf4hCs8rgoztXZywwsnbVH650xR14kOGAg85AyoqLlANmMxw8yeZmxaxIuWBxvN2Vyf8/&#10;t/xyc+1IVRY0H2N9DNPYpIdvXx++/3z48YVEJZaotn6GyBuL2NC8gQZb3es9KmPmjXQ6/jEngnZ0&#10;tt0VWDSBcFROB6OjyZgSjqZ8cpjn4+gle7xsnQ9vBWgShYI67F8qK9tc+NBCe0h8y8B5pVTqoTKk&#10;Lujhawz4Nws6VyZqRGJD5yYm1AaepLBVImKUeS8kViPFHxWJh+JUObJhyCDGuTAhpZ78IjqiJAbx&#10;nIsd/jGq51xu8+hfBhN2l3VlwKXsn4RdfuxDli0ea76XdxRDs2wSDYaTad/ZJZRbbLiDdmq85ecV&#10;tuWC+XDNHI4J9hhHP1zhRyrA8kMnUbIC9/lv+ohH9qKVkhrHrqD+05o5QYl6Z5DX0+FoFOc0HUbj&#10;SY4Ht29Z7lvMWp8C9mWIS8byJEZ8UL0oHeg73BCL+CqamOH4dkFDL56GdhnghuFisUggnEzLwoW5&#10;sTy6jm2KpLtt7pizHTMDUvoS+gFlsycEbbHxpoHFOoCsEntjpduqdh3AqU787zZQXBv754R63JPz&#10;XwAAAP//AwBQSwMEFAAGAAgAAAAhAOWX9trhAAAACQEAAA8AAABkcnMvZG93bnJldi54bWxMj8FK&#10;w0AQhu+C77CM4M1uEtoYYjalBIogemjtxdsku02C2dmY3bbRp3c82dsM8/HP9xfr2Q7ibCbfO1IQ&#10;LyIQhhqne2oVHN63DxkIH5A0Do6Mgm/jYV3e3hSYa3ehnTnvQys4hHyOCroQxlxK33TGol+40RDf&#10;jm6yGHidWqknvHC4HWQSRam02BN/6HA0VWeaz/3JKniptm+4qxOb/QzV8+txM34dPlZK3d/NmycQ&#10;wczhH4Y/fVaHkp1qdyLtxaBgucoeGVWQxDEIBtIoTkDUPCxTkGUhrxuUvwAAAP//AwBQSwECLQAU&#10;AAYACAAAACEAtoM4kv4AAADhAQAAEwAAAAAAAAAAAAAAAAAAAAAAW0NvbnRlbnRfVHlwZXNdLnht&#10;bFBLAQItABQABgAIAAAAIQA4/SH/1gAAAJQBAAALAAAAAAAAAAAAAAAAAC8BAABfcmVscy8ucmVs&#10;c1BLAQItABQABgAIAAAAIQBH0HBplAIAAG8FAAAOAAAAAAAAAAAAAAAAAC4CAABkcnMvZTJvRG9j&#10;LnhtbFBLAQItABQABgAIAAAAIQDll/ba4QAAAAkBAAAPAAAAAAAAAAAAAAAAAO4EAABkcnMvZG93&#10;bnJldi54bWxQSwUGAAAAAAQABADzAAAA/AUAAAAA&#10;" filled="f" stroked="f" strokeweight=".5pt">
                      <v:textbox>
                        <w:txbxContent>
                          <w:p w:rsidR="00893846" w:rsidRDefault="00893846" w:rsidP="007E3F12">
                            <w:pPr>
                              <w:jc w:val="center"/>
                            </w:pPr>
                            <w:r>
                              <w:rPr>
                                <w:rFonts w:hint="eastAsia"/>
                              </w:rPr>
                              <w:t>上清液回流</w:t>
                            </w:r>
                          </w:p>
                        </w:txbxContent>
                      </v:textbox>
                    </v:shape>
                  </w:pict>
                </mc:Fallback>
              </mc:AlternateContent>
            </w:r>
            <w:r w:rsidR="001F1AC2" w:rsidRPr="00E93073">
              <w:rPr>
                <w:rFonts w:ascii="Times New Roman" w:hAnsi="Times New Roman" w:cs="Times New Roman" w:hint="eastAsia"/>
                <w:noProof/>
                <w:sz w:val="24"/>
              </w:rPr>
              <mc:AlternateContent>
                <mc:Choice Requires="wps">
                  <w:drawing>
                    <wp:anchor distT="0" distB="0" distL="114300" distR="114300" simplePos="0" relativeHeight="252538880" behindDoc="0" locked="0" layoutInCell="1" allowOverlap="1" wp14:anchorId="47490DAA" wp14:editId="589DFBF6">
                      <wp:simplePos x="0" y="0"/>
                      <wp:positionH relativeFrom="column">
                        <wp:posOffset>2169795</wp:posOffset>
                      </wp:positionH>
                      <wp:positionV relativeFrom="paragraph">
                        <wp:posOffset>219710</wp:posOffset>
                      </wp:positionV>
                      <wp:extent cx="723900" cy="276225"/>
                      <wp:effectExtent l="0" t="0" r="19050" b="28575"/>
                      <wp:wrapNone/>
                      <wp:docPr id="20" name="文本框 20"/>
                      <wp:cNvGraphicFramePr/>
                      <a:graphic xmlns:a="http://schemas.openxmlformats.org/drawingml/2006/main">
                        <a:graphicData uri="http://schemas.microsoft.com/office/word/2010/wordprocessingShape">
                          <wps:wsp>
                            <wps:cNvSpPr txBox="1"/>
                            <wps:spPr>
                              <a:xfrm>
                                <a:off x="0" y="0"/>
                                <a:ext cx="7239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调节池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0" o:spid="_x0000_s1206" type="#_x0000_t202" style="position:absolute;left:0;text-align:left;margin-left:170.85pt;margin-top:17.3pt;width:57pt;height:21.7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aqnwIAAJUFAAAOAAAAZHJzL2Uyb0RvYy54bWysVEtu2zAQ3RfoHQjuG9mK8zMiB66DFAWC&#10;JGhSZE1TZCyU5LAkbck9QHqDrrrpvufKOTqkJNtIs0nRjURy3vzfzOlZoxVZCecrMAUd7g0oEYZD&#10;WZmHgn6+u3h3TIkPzJRMgREFXQtPzyZv35zWdixyWIAqhSNoxPhxbQu6CMGOs8zzhdDM74EVBoUS&#10;nGYBr+4hKx2r0bpWWT4YHGY1uNI64MJ7fD1vhXSS7EspeLiW0otAVEExtpC+Ln3n8ZtNTtn4wTG7&#10;qHgXBvuHKDSrDDrdmDpngZGlq/4ypSvuwIMMexx0BlJWXKQcMJvh4Fk2twtmRcoFi+Ptpkz+/5nl&#10;V6sbR6qyoDmWxzCNPXr68f3p5++nX48E37BAtfVjxN1aRIbmPTTY6P7d42PMu5FOxz9mRFCOttab&#10;8oomEI6PR/n+yQAlHEX50WGeH0Qr2VbZOh8+CNAkHgrqsHupqGx16UML7SHRl4GLSqnUQWVIXdDD&#10;/YNBUvCgqjIKIyxxScyUIyuGLAhNCh7d7qDwpkwEi8SZzl1MvE0wncJaiYhR5pOQWLOU5wseGOfC&#10;hN5LQkeUxHheo9jht1G9RrnNAzWSZzBho6wrA66tUhyybWHKL33IssVjb3byjsfQzJtEluHxhhlz&#10;KNdIDAftbHnLLyps3yXz4YY5HCbsOC6IcI0fqQDbBN2JkgW4by+9RzxyHKWU1DicBfVfl8wJStRH&#10;g+w/GY5GaDaky+jgKHLX7UrmuxKz1DPAzg9xFVmejhEfVH+UDvQ97pFp9IoiZjj6Rqr0x1loVwbu&#10;IS6m0wTC+bUsXJpby6PpWOdIzrvmnjnbMTgg9a+gH2M2fkbkFhs1DUyXAWSVWB4r3Va16wDOfpqT&#10;bk/F5bJ7T6jtNp38AQAA//8DAFBLAwQUAAYACAAAACEAN8yMKd8AAAAJAQAADwAAAGRycy9kb3du&#10;cmV2LnhtbEyPTU+DQBCG7yb+h82YeLMLSluCLI2SaExMD1Av3rbsCKTsLGG3Lf57p6d6m48n7zyT&#10;b2Y7iBNOvnekIF5EIJAaZ3pqFXzt3h5SED5oMnpwhAp+0cOmuL3JdWbcmSo81aEVHEI+0wq6EMZM&#10;St90aLVfuBGJdz9usjpwO7XSTPrM4XaQj1G0klb3xBc6PWLZYXOoj1ZBeTCv8r1K68+qTNAM2+/t&#10;7mNU6v5ufnkGEXAOVxgu+qwOBTvt3ZGMF4OCpyReM3opViAYSJZLHuwVrNMYZJHL/x8UfwAAAP//&#10;AwBQSwECLQAUAAYACAAAACEAtoM4kv4AAADhAQAAEwAAAAAAAAAAAAAAAAAAAAAAW0NvbnRlbnRf&#10;VHlwZXNdLnhtbFBLAQItABQABgAIAAAAIQA4/SH/1gAAAJQBAAALAAAAAAAAAAAAAAAAAC8BAABf&#10;cmVscy8ucmVsc1BLAQItABQABgAIAAAAIQDxVhaqnwIAAJUFAAAOAAAAAAAAAAAAAAAAAC4CAABk&#10;cnMvZTJvRG9jLnhtbFBLAQItABQABgAIAAAAIQA3zIwp3wAAAAkBAAAPAAAAAAAAAAAAAAAAAPkE&#10;AABkcnMvZG93bnJldi54bWxQSwUGAAAAAAQABADzAAAABQYAAAAA&#10;" filled="f" strokecolor="black [3213]" strokeweight=".5pt">
                      <v:textbox>
                        <w:txbxContent>
                          <w:p w:rsidR="00893846" w:rsidRDefault="00893846" w:rsidP="001F1AC2">
                            <w:pPr>
                              <w:jc w:val="center"/>
                            </w:pPr>
                            <w:r>
                              <w:rPr>
                                <w:rFonts w:hint="eastAsia"/>
                              </w:rPr>
                              <w:t>调节池</w:t>
                            </w:r>
                          </w:p>
                        </w:txbxContent>
                      </v:textbox>
                    </v:shape>
                  </w:pict>
                </mc:Fallback>
              </mc:AlternateContent>
            </w:r>
          </w:p>
          <w:p w:rsidR="00E568B3" w:rsidRPr="00E93073" w:rsidRDefault="00BC32E9"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95200" behindDoc="0" locked="0" layoutInCell="1" allowOverlap="1" wp14:anchorId="3D087593" wp14:editId="089362B2">
                      <wp:simplePos x="0" y="0"/>
                      <wp:positionH relativeFrom="column">
                        <wp:posOffset>3959860</wp:posOffset>
                      </wp:positionH>
                      <wp:positionV relativeFrom="paragraph">
                        <wp:posOffset>84454</wp:posOffset>
                      </wp:positionV>
                      <wp:extent cx="635" cy="1457325"/>
                      <wp:effectExtent l="0" t="0" r="37465" b="9525"/>
                      <wp:wrapNone/>
                      <wp:docPr id="272" name="直接连接符 272"/>
                      <wp:cNvGraphicFramePr/>
                      <a:graphic xmlns:a="http://schemas.openxmlformats.org/drawingml/2006/main">
                        <a:graphicData uri="http://schemas.microsoft.com/office/word/2010/wordprocessingShape">
                          <wps:wsp>
                            <wps:cNvCnPr/>
                            <wps:spPr>
                              <a:xfrm>
                                <a:off x="0" y="0"/>
                                <a:ext cx="635" cy="14573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72" o:spid="_x0000_s1026" style="position:absolute;left:0;text-align:left;z-index:252595200;visibility:visible;mso-wrap-style:square;mso-wrap-distance-left:9pt;mso-wrap-distance-top:0;mso-wrap-distance-right:9pt;mso-wrap-distance-bottom:0;mso-position-horizontal:absolute;mso-position-horizontal-relative:text;mso-position-vertical:absolute;mso-position-vertical-relative:text" from="311.8pt,6.65pt" to="311.85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FV7QEAAB4EAAAOAAAAZHJzL2Uyb0RvYy54bWysU0uOEzEQ3SNxB8t70ukeMjNqpTOLiYYN&#10;ggiYA3jc5bQl/2SbdHIJLoDEDlYs2XMbhmNQdnc6/CQEYlPtT71X9Z6rl1d7rcgOfJDWNLSczSkB&#10;w20rzbaht69uHl1SEiIzLVPWQEMPEOjV6uGDZe9qqGxnVQueIIkJde8a2sXo6qIIvAPNwsw6MHgp&#10;rNcs4tZvi9azHtm1Kqr5/LzorW+dtxxCwNP1cElXmV8I4PG5EAEiUQ3F3mKOPse7FIvVktVbz1wn&#10;+dgG+4cuNJMGi05UaxYZee3lL1Racm+DFXHGrS6sEJJD1oBqyvlPal52zEHWguYEN9kU/h8tf7bb&#10;eCLbhlYXFSWGaXyk+7efvrx5//XzO4z3Hz+QdIVG9S7UmH9tNn7cBbfxSfVeeJ2+qIfss7mHyVzY&#10;R8Lx8PxsQQnH8/Lx4uKsWiTG4gR1PsQnYDVJi4YqaZJyVrPd0xCH1GNKOlYmxWCVbG+kUnmTZgau&#10;lSc7hq8d9+VY4oesRLJmoRuSWlyNWYmxSBIHUXkVDwqGai9AoEsoo8xd5fk81WKcg4nHespgdoIJ&#10;7GwCzv8MHPMTFPLs/g14QuTK1sQJrKWx/nfVTxaJIf/owKA7WXBn20N+7mwNDmF+tPGHSVP+/T7D&#10;T7/16hsAAAD//wMAUEsDBBQABgAIAAAAIQDhByYg3gAAAAoBAAAPAAAAZHJzL2Rvd25yZXYueG1s&#10;TI9NT8MwDIbvSPyHyEjcWLp2lFKaTghpV8RWkHbMGvcDGqdq0q38e8wJjvb76PXjYrvYQZxx8r0j&#10;BetVBAKpdqanVsF7tbvLQPigyejBESr4Rg/b8vqq0LlxF9rj+RBawSXkc62gC2HMpfR1h1b7lRuR&#10;OGvcZHXgcWqlmfSFy+0g4yhKpdU98YVOj/jSYf11mK2Cz2N6/1jJZve2zvbHTe3npvp4Ver2Znl+&#10;AhFwCX8w/OqzOpTsdHIzGS8GBWmcpIxykCQgGODFA4iTgngTZyDLQv5/ofwBAAD//wMAUEsBAi0A&#10;FAAGAAgAAAAhALaDOJL+AAAA4QEAABMAAAAAAAAAAAAAAAAAAAAAAFtDb250ZW50X1R5cGVzXS54&#10;bWxQSwECLQAUAAYACAAAACEAOP0h/9YAAACUAQAACwAAAAAAAAAAAAAAAAAvAQAAX3JlbHMvLnJl&#10;bHNQSwECLQAUAAYACAAAACEALBKBVe0BAAAeBAAADgAAAAAAAAAAAAAAAAAuAgAAZHJzL2Uyb0Rv&#10;Yy54bWxQSwECLQAUAAYACAAAACEA4QcmIN4AAAAKAQAADwAAAAAAAAAAAAAAAABHBAAAZHJzL2Rv&#10;d25yZXYueG1sUEsFBgAAAAAEAAQA8wAAAFIFAAAAAA==&#10;" strokecolor="black [3213]" strokeweight=".5pt">
                      <v:stroke dashstyle="dash" joinstyle="miter"/>
                    </v:line>
                  </w:pict>
                </mc:Fallback>
              </mc:AlternateContent>
            </w:r>
            <w:r w:rsidRPr="00E93073">
              <w:rPr>
                <w:rFonts w:ascii="Times New Roman" w:hAnsi="Times New Roman" w:cs="Times New Roman" w:hint="eastAsia"/>
                <w:noProof/>
                <w:sz w:val="24"/>
              </w:rPr>
              <mc:AlternateContent>
                <mc:Choice Requires="wps">
                  <w:drawing>
                    <wp:anchor distT="0" distB="0" distL="114300" distR="114300" simplePos="0" relativeHeight="252594176" behindDoc="0" locked="0" layoutInCell="1" allowOverlap="1" wp14:anchorId="78FCF0E5" wp14:editId="1AB27808">
                      <wp:simplePos x="0" y="0"/>
                      <wp:positionH relativeFrom="column">
                        <wp:posOffset>2893696</wp:posOffset>
                      </wp:positionH>
                      <wp:positionV relativeFrom="paragraph">
                        <wp:posOffset>84455</wp:posOffset>
                      </wp:positionV>
                      <wp:extent cx="1066799" cy="0"/>
                      <wp:effectExtent l="38100" t="76200" r="0" b="95250"/>
                      <wp:wrapNone/>
                      <wp:docPr id="271" name="直接箭头连接符 271"/>
                      <wp:cNvGraphicFramePr/>
                      <a:graphic xmlns:a="http://schemas.openxmlformats.org/drawingml/2006/main">
                        <a:graphicData uri="http://schemas.microsoft.com/office/word/2010/wordprocessingShape">
                          <wps:wsp>
                            <wps:cNvCnPr/>
                            <wps:spPr>
                              <a:xfrm flipH="1">
                                <a:off x="0" y="0"/>
                                <a:ext cx="1066799" cy="0"/>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271" o:spid="_x0000_s1026" type="#_x0000_t32" style="position:absolute;left:0;text-align:left;margin-left:227.85pt;margin-top:6.65pt;width:84pt;height:0;flip:x;z-index:25259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laKAIAAJIEAAAOAAAAZHJzL2Uyb0RvYy54bWysVEuOEzEQ3SNxB8t70p0sZpgonVkkDCwQ&#10;RHwO4LHLaUv+yTbp5BJcAIkVsIJZzZ7TwHAMyu6kw1cIxMYqt+u9qvdc7tn51miygRCVsw0dj2pK&#10;wHInlF039Pmzizt3KYmJWcG0s9DQHUR6Pr99a9b5KUxc67SAQJDExmnnG9qm5KdVFXkLhsWR82Dx&#10;ULpgWMJtWFcisA7Zja4mdX1SdS4IHxyHGPHrsj+k88IvJfD0WMoIieiGYm+prKGsl3mt5jM2XQfm&#10;W8X3bbB/6MIwZbHoQLVkiZEXQf1EZRQPLjqZRtyZykmpOBQNqGZc/6Dmacs8FC1oTvSDTfH/0fJH&#10;m1UgSjR0cjqmxDKDl3Tz6vrzy7c3Vx8+vbn+8vF1jt+/IzkB7ep8nCJqYVdhv4t+FbL2rQyGSK38&#10;A5yE4gbqI9ti9m4wG7aJcPw4rk9OTs/OKOGHs6qnyFQ+xHQfnCE5aGhMgal1mxbOWrxSF3p6tnkY&#10;EzaBwAMgg7XNa3RaiQulddnkeYKFDmTDcBLStkhB3HdZmWTJYtsnCYz6+WiBiXtWkLTz6I7FQaak&#10;a6gBQYkGnPsclUlKTOljZgqK2bX+TTZWz51W2dDewhKlnYZexROQeDPZqmJmeRNHDYxzsOmgQ1vM&#10;zjCJigdg/WfgPj9DobyXvwEPiFLZ2TSAjbIu/Kr60XrZ5x8c6HVnCy6d2JXhKtbg4Jcb3j/S/LK+&#10;3Rf48Vcy/woAAP//AwBQSwMEFAAGAAgAAAAhAPlYtq3cAAAACQEAAA8AAABkcnMvZG93bnJldi54&#10;bWxMj0tPwzAQhO9I/AdrkbhU1KGhAYU4FeJxRIgSies23jwgXkex24Z/zyIOcNyZT7MzxWZ2gzrQ&#10;FHrPBi6XCSji2tueWwPV29PFDagQkS0OnsnAFwXYlKcnBebWH/mVDtvYKgnhkKOBLsYx1zrUHTkM&#10;Sz8Si9f4yWGUc2q1nfAo4W7QqyTJtMOe5UOHI913VH9u987Ac9W0L9n7I7KuK5ofusXH2CyMOT+b&#10;725BRZrjHww/9aU6lNJp5/dsgxoMXK3X14KKkaagBMhWqQi7X0GXhf6/oPwGAAD//wMAUEsBAi0A&#10;FAAGAAgAAAAhALaDOJL+AAAA4QEAABMAAAAAAAAAAAAAAAAAAAAAAFtDb250ZW50X1R5cGVzXS54&#10;bWxQSwECLQAUAAYACAAAACEAOP0h/9YAAACUAQAACwAAAAAAAAAAAAAAAAAvAQAAX3JlbHMvLnJl&#10;bHNQSwECLQAUAAYACAAAACEAO+VpWigCAACSBAAADgAAAAAAAAAAAAAAAAAuAgAAZHJzL2Uyb0Rv&#10;Yy54bWxQSwECLQAUAAYACAAAACEA+Vi2rdwAAAAJAQAADwAAAAAAAAAAAAAAAACCBAAAZHJzL2Rv&#10;d25yZXYueG1sUEsFBgAAAAAEAAQA8wAAAIsFAAAAAA==&#10;" strokecolor="black [3213]" strokeweight=".5pt">
                      <v:stroke dashstyle="dash" endarrow="block" joinstyle="miter"/>
                    </v:shape>
                  </w:pict>
                </mc:Fallback>
              </mc:AlternateContent>
            </w:r>
            <w:r w:rsidR="00990B7B" w:rsidRPr="00E93073">
              <w:rPr>
                <w:rFonts w:ascii="Times New Roman" w:hAnsi="Times New Roman" w:cs="Times New Roman" w:hint="eastAsia"/>
                <w:noProof/>
                <w:sz w:val="24"/>
              </w:rPr>
              <mc:AlternateContent>
                <mc:Choice Requires="wps">
                  <w:drawing>
                    <wp:anchor distT="0" distB="0" distL="114300" distR="114300" simplePos="0" relativeHeight="252557312" behindDoc="0" locked="0" layoutInCell="1" allowOverlap="1" wp14:anchorId="58B66C07" wp14:editId="695B4034">
                      <wp:simplePos x="0" y="0"/>
                      <wp:positionH relativeFrom="column">
                        <wp:posOffset>2512695</wp:posOffset>
                      </wp:positionH>
                      <wp:positionV relativeFrom="paragraph">
                        <wp:posOffset>198755</wp:posOffset>
                      </wp:positionV>
                      <wp:extent cx="619125" cy="276225"/>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提升泵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2" o:spid="_x0000_s1207" type="#_x0000_t202" style="position:absolute;left:0;text-align:left;margin-left:197.85pt;margin-top:15.65pt;width:48.75pt;height:21.7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YFkQIAAG8FAAAOAAAAZHJzL2Uyb0RvYy54bWysVEtu2zAQ3RfoHQjuG1lqnI8ROXATpCgQ&#10;JEGTImuaImOhJIclaUvuAdIbdNVN9z2Xz9EhJTlG2k2KbqThzJv/5+S01YqshPM1mJLmeyNKhOFQ&#10;1eahpJ/uLt4cUeIDMxVTYERJ18LT0+nrVyeNnYgCFqAq4QgaMX7S2JIuQrCTLPN8ITTze2CFQaEE&#10;p1nAp3vIKscatK5VVoxGB1kDrrIOuPAeueedkE6TfSkFD9dSehGIKinGFtLXpe88frPpCZs8OGYX&#10;Ne/DYP8QhWa1QadbU+csMLJ09R+mdM0deJBhj4POQMqai5QDZpOPnmVzu2BWpFywON5uy+T/n1l+&#10;tbpxpK5KWowLSgzT2KTN92+bH782Px9JZGKJGusniLy1iA3tO2ix1QPfIzNm3kqn4x9zIijHYq+3&#10;BRZtIByZB/lxXowp4SgqDg8KpNF69qRsnQ/vBWgSiZI67F8qK1td+tBBB0j0ZeCiVir1UBnSoIO3&#10;41FS2ErQuDIRK9I09GZiQl3giQprJSJGmY9CYjVS/JGR5lCcKUdWDCeIcS5MSKknu4iOKIlBvESx&#10;xz9F9RLlLo/BM5iwVda1AZeyfxZ29XkIWXZ4rPlO3pEM7bxNY5AfbTs7h2qNDXfQbY23/KLGtlwy&#10;H26YwzXBHuPqh2v8SAVYfugpShbgvv6NH/E4vSilpMG1K6n/smROUKI+GJzr43x/P+5peuyPDwt8&#10;uF3JfFdilvoMsC85HhnLExnxQQ2kdKDv8ULMolcUMcPRd0nDQJ6F7hjgheFiNksg3EzLwqW5tTya&#10;jm2KQ3fX3jNn+8kMONJXMCwomzwb0A4bNQ3MlgFknaY3Vrqrat8B3Oo0//0Fimdj951QT3dy+hsA&#10;AP//AwBQSwMEFAAGAAgAAAAhAL0sZO7iAAAACQEAAA8AAABkcnMvZG93bnJldi54bWxMj8FuwjAM&#10;hu+T9g6RJ+02UloYpTRFqBKaNI0DjMtuaWPaisTpmgDdnn7ZabvZ8qff35+vR6PZFQfXWRIwnUTA&#10;kGqrOmoEHN+3Tykw5yUpqS2hgC90sC7u73KZKXujPV4PvmEhhFwmBbTe9xnnrm7RSDexPVK4nexg&#10;pA/r0HA1yFsIN5rHUfTMjewofGhlj2WL9flwMQJey+1O7qvYpN+6fHk7bfrP48dciMeHcbMC5nH0&#10;fzD86gd1KIJTZS+kHNMCkuV8EdAwTBNgAZgtkxhYJWAxS4EXOf/foPgBAAD//wMAUEsBAi0AFAAG&#10;AAgAAAAhALaDOJL+AAAA4QEAABMAAAAAAAAAAAAAAAAAAAAAAFtDb250ZW50X1R5cGVzXS54bWxQ&#10;SwECLQAUAAYACAAAACEAOP0h/9YAAACUAQAACwAAAAAAAAAAAAAAAAAvAQAAX3JlbHMvLnJlbHNQ&#10;SwECLQAUAAYACAAAACEAZhrGBZECAABvBQAADgAAAAAAAAAAAAAAAAAuAgAAZHJzL2Uyb0RvYy54&#10;bWxQSwECLQAUAAYACAAAACEAvSxk7uIAAAAJAQAADwAAAAAAAAAAAAAAAADrBAAAZHJzL2Rvd25y&#10;ZXYueG1sUEsFBgAAAAAEAAQA8wAAAPoFAAAAAA==&#10;" filled="f" stroked="f" strokeweight=".5pt">
                      <v:textbox>
                        <w:txbxContent>
                          <w:p w:rsidR="00893846" w:rsidRDefault="00893846" w:rsidP="007E3F12">
                            <w:pPr>
                              <w:jc w:val="center"/>
                            </w:pPr>
                            <w:r>
                              <w:rPr>
                                <w:rFonts w:hint="eastAsia"/>
                              </w:rPr>
                              <w:t>提升泵</w:t>
                            </w:r>
                          </w:p>
                        </w:txbxContent>
                      </v:textbox>
                    </v:shape>
                  </w:pict>
                </mc:Fallback>
              </mc:AlternateContent>
            </w:r>
            <w:r w:rsidR="007E3F12" w:rsidRPr="00E93073">
              <w:rPr>
                <w:rFonts w:ascii="Times New Roman" w:hAnsi="Times New Roman" w:cs="Times New Roman" w:hint="eastAsia"/>
                <w:noProof/>
                <w:sz w:val="24"/>
              </w:rPr>
              <mc:AlternateContent>
                <mc:Choice Requires="wps">
                  <w:drawing>
                    <wp:anchor distT="0" distB="0" distL="114300" distR="114300" simplePos="0" relativeHeight="252574720" behindDoc="0" locked="0" layoutInCell="1" allowOverlap="1" wp14:anchorId="595B864D" wp14:editId="273C284B">
                      <wp:simplePos x="0" y="0"/>
                      <wp:positionH relativeFrom="column">
                        <wp:posOffset>2512695</wp:posOffset>
                      </wp:positionH>
                      <wp:positionV relativeFrom="paragraph">
                        <wp:posOffset>198755</wp:posOffset>
                      </wp:positionV>
                      <wp:extent cx="0" cy="276225"/>
                      <wp:effectExtent l="95250" t="0" r="57150" b="66675"/>
                      <wp:wrapNone/>
                      <wp:docPr id="261" name="直接箭头连接符 261"/>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1" o:spid="_x0000_s1026" type="#_x0000_t32" style="position:absolute;left:0;text-align:left;margin-left:197.85pt;margin-top:15.65pt;width:0;height:21.75pt;z-index:25257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lc/QEAADAEAAAOAAAAZHJzL2Uyb0RvYy54bWysU82O0zAQviPxDpbvNGkkCqqa7qHLckFQ&#10;8fMAXsduLPlPY9OkL8ELIHECTsBp7/s0sDwGYydN+RMSiMvE48w3M98349VZbzTZCwjK2ZrOZyUl&#10;wnLXKLur6YvnF3fuUxIisw3TzoqaHkSgZ+vbt1adX4rKtU43AggmsWHZ+Zq2MfplUQTeCsPCzHlh&#10;8ad0YFhEF3ZFA6zD7EYXVVkuis5B48FxEQLeng8/6Trnl1Lw+ETKICLRNcXeYraQ7WWyxXrFljtg&#10;vlV8bIP9QxeGKYtFp1TnLDLyEtQvqYzi4IKTccadKZyUiovMAdnMy5/YPGuZF5kLihP8JFP4f2n5&#10;4/0WiGpqWi3mlFhmcEg3r6++vHp38+nj57dXX6/fpPOH9yQFoFydD0tEbewWRi/4LSTuvQSTvsiK&#10;9FniwySx6CPhwyXH2+reoqrupnTFCechxIfCGZIONQ0RmNq1ceOsxTk6mGeF2f5RiAPwCEhFtU02&#10;OK2aC6V1dtISiY0Gsmc4/tjn/rHgD1GRKf3ANiQePFJnAK4b+0opi0R3IJhP8aDFUO6pkKgbUhra&#10;yht7KsY4FzYeC2qL0QkmsbUJWGY+fwSO8Qkq8jb/DXhC5MrOxglslHXwu+onjeQQf1Rg4J0kuHTN&#10;IY8+S4NrmWc4PqG099/7GX566OtvAAAA//8DAFBLAwQUAAYACAAAACEA5LUb5d4AAAAJAQAADwAA&#10;AGRycy9kb3ducmV2LnhtbEyP3U7CQBBG7018h82YeCdbQARrt4RIUEOiRuQBhu7YNnZnm+4W6ts7&#10;xgu9m5+Tb85ky8E16khdqD0bGI8SUMSFtzWXBvbvm6sFqBCRLTaeycAXBVjm52cZptaf+I2Ou1gq&#10;CeGQooEqxjbVOhQVOQwj3xLL7sN3DqO0XalthycJd42eJMmNdlizXKiwpfuKis9d7wxMhqKcNQ/b&#10;fr3db9bPL0/8usJHYy4vhtUdqEhD/IPhR1/UIReng+/ZBtUYmN7O5oJKMZ6CEuB3cDAwv16AzjP9&#10;/4P8GwAA//8DAFBLAQItABQABgAIAAAAIQC2gziS/gAAAOEBAAATAAAAAAAAAAAAAAAAAAAAAABb&#10;Q29udGVudF9UeXBlc10ueG1sUEsBAi0AFAAGAAgAAAAhADj9If/WAAAAlAEAAAsAAAAAAAAAAAAA&#10;AAAALwEAAF9yZWxzLy5yZWxzUEsBAi0AFAAGAAgAAAAhAM2mKVz9AQAAMAQAAA4AAAAAAAAAAAAA&#10;AAAALgIAAGRycy9lMm9Eb2MueG1sUEsBAi0AFAAGAAgAAAAhAOS1G+XeAAAACQEAAA8AAAAAAAAA&#10;AAAAAAAAVwQAAGRycy9kb3ducmV2LnhtbFBLBQYAAAAABAAEAPMAAABiBQAAAAA=&#10;" strokecolor="black [3213]" strokeweight=".5pt">
                      <v:stroke endarrow="open" joinstyle="miter"/>
                    </v:shape>
                  </w:pict>
                </mc:Fallback>
              </mc:AlternateContent>
            </w:r>
          </w:p>
          <w:p w:rsidR="00E568B3" w:rsidRPr="00E93073" w:rsidRDefault="00BC32E9"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59360" behindDoc="0" locked="0" layoutInCell="1" allowOverlap="1" wp14:anchorId="10439A81" wp14:editId="0C8AF3E6">
                      <wp:simplePos x="0" y="0"/>
                      <wp:positionH relativeFrom="column">
                        <wp:posOffset>3065145</wp:posOffset>
                      </wp:positionH>
                      <wp:positionV relativeFrom="paragraph">
                        <wp:posOffset>53975</wp:posOffset>
                      </wp:positionV>
                      <wp:extent cx="619125" cy="276225"/>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排污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3" o:spid="_x0000_s1208" type="#_x0000_t202" style="position:absolute;left:0;text-align:left;margin-left:241.35pt;margin-top:4.25pt;width:48.75pt;height:21.7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eTkgIAAG8FAAAOAAAAZHJzL2Uyb0RvYy54bWysVEtu2zAQ3RfoHQjuG1lKnI8ROXATpCgQ&#10;JEGdImuaImOhJIclaUvuAdobdNVN9z1XztEhJTlG2k2KbqThzJv/5/Ss1YqshfM1mJLmeyNKhOFQ&#10;1eahpB/vLt8cU+IDMxVTYERJN8LTs+nrV6eNnYgClqAq4QgaMX7S2JIuQ7CTLPN8KTTze2CFQaEE&#10;p1nAp3vIKscatK5VVoxGh1kDrrIOuPAeuRedkE6TfSkFDzdSehGIKinGFtLXpe8ifrPpKZs8OGaX&#10;Ne/DYP8QhWa1QadbUxcsMLJy9R+mdM0deJBhj4POQMqai5QDZpOPnmUzXzIrUi5YHG+3ZfL/zyy/&#10;Xt86UlclLcb7lBimsUmP3789/vj1+PMriUwsUWP9BJFzi9jQvoUWWz3wPTJj5q10Ov4xJ4JyLPZm&#10;W2DRBsKReZif5MWYEo6i4uiwQBqtZ0/K1vnwToAmkSipw/6lsrL1lQ8ddIBEXwYua6VSD5UhDTrY&#10;H4+SwlaCxpWJWJGmoTcTE+oCT1TYKBExynwQEquR4o+MNIfiXDmyZjhBjHNhQko92UV0REkM4iWK&#10;Pf4pqpcod3kMnsGErbKuDbiU/bOwq09DyLLDY8138o5kaBdtGoP8uBg6u4Bqgw130G2Nt/yyxrZc&#10;MR9umcM1wR7j6ocb/EgFWH7oKUqW4L78jR/xOL0opaTBtSup/7xiTlCi3huc65P84CDuaXocjI8K&#10;fLhdyWJXYlb6HLAvOR4ZyxMZ8UENpHSg7/FCzKJXFDHD0XdJw0Ceh+4Y4IXhYjZLINxMy8KVmVse&#10;Tcc2xaG7a++Zs/1kBhzpaxgWlE2eDWiHjZoGZqsAsk7TGyvdVbXvAG51mv/+AsWzsftOqKc7Of0N&#10;AAD//wMAUEsDBBQABgAIAAAAIQBvcOK13wAAAAgBAAAPAAAAZHJzL2Rvd25yZXYueG1sTI/BTsMw&#10;EETvSPyDtUjcqE1EwApxqipShYTg0NILt03sJhH2OsRuG/r1NSe4zWpGM2/L5ewsO5opDJ4U3C8E&#10;MEOt1wN1CnYf6zsJLEQkjdaTUfBjAiyr66sSC+1PtDHHbexYKqFQoII+xrHgPLS9cRgWfjSUvL2f&#10;HMZ0Th3XE55SubM8E+KROxwoLfQ4mro37df24BS81ut33DSZk2dbv7ztV+P37jNX6vZmXj0Di2aO&#10;f2H4xU/oUCWmxh9IB2YVPMjsKUUVyBxY8nMpMmBNEpkAXpX8/wPVBQAA//8DAFBLAQItABQABgAI&#10;AAAAIQC2gziS/gAAAOEBAAATAAAAAAAAAAAAAAAAAAAAAABbQ29udGVudF9UeXBlc10ueG1sUEsB&#10;Ai0AFAAGAAgAAAAhADj9If/WAAAAlAEAAAsAAAAAAAAAAAAAAAAALwEAAF9yZWxzLy5yZWxzUEsB&#10;Ai0AFAAGAAgAAAAhABiax5OSAgAAbwUAAA4AAAAAAAAAAAAAAAAALgIAAGRycy9lMm9Eb2MueG1s&#10;UEsBAi0AFAAGAAgAAAAhAG9w4rXfAAAACAEAAA8AAAAAAAAAAAAAAAAA7AQAAGRycy9kb3ducmV2&#10;LnhtbFBLBQYAAAAABAAEAPMAAAD4BQAAAAA=&#10;" filled="f" stroked="f" strokeweight=".5pt">
                      <v:textbox>
                        <w:txbxContent>
                          <w:p w:rsidR="00893846" w:rsidRDefault="00893846" w:rsidP="007E3F12">
                            <w:pPr>
                              <w:jc w:val="center"/>
                            </w:pPr>
                            <w:r>
                              <w:rPr>
                                <w:rFonts w:hint="eastAsia"/>
                              </w:rPr>
                              <w:t>排污</w:t>
                            </w:r>
                          </w:p>
                        </w:txbxContent>
                      </v:textbox>
                    </v:shape>
                  </w:pict>
                </mc:Fallback>
              </mc:AlternateContent>
            </w:r>
            <w:r w:rsidR="007E3F12" w:rsidRPr="00E93073">
              <w:rPr>
                <w:rFonts w:ascii="Times New Roman" w:hAnsi="Times New Roman" w:cs="Times New Roman" w:hint="eastAsia"/>
                <w:noProof/>
                <w:sz w:val="24"/>
              </w:rPr>
              <mc:AlternateContent>
                <mc:Choice Requires="wps">
                  <w:drawing>
                    <wp:anchor distT="0" distB="0" distL="114300" distR="114300" simplePos="0" relativeHeight="252565504" behindDoc="0" locked="0" layoutInCell="1" allowOverlap="1" wp14:anchorId="2CDB56FE" wp14:editId="75A521AA">
                      <wp:simplePos x="0" y="0"/>
                      <wp:positionH relativeFrom="column">
                        <wp:posOffset>1483995</wp:posOffset>
                      </wp:positionH>
                      <wp:positionV relativeFrom="paragraph">
                        <wp:posOffset>63500</wp:posOffset>
                      </wp:positionV>
                      <wp:extent cx="619125" cy="276225"/>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加</w:t>
                                  </w:r>
                                  <w:r>
                                    <w:rPr>
                                      <w:rFonts w:hint="eastAsia"/>
                                    </w:rPr>
                                    <w:t>PAC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6" o:spid="_x0000_s1209" type="#_x0000_t202" style="position:absolute;left:0;text-align:left;margin-left:116.85pt;margin-top:5pt;width:48.75pt;height:21.7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m+kgIAAG8FAAAOAAAAZHJzL2Uyb0RvYy54bWysVM1O3DAQvlfqO1i+l2wCu8CKLNqCqCoh&#10;QIWKs9ex2ai2x7W9m2wfoH2Dnnrpvc/Fc3TsJMuK9kLVSzKe+eb/5+S01YqshfM1mJLmeyNKhOFQ&#10;1eahpB/vLt4cUeIDMxVTYERJN8LT09nrVyeNnYoClqAq4QgaMX7a2JIuQ7DTLPN8KTTze2CFQaEE&#10;p1nAp3vIKscatK5VVoxGk6wBV1kHXHiP3PNOSGfJvpSCh2spvQhElRRjC+nr0ncRv9nshE0fHLPL&#10;mvdhsH+IQrPaoNOtqXMWGFm5+g9TuuYOPMiwx0FnIGXNRcoBs8lHz7K5XTIrUi5YHG+3ZfL/zyy/&#10;Wt84UlclLcYTSgzT2KTH798ef/x6/PmVRCaWqLF+ishbi9jQvoUWWz3wPTJj5q10Ov4xJ4JyLPZm&#10;W2DRBsKROcmP82JMCUdRcTgpkEbr2ZOydT68E6BJJErqsH+prGx96UMHHSDRl4GLWqnUQ2VIgw72&#10;x6OksJWgcWUiVqRp6M3EhLrAExU2SkSMMh+ExGqk+CMjzaE4U46sGU4Q41yYkFJPdhEdURKDeIli&#10;j3+K6iXKXR6DZzBhq6xrAy5l/yzs6tMQsuzwWPOdvCMZ2kWbxiA/2h86u4Bqgw130G2Nt/yixrZc&#10;Mh9umMM1wR7j6odr/EgFWH7oKUqW4L78jR/xOL0opaTBtSup/7xiTlCi3huc6+P84CDuaXocjA8L&#10;fLhdyWJXYlb6DLAvOR4ZyxMZ8UENpHSg7/FCzKNXFDHD0XdJw0Cehe4Y4IXhYj5PINxMy8KlubU8&#10;mo5tikN3194zZ/vJDDjSVzAsKJs+G9AOGzUNzFcBZJ2mN1a6q2rfAdzqNP/9BYpnY/edUE93cvYb&#10;AAD//wMAUEsDBBQABgAIAAAAIQCTv/eH4AAAAAkBAAAPAAAAZHJzL2Rvd25yZXYueG1sTI9BS8NA&#10;EIXvgv9hGcGb3TRLtMRsSgkUQfTQ2ou3TXaaBLOzMbtto7/e8aTH4X28+V6xnt0gzjiF3pOG5SIB&#10;gdR421Or4fC2vVuBCNGQNYMn1PCFAdbl9VVhcusvtMPzPraCSyjkRkMX45hLGZoOnQkLPyJxdvST&#10;M5HPqZV2Mhcud4NMk+ReOtMTf+jMiFWHzcf+5DQ8V9tXs6tTt/oeqqeX42b8PLxnWt/ezJtHEBHn&#10;+AfDrz6rQ8lOtT+RDWLQkCr1wCgHCW9iQKllCqLWkKkMZFnI/wvKHwAAAP//AwBQSwECLQAUAAYA&#10;CAAAACEAtoM4kv4AAADhAQAAEwAAAAAAAAAAAAAAAAAAAAAAW0NvbnRlbnRfVHlwZXNdLnhtbFBL&#10;AQItABQABgAIAAAAIQA4/SH/1gAAAJQBAAALAAAAAAAAAAAAAAAAAC8BAABfcmVscy8ucmVsc1BL&#10;AQItABQABgAIAAAAIQAhOqm+kgIAAG8FAAAOAAAAAAAAAAAAAAAAAC4CAABkcnMvZTJvRG9jLnht&#10;bFBLAQItABQABgAIAAAAIQCTv/eH4AAAAAkBAAAPAAAAAAAAAAAAAAAAAOwEAABkcnMvZG93bnJl&#10;di54bWxQSwUGAAAAAAQABADzAAAA+QUAAAAA&#10;" filled="f" stroked="f" strokeweight=".5pt">
                      <v:textbox>
                        <w:txbxContent>
                          <w:p w:rsidR="00893846" w:rsidRDefault="00893846" w:rsidP="007E3F12">
                            <w:pPr>
                              <w:jc w:val="center"/>
                            </w:pPr>
                            <w:r>
                              <w:rPr>
                                <w:rFonts w:hint="eastAsia"/>
                              </w:rPr>
                              <w:t>加</w:t>
                            </w:r>
                            <w:r>
                              <w:rPr>
                                <w:rFonts w:hint="eastAsia"/>
                              </w:rPr>
                              <w:t>PAC</w:t>
                            </w:r>
                          </w:p>
                        </w:txbxContent>
                      </v:textbox>
                    </v:shape>
                  </w:pict>
                </mc:Fallback>
              </mc:AlternateContent>
            </w:r>
            <w:r w:rsidR="001F1AC2" w:rsidRPr="00E93073">
              <w:rPr>
                <w:rFonts w:ascii="Times New Roman" w:hAnsi="Times New Roman" w:cs="Times New Roman" w:hint="eastAsia"/>
                <w:noProof/>
                <w:sz w:val="24"/>
              </w:rPr>
              <mc:AlternateContent>
                <mc:Choice Requires="wps">
                  <w:drawing>
                    <wp:anchor distT="0" distB="0" distL="114300" distR="114300" simplePos="0" relativeHeight="252540928" behindDoc="0" locked="0" layoutInCell="1" allowOverlap="1" wp14:anchorId="2F655FA4" wp14:editId="5F12E9F9">
                      <wp:simplePos x="0" y="0"/>
                      <wp:positionH relativeFrom="column">
                        <wp:posOffset>2103121</wp:posOffset>
                      </wp:positionH>
                      <wp:positionV relativeFrom="paragraph">
                        <wp:posOffset>177800</wp:posOffset>
                      </wp:positionV>
                      <wp:extent cx="876300" cy="276225"/>
                      <wp:effectExtent l="0" t="0" r="19050" b="28575"/>
                      <wp:wrapNone/>
                      <wp:docPr id="21" name="文本框 2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混</w:t>
                                  </w:r>
                                  <w:proofErr w:type="gramStart"/>
                                  <w:r>
                                    <w:rPr>
                                      <w:rFonts w:hint="eastAsia"/>
                                    </w:rPr>
                                    <w:t>凝反应</w:t>
                                  </w:r>
                                  <w:proofErr w:type="gramEnd"/>
                                  <w:r>
                                    <w:rPr>
                                      <w:rFonts w:hint="eastAsia"/>
                                    </w:rPr>
                                    <w:t>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1" o:spid="_x0000_s1210" type="#_x0000_t202" style="position:absolute;left:0;text-align:left;margin-left:165.6pt;margin-top:14pt;width:69pt;height:21.7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B9oAIAAJUFAAAOAAAAZHJzL2Uyb0RvYy54bWysVM1uEzEQviPxDpbvdJNtmoaomyq0KkKq&#10;2ooW9ex47WaF7TG2k93wAPAGnLhw57n6HIy9u0lUeinismt7vvn/Zk5OG63IWjhfgSno8GBAiTAc&#10;yso8FPTT3cWbCSU+MFMyBUYUdCM8PZ29fnVS26nIYQmqFI6gEeOntS3oMgQ7zTLPl0IzfwBWGBRK&#10;cJoFvLqHrHSsRutaZflgMM5qcKV1wIX3+HreCuks2ZdS8HAtpReBqIJibCF9Xfou4jebnbDpg2N2&#10;WfEuDPYPUWhWGXS6NXXOAiMrV/1lSlfcgQcZDjjoDKSsuEg5YDbDwZNsbpfMipQLFsfbbZn8/zPL&#10;r9Y3jlRlQfMhJYZp7NHjj++PP38//vpG8A0LVFs/RdytRWRo3kGDje7fPT7GvBvpdPxjRgTlWOrN&#10;tryiCYTj4+R4fDhACUdRfjzO86NoJdspW+fDewGaxENBHXYvFZWtL31ooT0k+jJwUSmVOqgMqQs6&#10;PjwaJAUPqiqjMMISl8SZcmTNkAWhScGj2z0U3pSJYJE407mLibcJplPYKBExynwUEmuW8nzGA+Nc&#10;mNB7SeiIkhjPSxQ7/C6qlyi3eaBG8gwmbJV1ZcC1VYpDtitM+bkPWbZ47M1e3vEYmkWTyDKcjHoG&#10;LKDcIDEctLPlLb+osH2XzIcb5nCYsOO4IMI1fqQCbBN0J0qW4L4+9x7xyHGUUlLjcBbUf1kxJyhR&#10;Hwyy/+1wNIrTnC6jo+McL25fstiXmJU+A+w8EhyjS8eID6o/Sgf6HvfIPHpFETMcfSNV+uNZaFcG&#10;7iEu5vMEwvm1LFyaW8uj6VjnSM675p452zE4IPWvoB9jNn1C5BYbNQ3MVwFklVgeK91WtesAzn6a&#10;k25PxeWyf0+o3Tad/QEAAP//AwBQSwMEFAAGAAgAAAAhAFjH3UngAAAACQEAAA8AAABkcnMvZG93&#10;bnJldi54bWxMj8FOg0AQhu8mvsNmTLzZBVorIkujJBqTpgeoF29bdgRSdpaw2xbf3vGkx5n58s/3&#10;55vZDuKMk+8dKYgXEQikxpmeWgUf+9e7FIQPmoweHKGCb/SwKa6vcp0Zd6EKz3VoBYeQz7SCLoQx&#10;k9I3HVrtF25E4tuXm6wOPE6tNJO+cLgdZBJFa2l1T/yh0yOWHTbH+mQVlEfzIt+qtN5W5QrNsPvc&#10;7d9HpW5v5ucnEAHn8AfDrz6rQ8FOB3ci48WgYLmME0YVJCl3YmC1fuTFQcFDfA+yyOX/BsUPAAAA&#10;//8DAFBLAQItABQABgAIAAAAIQC2gziS/gAAAOEBAAATAAAAAAAAAAAAAAAAAAAAAABbQ29udGVu&#10;dF9UeXBlc10ueG1sUEsBAi0AFAAGAAgAAAAhADj9If/WAAAAlAEAAAsAAAAAAAAAAAAAAAAALwEA&#10;AF9yZWxzLy5yZWxzUEsBAi0AFAAGAAgAAAAhAPiwEH2gAgAAlQUAAA4AAAAAAAAAAAAAAAAALgIA&#10;AGRycy9lMm9Eb2MueG1sUEsBAi0AFAAGAAgAAAAhAFjH3UngAAAACQEAAA8AAAAAAAAAAAAAAAAA&#10;+gQAAGRycy9kb3ducmV2LnhtbFBLBQYAAAAABAAEAPMAAAAHBgAAAAA=&#10;" filled="f" strokecolor="black [3213]" strokeweight=".5pt">
                      <v:textbox>
                        <w:txbxContent>
                          <w:p w:rsidR="00893846" w:rsidRDefault="00893846" w:rsidP="001F1AC2">
                            <w:pPr>
                              <w:jc w:val="center"/>
                            </w:pPr>
                            <w:r>
                              <w:rPr>
                                <w:rFonts w:hint="eastAsia"/>
                              </w:rPr>
                              <w:t>混</w:t>
                            </w:r>
                            <w:proofErr w:type="gramStart"/>
                            <w:r>
                              <w:rPr>
                                <w:rFonts w:hint="eastAsia"/>
                              </w:rPr>
                              <w:t>凝反应</w:t>
                            </w:r>
                            <w:proofErr w:type="gramEnd"/>
                            <w:r>
                              <w:rPr>
                                <w:rFonts w:hint="eastAsia"/>
                              </w:rPr>
                              <w:t>池</w:t>
                            </w:r>
                          </w:p>
                        </w:txbxContent>
                      </v:textbox>
                    </v:shape>
                  </w:pict>
                </mc:Fallback>
              </mc:AlternateContent>
            </w:r>
          </w:p>
          <w:p w:rsidR="00E568B3" w:rsidRPr="00E93073" w:rsidRDefault="00BC32E9"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601344" behindDoc="0" locked="0" layoutInCell="1" allowOverlap="1" wp14:anchorId="0DED9455" wp14:editId="6E602930">
                      <wp:simplePos x="0" y="0"/>
                      <wp:positionH relativeFrom="column">
                        <wp:posOffset>3731895</wp:posOffset>
                      </wp:positionH>
                      <wp:positionV relativeFrom="paragraph">
                        <wp:posOffset>42545</wp:posOffset>
                      </wp:positionV>
                      <wp:extent cx="0" cy="904875"/>
                      <wp:effectExtent l="76200" t="0" r="76200" b="47625"/>
                      <wp:wrapNone/>
                      <wp:docPr id="275" name="直接箭头连接符 275"/>
                      <wp:cNvGraphicFramePr/>
                      <a:graphic xmlns:a="http://schemas.openxmlformats.org/drawingml/2006/main">
                        <a:graphicData uri="http://schemas.microsoft.com/office/word/2010/wordprocessingShape">
                          <wps:wsp>
                            <wps:cNvCnPr/>
                            <wps:spPr>
                              <a:xfrm>
                                <a:off x="0" y="0"/>
                                <a:ext cx="0" cy="904875"/>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75" o:spid="_x0000_s1026" type="#_x0000_t32" style="position:absolute;left:0;text-align:left;margin-left:293.85pt;margin-top:3.35pt;width:0;height:71.2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tfIgIAAIcEAAAOAAAAZHJzL2Uyb0RvYy54bWysVEuOEzEQ3SNxB8t70p2Iz9BKZxYJwwbB&#10;iM8BPHY5bck/2SadXIILILECVsBq9pwGhmNQdicd/hKIjbts16uq96rc89Ot0WQDISpnWzqd1JSA&#10;5U4ou27ps6dnN04oiYlZwbSz0NIdRHq6uH5t3vsGZq5zWkAgGMTGpvct7VLyTVVF3oFhceI8WLyU&#10;LhiWcBvWlQisx+hGV7O6vl31LggfHIcY8XQ1XNJFiS8l8PRIygiJ6JZibamsoawXea0Wc9asA/Od&#10;4vsy2D9UYZiymHQMtWKJkedB/RTKKB5cdDJNuDOVk1JxKByQzbT+gc2TjnkoXFCc6EeZ4v8Lyx9u&#10;zgNRoqWzO7coscxgk65eXn5+8ebqw/tPry+/fHyV7XdvSXZAuXofG0Qt7XnY76I/D5n7VgaTv8iK&#10;bIvEu1Fi2CbCh0OOp3frmydDuOqI8yGm++AMyUZLYwpMrbu0dNZiH12YFoXZ5kFMmBmBB0BOqm1e&#10;o9NKnCmtyyYPESx1IBuG7U/baa4fcd955SArFrvBSaA1DEUHTNyzgqSdR0ksTi8lfUsNCEo04LBn&#10;C+OxJjGlj54pKGbX+jfemD1XWmUVB92KlXYaBhaPQWI7UKmBbXkIRw6Mc7DpwENb9M4wiYxHYF1k&#10;+iNw75+hUB7J34BHRMnsbBrBRlkXfpX9KL0c/A8KDLyzBBdO7MpEFWlw2kun9i8zP6dv9wV+/H8s&#10;vgIAAP//AwBQSwMEFAAGAAgAAAAhAE6PfkPcAAAACQEAAA8AAABkcnMvZG93bnJldi54bWxMj81O&#10;wzAQhO9IvIO1SNyoQyn9CXGqKhXnQoG7Gy9x1Hid2m4beHq24gCn1Wg+zc4Uy8F14oQhtp4U3I8y&#10;EEi1Ny01Ct7fnu/mIGLSZHTnCRV8YYRleX1V6Nz4M73iaZsawSEUc63AptTnUsbaotNx5Hsk9j59&#10;cDqxDI00QZ853HVynGVT6XRL/MHqHiuL9X57dAoeXqr1avGx2X8Pk3g4rH3rbaiUur0ZVk8gEg7p&#10;D4ZLfa4OJXfa+SOZKDoFj/PZjFEFUz7s/+odg5PFGGRZyP8Lyh8AAAD//wMAUEsBAi0AFAAGAAgA&#10;AAAhALaDOJL+AAAA4QEAABMAAAAAAAAAAAAAAAAAAAAAAFtDb250ZW50X1R5cGVzXS54bWxQSwEC&#10;LQAUAAYACAAAACEAOP0h/9YAAACUAQAACwAAAAAAAAAAAAAAAAAvAQAAX3JlbHMvLnJlbHNQSwEC&#10;LQAUAAYACAAAACEA2lJLXyICAACHBAAADgAAAAAAAAAAAAAAAAAuAgAAZHJzL2Uyb0RvYy54bWxQ&#10;SwECLQAUAAYACAAAACEATo9+Q9wAAAAJAQAADwAAAAAAAAAAAAAAAAB8BAAAZHJzL2Rvd25yZXYu&#10;eG1sUEsFBgAAAAAEAAQA8wAAAIUFAAAAAA==&#10;" strokecolor="black [3213]" strokeweight=".5pt">
                      <v:stroke dashstyle="dash" endarrow="block" joinstyle="miter"/>
                    </v:shape>
                  </w:pict>
                </mc:Fallback>
              </mc:AlternateContent>
            </w:r>
            <w:r w:rsidRPr="00E93073">
              <w:rPr>
                <w:rFonts w:ascii="Times New Roman" w:hAnsi="Times New Roman" w:cs="Times New Roman" w:hint="eastAsia"/>
                <w:noProof/>
                <w:sz w:val="24"/>
              </w:rPr>
              <mc:AlternateContent>
                <mc:Choice Requires="wps">
                  <w:drawing>
                    <wp:anchor distT="0" distB="0" distL="114300" distR="114300" simplePos="0" relativeHeight="252561408" behindDoc="0" locked="0" layoutInCell="1" allowOverlap="1" wp14:anchorId="457B99C6" wp14:editId="31C70A49">
                      <wp:simplePos x="0" y="0"/>
                      <wp:positionH relativeFrom="column">
                        <wp:posOffset>3065145</wp:posOffset>
                      </wp:positionH>
                      <wp:positionV relativeFrom="paragraph">
                        <wp:posOffset>280670</wp:posOffset>
                      </wp:positionV>
                      <wp:extent cx="619125" cy="276225"/>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排污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5" o:spid="_x0000_s1211" type="#_x0000_t202" style="position:absolute;left:0;text-align:left;margin-left:241.35pt;margin-top:22.1pt;width:48.75pt;height:21.7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t7kQIAAG8FAAAOAAAAZHJzL2Uyb0RvYy54bWysVEtu2zAQ3RfoHQjuG1lqnI8ROXATpCgQ&#10;JEGTImuaImOhJIclaUvuAdIbdNVN9z2Xz9EhJTlG2k2KbqThzJv/5+S01YqshPM1mJLmeyNKhOFQ&#10;1eahpJ/uLt4cUeIDMxVTYERJ18LT0+nrVyeNnYgCFqAq4QgaMX7S2JIuQrCTLPN8ITTze2CFQaEE&#10;p1nAp3vIKscatK5VVoxGB1kDrrIOuPAeueedkE6TfSkFD9dSehGIKinGFtLXpe88frPpCZs8OGYX&#10;Ne/DYP8QhWa1QadbU+csMLJ09R+mdM0deJBhj4POQMqai5QDZpOPnmVzu2BWpFywON5uy+T/n1l+&#10;tbpxpK5KWozHlBimsUmb7982P35tfj6SyMQSNdZPEHlrERvad9Biqwe+R2bMvJVOxz/mRFCOxV5v&#10;CyzaQDgyD/LjvEA3HEXF4UGBNFrPnpSt8+G9AE0iUVKH/UtlZatLHzroAIm+DFzUSqUeKkMadPB2&#10;PEoKWwkaVyZiRZqG3kxMqAs8UWGtRMQo81FIrEaKPzLSHIoz5ciK4QQxzoUJKfVkF9ERJTGIlyj2&#10;+KeoXqLc5TF4BhO2yro24FL2z8KuPg8hyw6PNd/JO5KhnbdpDPKjbcfnUK2x4Q66rfGWX9TYlkvm&#10;ww1zuCbYY1z9cI0fqQDLDz1FyQLc17/xIx6nF6WUNLh2JfVflswJStQHg3N9nO/vxz1Nj/3xYYEP&#10;tyuZ70rMUp8B9iXHI2N5IiM+qIGUDvQ9XohZ9IoiZjj6LmkYyLPQHQO8MFzMZgmEm2lZuDS3lkfT&#10;sU1x6O7ae+ZsP5kBR/oKhgVlk2cD2mGjpoHZMoCs0/TGSndV7TuAW53mv79A8WzsvhPq6U5OfwMA&#10;AP//AwBQSwMEFAAGAAgAAAAhAApVohjgAAAACQEAAA8AAABkcnMvZG93bnJldi54bWxMj8FOwzAM&#10;hu9IvENkJG4spdpoVJpOU6UJCcFhYxdubpO1FY1TmmwrPD3mBLff8qffn4v17AZxtlPoPWm4XyQg&#10;LDXe9NRqOLxt7xSIEJEMDp6shi8bYF1eXxWYG3+hnT3vYyu4hEKOGroYx1zK0HTWYVj40RLvjn5y&#10;GHmcWmkmvHC5G2SaJA/SYU98ocPRVp1tPvYnp+G52r7irk6d+h6qp5fjZvw8vK+0vr2ZN48gop3j&#10;Hwy/+qwOJTvV/kQmiEHDUqUZoxyWKQgGVirhUGtQWQayLOT/D8ofAAAA//8DAFBLAQItABQABgAI&#10;AAAAIQC2gziS/gAAAOEBAAATAAAAAAAAAAAAAAAAAAAAAABbQ29udGVudF9UeXBlc10ueG1sUEsB&#10;Ai0AFAAGAAgAAAAhADj9If/WAAAAlAEAAAsAAAAAAAAAAAAAAAAALwEAAF9yZWxzLy5yZWxzUEsB&#10;Ai0AFAAGAAgAAAAhACJse3uRAgAAbwUAAA4AAAAAAAAAAAAAAAAALgIAAGRycy9lMm9Eb2MueG1s&#10;UEsBAi0AFAAGAAgAAAAhAApVohjgAAAACQEAAA8AAAAAAAAAAAAAAAAA6wQAAGRycy9kb3ducmV2&#10;LnhtbFBLBQYAAAAABAAEAPMAAAD4BQAAAAA=&#10;" filled="f" stroked="f" strokeweight=".5pt">
                      <v:textbox>
                        <w:txbxContent>
                          <w:p w:rsidR="00893846" w:rsidRDefault="00893846" w:rsidP="007E3F12">
                            <w:pPr>
                              <w:jc w:val="center"/>
                            </w:pPr>
                            <w:r>
                              <w:rPr>
                                <w:rFonts w:hint="eastAsia"/>
                              </w:rPr>
                              <w:t>排污</w:t>
                            </w:r>
                          </w:p>
                        </w:txbxContent>
                      </v:textbox>
                    </v:shape>
                  </w:pict>
                </mc:Fallback>
              </mc:AlternateContent>
            </w:r>
            <w:r w:rsidRPr="00E93073">
              <w:rPr>
                <w:rFonts w:ascii="Times New Roman" w:hAnsi="Times New Roman" w:cs="Times New Roman" w:hint="eastAsia"/>
                <w:noProof/>
                <w:sz w:val="24"/>
              </w:rPr>
              <mc:AlternateContent>
                <mc:Choice Requires="wps">
                  <w:drawing>
                    <wp:anchor distT="0" distB="0" distL="114300" distR="114300" simplePos="0" relativeHeight="252597248" behindDoc="0" locked="0" layoutInCell="1" allowOverlap="1" wp14:anchorId="7764029A" wp14:editId="52C4BCD7">
                      <wp:simplePos x="0" y="0"/>
                      <wp:positionH relativeFrom="column">
                        <wp:posOffset>2969895</wp:posOffset>
                      </wp:positionH>
                      <wp:positionV relativeFrom="paragraph">
                        <wp:posOffset>33020</wp:posOffset>
                      </wp:positionV>
                      <wp:extent cx="742950" cy="0"/>
                      <wp:effectExtent l="0" t="0" r="19050" b="19050"/>
                      <wp:wrapNone/>
                      <wp:docPr id="273" name="直接连接符 273"/>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73" o:spid="_x0000_s1026" style="position:absolute;left:0;text-align:lef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5pt,2.6pt" to="29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EX6gEAABsEAAAOAAAAZHJzL2Uyb0RvYy54bWysU0uO1DAQ3SPNHSzvp5NuPgNRp2cxrWGD&#10;oMUwB/A45Y4l/2SbTvoSXACJHaxYsuc2zBxjyk46zU9CIDYVf96rqvdcWZ73WpEd+CCtqel8VlIC&#10;httGmm1Nr99cnj6lJERmGqasgZruIdDz1cmDZecqWNjWqgY8wSQmVJ2raRujq4oi8BY0CzPrwOCl&#10;sF6ziFu/LRrPOsyuVbEoyydFZ33jvOUQAp6uh0u6yvmFAB5fCREgElVT7C3m6HO8SbFYLVm19cy1&#10;ko9tsH/oQjNpsOiUas0iI2+9/CWVltzbYEWccasLK4TkkDWgmnn5k5qrljnIWtCc4Cabwv9Ly1/u&#10;Np7IpqaLs4eUGKbxkW7ff/n27uPd1w8Ybz9/IukKjepcqBB/YTZ+3AW38Ul1L7xOX9RD+mzufjIX&#10;+kg4Hp49Wjx7jE/AD1fFked8iM/BapIWNVXSJNmsYrsXIWIthB4g6ViZFINVsrmUSuVNGhi4UJ7s&#10;GD517OepY+T9gEpJ1iy0A6jB1YhKGYukb1CUV3GvYKj2GgRahBrmuas8nMdajHMw8VBPGUQnmsDO&#10;JmL5Z+KIT1TIg/s35ImRK1sTJ7KWxvrfVT9aJAb8wYFBd7Lgxjb7/NbZGpzA7Oj4t6QR/36f6cd/&#10;enUPAAD//wMAUEsDBBQABgAIAAAAIQCJpcFO2wAAAAcBAAAPAAAAZHJzL2Rvd25yZXYueG1sTI5N&#10;T4NAFEX3Jv6HyTNxZ4c2QBEZGmPSrbFFky6n8PhomTeEGVr89z7d2OXJvbn3ZJvZ9OKCo+ssKVgu&#10;AhBIpa06ahR8FtunBITzmirdW0IF3+hgk9/fZTqt7JV2eNn7RvAIuVQraL0fUild2aLRbmEHJM5q&#10;OxrtGcdGVqO+8rjp5SoIYml0R/zQ6gHfWizP+8koOB3i6LmQ9fZjmewOYemmuvh6V+rxYX59AeFx&#10;9v9l+NVndcjZ6WgnqpzoFYTxes1VBdEKBOdREjIf/1jmmbz1z38AAAD//wMAUEsBAi0AFAAGAAgA&#10;AAAhALaDOJL+AAAA4QEAABMAAAAAAAAAAAAAAAAAAAAAAFtDb250ZW50X1R5cGVzXS54bWxQSwEC&#10;LQAUAAYACAAAACEAOP0h/9YAAACUAQAACwAAAAAAAAAAAAAAAAAvAQAAX3JlbHMvLnJlbHNQSwEC&#10;LQAUAAYACAAAACEAVKOBF+oBAAAbBAAADgAAAAAAAAAAAAAAAAAuAgAAZHJzL2Uyb0RvYy54bWxQ&#10;SwECLQAUAAYACAAAACEAiaXBTtsAAAAHAQAADwAAAAAAAAAAAAAAAABEBAAAZHJzL2Rvd25yZXYu&#10;eG1sUEsFBgAAAAAEAAQA8wAAAEwFAAAAAA==&#10;" strokecolor="black [3213]" strokeweight=".5pt">
                      <v:stroke dashstyle="dash" joinstyle="miter"/>
                    </v:line>
                  </w:pict>
                </mc:Fallback>
              </mc:AlternateContent>
            </w:r>
            <w:r w:rsidR="00990B7B" w:rsidRPr="00E93073">
              <w:rPr>
                <w:rFonts w:ascii="Times New Roman" w:hAnsi="Times New Roman" w:cs="Times New Roman" w:hint="eastAsia"/>
                <w:noProof/>
                <w:sz w:val="24"/>
              </w:rPr>
              <mc:AlternateContent>
                <mc:Choice Requires="wps">
                  <w:drawing>
                    <wp:anchor distT="0" distB="0" distL="114300" distR="114300" simplePos="0" relativeHeight="252583936" behindDoc="0" locked="0" layoutInCell="1" allowOverlap="1" wp14:anchorId="295CE9F8" wp14:editId="6C889380">
                      <wp:simplePos x="0" y="0"/>
                      <wp:positionH relativeFrom="column">
                        <wp:posOffset>1464945</wp:posOffset>
                      </wp:positionH>
                      <wp:positionV relativeFrom="paragraph">
                        <wp:posOffset>33020</wp:posOffset>
                      </wp:positionV>
                      <wp:extent cx="638175" cy="0"/>
                      <wp:effectExtent l="0" t="76200" r="28575" b="95250"/>
                      <wp:wrapNone/>
                      <wp:docPr id="266" name="直接箭头连接符 266"/>
                      <wp:cNvGraphicFramePr/>
                      <a:graphic xmlns:a="http://schemas.openxmlformats.org/drawingml/2006/main">
                        <a:graphicData uri="http://schemas.microsoft.com/office/word/2010/wordprocessingShape">
                          <wps:wsp>
                            <wps:cNvCnPr/>
                            <wps:spPr>
                              <a:xfrm>
                                <a:off x="0" y="0"/>
                                <a:ext cx="638175" cy="0"/>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6" o:spid="_x0000_s1026" type="#_x0000_t32" style="position:absolute;left:0;text-align:left;margin-left:115.35pt;margin-top:2.6pt;width:50.25pt;height:0;z-index:25258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Z6IwIAAIcEAAAOAAAAZHJzL2Uyb0RvYy54bWysVEuOEzEQ3SNxB8t70kkQYdRKZxYJwwZB&#10;xOcAHructuSfbJNOLsEFkFgBK2A1e04DwzEou5MOfwnExl2261XVe1Xu+fnOaLKFEJWzDZ2MxpSA&#10;5U4ou2nos6cXt84oiYlZwbSz0NA9RHq+uHlj3vkapq51WkAgGMTGuvMNbVPydVVF3oJhceQ8WLyU&#10;LhiWcBs2lQisw+hGV9PxeFZ1LggfHIcY8XTVX9JFiS8l8PRIygiJ6IZibamsoayXea0Wc1ZvAvOt&#10;4ocy2D9UYZiymHQItWKJkedB/RTKKB5cdDKNuDOVk1JxKByQzWT8A5snLfNQuKA40Q8yxf8Xlj/c&#10;rgNRoqHT2YwSyww26frl1ecXb64/vP/0+urLx1fZfveWZAeUq/OxRtTSrsNhF/06ZO47GUz+Iiuy&#10;KxLvB4lhlwjHw9nts8ndO5Tw41V1wvkQ031whmSjoTEFpjZtWjprsY8uTIrCbPsgJsyMwCMgJ9U2&#10;r9FpJS6U1mWThwiWOpAtw/an3STXj7jvvHKQFYtt7yTQ6oeiBSbuWUHS3qMkFqeXkq6hBgQlGnDY&#10;s4XxWJ2Y0ifPFBSzG/0bb8yeK62yir1uxUp7DT2LxyCxHahUz7Y8hBMHxjnYdOShLXpnmETGA3Bc&#10;ZPoj8OCfoVAeyd+AB0TJ7GwawEZZF36V/SS97P2PCvS8swSXTuzLRBVpcNpLpw4vMz+nb/cFfvp/&#10;LL4CAAD//wMAUEsDBBQABgAIAAAAIQAToWYh2QAAAAcBAAAPAAAAZHJzL2Rvd25yZXYueG1sTI7N&#10;TsMwEITvSLyDtUjcqNOE3xCnqlJxhha4u/ESR43Xqe22gadn4QK3Gc1o5qsWkxvEEUPsPSmYzzIQ&#10;SK03PXUK3l6fru5BxKTJ6METKvjECIv6/KzSpfEnWuNxkzrBIxRLrcCmNJZSxtai03HmRyTOPnxw&#10;OrENnTRBn3jcDTLPslvpdE/8YPWIjcV2tzk4BcVLs1o+vD/vvqbruN+vfO9taJS6vJiWjyASTumv&#10;DD/4jA41M239gUwUg4K8yO64quAmB8F5UcxZbH+9rCv5n7/+BgAA//8DAFBLAQItABQABgAIAAAA&#10;IQC2gziS/gAAAOEBAAATAAAAAAAAAAAAAAAAAAAAAABbQ29udGVudF9UeXBlc10ueG1sUEsBAi0A&#10;FAAGAAgAAAAhADj9If/WAAAAlAEAAAsAAAAAAAAAAAAAAAAALwEAAF9yZWxzLy5yZWxzUEsBAi0A&#10;FAAGAAgAAAAhANiqRnojAgAAhwQAAA4AAAAAAAAAAAAAAAAALgIAAGRycy9lMm9Eb2MueG1sUEsB&#10;Ai0AFAAGAAgAAAAhABOhZiHZAAAABwEAAA8AAAAAAAAAAAAAAAAAfQQAAGRycy9kb3ducmV2Lnht&#10;bFBLBQYAAAAABAAEAPMAAACDBQAAAAA=&#10;" strokecolor="black [3213]" strokeweight=".5pt">
                      <v:stroke dashstyle="dash" endarrow="block" joinstyle="miter"/>
                    </v:shape>
                  </w:pict>
                </mc:Fallback>
              </mc:AlternateContent>
            </w:r>
            <w:r w:rsidR="00990B7B" w:rsidRPr="00E93073">
              <w:rPr>
                <w:rFonts w:ascii="Times New Roman" w:hAnsi="Times New Roman" w:cs="Times New Roman" w:hint="eastAsia"/>
                <w:noProof/>
                <w:sz w:val="24"/>
              </w:rPr>
              <mc:AlternateContent>
                <mc:Choice Requires="wps">
                  <w:drawing>
                    <wp:anchor distT="0" distB="0" distL="114300" distR="114300" simplePos="0" relativeHeight="252576768" behindDoc="0" locked="0" layoutInCell="1" allowOverlap="1" wp14:anchorId="748056CB" wp14:editId="7A8EA646">
                      <wp:simplePos x="0" y="0"/>
                      <wp:positionH relativeFrom="column">
                        <wp:posOffset>2522220</wp:posOffset>
                      </wp:positionH>
                      <wp:positionV relativeFrom="paragraph">
                        <wp:posOffset>156845</wp:posOffset>
                      </wp:positionV>
                      <wp:extent cx="0" cy="266700"/>
                      <wp:effectExtent l="95250" t="0" r="57150" b="57150"/>
                      <wp:wrapNone/>
                      <wp:docPr id="262" name="直接箭头连接符 262"/>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2" o:spid="_x0000_s1026" type="#_x0000_t32" style="position:absolute;left:0;text-align:left;margin-left:198.6pt;margin-top:12.35pt;width:0;height:21pt;z-index:25257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i//QEAADAEAAAOAAAAZHJzL2Uyb0RvYy54bWysU0uOEzEQ3SNxB8t70p0sAoqmM4sMwwZB&#10;xOcAHredtmS7rLJJJ5fgAkisgBWwmj2ngeEYlN1Jh5+QQGyqXe56VfVelc/Od86yrcJowDd8Oqk5&#10;U15Ca/ym4c+fXd65x1lMwrfCglcN36vIz5e3b531YaFm0IFtFTJK4uOiDw3vUgqLqoqyU07ECQTl&#10;6acGdCKRi5uqRdFTdmerWV3Pqx6wDQhSxUi3F8NPviz5tVYyPdY6qsRsw6m3VCwWe5VttTwTiw2K&#10;0Bl5aEP8QxdOGE9Fx1QXIgn2As0vqZyRCBF0mkhwFWhtpCociM20/onN004EVbiQODGMMsX/l1Y+&#10;2q6Rmbbhs/mMMy8cDenm1fWXl29vPn74/Ob666fX+fz+HcsBJFcf4oJQK7/GgxfDGjP3nUaXv8SK&#10;7YrE+1FitUtMDpeSbmfz+d26qF+dcAFjeqDAsXxoeEwozKZLK/Ce5gg4LQqL7cOYqDIBj4Bc1Pps&#10;I1jTXhpri5OXSK0ssq2g8afdNPdPuB+ikjD2vm9Z2geiLhChP4TllFWmOxAsp7S3aij3RGnSjSgN&#10;bZWNPRUTUiqfjgWtp+gM09TaCKwLnz8CD/EZqso2/w14RJTK4NMIdsYD/q76SSM9xB8VGHhnCa6g&#10;3ZfRF2loLYukhyeU9/57v8BPD335DQAA//8DAFBLAwQUAAYACAAAACEA4DeYut4AAAAJAQAADwAA&#10;AGRycy9kb3ducmV2LnhtbEyP0U7DMAxF35H4h8hIvLGUAi2UptPENJgmAWLsA7zGtBWJUzXpVv6e&#10;IB7g0fbV8bnlfLJGHGjwnWMFl7MEBHHtdMeNgt376uIWhA/IGo1jUvBFHubV6UmJhXZHfqPDNjQi&#10;QtgXqKANoS+k9HVLFv3M9cTx9uEGiyGOQyP1gMcIt0amSZJJix3HDy329NBS/bkdrYJ0qpsb87gZ&#10;l5vdavn8subXBT4pdX42Le5BBJrCXxh+9KM6VNFp70bWXhgFV3d5GqMRdp2DiIHfxV5BluUgq1L+&#10;b1B9AwAA//8DAFBLAQItABQABgAIAAAAIQC2gziS/gAAAOEBAAATAAAAAAAAAAAAAAAAAAAAAABb&#10;Q29udGVudF9UeXBlc10ueG1sUEsBAi0AFAAGAAgAAAAhADj9If/WAAAAlAEAAAsAAAAAAAAAAAAA&#10;AAAALwEAAF9yZWxzLy5yZWxzUEsBAi0AFAAGAAgAAAAhAIMKaL/9AQAAMAQAAA4AAAAAAAAAAAAA&#10;AAAALgIAAGRycy9lMm9Eb2MueG1sUEsBAi0AFAAGAAgAAAAhAOA3mLreAAAACQEAAA8AAAAAAAAA&#10;AAAAAAAAVwQAAGRycy9kb3ducmV2LnhtbFBLBQYAAAAABAAEAPMAAABiBQAAAAA=&#10;" strokecolor="black [3213]" strokeweight=".5pt">
                      <v:stroke endarrow="open" joinstyle="miter"/>
                    </v:shape>
                  </w:pict>
                </mc:Fallback>
              </mc:AlternateContent>
            </w:r>
          </w:p>
          <w:p w:rsidR="00E568B3" w:rsidRPr="00E93073" w:rsidRDefault="00BC32E9"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99296" behindDoc="0" locked="0" layoutInCell="1" allowOverlap="1" wp14:anchorId="056CEB49" wp14:editId="3E8B03E5">
                      <wp:simplePos x="0" y="0"/>
                      <wp:positionH relativeFrom="column">
                        <wp:posOffset>2979420</wp:posOffset>
                      </wp:positionH>
                      <wp:positionV relativeFrom="paragraph">
                        <wp:posOffset>250190</wp:posOffset>
                      </wp:positionV>
                      <wp:extent cx="742950" cy="0"/>
                      <wp:effectExtent l="0" t="0" r="19050" b="19050"/>
                      <wp:wrapNone/>
                      <wp:docPr id="274" name="直接连接符 274"/>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74" o:spid="_x0000_s1026" style="position:absolute;left:0;text-align:lef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6pt,19.7pt" to="293.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jJ6gEAABsEAAAOAAAAZHJzL2Uyb0RvYy54bWysU0uO1DAQ3SPNHSzvp5NuDQwTdXoW05rZ&#10;IGgBcwCPU+5Y8k+2p5O+BBdAYgcrluy5DcMxKDvpND8JgdhU/Hmvqt5zZXnZa0V24IO0pqbzWUkJ&#10;GG4babY1vX19ffqUkhCZaZiyBmq6h0AvVyePlp2rYGFbqxrwBJOYUHWupm2MriqKwFvQLMysA4OX&#10;wnrNIm79tmg86zC7VsWiLJ8UnfWN85ZDCHi6Hi7pKucXAnh8IUSASFRNsbeYo8/xLsVitWTV1jPX&#10;Sj62wf6hC82kwaJTqjWLjNx7+UsqLbm3wYo441YXVgjJIWtANfPyJzWvWuYga0FzgptsCv8vLX++&#10;23gim5ouzs8oMUzjIz28/fTlzfuvn99hfPj4gaQrNKpzoUL8ldn4cRfcxifVvfA6fVEP6bO5+8lc&#10;6CPheHh+trh4jE/AD1fFked8iDdgNUmLmippkmxWsd2zELEWQg+QdKxMisEq2VxLpfImDQxcKU92&#10;DJ869vPUMfJ+QKUkaxbaAdTgakSljEXSNyjKq7hXMFR7CQItQg3z3FUezmMtxjmYeKinDKITTWBn&#10;E7H8M3HEJyrkwf0b8sTIla2JE1lLY/3vqh8tEgP+4MCgO1lwZ5t9futsDU5gdnT8W9KIf7/P9OM/&#10;vfoGAAD//wMAUEsDBBQABgAIAAAAIQDNb7Vi3QAAAAkBAAAPAAAAZHJzL2Rvd25yZXYueG1sTI9N&#10;T4NAEIbvJv6HzZh4s0srJYAsjTHp1diiSY9bGD5adpawS4v/3jEe6nHeefLOM9lmNr244Og6SwqW&#10;iwAEUmmrjhoFn8X2KQbhvKZK95ZQwTc62OT3d5lOK3ulHV72vhFcQi7VClrvh1RKV7ZotFvYAYl3&#10;tR2N9jyOjaxGfeVy08tVEETS6I74QqsHfGuxPO8no+B0iNZJIevtxzLeHcLSTXXx9a7U48P8+gLC&#10;4+xvMPzqszrk7HS0E1VO9ArCKFkxquA5CUEwsI4jDo5/gcwz+f+D/AcAAP//AwBQSwECLQAUAAYA&#10;CAAAACEAtoM4kv4AAADhAQAAEwAAAAAAAAAAAAAAAAAAAAAAW0NvbnRlbnRfVHlwZXNdLnhtbFBL&#10;AQItABQABgAIAAAAIQA4/SH/1gAAAJQBAAALAAAAAAAAAAAAAAAAAC8BAABfcmVscy8ucmVsc1BL&#10;AQItABQABgAIAAAAIQB9C5jJ6gEAABsEAAAOAAAAAAAAAAAAAAAAAC4CAABkcnMvZTJvRG9jLnht&#10;bFBLAQItABQABgAIAAAAIQDNb7Vi3QAAAAkBAAAPAAAAAAAAAAAAAAAAAEQEAABkcnMvZG93bnJl&#10;di54bWxQSwUGAAAAAAQABADzAAAATgUAAAAA&#10;" strokecolor="black [3213]" strokeweight=".5pt">
                      <v:stroke dashstyle="dash" joinstyle="miter"/>
                    </v:line>
                  </w:pict>
                </mc:Fallback>
              </mc:AlternateContent>
            </w:r>
            <w:r w:rsidR="00990B7B" w:rsidRPr="00E93073">
              <w:rPr>
                <w:rFonts w:ascii="Times New Roman" w:hAnsi="Times New Roman" w:cs="Times New Roman" w:hint="eastAsia"/>
                <w:noProof/>
                <w:sz w:val="24"/>
              </w:rPr>
              <mc:AlternateContent>
                <mc:Choice Requires="wps">
                  <w:drawing>
                    <wp:anchor distT="0" distB="0" distL="114300" distR="114300" simplePos="0" relativeHeight="252585984" behindDoc="0" locked="0" layoutInCell="1" allowOverlap="1" wp14:anchorId="74BE20C6" wp14:editId="3CFC4517">
                      <wp:simplePos x="0" y="0"/>
                      <wp:positionH relativeFrom="column">
                        <wp:posOffset>1464945</wp:posOffset>
                      </wp:positionH>
                      <wp:positionV relativeFrom="paragraph">
                        <wp:posOffset>259715</wp:posOffset>
                      </wp:positionV>
                      <wp:extent cx="638175" cy="0"/>
                      <wp:effectExtent l="0" t="76200" r="28575" b="95250"/>
                      <wp:wrapNone/>
                      <wp:docPr id="267" name="直接箭头连接符 267"/>
                      <wp:cNvGraphicFramePr/>
                      <a:graphic xmlns:a="http://schemas.openxmlformats.org/drawingml/2006/main">
                        <a:graphicData uri="http://schemas.microsoft.com/office/word/2010/wordprocessingShape">
                          <wps:wsp>
                            <wps:cNvCnPr/>
                            <wps:spPr>
                              <a:xfrm>
                                <a:off x="0" y="0"/>
                                <a:ext cx="638175" cy="0"/>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7" o:spid="_x0000_s1026" type="#_x0000_t32" style="position:absolute;left:0;text-align:left;margin-left:115.35pt;margin-top:20.45pt;width:50.25pt;height:0;z-index:25258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cSJAIAAIcEAAAOAAAAZHJzL2Uyb0RvYy54bWysVEuOEzEQ3SNxB8t70kkQmVErnVlkGDYI&#10;Ij4H8NjltCX/ZJt0cgkugMQKWMGsZs9pYDgGZXfS4S+B2LjLdr2qeq/KPT/bGk02EKJytqGT0ZgS&#10;sNwJZdcNff7s4s4pJTExK5h2Fhq6g0jPFrdvzTtfw9S1TgsIBIPYWHe+oW1Kvq6qyFswLI6cB4uX&#10;0gXDEm7DuhKBdRjd6Go6Hs+qzgXhg+MQI56e95d0UeJLCTw9ljJCIrqhWFsqayjrZV6rxZzV68B8&#10;q/i+DPYPVRimLCYdQp2zxMiLoH4KZRQPLjqZRtyZykmpOBQOyGYy/oHN05Z5KFxQnOgHmeL/C8sf&#10;bVaBKNHQ6eyEEssMNunm1fXnl29vrj58enP95ePrbL9/R7IDytX5WCNqaVdhv4t+FTL3rQwmf5EV&#10;2RaJd4PEsE2E4+Hs7unk5B4l/HBVHXE+xPQAnCHZaGhMgal1m5bOWuyjC5OiMNs8jAkzI/AAyEm1&#10;zWt0WokLpXXZ5CGCpQ5kw7D9aTvJ9SPuO68c5JzFtncSaPVD0QIT960gaedREovTS0nXUAOCEg04&#10;7NnCeKxOTOmjZwqK2bX+jTdmz5VWWcVet2KlnYaexROQ2A5UqmdbHsKRA+McbDrw0Ba9M0wi4wE4&#10;LjL9Ebj3z1Aoj+RvwAOiZHY2DWCjrAu/yn6UXvb+BwV63lmCSyd2ZaKKNDjtpVP7l5mf07f7Aj/+&#10;PxZfAQAA//8DAFBLAwQUAAYACAAAACEAuL5j0dwAAAAJAQAADwAAAGRycy9kb3ducmV2LnhtbEyP&#10;wU7DMAyG70i8Q2Sk3ViydgJWmk5Tp50ZA+5ZY5pqjdMl2VZ4ejJxgKPtT7+/v1yOtmdn9KFzJGE2&#10;FcCQGqc7aiW8v23un4CFqEir3hFK+MIAy+r2plSFdhd6xfMutiyFUCiUBBPjUHAeGoNWhakbkNLt&#10;03mrYhp9y7VXlxRue54J8cCt6ih9MGrA2mBz2J2shHxbr1eLj5fD9zgPx+Padc74WsrJ3bh6BhZx&#10;jH8wXPWTOlTJae9OpAPrJWS5eEyohLlYAEtAns8yYPvfBa9K/r9B9QMAAP//AwBQSwECLQAUAAYA&#10;CAAAACEAtoM4kv4AAADhAQAAEwAAAAAAAAAAAAAAAAAAAAAAW0NvbnRlbnRfVHlwZXNdLnhtbFBL&#10;AQItABQABgAIAAAAIQA4/SH/1gAAAJQBAAALAAAAAAAAAAAAAAAAAC8BAABfcmVscy8ucmVsc1BL&#10;AQItABQABgAIAAAAIQDGNbcSJAIAAIcEAAAOAAAAAAAAAAAAAAAAAC4CAABkcnMvZTJvRG9jLnht&#10;bFBLAQItABQABgAIAAAAIQC4vmPR3AAAAAkBAAAPAAAAAAAAAAAAAAAAAH4EAABkcnMvZG93bnJl&#10;di54bWxQSwUGAAAAAAQABADzAAAAhwUAAAAA&#10;" strokecolor="black [3213]" strokeweight=".5pt">
                      <v:stroke dashstyle="dash" endarrow="block" joinstyle="miter"/>
                    </v:shape>
                  </w:pict>
                </mc:Fallback>
              </mc:AlternateContent>
            </w:r>
            <w:r w:rsidR="007E3F12" w:rsidRPr="00E93073">
              <w:rPr>
                <w:rFonts w:ascii="Times New Roman" w:hAnsi="Times New Roman" w:cs="Times New Roman" w:hint="eastAsia"/>
                <w:noProof/>
                <w:sz w:val="24"/>
              </w:rPr>
              <mc:AlternateContent>
                <mc:Choice Requires="wps">
                  <w:drawing>
                    <wp:anchor distT="0" distB="0" distL="114300" distR="114300" simplePos="0" relativeHeight="252567552" behindDoc="0" locked="0" layoutInCell="1" allowOverlap="1" wp14:anchorId="466D600C" wp14:editId="6D0A8E83">
                      <wp:simplePos x="0" y="0"/>
                      <wp:positionH relativeFrom="column">
                        <wp:posOffset>1483995</wp:posOffset>
                      </wp:positionH>
                      <wp:positionV relativeFrom="paragraph">
                        <wp:posOffset>-6985</wp:posOffset>
                      </wp:positionV>
                      <wp:extent cx="619125" cy="276225"/>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加</w:t>
                                  </w:r>
                                  <w:r>
                                    <w:rPr>
                                      <w:rFonts w:hint="eastAsia"/>
                                    </w:rPr>
                                    <w:t>PAM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7" o:spid="_x0000_s1212" type="#_x0000_t202" style="position:absolute;left:0;text-align:left;margin-left:116.85pt;margin-top:-.55pt;width:48.75pt;height:21.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q6kgIAAG8FAAAOAAAAZHJzL2Uyb0RvYy54bWysVM1O3DAQvlfqO1i+l2xSdoEVWbQFUVVC&#10;gAoVZ69js1Ftj2t7N9k+AH2Dnnrpvc/Fc3TsJMuK9kLVSzKe+eb/5/ik1YqshfM1mJLmeyNKhOFQ&#10;1ea+pJ9uz98cUuIDMxVTYERJN8LTk9nrV8eNnYoClqAq4QgaMX7a2JIuQ7DTLPN8KTTze2CFQaEE&#10;p1nAp7vPKscatK5VVoxGk6wBV1kHXHiP3LNOSGfJvpSChyspvQhElRRjC+nr0ncRv9nsmE3vHbPL&#10;mvdhsH+IQrPaoNOtqTMWGFm5+g9TuuYOPMiwx0FnIGXNRcoBs8lHz7K5WTIrUi5YHG+3ZfL/zyy/&#10;XF87UlclLcYHlBimsUmP3789/vj1+POBRCaWqLF+isgbi9jQvoMWWz3wPTJj5q10Ov4xJ4JyLPZm&#10;W2DRBsKROcmP8mJMCUdRcTApkEbr2ZOydT68F6BJJErqsH+prGx94UMHHSDRl4HzWqnUQ2VIgw7e&#10;jkdJYStB48pErEjT0JuJCXWBJypslIgYZT4KidVI8UdGmkNxqhxZM5wgxrkwIaWe7CI6oiQG8RLF&#10;Hv8U1UuUuzwGz2DCVlnXBlzK/lnY1echZNnhseY7eUcytIs2jUF+OBk6u4Bqgw130G2Nt/y8xrZc&#10;MB+umcM1wR7j6ocr/EgFWH7oKUqW4L7+jR/xOL0opaTBtSup/7JiTlCiPhic66N8fz/uaXrsjw8K&#10;fLhdyWJXYlb6FLAvOR4ZyxMZ8UENpHSg7/BCzKNXFDHD0XdJw0Cehu4Y4IXhYj5PINxMy8KFubE8&#10;mo5tikN3294xZ/vJDDjSlzAsKJs+G9AOGzUNzFcBZJ2mN1a6q2rfAdzqNP/9BYpnY/edUE93cvYb&#10;AAD//wMAUEsDBBQABgAIAAAAIQApsEvm4QAAAAkBAAAPAAAAZHJzL2Rvd25yZXYueG1sTI/BTsMw&#10;EETvSPyDtUjcWidOgSqNU1WRKiQEh5ZeuDnxNolqr0PstoGvx5zguJqnmbfFerKGXXD0vSMJ6TwB&#10;htQ43VMr4fC+nS2B+aBIK+MIJXyhh3V5e1OoXLsr7fCyDy2LJeRzJaELYcg5902HVvm5G5BidnSj&#10;VSGeY8v1qK6x3BoukuSRW9VTXOjUgFWHzWl/thJequ2b2tXCLr9N9fx63Ayfh48HKe/vps0KWMAp&#10;/MHwqx/VoYxOtTuT9sxIEFn2FFEJszQFFoEsSwWwWsJCLICXBf//QfkDAAD//wMAUEsBAi0AFAAG&#10;AAgAAAAhALaDOJL+AAAA4QEAABMAAAAAAAAAAAAAAAAAAAAAAFtDb250ZW50X1R5cGVzXS54bWxQ&#10;SwECLQAUAAYACAAAACEAOP0h/9YAAACUAQAACwAAAAAAAAAAAAAAAAAvAQAAX3JlbHMvLnJlbHNQ&#10;SwECLQAUAAYACAAAACEAnh2aupICAABvBQAADgAAAAAAAAAAAAAAAAAuAgAAZHJzL2Uyb0RvYy54&#10;bWxQSwECLQAUAAYACAAAACEAKbBL5uEAAAAJAQAADwAAAAAAAAAAAAAAAADsBAAAZHJzL2Rvd25y&#10;ZXYueG1sUEsFBgAAAAAEAAQA8wAAAPoFAAAAAA==&#10;" filled="f" stroked="f" strokeweight=".5pt">
                      <v:textbox>
                        <w:txbxContent>
                          <w:p w:rsidR="00893846" w:rsidRDefault="00893846" w:rsidP="007E3F12">
                            <w:pPr>
                              <w:jc w:val="center"/>
                            </w:pPr>
                            <w:r>
                              <w:rPr>
                                <w:rFonts w:hint="eastAsia"/>
                              </w:rPr>
                              <w:t>加</w:t>
                            </w:r>
                            <w:r>
                              <w:rPr>
                                <w:rFonts w:hint="eastAsia"/>
                              </w:rPr>
                              <w:t>PAM</w:t>
                            </w:r>
                          </w:p>
                        </w:txbxContent>
                      </v:textbox>
                    </v:shape>
                  </w:pict>
                </mc:Fallback>
              </mc:AlternateContent>
            </w:r>
            <w:r w:rsidR="001F1AC2" w:rsidRPr="00E93073">
              <w:rPr>
                <w:rFonts w:ascii="Times New Roman" w:hAnsi="Times New Roman" w:cs="Times New Roman" w:hint="eastAsia"/>
                <w:noProof/>
                <w:sz w:val="24"/>
              </w:rPr>
              <mc:AlternateContent>
                <mc:Choice Requires="wps">
                  <w:drawing>
                    <wp:anchor distT="0" distB="0" distL="114300" distR="114300" simplePos="0" relativeHeight="252542976" behindDoc="0" locked="0" layoutInCell="1" allowOverlap="1" wp14:anchorId="57CE2F2F" wp14:editId="1BF4F90A">
                      <wp:simplePos x="0" y="0"/>
                      <wp:positionH relativeFrom="column">
                        <wp:posOffset>2103120</wp:posOffset>
                      </wp:positionH>
                      <wp:positionV relativeFrom="paragraph">
                        <wp:posOffset>126365</wp:posOffset>
                      </wp:positionV>
                      <wp:extent cx="876300" cy="276225"/>
                      <wp:effectExtent l="0" t="0" r="19050" b="28575"/>
                      <wp:wrapNone/>
                      <wp:docPr id="228" name="文本框 22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聚凝反应池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8" o:spid="_x0000_s1213" type="#_x0000_t202" style="position:absolute;left:0;text-align:left;margin-left:165.6pt;margin-top:9.95pt;width:69pt;height:21.7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YmoQIAAJcFAAAOAAAAZHJzL2Uyb0RvYy54bWysVM1uEzEQviPxDpbvdJNtm4Somyq0KkKq&#10;2ooW9ex47WaF7TG2k93wAPAGnLhw57n6HIy9u0lUeinismt7vvn/Zk5OG63IWjhfgSno8GBAiTAc&#10;yso8FPTT3cWbCSU+MFMyBUYUdCM8PZ29fnVS26nIYQmqFI6gEeOntS3oMgQ7zTLPl0IzfwBWGBRK&#10;cJoFvLqHrHSsRutaZflgMMpqcKV1wIX3+HreCuks2ZdS8HAtpReBqIJibCF9Xfou4jebnbDpg2N2&#10;WfEuDPYPUWhWGXS6NXXOAiMrV/1lSlfcgQcZDjjoDKSsuEg5YDbDwZNsbpfMipQLFsfbbZn8/zPL&#10;r9Y3jlRlQfMcW2WYxiY9/vj++PP3469vJD5iiWrrp4i8tYgNzTtosNX9u8fHmHkjnY5/zImgHIu9&#10;2RZYNIFwfJyMR4cDlHAU5eNRnh9HK9lO2Tof3gvQJB4K6rB/qaxsfelDC+0h0ZeBi0qp1ENlSF3Q&#10;0eHxICl4UFUZhRGW2CTOlCNrhjwITQoe3e6h8KZMBIvEms5dTLxNMJ3CRomIUeajkFi1lOczHhjn&#10;woTeS0JHlMR4XqLY4XdRvUS5zQM1kmcwYausKwOurVIcs11hys99yLLFY2/28o7H0CyaRJfhZNwz&#10;YAHlBonhoJ0ub/lFhe27ZD7cMIfjhB3HFRGu8SMVYJugO1GyBPf1ufeIR5ajlJIax7Og/suKOUGJ&#10;+mCQ/2+HR0dxntPl6Hic48XtSxb7ErPSZ4CdH+IysjwdIz6o/igd6HvcJPPoFUXMcPSNVOmPZ6Fd&#10;GriJuJjPEwgn2LJwaW4tj6ZjnSM575p75mzH4IDUv4J+kNn0CZFbbNQ0MF8FkFVieax0W9WuAzj9&#10;aU66TRXXy/49oXb7dPYHAAD//wMAUEsDBBQABgAIAAAAIQDRwOPj3wAAAAkBAAAPAAAAZHJzL2Rv&#10;d25yZXYueG1sTI/BToNAEIbvJr7DZky82aWFkIIsjZJoTEwPUC/etuwIpOwsYbctvr3jSY8z/5d/&#10;vil2ix3FBWc/OFKwXkUgkFpnBuoUfBxeHrYgfNBk9OgIFXyjh115e1Po3Lgr1XhpQie4hHyuFfQh&#10;TLmUvu3Rar9yExJnX262OvA4d9LM+srldpSbKEql1QPxhV5PWPXYnpqzVVCdzLN8rbfNe10laMb9&#10;5/7wNil1f7c8PYIIuIQ/GH71WR1Kdjq6MxkvRgVxvN4wykGWgWAgSTNeHBWkcQKyLOT/D8ofAAAA&#10;//8DAFBLAQItABQABgAIAAAAIQC2gziS/gAAAOEBAAATAAAAAAAAAAAAAAAAAAAAAABbQ29udGVu&#10;dF9UeXBlc10ueG1sUEsBAi0AFAAGAAgAAAAhADj9If/WAAAAlAEAAAsAAAAAAAAAAAAAAAAALwEA&#10;AF9yZWxzLy5yZWxzUEsBAi0AFAAGAAgAAAAhAP1IBiahAgAAlwUAAA4AAAAAAAAAAAAAAAAALgIA&#10;AGRycy9lMm9Eb2MueG1sUEsBAi0AFAAGAAgAAAAhANHA4+PfAAAACQEAAA8AAAAAAAAAAAAAAAAA&#10;+wQAAGRycy9kb3ducmV2LnhtbFBLBQYAAAAABAAEAPMAAAAHBgAAAAA=&#10;" filled="f" strokecolor="black [3213]" strokeweight=".5pt">
                      <v:textbox>
                        <w:txbxContent>
                          <w:p w:rsidR="00893846" w:rsidRDefault="00893846" w:rsidP="001F1AC2">
                            <w:pPr>
                              <w:jc w:val="center"/>
                            </w:pPr>
                            <w:r>
                              <w:rPr>
                                <w:rFonts w:hint="eastAsia"/>
                              </w:rPr>
                              <w:t>聚凝反应池</w:t>
                            </w:r>
                          </w:p>
                        </w:txbxContent>
                      </v:textbox>
                    </v:shape>
                  </w:pict>
                </mc:Fallback>
              </mc:AlternateContent>
            </w:r>
          </w:p>
          <w:p w:rsidR="00E568B3" w:rsidRPr="00E93073" w:rsidRDefault="00BC32E9"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63456" behindDoc="0" locked="0" layoutInCell="1" allowOverlap="1" wp14:anchorId="4E3F3C3C" wp14:editId="6AF6A069">
                      <wp:simplePos x="0" y="0"/>
                      <wp:positionH relativeFrom="column">
                        <wp:posOffset>2912745</wp:posOffset>
                      </wp:positionH>
                      <wp:positionV relativeFrom="paragraph">
                        <wp:posOffset>210185</wp:posOffset>
                      </wp:positionV>
                      <wp:extent cx="619125" cy="27622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污泥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3" o:spid="_x0000_s1214" type="#_x0000_t202" style="position:absolute;left:0;text-align:left;margin-left:229.35pt;margin-top:16.55pt;width:48.75pt;height:21.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pskgIAAG0FAAAOAAAAZHJzL2Uyb0RvYy54bWysVM1uEzEQviPxDpbvdLNp06ZRN1VoVYRU&#10;tRUt6tnx2s0K22NsJ7vhAeANOHHhznP1ORh7d5MocCnisjue+eb/5+y80YqshPMVmILmBwNKhOFQ&#10;VuapoB8frt6MKfGBmZIpMKKga+Hp+fT1q7PaTsQQFqBK4QgaMX5S24IuQrCTLPN8ITTzB2CFQaEE&#10;p1nAp3vKSsdqtK5VNhwMjrMaXGkdcOE9ci9bIZ0m+1IKHm6l9CIQVVCMLaSvS995/GbTMzZ5cswu&#10;Kt6Fwf4hCs0qg043pi5ZYGTpqj9M6Yo78CDDAQedgZQVFykHzCYf7GVzv2BWpFywON5uyuT/n1l+&#10;s7pzpCoLOjqkxDCNPXr+/u35x6/nn18J8rBAtfUTxN1bRIbmLTTY6J7vkRnzbqTT8Y8ZEZRjqdeb&#10;8oomEI7M4/w0H44o4SganhwPkUbr2VbZOh/eCdAkEgV12L1UVLa69qGF9pDoy8BVpVTqoDKkRgeH&#10;o0FS2EjQuDIRK9IsdGZiQm3giQprJSJGmQ9CYi1S/JGRplBcKEdWDOeHcS5MSKknu4iOKIlBvESx&#10;w2+jeolym0fvGUzYKOvKgEvZ74VdfupDli0ea76TdyRDM2/SEOTjcd/ZOZRrbLiDdme85VcVtuWa&#10;+XDHHC4J9hgXP9ziRyrA8kNHUbIA9+Vv/IjH2UUpJTUuXUH95yVzghL13uBUn+ZHR3FL0+NodDLE&#10;h9uVzHclZqkvAPuS44mxPJERH1RPSgf6Ee/DLHpFETMcfRc09ORFaE8B3hcuZrMEwr20LFybe8uj&#10;6dimOHQPzSNztpvMgCN9A/16ssnegLbYqGlgtgwgqzS9sdJtVbsO4E6n+e/uTzwau++E2l7J6W8A&#10;AAD//wMAUEsDBBQABgAIAAAAIQDU2jqs4gAAAAkBAAAPAAAAZHJzL2Rvd25yZXYueG1sTI/BTsMw&#10;EETvSPyDtZW4UacpSaOQTVVFqpAQHFp64ebEbhLVXofYbQNfjzmV42qeZt4W68lodlGj6y0hLOYR&#10;MEWNlT21CIeP7WMGzHlBUmhLCuFbOViX93eFyKW90k5d9r5loYRcLhA674ecc9d0ygg3t4OikB3t&#10;aIQP59hyOYprKDeax1GUciN6CgudGFTVqea0PxuE12r7LnZ1bLIfXb28HTfD1+EzQXyYTZtnYF5N&#10;/gbDn35QhzI41fZM0jGN8JRkq4AiLJcLYAFIkjQGViOs0hR4WfD/H5S/AAAA//8DAFBLAQItABQA&#10;BgAIAAAAIQC2gziS/gAAAOEBAAATAAAAAAAAAAAAAAAAAAAAAABbQ29udGVudF9UeXBlc10ueG1s&#10;UEsBAi0AFAAGAAgAAAAhADj9If/WAAAAlAEAAAsAAAAAAAAAAAAAAAAALwEAAF9yZWxzLy5yZWxz&#10;UEsBAi0AFAAGAAgAAAAhAOhUOmySAgAAbQUAAA4AAAAAAAAAAAAAAAAALgIAAGRycy9lMm9Eb2Mu&#10;eG1sUEsBAi0AFAAGAAgAAAAhANTaOqziAAAACQEAAA8AAAAAAAAAAAAAAAAA7AQAAGRycy9kb3du&#10;cmV2LnhtbFBLBQYAAAAABAAEAPMAAAD7BQAAAAA=&#10;" filled="f" stroked="f" strokeweight=".5pt">
                      <v:textbox>
                        <w:txbxContent>
                          <w:p w:rsidR="00893846" w:rsidRDefault="00893846" w:rsidP="007E3F12">
                            <w:pPr>
                              <w:jc w:val="center"/>
                            </w:pPr>
                            <w:r>
                              <w:rPr>
                                <w:rFonts w:hint="eastAsia"/>
                              </w:rPr>
                              <w:t>污泥</w:t>
                            </w:r>
                          </w:p>
                        </w:txbxContent>
                      </v:textbox>
                    </v:shape>
                  </w:pict>
                </mc:Fallback>
              </mc:AlternateContent>
            </w:r>
            <w:r w:rsidR="00990B7B" w:rsidRPr="00E93073">
              <w:rPr>
                <w:rFonts w:ascii="Times New Roman" w:hAnsi="Times New Roman" w:cs="Times New Roman" w:hint="eastAsia"/>
                <w:noProof/>
                <w:sz w:val="24"/>
              </w:rPr>
              <mc:AlternateContent>
                <mc:Choice Requires="wps">
                  <w:drawing>
                    <wp:anchor distT="0" distB="0" distL="114300" distR="114300" simplePos="0" relativeHeight="252578816" behindDoc="0" locked="0" layoutInCell="1" allowOverlap="1" wp14:anchorId="281395A2" wp14:editId="12602CF0">
                      <wp:simplePos x="0" y="0"/>
                      <wp:positionH relativeFrom="column">
                        <wp:posOffset>2522220</wp:posOffset>
                      </wp:positionH>
                      <wp:positionV relativeFrom="paragraph">
                        <wp:posOffset>105410</wp:posOffset>
                      </wp:positionV>
                      <wp:extent cx="0" cy="247650"/>
                      <wp:effectExtent l="95250" t="0" r="57150" b="57150"/>
                      <wp:wrapNone/>
                      <wp:docPr id="263" name="直接箭头连接符 263"/>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3" o:spid="_x0000_s1026" type="#_x0000_t32" style="position:absolute;left:0;text-align:left;margin-left:198.6pt;margin-top:8.3pt;width:0;height:19.5pt;z-index:25257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3I/wEAADAEAAAOAAAAZHJzL2Uyb0RvYy54bWysU0uOEzEQ3SNxB8t70kmAgKJ0ZpFh2CAY&#10;8TmAx22nLdkuq2zSySW4ABIrYMWwmj2ngeEYlN1Jh5+QQGyqXe56VfVelRcnW2fZRmE04Gs+GY05&#10;U15CY/y65i+en926z1lMwjfCglc136nIT5Y3byy6MFdTaME2Chkl8XHehZq3KYV5VUXZKifiCILy&#10;9FMDOpHIxXXVoOgou7PVdDyeVR1gExCkipFuT/uffFnya61keqJ1VInZmlNvqVgs9iLbarkQ8zWK&#10;0Bq5b0P8QxdOGE9Fh1SnIgn2Es0vqZyRCBF0GklwFWhtpCociM1k/BObZ60IqnAhcWIYZIr/L618&#10;vDlHZpqaT2e3OfPC0ZCuX199efXu+uPl57dXXz+9yecP71kOILm6EOeEWvlz3HsxnGPmvtXo8pdY&#10;sW2ReDdIrLaJyf5S0u30zr3Z3aJ+dcQFjOmhAsfyoeYxoTDrNq3Ae5oj4KQoLDaPYqLKBDwAclHr&#10;s41gTXNmrC1OXiK1ssg2gsaftpPcP+F+iErC2Ae+YWkXiLpAhG4fllNWmW5PsJzSzqq+3FOlSTei&#10;1LdVNvZYTEipfDoUtJ6iM0xTawNwXPj8EbiPz1BVtvlvwAOiVAafBrAzHvB31Y8a6T7+oEDPO0tw&#10;Ac2ujL5IQ2tZJN0/obz33/sFfnzoy28AAAD//wMAUEsDBBQABgAIAAAAIQAchMS73gAAAAkBAAAP&#10;AAAAZHJzL2Rvd25yZXYueG1sTI/RTsMwDEXfkfiHyEi8sZSiFlaaThPTAE0CtLEP8BrTViRO1aRb&#10;+XuCeIBH+x5dH5eLyRpxpMF3jhVczxIQxLXTHTcK9u/rqzsQPiBrNI5JwRd5WFTnZyUW2p14S8dd&#10;aEQsYV+ggjaEvpDS1y1Z9DPXE8fsww0WQxyHRuoBT7HcGpkmSS4tdhwvtNjTQ0v15260CtKpbjLz&#10;uBlXm/169fL6zG9LfFLq8mJa3oMINIU/GH70ozpU0engRtZeGAU389s0ojHIcxAR+F0cFGRZDrIq&#10;5f8Pqm8AAAD//wMAUEsBAi0AFAAGAAgAAAAhALaDOJL+AAAA4QEAABMAAAAAAAAAAAAAAAAAAAAA&#10;AFtDb250ZW50X1R5cGVzXS54bWxQSwECLQAUAAYACAAAACEAOP0h/9YAAACUAQAACwAAAAAAAAAA&#10;AAAAAAAvAQAAX3JlbHMvLnJlbHNQSwECLQAUAAYACAAAACEAgqLdyP8BAAAwBAAADgAAAAAAAAAA&#10;AAAAAAAuAgAAZHJzL2Uyb0RvYy54bWxQSwECLQAUAAYACAAAACEAHITEu94AAAAJAQAADwAAAAAA&#10;AAAAAAAAAABZBAAAZHJzL2Rvd25yZXYueG1sUEsFBgAAAAAEAAQA8wAAAGQFAAAAAA==&#10;" strokecolor="black [3213]" strokeweight=".5pt">
                      <v:stroke endarrow="open" joinstyle="miter"/>
                    </v:shape>
                  </w:pict>
                </mc:Fallback>
              </mc:AlternateContent>
            </w:r>
          </w:p>
          <w:p w:rsidR="00E568B3" w:rsidRPr="00E93073" w:rsidRDefault="00BC32E9"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51168" behindDoc="0" locked="0" layoutInCell="1" allowOverlap="1" wp14:anchorId="51613CA7" wp14:editId="1A60C1A4">
                      <wp:simplePos x="0" y="0"/>
                      <wp:positionH relativeFrom="column">
                        <wp:posOffset>3531870</wp:posOffset>
                      </wp:positionH>
                      <wp:positionV relativeFrom="paragraph">
                        <wp:posOffset>55880</wp:posOffset>
                      </wp:positionV>
                      <wp:extent cx="876300" cy="276225"/>
                      <wp:effectExtent l="0" t="0" r="19050" b="28575"/>
                      <wp:wrapNone/>
                      <wp:docPr id="247" name="文本框 247"/>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污泥池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7" o:spid="_x0000_s1215" type="#_x0000_t202" style="position:absolute;left:0;text-align:left;margin-left:278.1pt;margin-top:4.4pt;width:69pt;height:21.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a+ogIAAJcFAAAOAAAAZHJzL2Uyb0RvYy54bWysVM1uEzEQviPxDpbvdJNtmrRRN1VoVYRU&#10;0YoW9ex47cbC6zG2k93wAPAGnLhw57n6HIy9u0lUeinismt7vvn/Zk7PmkqTtXBegSno8GBAiTAc&#10;SmUeCvrp7vLNMSU+MFMyDUYUdCM8PZu9fnVa26nIYQm6FI6gEeOntS3oMgQ7zTLPl6Ji/gCsMCiU&#10;4CoW8OoestKxGq1XOssHg3FWgyutAy68x9eLVkhnyb6UgodrKb0IRBcUYwvp69J3Eb/Z7JRNHxyz&#10;S8W7MNg/RFExZdDp1tQFC4ysnPrLVKW4Aw8yHHCoMpBScZFywGyGgyfZ3C6ZFSkXLI632zL5/2eW&#10;f1jfOKLKguajCSWGVdikxx/fH3/+fvz1jcRHLFFt/RSRtxaxoXkLDba6f/f4GDNvpKviH3MiKMdi&#10;b7YFFk0gHB+PJ+PDAUo4ivLJOM+PopVsp2ydD+8EVCQeCuqwf6msbH3lQwvtIdGXgUuldeqhNqQu&#10;6PjwaJAUPGhVRmGEJTaJc+3ImiEPQpOCR7d7KLxpE8EisaZzFxNvE0ynsNEiYrT5KCRWLeX5jAfG&#10;uTCh95LQESUxnpcodvhdVC9RbvNAjeQZTNgqV8qAa6sUx2xXmPJzH7Js8dibvbzjMTSLJtFleHzS&#10;M2AB5QaJ4aCdLm/5pcL2XTEfbpjDccKO44oI1/iRGrBN0J0oWYL7+tx7xCPLUUpJjeNZUP9lxZyg&#10;RL83yP+T4WgU5zldRkeTHC9uX7LYl5hVdQ7Y+SEuI8vTMeKD7o/SQXWPm2QevaKIGY6+kSr98Ty0&#10;SwM3ERfzeQLhBFsWrsyt5dF0rHMk511zz5ztGByQ+h+gH2Q2fULkFhs1DcxXAaRKLI+VbqvadQCn&#10;P81Jt6nietm/J9Run87+AAAA//8DAFBLAwQUAAYACAAAACEA7Pyvot0AAAAIAQAADwAAAGRycy9k&#10;b3ducmV2LnhtbEyPzU6DQBSF9ya+w+SauLOD2BKKDI2SaExMF1A33U2ZK5AydwgzbfHtva7q8uQ7&#10;OT/5ZraDOOPke0cKHhcRCKTGmZ5aBV+7t4cUhA+ajB4coYIf9LApbm9ynRl3oQrPdWgFh5DPtIIu&#10;hDGT0jcdWu0XbkRi9u0mqwPLqZVm0hcOt4OMoyiRVvfEDZ0eseywOdYnq6A8mlf5XqX1Z1Uu0Qzb&#10;/Xb3MSp1fze/PIMIOIerGf7m83QoeNPBnch4MShYrZKYrQpSfsA8WS9ZHxjETyCLXP4/UPwCAAD/&#10;/wMAUEsBAi0AFAAGAAgAAAAhALaDOJL+AAAA4QEAABMAAAAAAAAAAAAAAAAAAAAAAFtDb250ZW50&#10;X1R5cGVzXS54bWxQSwECLQAUAAYACAAAACEAOP0h/9YAAACUAQAACwAAAAAAAAAAAAAAAAAvAQAA&#10;X3JlbHMvLnJlbHNQSwECLQAUAAYACAAAACEA4sNGvqICAACXBQAADgAAAAAAAAAAAAAAAAAuAgAA&#10;ZHJzL2Uyb0RvYy54bWxQSwECLQAUAAYACAAAACEA7Pyvot0AAAAIAQAADwAAAAAAAAAAAAAAAAD8&#10;BAAAZHJzL2Rvd25yZXYueG1sUEsFBgAAAAAEAAQA8wAAAAYGAAAAAA==&#10;" filled="f" strokecolor="black [3213]" strokeweight=".5pt">
                      <v:textbox>
                        <w:txbxContent>
                          <w:p w:rsidR="00893846" w:rsidRDefault="00893846" w:rsidP="001F1AC2">
                            <w:pPr>
                              <w:jc w:val="center"/>
                            </w:pPr>
                            <w:r>
                              <w:rPr>
                                <w:rFonts w:hint="eastAsia"/>
                              </w:rPr>
                              <w:t>污泥池</w:t>
                            </w:r>
                          </w:p>
                        </w:txbxContent>
                      </v:textbox>
                    </v:shape>
                  </w:pict>
                </mc:Fallback>
              </mc:AlternateContent>
            </w:r>
            <w:r w:rsidR="00990B7B" w:rsidRPr="00E93073">
              <w:rPr>
                <w:rFonts w:ascii="Times New Roman" w:hAnsi="Times New Roman" w:cs="Times New Roman" w:hint="eastAsia"/>
                <w:noProof/>
                <w:sz w:val="24"/>
              </w:rPr>
              <mc:AlternateContent>
                <mc:Choice Requires="wps">
                  <w:drawing>
                    <wp:anchor distT="0" distB="0" distL="114300" distR="114300" simplePos="0" relativeHeight="252592128" behindDoc="0" locked="0" layoutInCell="1" allowOverlap="1" wp14:anchorId="23A69E1D" wp14:editId="4A0C8352">
                      <wp:simplePos x="0" y="0"/>
                      <wp:positionH relativeFrom="column">
                        <wp:posOffset>2979420</wp:posOffset>
                      </wp:positionH>
                      <wp:positionV relativeFrom="paragraph">
                        <wp:posOffset>189230</wp:posOffset>
                      </wp:positionV>
                      <wp:extent cx="552450" cy="0"/>
                      <wp:effectExtent l="0" t="76200" r="19050" b="95250"/>
                      <wp:wrapNone/>
                      <wp:docPr id="270" name="直接箭头连接符 270"/>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270" o:spid="_x0000_s1026" type="#_x0000_t32" style="position:absolute;left:0;text-align:left;margin-left:234.6pt;margin-top:14.9pt;width:43.5pt;height:0;z-index:25259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u1IgIAAIcEAAAOAAAAZHJzL2Uyb0RvYy54bWysVEuOEzEQ3SNxB8t70klEALXSmUXCsEEQ&#10;8TmAxy6nLfkn26STS3ABJFbACmY1e04DwzEou5MOfwnExl2261XVe1Xu+dnOaLKFEJWzDZ2MxpSA&#10;5U4ou2no82fnt+5REhOzgmlnoaF7iPRscfPGvPM1TF3rtIBAMIiNdecb2qbk66qKvAXD4sh5sHgp&#10;XTAs4TZsKhFYh9GNrqbj8Z2qc0H44DjEiKer/pIuSnwpgafHUkZIRDcUa0tlDWW9yGu1mLN6E5hv&#10;FT+Uwf6hCsOUxaRDqBVLjLwI6qdQRvHgopNpxJ2pnJSKQ+GAbCbjH9g8bZmHwgXFiX6QKf6/sPzR&#10;dh2IEg2d3kV9LDPYpOtXV59fvr2+/PDpzdWXj6+z/f4dyQ4oV+djjailXYfDLvp1yNx3Mpj8RVZk&#10;VyTeDxLDLhGOh7PZ9PYME/HjVXXC+RDTA3CGZKOhMQWmNm1aOmuxjy5MisJs+zAmzIzAIyAn1Tav&#10;0WklzpXWZZOHCJY6kC3D9qfdJNePuO+8cpAVi23vJNDqh6IFJu5bQdLeoyQWp5eSrqEGBCUacNiz&#10;hfFYnZjSJ88UFLMb/RtvzJ4rrbKKvW7FSnsNPYsnILEdqFTPtjyEEwfGOdh05KEtemeYRMYDcFxk&#10;+iPw4J+hUB7J34AHRMnsbBrARlkXfpX9JL3s/Y8K9LyzBBdO7MtEFWlw2kunDi8zP6dv9wV++n8s&#10;vgIAAP//AwBQSwMEFAAGAAgAAAAhAJK/3YzbAAAACQEAAA8AAABkcnMvZG93bnJldi54bWxMj8tO&#10;wzAQRfdI/IM1SOyoQ2gjksapqlSsgQJ7N57GUeNxGrtt4OsZxAKWc+foPsrV5HpxxjF0nhTczxIQ&#10;SI03HbUK3t+e7h5BhKjJ6N4TKvjEAKvq+qrUhfEXesXzNraCTSgUWoGNcSikDI1Fp8PMD0j82/vR&#10;6cjn2Eoz6gubu16mSZJJpzviBKsHrC02h+3JKXh4qTfr/OP58DXNw/G48Z23Y63U7c20XoKIOMU/&#10;GH7qc3WouNPOn8gE0SuYZ3nKqII05wkMLBYZC7tfQVal/L+g+gYAAP//AwBQSwECLQAUAAYACAAA&#10;ACEAtoM4kv4AAADhAQAAEwAAAAAAAAAAAAAAAAAAAAAAW0NvbnRlbnRfVHlwZXNdLnhtbFBLAQIt&#10;ABQABgAIAAAAIQA4/SH/1gAAAJQBAAALAAAAAAAAAAAAAAAAAC8BAABfcmVscy8ucmVsc1BLAQIt&#10;ABQABgAIAAAAIQCSeZu1IgIAAIcEAAAOAAAAAAAAAAAAAAAAAC4CAABkcnMvZTJvRG9jLnhtbFBL&#10;AQItABQABgAIAAAAIQCSv92M2wAAAAkBAAAPAAAAAAAAAAAAAAAAAHwEAABkcnMvZG93bnJldi54&#10;bWxQSwUGAAAAAAQABADzAAAAhAUAAAAA&#10;" strokecolor="black [3213]" strokeweight=".5pt">
                      <v:stroke dashstyle="dash" endarrow="block" joinstyle="miter"/>
                    </v:shape>
                  </w:pict>
                </mc:Fallback>
              </mc:AlternateContent>
            </w:r>
            <w:r w:rsidR="00990B7B" w:rsidRPr="00E93073">
              <w:rPr>
                <w:rFonts w:ascii="Times New Roman" w:hAnsi="Times New Roman" w:cs="Times New Roman" w:hint="eastAsia"/>
                <w:noProof/>
                <w:sz w:val="24"/>
              </w:rPr>
              <mc:AlternateContent>
                <mc:Choice Requires="wps">
                  <w:drawing>
                    <wp:anchor distT="0" distB="0" distL="114300" distR="114300" simplePos="0" relativeHeight="252545024" behindDoc="0" locked="0" layoutInCell="1" allowOverlap="1" wp14:anchorId="1B5EEE63" wp14:editId="23EC152C">
                      <wp:simplePos x="0" y="0"/>
                      <wp:positionH relativeFrom="column">
                        <wp:posOffset>2103120</wp:posOffset>
                      </wp:positionH>
                      <wp:positionV relativeFrom="paragraph">
                        <wp:posOffset>55880</wp:posOffset>
                      </wp:positionV>
                      <wp:extent cx="876300" cy="276225"/>
                      <wp:effectExtent l="0" t="0" r="19050" b="28575"/>
                      <wp:wrapNone/>
                      <wp:docPr id="235" name="文本框 23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高效沉淀池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5" o:spid="_x0000_s1216" type="#_x0000_t202" style="position:absolute;left:0;text-align:left;margin-left:165.6pt;margin-top:4.4pt;width:69pt;height:21.7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FioQIAAJcFAAAOAAAAZHJzL2Uyb0RvYy54bWysVM1OGzEQvlfqO1i+l00WCBCxQSmIqhIC&#10;VKg4O16bWPV6XNvJbvoA9A166qX3Pleeo2PvbhJRLlS97I5nvvn/OT1rKk2WwnkFpqDDvQElwnAo&#10;lXks6Of7y3fHlPjATMk0GFHQlfD0bPL2zWltxyKHOehSOIJGjB/XtqDzEOw4yzyfi4r5PbDCoFCC&#10;q1jAp3vMSsdqtF7pLB8MRlkNrrQOuPAeuRetkE6SfSkFDzdSehGILijGFtLXpe8sfrPJKRs/Ombn&#10;indhsH+IomLKoNONqQsWGFk49ZepSnEHHmTY41BlIKXiIuWA2QwHz7K5mzMrUi5YHG83ZfL/zyy/&#10;Xt46osqC5vuHlBhWYZPWP76vf/5e/3oikYklqq0fI/LOIjY076HBVvd8j8yYeSNdFf+YE0E5Fnu1&#10;KbBoAuHIPD4a7Q9QwlGUH43yPFnPtsrW+fBBQEUiUVCH/UtlZcsrHzAQhPaQ6MvApdI69VAbUhd0&#10;tH84SAoetCqjMMLSNIlz7ciS4RyEJgWPtnZQ+NImgkWams5dTLxNMFFhpUXEaPNJSKxayvMFD4xz&#10;YULvJaEjSmI8r1Hs8NuoXqPc5oEayTOYsFGulAHXVimu2bYw5Zc+ZNniseA7eUcyNLMmjcvwJC1P&#10;5M2gXOFgOGi3y1t+qbB9V8yHW+ZwnbDjeCLCDX6kBmwTdBQlc3DfXuJHPE45SimpcT0L6r8umBOU&#10;6I8G5/9keHAQ9zk9Dg6Pcny4XclsV2IW1Tlg54d4jCxPZMQH3ZPSQfWAl2QavaKIGY6+cVR68jy0&#10;RwMvERfTaQLhBlsWrsyd5dF0rHMczvvmgTnbTXDA0b+GfpHZ+Nkgt9ioaWC6CCBVmvJtVbsO4Pan&#10;4e8uVTwvu++E2t7TyR8AAAD//wMAUEsDBBQABgAIAAAAIQBNHJP+3gAAAAgBAAAPAAAAZHJzL2Rv&#10;d25yZXYueG1sTI9BT4NAFITvJv6HzTPxZpdCbShlaZREY2J6gHrxtmWfQMq+Jey2xX/v86THyUxm&#10;vsl3sx3EBSffO1KwXEQgkBpnemoVfBxeHlIQPmgyenCECr7Rw664vcl1ZtyVKrzUoRVcQj7TCroQ&#10;xkxK33RotV+4EYm9LzdZHVhOrTSTvnK5HWQcRWtpdU+80OkRyw6bU322CsqTeZavVVq/V+UKzbD/&#10;3B/eRqXu7+anLYiAc/gLwy8+o0PBTEd3JuPFoCBJljFHFaT8gP3VesP6qOAxTkAWufx/oPgBAAD/&#10;/wMAUEsBAi0AFAAGAAgAAAAhALaDOJL+AAAA4QEAABMAAAAAAAAAAAAAAAAAAAAAAFtDb250ZW50&#10;X1R5cGVzXS54bWxQSwECLQAUAAYACAAAACEAOP0h/9YAAACUAQAACwAAAAAAAAAAAAAAAAAvAQAA&#10;X3JlbHMvLnJlbHNQSwECLQAUAAYACAAAACEAclJhYqECAACXBQAADgAAAAAAAAAAAAAAAAAuAgAA&#10;ZHJzL2Uyb0RvYy54bWxQSwECLQAUAAYACAAAACEATRyT/t4AAAAIAQAADwAAAAAAAAAAAAAAAAD7&#10;BAAAZHJzL2Rvd25yZXYueG1sUEsFBgAAAAAEAAQA8wAAAAYGAAAAAA==&#10;" filled="f" strokecolor="black [3213]" strokeweight=".5pt">
                      <v:textbox>
                        <w:txbxContent>
                          <w:p w:rsidR="00893846" w:rsidRDefault="00893846" w:rsidP="001F1AC2">
                            <w:pPr>
                              <w:jc w:val="center"/>
                            </w:pPr>
                            <w:r>
                              <w:rPr>
                                <w:rFonts w:hint="eastAsia"/>
                              </w:rPr>
                              <w:t>高效沉淀池</w:t>
                            </w:r>
                          </w:p>
                        </w:txbxContent>
                      </v:textbox>
                    </v:shape>
                  </w:pict>
                </mc:Fallback>
              </mc:AlternateContent>
            </w:r>
          </w:p>
          <w:p w:rsidR="00E568B3" w:rsidRPr="00E93073" w:rsidRDefault="00990B7B"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90080" behindDoc="0" locked="0" layoutInCell="1" allowOverlap="1" wp14:anchorId="7BEF5B9B" wp14:editId="289A49F6">
                      <wp:simplePos x="0" y="0"/>
                      <wp:positionH relativeFrom="column">
                        <wp:posOffset>3960495</wp:posOffset>
                      </wp:positionH>
                      <wp:positionV relativeFrom="paragraph">
                        <wp:posOffset>34925</wp:posOffset>
                      </wp:positionV>
                      <wp:extent cx="0" cy="333375"/>
                      <wp:effectExtent l="76200" t="0" r="76200" b="47625"/>
                      <wp:wrapNone/>
                      <wp:docPr id="269" name="直接箭头连接符 269"/>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69" o:spid="_x0000_s1026" type="#_x0000_t32" style="position:absolute;left:0;text-align:left;margin-left:311.85pt;margin-top:2.75pt;width:0;height:26.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2AIAIAAIcEAAAOAAAAZHJzL2Uyb0RvYy54bWysVEuOEzEQ3SNxB8t70kkQA7TSmUXCsEEQ&#10;8TmAxy6nLfkn26STS3ABJFbACljNntPMDMeg7E46/CUQvXCX3e9V+T2Xe3a6NZpsIETlbEMnozEl&#10;YLkTyq4b+uL52a17lMTErGDaWWjoDiI9nd+8Met8DVPXOi0gEExiY935hrYp+bqqIm/BsDhyHix+&#10;lC4YlnAa1pUIrMPsRlfT8fik6lwQPjgOMeLqsv9I5yW/lMDTEykjJKIbintLZQxlPM9jNZ+xeh2Y&#10;bxXfb4P9wy4MUxaLDqmWLDHyMqifUhnFg4tOphF3pnJSKg5FA6qZjH9Q86xlHooWNCf6wab4/9Ly&#10;x5tVIEo0dHpynxLLDB7S9euLq1fvrj99vHx78eXzmxx/eE8yAO3qfKyRtbCrsJ9FvwpZ+1YGk9+o&#10;imyLxbvBYtgmwvtFjqu38bl7J6erjjwfYnoIzpAcNDSmwNS6TQtnLZ6jC5PiMNs8iqknHgi5qLZ5&#10;jE4rcaa0LpPcRLDQgWwYHn/aTvYFv0PlJEsW2x4kMMooVrfAxAMrSNp5tMRi91LSNdSAoEQDNnuO&#10;CjIxpY/IFBSza/0bNMrNO62yi71vJUo7Db2KpyDxONCpXm25CEcNjHOw6aBDW0RnmkTFA3FcbPoj&#10;cY/PVCiX5G/IA6NUdjYNZKOsC7+qfrRe9viDA73ubMG5E7vSUcUa7PbSGvubma/Tt/NCP/4/5l8B&#10;AAD//wMAUEsDBBQABgAIAAAAIQB/Yp7M2gAAAAgBAAAPAAAAZHJzL2Rvd25yZXYueG1sTI/LTsMw&#10;EEX3SPyDNUjsqENLH4Q4VZWKNbTQvRsPcdR4nNpuG/h6BrGA5dG9unOmWA6uE2cMsfWk4H6UgUCq&#10;vWmpUfD+9ny3ABGTJqM7T6jgEyMsy+urQufGX2iD521qBI9QzLUCm1KfSxlri07Hke+ROPvwwenE&#10;GBppgr7wuOvkOMtm0umW+ILVPVYW68P25BRMXqv16nH3cvgaHuLxuPatt6FS6vZmWD2BSDikvzL8&#10;6LM6lOy09ycyUXQKZuPJnKsKplMQnP/ynnmRgSwL+f+B8hsAAP//AwBQSwECLQAUAAYACAAAACEA&#10;toM4kv4AAADhAQAAEwAAAAAAAAAAAAAAAAAAAAAAW0NvbnRlbnRfVHlwZXNdLnhtbFBLAQItABQA&#10;BgAIAAAAIQA4/SH/1gAAAJQBAAALAAAAAAAAAAAAAAAAAC8BAABfcmVscy8ucmVsc1BLAQItABQA&#10;BgAIAAAAIQAQny2AIAIAAIcEAAAOAAAAAAAAAAAAAAAAAC4CAABkcnMvZTJvRG9jLnhtbFBLAQIt&#10;ABQABgAIAAAAIQB/Yp7M2gAAAAgBAAAPAAAAAAAAAAAAAAAAAHoEAABkcnMvZG93bnJldi54bWxQ&#10;SwUGAAAAAAQABADzAAAAgQUAAAAA&#10;" strokecolor="black [3213]" strokeweight=".5pt">
                      <v:stroke dashstyle="dash" endarrow="block" joinstyle="miter"/>
                    </v:shape>
                  </w:pict>
                </mc:Fallback>
              </mc:AlternateContent>
            </w:r>
            <w:r w:rsidRPr="00E93073">
              <w:rPr>
                <w:rFonts w:ascii="Times New Roman" w:hAnsi="Times New Roman" w:cs="Times New Roman" w:hint="eastAsia"/>
                <w:noProof/>
                <w:sz w:val="24"/>
              </w:rPr>
              <mc:AlternateContent>
                <mc:Choice Requires="wps">
                  <w:drawing>
                    <wp:anchor distT="0" distB="0" distL="114300" distR="114300" simplePos="0" relativeHeight="252547072" behindDoc="0" locked="0" layoutInCell="1" allowOverlap="1" wp14:anchorId="3ECF6410" wp14:editId="353EA017">
                      <wp:simplePos x="0" y="0"/>
                      <wp:positionH relativeFrom="column">
                        <wp:posOffset>2036445</wp:posOffset>
                      </wp:positionH>
                      <wp:positionV relativeFrom="paragraph">
                        <wp:posOffset>282575</wp:posOffset>
                      </wp:positionV>
                      <wp:extent cx="1028700" cy="276225"/>
                      <wp:effectExtent l="0" t="0" r="19050" b="28575"/>
                      <wp:wrapNone/>
                      <wp:docPr id="236" name="文本框 236"/>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可利用净水池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6" o:spid="_x0000_s1217" type="#_x0000_t202" style="position:absolute;left:0;text-align:left;margin-left:160.35pt;margin-top:22.25pt;width:81pt;height:21.7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wzoQIAAJgFAAAOAAAAZHJzL2Uyb0RvYy54bWysVM1O3DAQvlfqO1i+l2QDLLAii7Ygqkqo&#10;oELF2evYbFTb49reTbYP0L5BT7303ufiOTp2kt0V5ULVS2J7vvn/Zk7PWq3ISjhfgynpaC+nRBgO&#10;VW0eSvrp7vLNMSU+MFMxBUaUdC08PZu+fnXa2IkoYAGqEo6gEeMnjS3pIgQ7yTLPF0IzvwdWGBRK&#10;cJoFvLqHrHKsQetaZUWej7MGXGUdcOE9vl50QjpN9qUUPFxL6UUgqqQYW0hfl77z+M2mp2zy4Jhd&#10;1LwPg/1DFJrVBp1uTF2wwMjS1X+Z0jV34EGGPQ46AylrLlIOmM0of5LN7YJZkXLB4ni7KZP/f2b5&#10;h9WNI3VV0mJ/TIlhGpv0+OP748/fj7++kfiIJWqsnyDy1iI2tG+hxVYP7x4fY+atdDr+MSeCciz2&#10;elNg0QbCo1JeHB/lKOIoK47GRXEYzWRbbet8eCdAk3goqcMGprqy1ZUPHXSARGcGLmulUhOVIU1J&#10;x/uHeVLwoOoqCiMs0UmcK0dWDIkQ2hQ9ut1B4U2ZCBaJNr27mHmXYTqFtRIRo8xHIbFsKdFnPDDO&#10;hQmDl4SOKInxvESxx2+jeolylwdqJM9gwkZZ1wZcV6U4Z9vCVJ+HkGWHx97s5B2PoZ23iS+jkw0F&#10;5lCtkRkOuvHyll/W2L4r5sMNczhP2HHcEeEaP1IBtgn6EyULcF+fe494pDlKKWlwPkvqvyyZE5So&#10;9wYH4GR0cBAHOl0ODo8KvLhdyXxXYpb6HLDzI9xGlqdjxAc1HKUDfY+rZBa9oogZjr6RKsPxPHRb&#10;A1cRF7NZAuEIWxauzK3l0XSscyTnXXvPnO0ZHJD7H2CYZDZ5QuQOGzUNzJYBZJ1YHivdVbXvAI5/&#10;mpN+VcX9sntPqO1Cnf4BAAD//wMAUEsDBBQABgAIAAAAIQDwvy0m3wAAAAkBAAAPAAAAZHJzL2Rv&#10;d25yZXYueG1sTI/LTsMwEEX3SPyDNUjsqE0IYIVMKogEQkJdJGXDzo2HJKofUey24e8xK7qcmaM7&#10;55brxRp2pDmM3iHcrgQwcp3Xo+sRPrevNxJYiMppZbwjhB8KsK4uL0pVaH9yDR3b2LMU4kKhEIYY&#10;p4Lz0A1kVVj5iVy6ffvZqpjGued6VqcUbg3PhHjgVo0ufRjURPVA3b49WIR6r1/4WyPbj6bOSZvN&#10;12b7PiFeXy3PT8AiLfEfhj/9pA5Vctr5g9OBGYS7TDwmFCHP74ElIJdZWuwQpBTAq5KfN6h+AQAA&#10;//8DAFBLAQItABQABgAIAAAAIQC2gziS/gAAAOEBAAATAAAAAAAAAAAAAAAAAAAAAABbQ29udGVu&#10;dF9UeXBlc10ueG1sUEsBAi0AFAAGAAgAAAAhADj9If/WAAAAlAEAAAsAAAAAAAAAAAAAAAAALwEA&#10;AF9yZWxzLy5yZWxzUEsBAi0AFAAGAAgAAAAhABJGbDOhAgAAmAUAAA4AAAAAAAAAAAAAAAAALgIA&#10;AGRycy9lMm9Eb2MueG1sUEsBAi0AFAAGAAgAAAAhAPC/LSbfAAAACQEAAA8AAAAAAAAAAAAAAAAA&#10;+wQAAGRycy9kb3ducmV2LnhtbFBLBQYAAAAABAAEAPMAAAAHBgAAAAA=&#10;" filled="f" strokecolor="black [3213]" strokeweight=".5pt">
                      <v:textbox>
                        <w:txbxContent>
                          <w:p w:rsidR="00893846" w:rsidRDefault="00893846" w:rsidP="001F1AC2">
                            <w:pPr>
                              <w:jc w:val="center"/>
                            </w:pPr>
                            <w:r>
                              <w:rPr>
                                <w:rFonts w:hint="eastAsia"/>
                              </w:rPr>
                              <w:t>可利用净水池</w:t>
                            </w:r>
                          </w:p>
                        </w:txbxContent>
                      </v:textbox>
                    </v:shape>
                  </w:pict>
                </mc:Fallback>
              </mc:AlternateContent>
            </w:r>
            <w:r w:rsidRPr="00E93073">
              <w:rPr>
                <w:rFonts w:ascii="Times New Roman" w:hAnsi="Times New Roman" w:cs="Times New Roman" w:hint="eastAsia"/>
                <w:noProof/>
                <w:sz w:val="24"/>
              </w:rPr>
              <mc:AlternateContent>
                <mc:Choice Requires="wps">
                  <w:drawing>
                    <wp:anchor distT="0" distB="0" distL="114300" distR="114300" simplePos="0" relativeHeight="252580864" behindDoc="0" locked="0" layoutInCell="1" allowOverlap="1" wp14:anchorId="453A6FD8" wp14:editId="6DE19785">
                      <wp:simplePos x="0" y="0"/>
                      <wp:positionH relativeFrom="column">
                        <wp:posOffset>2522220</wp:posOffset>
                      </wp:positionH>
                      <wp:positionV relativeFrom="paragraph">
                        <wp:posOffset>34925</wp:posOffset>
                      </wp:positionV>
                      <wp:extent cx="0" cy="247650"/>
                      <wp:effectExtent l="95250" t="0" r="57150" b="57150"/>
                      <wp:wrapNone/>
                      <wp:docPr id="264" name="直接箭头连接符 264"/>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4" o:spid="_x0000_s1026" type="#_x0000_t32" style="position:absolute;left:0;text-align:left;margin-left:198.6pt;margin-top:2.75pt;width:0;height:19.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ZY/wEAADAEAAAOAAAAZHJzL2Uyb0RvYy54bWysU0uOEzEQ3SNxB8t70kk0BBSlM4sMwwbB&#10;iM8BPG47bcl2WWWTTi7BBZBYASuY1ew5DQzHoOxOOvyEBGJT7XLXq6r3qrw43TrLNgqjAV/zyWjM&#10;mfISGuPXNX/x/PzOfc5iEr4RFryq+U5Ffrq8fWvRhbmaQgu2UcgoiY/zLtS8TSnMqyrKVjkRRxCU&#10;p58a0IlELq6rBkVH2Z2tpuPxrOoAm4AgVYx0e9b/5MuSX2sl0xOto0rM1px6S8VisZfZVsuFmK9R&#10;hNbIfRviH7pwwngqOqQ6E0mwl2h+SeWMRIig00iCq0BrI1XhQGwm45/YPGtFUIULiRPDIFP8f2nl&#10;480FMtPUfDo74cwLR0O6eX395dW7m6uPn99ef/30Jp8/vGc5gOTqQpwTauUvcO/FcIGZ+1ajy19i&#10;xbZF4t0gsdomJvtLSbfTk3uzu0X96ogLGNNDBY7lQ81jQmHWbVqB9zRHwElRWGwexUSVCXgA5KLW&#10;ZxvBmubcWFucvERqZZFtBI0/bSe5f8L9EJWEsQ98w9IuEHWBCN0+LKesMt2eYDmlnVV9uadKk25E&#10;qW+rbOyxmJBS+XQoaD1FZ5im1gbguPD5I3Afn6GqbPPfgAdEqQw+DWBnPODvqh810n38QYGed5bg&#10;EppdGX2RhtaySLp/Qnnvv/cL/PjQl98AAAD//wMAUEsDBBQABgAIAAAAIQCzbRZu3QAAAAgBAAAP&#10;AAAAZHJzL2Rvd25yZXYueG1sTI/BTsMwEETvSPyDtUjcqENoKIQ4VUVVqCpBRekHbOMlibDXUey0&#10;4e8x4gDH0Yxm3hTz0RpxpN63jhVcTxIQxJXTLdcK9u+rqzsQPiBrNI5JwRd5mJfnZwXm2p34jY67&#10;UItYwj5HBU0IXS6lrxqy6CeuI47eh+sthij7WuoeT7HcGpkmya202HJcaLCjx4aqz91gFaRjVWfm&#10;aTMsN/vV8uV1zdsFPit1eTEuHkAEGsNfGH7wIzqUkengBtZeGAU397M0RhVkGYjo/+qDguk0A1kW&#10;8v+B8hsAAP//AwBQSwECLQAUAAYACAAAACEAtoM4kv4AAADhAQAAEwAAAAAAAAAAAAAAAAAAAAAA&#10;W0NvbnRlbnRfVHlwZXNdLnhtbFBLAQItABQABgAIAAAAIQA4/SH/1gAAAJQBAAALAAAAAAAAAAAA&#10;AAAAAC8BAABfcmVscy8ucmVsc1BLAQItABQABgAIAAAAIQAAZdZY/wEAADAEAAAOAAAAAAAAAAAA&#10;AAAAAC4CAABkcnMvZTJvRG9jLnhtbFBLAQItABQABgAIAAAAIQCzbRZu3QAAAAgBAAAPAAAAAAAA&#10;AAAAAAAAAFkEAABkcnMvZG93bnJldi54bWxQSwUGAAAAAAQABADzAAAAYwUAAAAA&#10;" strokecolor="black [3213]" strokeweight=".5pt">
                      <v:stroke endarrow="open" joinstyle="miter"/>
                    </v:shape>
                  </w:pict>
                </mc:Fallback>
              </mc:AlternateContent>
            </w:r>
          </w:p>
          <w:p w:rsidR="00E568B3" w:rsidRPr="00E93073" w:rsidRDefault="00EB46AC"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82912" behindDoc="0" locked="0" layoutInCell="1" allowOverlap="1" wp14:anchorId="50219D11" wp14:editId="3493753C">
                      <wp:simplePos x="0" y="0"/>
                      <wp:positionH relativeFrom="column">
                        <wp:posOffset>2522220</wp:posOffset>
                      </wp:positionH>
                      <wp:positionV relativeFrom="paragraph">
                        <wp:posOffset>261620</wp:posOffset>
                      </wp:positionV>
                      <wp:extent cx="0" cy="161925"/>
                      <wp:effectExtent l="95250" t="0" r="57150" b="66675"/>
                      <wp:wrapNone/>
                      <wp:docPr id="265" name="直接箭头连接符 265"/>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5" o:spid="_x0000_s1026" type="#_x0000_t32" style="position:absolute;left:0;text-align:left;margin-left:198.6pt;margin-top:20.6pt;width:0;height:12.75pt;z-index:25258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On/gEAADAEAAAOAAAAZHJzL2Uyb0RvYy54bWysU82O0zAQviPxDpbvNEklKqia7qHLckFQ&#10;8fMAXsduLPlPY9OkL8ELIHECTsBp7/s0sDwGYydN+RMSiMvE48w3M98349VZbzTZCwjK2ZpWs5IS&#10;YblrlN3V9MXzizv3KAmR2YZpZ0VNDyLQs/XtW6vOL8XctU43AggmsWHZ+Zq2MfplUQTeCsPCzHlh&#10;8ad0YFhEF3ZFA6zD7EYX87JcFJ2DxoPjIgS8PR9+0nXOL6Xg8YmUQUSia4q9xWwh28tki/WKLXfA&#10;fKv42Ab7hy4MUxaLTqnOWWTkJahfUhnFwQUn44w7UzgpFReZA7Kpyp/YPGuZF5kLihP8JFP4f2n5&#10;4/0WiGpqOl/cpcQyg0O6eX315dW7m08fP7+9+nr9Jp0/vCcpAOXqfFgiamO3MHrBbyFx7yWY9EVW&#10;pM8SHyaJRR8JHy453laL6v48pytOOA8hPhTOkHSoaYjA1K6NG2ctztFBlRVm+0chYmUEHgGpqLbJ&#10;BqdVc6G0zk5aIrHRQPYMxx/7KvWPuB+iIlP6gW1IPHikzgBcN4allEWiOxDMp3jQYij3VEjUDSkN&#10;beWNPRVjnAsbjwW1xegEk9jaBCwznz8Cx/gEFXmb/wY8IXJlZ+MENso6+F31k0ZyiD8qMPBOEly6&#10;5pBHn6XBtcySjk8o7f33foafHvr6GwAAAP//AwBQSwMEFAAGAAgAAAAhAIz6y2LfAAAACQEAAA8A&#10;AABkcnMvZG93bnJldi54bWxMj8FOwzAMhu9IvENkJG4sXYEOStNpYhqgSTBt7AG8JrQViVM16Vbe&#10;HiMOcLJsf/r9uZiPzoqj6UPrScF0koAwVHndUq1g/766ugMRIpJG68ko+DIB5uX5WYG59ifamuMu&#10;1oJDKOSooImxy6UMVWMchonvDPHuw/cOI7d9LXWPJw53VqZJkkmHLfGFBjvz2Jjqczc4BelY1bf2&#10;aT0s1/vV8vXthTYLfFbq8mJcPICIZox/MPzoszqU7HTwA+kgrILr+1nKqIKbKVcGfgcHBVk2A1kW&#10;8v8H5TcAAAD//wMAUEsBAi0AFAAGAAgAAAAhALaDOJL+AAAA4QEAABMAAAAAAAAAAAAAAAAAAAAA&#10;AFtDb250ZW50X1R5cGVzXS54bWxQSwECLQAUAAYACAAAACEAOP0h/9YAAACUAQAACwAAAAAAAAAA&#10;AAAAAAAvAQAAX3JlbHMvLnJlbHNQSwECLQAUAAYACAAAACEAIp3Tp/4BAAAwBAAADgAAAAAAAAAA&#10;AAAAAAAuAgAAZHJzL2Uyb0RvYy54bWxQSwECLQAUAAYACAAAACEAjPrLYt8AAAAJAQAADwAAAAAA&#10;AAAAAAAAAABYBAAAZHJzL2Rvd25yZXYueG1sUEsFBgAAAAAEAAQA8wAAAGQFAAAAAA==&#10;" strokecolor="black [3213]" strokeweight=".5pt">
                      <v:stroke endarrow="open" joinstyle="miter"/>
                    </v:shape>
                  </w:pict>
                </mc:Fallback>
              </mc:AlternateContent>
            </w:r>
            <w:r w:rsidR="00BC32E9" w:rsidRPr="00E93073">
              <w:rPr>
                <w:rFonts w:ascii="Times New Roman" w:hAnsi="Times New Roman" w:cs="Times New Roman" w:hint="eastAsia"/>
                <w:noProof/>
                <w:sz w:val="24"/>
              </w:rPr>
              <mc:AlternateContent>
                <mc:Choice Requires="wps">
                  <w:drawing>
                    <wp:anchor distT="0" distB="0" distL="114300" distR="114300" simplePos="0" relativeHeight="252569600" behindDoc="0" locked="0" layoutInCell="1" allowOverlap="1" wp14:anchorId="47026097" wp14:editId="41405CF1">
                      <wp:simplePos x="0" y="0"/>
                      <wp:positionH relativeFrom="column">
                        <wp:posOffset>3379470</wp:posOffset>
                      </wp:positionH>
                      <wp:positionV relativeFrom="paragraph">
                        <wp:posOffset>52070</wp:posOffset>
                      </wp:positionV>
                      <wp:extent cx="1304925" cy="276225"/>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304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7E3F12">
                                  <w:pPr>
                                    <w:jc w:val="center"/>
                                  </w:pPr>
                                  <w:r>
                                    <w:rPr>
                                      <w:rFonts w:hint="eastAsia"/>
                                    </w:rPr>
                                    <w:t>污泥定期清理利用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8" o:spid="_x0000_s1218" type="#_x0000_t202" style="position:absolute;left:0;text-align:left;margin-left:266.1pt;margin-top:4.1pt;width:102.75pt;height:21.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i1lQIAAHAFAAAOAAAAZHJzL2Uyb0RvYy54bWysVMFu2zAMvQ/YPwi6r07cpF2DOEXWosOA&#10;oi3WDj0rstQYk0RNUmJnH9D9wU677L7v6neMku0k6HbpsItNiY8UyUdyetpoRdbC+QpMQYcHA0qE&#10;4VBW5qGgn+4u3rylxAdmSqbAiIJuhKens9evprWdiByWoErhCDoxflLbgi5DsJMs83wpNPMHYIVB&#10;pQSnWcCje8hKx2r0rlWWDwZHWQ2utA648B5vz1slnSX/UgoerqX0IhBVUIwtpK9L30X8ZrMpmzw4&#10;ZpcV78Jg/xCFZpXBR7euzllgZOWqP1zpijvwIMMBB52BlBUXKQfMZjh4ls3tklmRcsHieLstk/9/&#10;bvnV+saRqixoPkaqDNNI0tP3b08/fj39fCTxEktUWz9B5K1FbGjeQYNU9/ceL2PmjXQ6/jEngnos&#10;9mZbYNEEwqPR4WB0ko8p4ajLj49ylNF9trO2zof3AjSJQkEdEpjqytaXPrTQHhIfM3BRKZVIVIbU&#10;BT06HA+SwVaDzpWJWJHaoXMTM2ojT1LYKBExynwUEsuREogXqRHFmXJkzbCFGOfChJR78ovoiJIY&#10;xEsMO/wuqpcYt3n0L4MJW2NdGXAp+2dhl5/7kGWLx5rv5R3F0Cya1AfDk7yndgHlBhl30I6Nt/yi&#10;QloumQ83zOGcIMk4++EaP1IBlh86iZIluK9/u494bF/UUlLj3BXUf1kxJyhRHww29slwNIqDmg6j&#10;8XGOB7evWexrzEqfAfIyxC1jeRIjPqhelA70Pa6IeXwVVcxwfLugoRfPQrsNcMVwMZ8nEI6mZeHS&#10;3FoeXUeaYtPdNffM2a4zA/b0FfQTyibPGrTFRksD81UAWaXujZVuq9oxgGOd+r9bQXFv7J8Tarco&#10;Z78BAAD//wMAUEsDBBQABgAIAAAAIQD54d2o4AAAAAgBAAAPAAAAZHJzL2Rvd25yZXYueG1sTI/B&#10;SsNAEIbvQt9hmYI3u2lKTYjZlBIoguihtRdvk+w0CWZ3Y3bbRp/e8WRPw/D9/PNNvplMLy40+s5Z&#10;BctFBIJs7XRnGwXH991DCsIHtBp7Z0nBN3nYFLO7HDPtrnZPl0NoBJdYn6GCNoQhk9LXLRn0CzeQ&#10;ZXZyo8HA69hIPeKVy00v4yh6lAY7yxdaHKhsqf48nI2Cl3L3hvsqNulPXz6/nrbD1/FjrdT9fNo+&#10;gQg0hf8w/OmzOhTsVLmz1V70CtarOOaogpQH82SVJCAqBssEZJHL2weKXwAAAP//AwBQSwECLQAU&#10;AAYACAAAACEAtoM4kv4AAADhAQAAEwAAAAAAAAAAAAAAAAAAAAAAW0NvbnRlbnRfVHlwZXNdLnht&#10;bFBLAQItABQABgAIAAAAIQA4/SH/1gAAAJQBAAALAAAAAAAAAAAAAAAAAC8BAABfcmVscy8ucmVs&#10;c1BLAQItABQABgAIAAAAIQCOjIi1lQIAAHAFAAAOAAAAAAAAAAAAAAAAAC4CAABkcnMvZTJvRG9j&#10;LnhtbFBLAQItABQABgAIAAAAIQD54d2o4AAAAAgBAAAPAAAAAAAAAAAAAAAAAO8EAABkcnMvZG93&#10;bnJldi54bWxQSwUGAAAAAAQABADzAAAA/AUAAAAA&#10;" filled="f" stroked="f" strokeweight=".5pt">
                      <v:textbox>
                        <w:txbxContent>
                          <w:p w:rsidR="00893846" w:rsidRDefault="00893846" w:rsidP="007E3F12">
                            <w:pPr>
                              <w:jc w:val="center"/>
                            </w:pPr>
                            <w:r>
                              <w:rPr>
                                <w:rFonts w:hint="eastAsia"/>
                              </w:rPr>
                              <w:t>污泥定期清理利用</w:t>
                            </w:r>
                          </w:p>
                        </w:txbxContent>
                      </v:textbox>
                    </v:shape>
                  </w:pict>
                </mc:Fallback>
              </mc:AlternateContent>
            </w:r>
          </w:p>
          <w:p w:rsidR="00E568B3" w:rsidRPr="00E93073" w:rsidRDefault="001F1AC2" w:rsidP="00EB46AC">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noProof/>
                <w:sz w:val="24"/>
              </w:rPr>
              <mc:AlternateContent>
                <mc:Choice Requires="wps">
                  <w:drawing>
                    <wp:anchor distT="0" distB="0" distL="114300" distR="114300" simplePos="0" relativeHeight="252549120" behindDoc="0" locked="0" layoutInCell="1" allowOverlap="1" wp14:anchorId="5B827AFC" wp14:editId="37B50843">
                      <wp:simplePos x="0" y="0"/>
                      <wp:positionH relativeFrom="column">
                        <wp:posOffset>2103120</wp:posOffset>
                      </wp:positionH>
                      <wp:positionV relativeFrom="paragraph">
                        <wp:posOffset>126365</wp:posOffset>
                      </wp:positionV>
                      <wp:extent cx="876300" cy="276225"/>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FC" w:rsidRDefault="004467FC" w:rsidP="001F1AC2">
                                  <w:pPr>
                                    <w:jc w:val="center"/>
                                  </w:pPr>
                                  <w:r>
                                    <w:rPr>
                                      <w:rFonts w:hint="eastAsia"/>
                                    </w:rPr>
                                    <w:t>循环利用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6" o:spid="_x0000_s1219" type="#_x0000_t202" style="position:absolute;left:0;text-align:left;margin-left:165.6pt;margin-top:9.95pt;width:69pt;height:21.7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GlQIAAG8FAAAOAAAAZHJzL2Uyb0RvYy54bWysVM1uEzEQviPxDpbvdJNtmrZRN1VoVYRU&#10;tRUt6tnx2s0K22NsJ7vhAeANOHHhznP1ORh7d5MocCnisjue+Tyen2/m7LzRiqyE8xWYgg4PBpQI&#10;w6GszFNBPz5cvTmhxAdmSqbAiIKuhafn09evzmo7ETksQJXCEXRi/KS2BV2EYCdZ5vlCaOYPwAqD&#10;RglOs4BH95SVjtXoXassHwzGWQ2utA648B61l62RTpN/KQUPt1J6EYgqKMYW0tel7zx+s+kZmzw5&#10;ZhcV78Jg/xCFZpXBRzeuLllgZOmqP1zpijvwIMMBB52BlBUXKQfMZjjYy+Z+waxIuWBxvN2Uyf8/&#10;t/xmdedIVRY0H40pMUxjk56/f3v+8ev551cSlVii2voJIu8tYkPzFhpsda/3qIyZN9Lp+MecCNqx&#10;2OtNgUUTCEflyfH4cIAWjqb8eJznR9FLtr1snQ/vBGgShYI67F8qK1td+9BCe0h8y8BVpVTqoTKk&#10;Luj48GiQLmws6FyZiBWJDZ2bmFAbeJLCWomIUeaDkFiNFH9UJB6KC+XIiiGDGOfChJR68ovoiJIY&#10;xEsudvhtVC+53ObRvwwmbC7ryoBL2e+FXX7qQ5YtHmu+k3cUQzNvEg2Gp4d9Z+dQrrHhDtqp8ZZf&#10;VdiWa+bDHXM4JthJHP1wix+pAMsPnUTJAtyXv+kjHtmLVkpqHLuC+s9L5gQl6r1BXp8OR6M4p+kw&#10;OjrO8eB2LfNdi1nqC8C+DHHJWJ7EiA+qF6UD/YgbYhZfRRMzHN8uaOjFi9AuA9wwXMxmCYSTaVm4&#10;NveWR9exTZF0D80jc7ZjZkBK30A/oGyyR9AWG28amC0DyCqxN1a6rWrXAZzqxP9uA8W1sXtOqO2e&#10;nP4GAAD//wMAUEsDBBQABgAIAAAAIQCBHMVp4QAAAAkBAAAPAAAAZHJzL2Rvd25yZXYueG1sTI/B&#10;TsMwDIbvSLxD5EncWLp2VGtpOk2VJiQEh41duKVN1lZLnNJkW+HpMadxtP9Pvz8X68kadtGj7x0K&#10;WMwjYBobp3psBRw+to8rYD5IVNI41AK+tYd1eX9XyFy5K+70ZR9aRiXocymgC2HIOfdNp630czdo&#10;pOzoRisDjWPL1SivVG4Nj6Mo5Vb2SBc6Oeiq081pf7YCXqvtu9zVsV39mOrl7bgZvg6fT0I8zKbN&#10;M7Cgp3CD4U+f1KEkp9qdUXlmBCTJIiaUgiwDRsAyzWhRC0iTJfCy4P8/KH8BAAD//wMAUEsBAi0A&#10;FAAGAAgAAAAhALaDOJL+AAAA4QEAABMAAAAAAAAAAAAAAAAAAAAAAFtDb250ZW50X1R5cGVzXS54&#10;bWxQSwECLQAUAAYACAAAACEAOP0h/9YAAACUAQAACwAAAAAAAAAAAAAAAAAvAQAAX3JlbHMvLnJl&#10;bHNQSwECLQAUAAYACAAAACEAf77SRpUCAABvBQAADgAAAAAAAAAAAAAAAAAuAgAAZHJzL2Uyb0Rv&#10;Yy54bWxQSwECLQAUAAYACAAAACEAgRzFaeEAAAAJAQAADwAAAAAAAAAAAAAAAADvBAAAZHJzL2Rv&#10;d25yZXYueG1sUEsFBgAAAAAEAAQA8wAAAP0FAAAAAA==&#10;" filled="f" stroked="f" strokeweight=".5pt">
                      <v:textbox>
                        <w:txbxContent>
                          <w:p w:rsidR="00893846" w:rsidRDefault="00893846" w:rsidP="001F1AC2">
                            <w:pPr>
                              <w:jc w:val="center"/>
                            </w:pPr>
                            <w:r>
                              <w:rPr>
                                <w:rFonts w:hint="eastAsia"/>
                              </w:rPr>
                              <w:t>循环利用</w:t>
                            </w:r>
                          </w:p>
                        </w:txbxContent>
                      </v:textbox>
                    </v:shape>
                  </w:pict>
                </mc:Fallback>
              </mc:AlternateContent>
            </w:r>
          </w:p>
          <w:p w:rsidR="00E568B3" w:rsidRPr="00E93073" w:rsidRDefault="00EB46AC" w:rsidP="00EB46AC">
            <w:pPr>
              <w:pStyle w:val="a4"/>
              <w:spacing w:line="360" w:lineRule="auto"/>
              <w:jc w:val="center"/>
              <w:rPr>
                <w:rFonts w:ascii="Times New Roman" w:hAnsi="Times New Roman" w:cs="Times New Roman"/>
                <w:b/>
                <w:szCs w:val="21"/>
              </w:rPr>
            </w:pPr>
            <w:r w:rsidRPr="00E93073">
              <w:rPr>
                <w:rFonts w:ascii="Times New Roman" w:hAnsi="Times New Roman" w:cs="Times New Roman" w:hint="eastAsia"/>
                <w:b/>
                <w:szCs w:val="21"/>
              </w:rPr>
              <w:t>图</w:t>
            </w:r>
            <w:r w:rsidR="0022018F" w:rsidRPr="00E93073">
              <w:rPr>
                <w:rFonts w:ascii="Times New Roman" w:hAnsi="Times New Roman" w:cs="Times New Roman" w:hint="eastAsia"/>
                <w:b/>
                <w:szCs w:val="21"/>
              </w:rPr>
              <w:t>1</w:t>
            </w:r>
            <w:r w:rsidR="001F76B9" w:rsidRPr="00E93073">
              <w:rPr>
                <w:rFonts w:ascii="Times New Roman" w:hAnsi="Times New Roman" w:cs="Times New Roman" w:hint="eastAsia"/>
                <w:b/>
                <w:szCs w:val="21"/>
              </w:rPr>
              <w:t>4</w:t>
            </w:r>
            <w:r w:rsidRPr="00E93073">
              <w:rPr>
                <w:rFonts w:ascii="Times New Roman" w:hAnsi="Times New Roman" w:cs="Times New Roman" w:hint="eastAsia"/>
                <w:b/>
                <w:szCs w:val="21"/>
              </w:rPr>
              <w:t xml:space="preserve"> </w:t>
            </w:r>
            <w:r w:rsidRPr="00E93073">
              <w:rPr>
                <w:rFonts w:ascii="Times New Roman" w:hAnsi="Times New Roman" w:cs="Times New Roman" w:hint="eastAsia"/>
                <w:b/>
                <w:szCs w:val="21"/>
              </w:rPr>
              <w:t>清洗废水处理工艺流程图</w:t>
            </w:r>
          </w:p>
          <w:p w:rsidR="00E568B3" w:rsidRPr="00E93073" w:rsidRDefault="00CE5125" w:rsidP="00E568B3">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sz w:val="24"/>
              </w:rPr>
              <w:t>处理过程：水性涂料车间的清洗废水自流进入</w:t>
            </w:r>
            <w:proofErr w:type="gramStart"/>
            <w:r w:rsidRPr="00E93073">
              <w:rPr>
                <w:rFonts w:ascii="Times New Roman" w:hAnsi="Times New Roman" w:cs="Times New Roman" w:hint="eastAsia"/>
                <w:sz w:val="24"/>
              </w:rPr>
              <w:t>初沉池</w:t>
            </w:r>
            <w:proofErr w:type="gramEnd"/>
            <w:r w:rsidRPr="00E93073">
              <w:rPr>
                <w:rFonts w:ascii="Times New Roman" w:hAnsi="Times New Roman" w:cs="Times New Roman" w:hint="eastAsia"/>
                <w:sz w:val="24"/>
              </w:rPr>
              <w:t>进行预沉淀；经</w:t>
            </w:r>
            <w:proofErr w:type="gramStart"/>
            <w:r w:rsidRPr="00E93073">
              <w:rPr>
                <w:rFonts w:ascii="Times New Roman" w:hAnsi="Times New Roman" w:cs="Times New Roman" w:hint="eastAsia"/>
                <w:sz w:val="24"/>
              </w:rPr>
              <w:t>初沉池预</w:t>
            </w:r>
            <w:proofErr w:type="gramEnd"/>
            <w:r w:rsidRPr="00E93073">
              <w:rPr>
                <w:rFonts w:ascii="Times New Roman" w:hAnsi="Times New Roman" w:cs="Times New Roman" w:hint="eastAsia"/>
                <w:sz w:val="24"/>
              </w:rPr>
              <w:t>沉淀后的废水自流进入调节池内储存</w:t>
            </w:r>
            <w:r w:rsidRPr="00E93073">
              <w:rPr>
                <w:rFonts w:ascii="Times New Roman" w:hAnsi="Times New Roman" w:cs="Times New Roman"/>
                <w:sz w:val="24"/>
              </w:rPr>
              <w:t>，调节水量</w:t>
            </w:r>
            <w:proofErr w:type="gramStart"/>
            <w:r w:rsidRPr="00E93073">
              <w:rPr>
                <w:rFonts w:ascii="Times New Roman" w:hAnsi="Times New Roman" w:cs="Times New Roman"/>
                <w:sz w:val="24"/>
              </w:rPr>
              <w:t>和均化水质</w:t>
            </w:r>
            <w:proofErr w:type="gramEnd"/>
            <w:r w:rsidRPr="00E93073">
              <w:rPr>
                <w:rFonts w:ascii="Times New Roman" w:hAnsi="Times New Roman" w:cs="Times New Roman"/>
                <w:sz w:val="24"/>
              </w:rPr>
              <w:t>；</w:t>
            </w:r>
            <w:r w:rsidR="001C461E" w:rsidRPr="00E93073">
              <w:rPr>
                <w:rFonts w:ascii="Times New Roman" w:hAnsi="Times New Roman" w:cs="Times New Roman"/>
                <w:sz w:val="24"/>
                <w:szCs w:val="24"/>
              </w:rPr>
              <w:t>调节池内的废水由</w:t>
            </w:r>
            <w:r w:rsidR="001C461E" w:rsidRPr="00E93073">
              <w:rPr>
                <w:rFonts w:ascii="Times New Roman" w:hAnsi="Times New Roman" w:cs="Times New Roman"/>
                <w:sz w:val="24"/>
                <w:szCs w:val="24"/>
              </w:rPr>
              <w:t>2</w:t>
            </w:r>
            <w:r w:rsidR="001C461E" w:rsidRPr="00E93073">
              <w:rPr>
                <w:rFonts w:ascii="Times New Roman" w:hAnsi="Times New Roman" w:cs="Times New Roman"/>
                <w:sz w:val="24"/>
                <w:szCs w:val="24"/>
              </w:rPr>
              <w:t>台污水提升泵交替提升进入混</w:t>
            </w:r>
            <w:proofErr w:type="gramStart"/>
            <w:r w:rsidR="001C461E" w:rsidRPr="00E93073">
              <w:rPr>
                <w:rFonts w:ascii="Times New Roman" w:hAnsi="Times New Roman" w:cs="Times New Roman"/>
                <w:sz w:val="24"/>
                <w:szCs w:val="24"/>
              </w:rPr>
              <w:t>凝反应</w:t>
            </w:r>
            <w:proofErr w:type="gramEnd"/>
            <w:r w:rsidR="001C461E" w:rsidRPr="00E93073">
              <w:rPr>
                <w:rFonts w:ascii="Times New Roman" w:hAnsi="Times New Roman" w:cs="Times New Roman"/>
                <w:sz w:val="24"/>
                <w:szCs w:val="24"/>
              </w:rPr>
              <w:t>池内进行混凝反应</w:t>
            </w:r>
            <w:r w:rsidR="001C461E" w:rsidRPr="00E93073">
              <w:rPr>
                <w:rFonts w:ascii="Times New Roman" w:hAnsi="Times New Roman" w:cs="Times New Roman" w:hint="eastAsia"/>
                <w:sz w:val="24"/>
                <w:szCs w:val="24"/>
              </w:rPr>
              <w:t>，</w:t>
            </w:r>
            <w:r w:rsidR="001C461E" w:rsidRPr="00E93073">
              <w:rPr>
                <w:rFonts w:ascii="Times New Roman" w:hAnsi="Times New Roman" w:cs="Times New Roman"/>
                <w:sz w:val="24"/>
                <w:szCs w:val="24"/>
              </w:rPr>
              <w:t>通过计量投加混凝剂聚合氯化铝（</w:t>
            </w:r>
            <w:r w:rsidR="001C461E" w:rsidRPr="00E93073">
              <w:rPr>
                <w:rFonts w:ascii="Times New Roman" w:hAnsi="Times New Roman" w:cs="Times New Roman"/>
                <w:sz w:val="24"/>
                <w:szCs w:val="24"/>
              </w:rPr>
              <w:t>PAC</w:t>
            </w:r>
            <w:r w:rsidR="001C461E" w:rsidRPr="00E93073">
              <w:rPr>
                <w:rFonts w:ascii="Times New Roman" w:hAnsi="Times New Roman" w:cs="Times New Roman"/>
                <w:sz w:val="24"/>
                <w:szCs w:val="24"/>
              </w:rPr>
              <w:t>），</w:t>
            </w:r>
            <w:r w:rsidR="001C461E" w:rsidRPr="00E93073">
              <w:rPr>
                <w:rFonts w:ascii="Times New Roman" w:hAnsi="Times New Roman" w:cs="Times New Roman"/>
                <w:sz w:val="24"/>
                <w:szCs w:val="24"/>
              </w:rPr>
              <w:lastRenderedPageBreak/>
              <w:t>使废水中的不溶性有机物发生混凝反应，出水自流进入聚凝反应池进行聚凝反应</w:t>
            </w:r>
            <w:r w:rsidR="001C461E" w:rsidRPr="00E93073">
              <w:rPr>
                <w:rFonts w:ascii="Times New Roman" w:hAnsi="Times New Roman" w:cs="Times New Roman" w:hint="eastAsia"/>
                <w:sz w:val="24"/>
                <w:szCs w:val="24"/>
              </w:rPr>
              <w:t>，</w:t>
            </w:r>
            <w:r w:rsidR="001C461E" w:rsidRPr="00E93073">
              <w:rPr>
                <w:rFonts w:ascii="Times New Roman" w:hAnsi="Times New Roman" w:cs="Times New Roman"/>
                <w:sz w:val="24"/>
                <w:szCs w:val="24"/>
              </w:rPr>
              <w:t>通过计量投加高分子聚凝剂聚丙烯酰胺（</w:t>
            </w:r>
            <w:r w:rsidR="001C461E" w:rsidRPr="00E93073">
              <w:rPr>
                <w:rFonts w:ascii="Times New Roman" w:hAnsi="Times New Roman" w:cs="Times New Roman"/>
                <w:sz w:val="24"/>
                <w:szCs w:val="24"/>
              </w:rPr>
              <w:t>PAM</w:t>
            </w:r>
            <w:r w:rsidR="001C461E" w:rsidRPr="00E93073">
              <w:rPr>
                <w:rFonts w:ascii="Times New Roman" w:hAnsi="Times New Roman" w:cs="Times New Roman"/>
                <w:sz w:val="24"/>
                <w:szCs w:val="24"/>
              </w:rPr>
              <w:t>），使废水中的不溶性有机物发生聚凝反应</w:t>
            </w:r>
            <w:r w:rsidR="001C461E" w:rsidRPr="00E93073">
              <w:rPr>
                <w:rFonts w:ascii="Times New Roman" w:hAnsi="Times New Roman" w:cs="Times New Roman" w:hint="eastAsia"/>
                <w:sz w:val="24"/>
                <w:szCs w:val="24"/>
              </w:rPr>
              <w:t>；</w:t>
            </w:r>
            <w:proofErr w:type="gramStart"/>
            <w:r w:rsidR="001C461E" w:rsidRPr="00E93073">
              <w:rPr>
                <w:rFonts w:hint="eastAsia"/>
                <w:sz w:val="24"/>
                <w:szCs w:val="24"/>
              </w:rPr>
              <w:t>经混凝</w:t>
            </w:r>
            <w:proofErr w:type="gramEnd"/>
            <w:r w:rsidR="001C461E" w:rsidRPr="00E93073">
              <w:rPr>
                <w:rFonts w:hint="eastAsia"/>
                <w:sz w:val="24"/>
                <w:szCs w:val="24"/>
              </w:rPr>
              <w:t>、聚凝反应后的废水自流进入高效沉淀池进行沉淀，去除废水中的沉淀矾花，高效沉淀池上清液通过设置在设备上方的出水</w:t>
            </w:r>
            <w:proofErr w:type="gramStart"/>
            <w:r w:rsidR="001C461E" w:rsidRPr="00E93073">
              <w:rPr>
                <w:rFonts w:hint="eastAsia"/>
                <w:sz w:val="24"/>
                <w:szCs w:val="24"/>
              </w:rPr>
              <w:t>堰</w:t>
            </w:r>
            <w:proofErr w:type="gramEnd"/>
            <w:r w:rsidR="001C461E" w:rsidRPr="00E93073">
              <w:rPr>
                <w:rFonts w:hint="eastAsia"/>
                <w:sz w:val="24"/>
                <w:szCs w:val="24"/>
              </w:rPr>
              <w:t>进入净水储存器；混</w:t>
            </w:r>
            <w:proofErr w:type="gramStart"/>
            <w:r w:rsidR="001C461E" w:rsidRPr="00E93073">
              <w:rPr>
                <w:rFonts w:hint="eastAsia"/>
                <w:sz w:val="24"/>
                <w:szCs w:val="24"/>
              </w:rPr>
              <w:t>凝反应</w:t>
            </w:r>
            <w:proofErr w:type="gramEnd"/>
            <w:r w:rsidR="001C461E" w:rsidRPr="00E93073">
              <w:rPr>
                <w:rFonts w:hint="eastAsia"/>
                <w:sz w:val="24"/>
                <w:szCs w:val="24"/>
              </w:rPr>
              <w:t>池、聚凝反应池及高效沉淀池内的污泥通过静水压的作用自流排入污泥池内储存，污泥池内的干污泥定期人工清理重复利用。经处理后的生产废水回用于清洗工序不外排，对周围的水环境不会产生明显不利影响。</w:t>
            </w:r>
          </w:p>
          <w:p w:rsidR="00517080" w:rsidRPr="00E93073" w:rsidRDefault="00517080">
            <w:pPr>
              <w:pStyle w:val="a4"/>
              <w:spacing w:line="360" w:lineRule="auto"/>
              <w:ind w:firstLine="480"/>
              <w:rPr>
                <w:rFonts w:ascii="Times New Roman" w:hAnsi="Times New Roman" w:cs="Times New Roman"/>
                <w:sz w:val="24"/>
              </w:rPr>
            </w:pPr>
            <w:r w:rsidRPr="00E93073">
              <w:rPr>
                <w:rFonts w:ascii="Times New Roman" w:hAnsi="Times New Roman" w:cs="Times New Roman" w:hint="eastAsia"/>
                <w:sz w:val="24"/>
              </w:rPr>
              <w:t>（</w:t>
            </w:r>
            <w:r w:rsidRPr="00E93073">
              <w:rPr>
                <w:rFonts w:ascii="Times New Roman" w:hAnsi="Times New Roman" w:cs="Times New Roman" w:hint="eastAsia"/>
                <w:sz w:val="24"/>
              </w:rPr>
              <w:t>2</w:t>
            </w:r>
            <w:r w:rsidRPr="00E93073">
              <w:rPr>
                <w:rFonts w:ascii="Times New Roman" w:hAnsi="Times New Roman" w:cs="Times New Roman" w:hint="eastAsia"/>
                <w:sz w:val="24"/>
              </w:rPr>
              <w:t>）生活污水</w:t>
            </w:r>
          </w:p>
          <w:p w:rsidR="00C92FB1" w:rsidRPr="00E93073" w:rsidRDefault="008A6264">
            <w:pPr>
              <w:pStyle w:val="a4"/>
              <w:spacing w:line="360" w:lineRule="auto"/>
              <w:ind w:firstLine="480"/>
              <w:rPr>
                <w:sz w:val="24"/>
                <w:szCs w:val="24"/>
              </w:rPr>
            </w:pPr>
            <w:r w:rsidRPr="00E93073">
              <w:rPr>
                <w:rFonts w:ascii="Times New Roman" w:hAnsi="Times New Roman" w:cs="Times New Roman"/>
                <w:sz w:val="24"/>
              </w:rPr>
              <w:t>根据前文水平衡知生活污水产生量为</w:t>
            </w:r>
            <w:r w:rsidRPr="00E93073">
              <w:rPr>
                <w:rFonts w:ascii="Times New Roman" w:hAnsi="Times New Roman" w:cs="Times New Roman"/>
                <w:kern w:val="0"/>
                <w:sz w:val="24"/>
                <w:szCs w:val="24"/>
              </w:rPr>
              <w:t>2.4m³/d</w:t>
            </w:r>
            <w:r w:rsidRPr="00E93073">
              <w:rPr>
                <w:rFonts w:ascii="Times New Roman" w:hAnsi="Times New Roman" w:cs="Times New Roman"/>
                <w:kern w:val="0"/>
                <w:sz w:val="24"/>
                <w:szCs w:val="24"/>
              </w:rPr>
              <w:t>（</w:t>
            </w:r>
            <w:r w:rsidRPr="00E93073">
              <w:rPr>
                <w:rFonts w:ascii="Times New Roman" w:hAnsi="Times New Roman" w:cs="Times New Roman"/>
                <w:kern w:val="0"/>
                <w:sz w:val="24"/>
                <w:szCs w:val="24"/>
              </w:rPr>
              <w:t>792m³/a</w:t>
            </w:r>
            <w:r w:rsidRPr="00E93073">
              <w:rPr>
                <w:rFonts w:ascii="Times New Roman" w:hAnsi="Times New Roman" w:cs="Times New Roman"/>
                <w:kern w:val="0"/>
                <w:sz w:val="24"/>
                <w:szCs w:val="24"/>
              </w:rPr>
              <w:t>），废水主要污染因子为：</w:t>
            </w:r>
            <w:r w:rsidRPr="00E93073">
              <w:rPr>
                <w:rFonts w:ascii="Times New Roman" w:hAnsi="Times New Roman" w:cs="Times New Roman"/>
                <w:sz w:val="24"/>
                <w:szCs w:val="24"/>
              </w:rPr>
              <w:t>COD</w:t>
            </w:r>
            <w:r w:rsidRPr="00E93073">
              <w:rPr>
                <w:rFonts w:ascii="Times New Roman" w:hAnsi="Times New Roman" w:cs="Times New Roman"/>
                <w:sz w:val="24"/>
                <w:szCs w:val="24"/>
              </w:rPr>
              <w:t>、</w:t>
            </w:r>
            <w:r w:rsidRPr="00E93073">
              <w:rPr>
                <w:rFonts w:ascii="Times New Roman" w:hAnsi="Times New Roman" w:cs="Times New Roman"/>
                <w:sz w:val="24"/>
                <w:szCs w:val="24"/>
              </w:rPr>
              <w:t>BOD</w:t>
            </w:r>
            <w:r w:rsidRPr="00E93073">
              <w:rPr>
                <w:rFonts w:ascii="Times New Roman" w:hAnsi="Times New Roman" w:cs="Times New Roman"/>
                <w:sz w:val="24"/>
                <w:szCs w:val="24"/>
                <w:vertAlign w:val="subscript"/>
              </w:rPr>
              <w:t>5</w:t>
            </w:r>
            <w:r w:rsidRPr="00E93073">
              <w:rPr>
                <w:rFonts w:ascii="Times New Roman" w:hAnsi="Times New Roman" w:cs="Times New Roman"/>
                <w:sz w:val="24"/>
                <w:szCs w:val="24"/>
              </w:rPr>
              <w:t>、</w:t>
            </w:r>
            <w:r w:rsidRPr="00E93073">
              <w:rPr>
                <w:rFonts w:ascii="Times New Roman" w:hAnsi="Times New Roman" w:cs="Times New Roman"/>
                <w:sz w:val="24"/>
                <w:szCs w:val="24"/>
              </w:rPr>
              <w:t>SS</w:t>
            </w:r>
            <w:r w:rsidRPr="00E93073">
              <w:rPr>
                <w:rFonts w:ascii="Times New Roman" w:hAnsi="Times New Roman" w:cs="Times New Roman"/>
                <w:sz w:val="24"/>
                <w:szCs w:val="24"/>
              </w:rPr>
              <w:t>、</w:t>
            </w:r>
            <w:r w:rsidRPr="00E93073">
              <w:rPr>
                <w:rFonts w:ascii="Times New Roman" w:hAnsi="Times New Roman" w:cs="Times New Roman"/>
                <w:bCs/>
                <w:sz w:val="24"/>
                <w:szCs w:val="24"/>
              </w:rPr>
              <w:t>NH</w:t>
            </w:r>
            <w:r w:rsidRPr="00E93073">
              <w:rPr>
                <w:rFonts w:ascii="Times New Roman" w:hAnsi="Times New Roman" w:cs="Times New Roman"/>
                <w:bCs/>
                <w:sz w:val="24"/>
                <w:szCs w:val="24"/>
                <w:vertAlign w:val="subscript"/>
              </w:rPr>
              <w:t>3</w:t>
            </w:r>
            <w:r w:rsidRPr="00E93073">
              <w:rPr>
                <w:rFonts w:ascii="Times New Roman" w:hAnsi="Times New Roman" w:cs="Times New Roman"/>
                <w:bCs/>
                <w:sz w:val="24"/>
                <w:szCs w:val="24"/>
              </w:rPr>
              <w:t>-N</w:t>
            </w:r>
            <w:r w:rsidRPr="00E93073">
              <w:rPr>
                <w:rFonts w:ascii="Times New Roman" w:hAnsi="Times New Roman" w:cs="Times New Roman"/>
                <w:sz w:val="24"/>
                <w:szCs w:val="24"/>
              </w:rPr>
              <w:t>、动植物油。</w:t>
            </w:r>
            <w:r w:rsidR="00517080" w:rsidRPr="00E93073">
              <w:rPr>
                <w:rFonts w:hint="eastAsia"/>
                <w:sz w:val="24"/>
                <w:szCs w:val="24"/>
              </w:rPr>
              <w:t>餐饮废水经油水分离器处理后同其他生活污水流入化粪池，经处理后流经市政管网排入杨凌示范区污水处理厂</w:t>
            </w:r>
            <w:r w:rsidR="00517080" w:rsidRPr="00E93073">
              <w:rPr>
                <w:sz w:val="24"/>
                <w:szCs w:val="24"/>
              </w:rPr>
              <w:t>。</w:t>
            </w:r>
          </w:p>
          <w:p w:rsidR="008A6264" w:rsidRPr="00E93073" w:rsidRDefault="00C92FB1" w:rsidP="009D2A6B">
            <w:pPr>
              <w:pStyle w:val="a4"/>
              <w:spacing w:line="360" w:lineRule="auto"/>
              <w:ind w:firstLine="480"/>
              <w:rPr>
                <w:sz w:val="24"/>
                <w:szCs w:val="24"/>
              </w:rPr>
            </w:pPr>
            <w:r w:rsidRPr="00E93073">
              <w:rPr>
                <w:rFonts w:hint="eastAsia"/>
                <w:sz w:val="24"/>
                <w:szCs w:val="24"/>
              </w:rPr>
              <w:t>化粪池基本工作原理：污水进入化粪池后速度减慢。污水在化粪池停留时间为</w:t>
            </w:r>
            <w:r w:rsidRPr="00E93073">
              <w:rPr>
                <w:rFonts w:ascii="Times New Roman" w:hAnsi="Times New Roman" w:cs="Times New Roman"/>
                <w:sz w:val="24"/>
                <w:szCs w:val="24"/>
              </w:rPr>
              <w:t>12</w:t>
            </w:r>
            <w:r w:rsidRPr="00E93073">
              <w:rPr>
                <w:rFonts w:ascii="Times New Roman" w:hAnsi="Times New Roman" w:cs="Times New Roman" w:hint="eastAsia"/>
                <w:sz w:val="24"/>
                <w:szCs w:val="24"/>
              </w:rPr>
              <w:t>-</w:t>
            </w:r>
            <w:r w:rsidRPr="00E93073">
              <w:rPr>
                <w:rFonts w:ascii="Times New Roman" w:hAnsi="Times New Roman" w:cs="Times New Roman"/>
                <w:sz w:val="24"/>
                <w:szCs w:val="24"/>
              </w:rPr>
              <w:t>24h</w:t>
            </w:r>
            <w:r w:rsidRPr="00E93073">
              <w:rPr>
                <w:rFonts w:ascii="Times New Roman" w:hAnsi="Times New Roman" w:cs="Times New Roman"/>
                <w:sz w:val="24"/>
                <w:szCs w:val="24"/>
              </w:rPr>
              <w:t>，</w:t>
            </w:r>
            <w:r w:rsidRPr="00E93073">
              <w:rPr>
                <w:rFonts w:ascii="Times New Roman" w:hAnsi="Times New Roman" w:cs="Times New Roman" w:hint="eastAsia"/>
                <w:sz w:val="24"/>
                <w:szCs w:val="24"/>
              </w:rPr>
              <w:t>比重大的悬浮物下沉到池底</w:t>
            </w:r>
            <w:r w:rsidR="003E033C" w:rsidRPr="00E93073">
              <w:rPr>
                <w:rFonts w:ascii="Times New Roman" w:hAnsi="Times New Roman" w:cs="Times New Roman" w:hint="eastAsia"/>
                <w:sz w:val="24"/>
                <w:szCs w:val="24"/>
              </w:rPr>
              <w:t>。</w:t>
            </w:r>
            <w:r w:rsidRPr="00E93073">
              <w:rPr>
                <w:rFonts w:ascii="Times New Roman" w:hAnsi="Times New Roman" w:cs="Times New Roman" w:hint="eastAsia"/>
                <w:sz w:val="24"/>
                <w:szCs w:val="24"/>
              </w:rPr>
              <w:t>化粪池</w:t>
            </w:r>
            <w:r w:rsidR="003E033C" w:rsidRPr="00E93073">
              <w:rPr>
                <w:rFonts w:ascii="Times New Roman" w:hAnsi="Times New Roman" w:cs="Times New Roman" w:hint="eastAsia"/>
                <w:sz w:val="24"/>
                <w:szCs w:val="24"/>
              </w:rPr>
              <w:t>可将部分悬浮固体</w:t>
            </w:r>
            <w:proofErr w:type="gramStart"/>
            <w:r w:rsidR="003E033C" w:rsidRPr="00E93073">
              <w:rPr>
                <w:rFonts w:ascii="Times New Roman" w:hAnsi="Times New Roman" w:cs="Times New Roman" w:hint="eastAsia"/>
                <w:sz w:val="24"/>
                <w:szCs w:val="24"/>
              </w:rPr>
              <w:t>抑</w:t>
            </w:r>
            <w:proofErr w:type="gramEnd"/>
            <w:r w:rsidR="003E033C" w:rsidRPr="00E93073">
              <w:rPr>
                <w:rFonts w:ascii="Times New Roman" w:hAnsi="Times New Roman" w:cs="Times New Roman" w:hint="eastAsia"/>
                <w:sz w:val="24"/>
                <w:szCs w:val="24"/>
              </w:rPr>
              <w:t>留下来，</w:t>
            </w:r>
            <w:proofErr w:type="gramStart"/>
            <w:r w:rsidR="003E033C" w:rsidRPr="00E93073">
              <w:rPr>
                <w:rFonts w:ascii="Times New Roman" w:hAnsi="Times New Roman" w:cs="Times New Roman" w:hint="eastAsia"/>
                <w:sz w:val="24"/>
                <w:szCs w:val="24"/>
              </w:rPr>
              <w:t>被抑留的</w:t>
            </w:r>
            <w:proofErr w:type="gramEnd"/>
            <w:r w:rsidR="003E033C" w:rsidRPr="00E93073">
              <w:rPr>
                <w:rFonts w:ascii="Times New Roman" w:hAnsi="Times New Roman" w:cs="Times New Roman" w:hint="eastAsia"/>
                <w:sz w:val="24"/>
                <w:szCs w:val="24"/>
              </w:rPr>
              <w:t>悬浮固体受</w:t>
            </w:r>
            <w:r w:rsidR="00DE1BD8" w:rsidRPr="00E93073">
              <w:rPr>
                <w:rFonts w:ascii="Times New Roman" w:hAnsi="Times New Roman" w:cs="Times New Roman" w:hint="eastAsia"/>
                <w:sz w:val="24"/>
                <w:szCs w:val="24"/>
              </w:rPr>
              <w:t>厌氧菌的分解作用，产生气体上浮，将分解后的疏松物质牵引到液面，形成一层浮渣皮。浮渣中的气体逸散后，悬浮固体再次下沉成为污泥</w:t>
            </w:r>
            <w:r w:rsidR="009D2A6B" w:rsidRPr="00E93073">
              <w:rPr>
                <w:rFonts w:ascii="Times New Roman" w:hAnsi="Times New Roman" w:cs="Times New Roman" w:hint="eastAsia"/>
                <w:sz w:val="24"/>
                <w:szCs w:val="24"/>
              </w:rPr>
              <w:t>。如此反复分解、消化、浮渣和污泥逐渐液化，最终，容积只有原悬浮固体的</w:t>
            </w:r>
            <w:r w:rsidR="009D2A6B" w:rsidRPr="00E93073">
              <w:rPr>
                <w:rFonts w:ascii="Times New Roman" w:hAnsi="Times New Roman" w:cs="Times New Roman" w:hint="eastAsia"/>
                <w:sz w:val="24"/>
                <w:szCs w:val="24"/>
              </w:rPr>
              <w:t>1%</w:t>
            </w:r>
            <w:r w:rsidR="009D2A6B" w:rsidRPr="00E93073">
              <w:rPr>
                <w:rFonts w:ascii="Times New Roman" w:hAnsi="Times New Roman" w:cs="Times New Roman" w:hint="eastAsia"/>
                <w:sz w:val="24"/>
                <w:szCs w:val="24"/>
              </w:rPr>
              <w:t>。</w:t>
            </w:r>
            <w:r w:rsidR="00D26838" w:rsidRPr="00E93073">
              <w:rPr>
                <w:rFonts w:ascii="Times New Roman" w:hAnsi="Times New Roman" w:cs="Times New Roman"/>
                <w:sz w:val="24"/>
                <w:szCs w:val="24"/>
              </w:rPr>
              <w:t>污染物浓度通过类比确定，具体见下表</w:t>
            </w:r>
            <w:r w:rsidR="001F76B9" w:rsidRPr="00E93073">
              <w:rPr>
                <w:rFonts w:ascii="Times New Roman" w:hAnsi="Times New Roman" w:cs="Times New Roman" w:hint="eastAsia"/>
                <w:sz w:val="24"/>
                <w:szCs w:val="24"/>
              </w:rPr>
              <w:t>20</w:t>
            </w:r>
            <w:r w:rsidR="00D26838" w:rsidRPr="00E93073">
              <w:rPr>
                <w:rFonts w:ascii="Times New Roman" w:hAnsi="Times New Roman" w:cs="Times New Roman"/>
                <w:sz w:val="24"/>
                <w:szCs w:val="24"/>
              </w:rPr>
              <w:t>。</w:t>
            </w:r>
          </w:p>
          <w:p w:rsidR="00D26838" w:rsidRPr="00E93073" w:rsidRDefault="00D26838" w:rsidP="00D26838">
            <w:pPr>
              <w:spacing w:line="360" w:lineRule="auto"/>
              <w:ind w:firstLineChars="200" w:firstLine="422"/>
              <w:jc w:val="center"/>
              <w:rPr>
                <w:b/>
                <w:szCs w:val="21"/>
              </w:rPr>
            </w:pPr>
            <w:r w:rsidRPr="00E93073">
              <w:rPr>
                <w:b/>
                <w:szCs w:val="21"/>
              </w:rPr>
              <w:t>表</w:t>
            </w:r>
            <w:r w:rsidR="001F76B9" w:rsidRPr="00E93073">
              <w:rPr>
                <w:rFonts w:hint="eastAsia"/>
                <w:b/>
                <w:szCs w:val="21"/>
              </w:rPr>
              <w:t xml:space="preserve">20 </w:t>
            </w:r>
            <w:r w:rsidRPr="00E93073">
              <w:rPr>
                <w:b/>
                <w:szCs w:val="21"/>
              </w:rPr>
              <w:t>项目废水及污染物产生情况一览表</w:t>
            </w:r>
          </w:p>
          <w:tbl>
            <w:tblPr>
              <w:tblStyle w:val="af"/>
              <w:tblW w:w="91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1"/>
              <w:gridCol w:w="2825"/>
              <w:gridCol w:w="850"/>
              <w:gridCol w:w="851"/>
              <w:gridCol w:w="850"/>
              <w:gridCol w:w="851"/>
              <w:gridCol w:w="1134"/>
              <w:gridCol w:w="1057"/>
            </w:tblGrid>
            <w:tr w:rsidR="00D412FB" w:rsidRPr="00E93073" w:rsidTr="00FD058F">
              <w:tc>
                <w:tcPr>
                  <w:tcW w:w="3536" w:type="dxa"/>
                  <w:gridSpan w:val="2"/>
                  <w:vMerge w:val="restart"/>
                  <w:vAlign w:val="center"/>
                </w:tcPr>
                <w:p w:rsidR="00D26838" w:rsidRPr="00E93073" w:rsidRDefault="00D26838" w:rsidP="00FD058F">
                  <w:pPr>
                    <w:jc w:val="center"/>
                    <w:rPr>
                      <w:b/>
                      <w:szCs w:val="21"/>
                    </w:rPr>
                  </w:pPr>
                  <w:r w:rsidRPr="00E93073">
                    <w:rPr>
                      <w:rFonts w:hint="eastAsia"/>
                      <w:b/>
                      <w:szCs w:val="21"/>
                    </w:rPr>
                    <w:t>排放</w:t>
                  </w:r>
                </w:p>
              </w:tc>
              <w:tc>
                <w:tcPr>
                  <w:tcW w:w="4536" w:type="dxa"/>
                  <w:gridSpan w:val="5"/>
                  <w:vAlign w:val="center"/>
                </w:tcPr>
                <w:p w:rsidR="00D26838" w:rsidRPr="00E93073" w:rsidRDefault="00D26838" w:rsidP="00FD058F">
                  <w:pPr>
                    <w:jc w:val="center"/>
                    <w:rPr>
                      <w:b/>
                      <w:szCs w:val="21"/>
                    </w:rPr>
                  </w:pPr>
                  <w:r w:rsidRPr="00E93073">
                    <w:rPr>
                      <w:rFonts w:hint="eastAsia"/>
                      <w:b/>
                      <w:szCs w:val="21"/>
                    </w:rPr>
                    <w:t>主要污染物</w:t>
                  </w:r>
                </w:p>
              </w:tc>
              <w:tc>
                <w:tcPr>
                  <w:tcW w:w="1057" w:type="dxa"/>
                  <w:vMerge w:val="restart"/>
                  <w:vAlign w:val="center"/>
                </w:tcPr>
                <w:p w:rsidR="00D26838" w:rsidRPr="00E93073" w:rsidRDefault="00D26838" w:rsidP="00FD058F">
                  <w:pPr>
                    <w:jc w:val="center"/>
                    <w:rPr>
                      <w:b/>
                      <w:szCs w:val="21"/>
                    </w:rPr>
                  </w:pPr>
                  <w:r w:rsidRPr="00E93073">
                    <w:rPr>
                      <w:rFonts w:hint="eastAsia"/>
                      <w:b/>
                      <w:szCs w:val="21"/>
                    </w:rPr>
                    <w:t>废水量（</w:t>
                  </w:r>
                  <w:r w:rsidRPr="00E93073">
                    <w:rPr>
                      <w:b/>
                      <w:szCs w:val="21"/>
                    </w:rPr>
                    <w:t>m</w:t>
                  </w:r>
                  <w:r w:rsidRPr="00E93073">
                    <w:rPr>
                      <w:b/>
                      <w:szCs w:val="21"/>
                      <w:vertAlign w:val="superscript"/>
                    </w:rPr>
                    <w:t>3</w:t>
                  </w:r>
                  <w:r w:rsidRPr="00E93073">
                    <w:rPr>
                      <w:b/>
                      <w:szCs w:val="21"/>
                    </w:rPr>
                    <w:t>/a</w:t>
                  </w:r>
                  <w:r w:rsidRPr="00E93073">
                    <w:rPr>
                      <w:rFonts w:hint="eastAsia"/>
                      <w:b/>
                      <w:szCs w:val="21"/>
                    </w:rPr>
                    <w:t>）</w:t>
                  </w:r>
                </w:p>
              </w:tc>
            </w:tr>
            <w:tr w:rsidR="00D412FB" w:rsidRPr="00E93073" w:rsidTr="00FD058F">
              <w:tc>
                <w:tcPr>
                  <w:tcW w:w="3536" w:type="dxa"/>
                  <w:gridSpan w:val="2"/>
                  <w:vMerge/>
                  <w:vAlign w:val="center"/>
                </w:tcPr>
                <w:p w:rsidR="00D26838" w:rsidRPr="00E93073" w:rsidRDefault="00D26838" w:rsidP="00FD058F">
                  <w:pPr>
                    <w:jc w:val="center"/>
                    <w:rPr>
                      <w:szCs w:val="21"/>
                    </w:rPr>
                  </w:pPr>
                </w:p>
              </w:tc>
              <w:tc>
                <w:tcPr>
                  <w:tcW w:w="850" w:type="dxa"/>
                  <w:vAlign w:val="center"/>
                </w:tcPr>
                <w:p w:rsidR="00D26838" w:rsidRPr="00E93073" w:rsidRDefault="00D26838" w:rsidP="00FD058F">
                  <w:pPr>
                    <w:jc w:val="center"/>
                    <w:rPr>
                      <w:b/>
                      <w:szCs w:val="21"/>
                    </w:rPr>
                  </w:pPr>
                  <w:r w:rsidRPr="00E93073">
                    <w:rPr>
                      <w:b/>
                      <w:szCs w:val="21"/>
                    </w:rPr>
                    <w:t>COD</w:t>
                  </w:r>
                </w:p>
              </w:tc>
              <w:tc>
                <w:tcPr>
                  <w:tcW w:w="851" w:type="dxa"/>
                  <w:vAlign w:val="center"/>
                </w:tcPr>
                <w:p w:rsidR="00D26838" w:rsidRPr="00E93073" w:rsidRDefault="00D26838" w:rsidP="00FD058F">
                  <w:pPr>
                    <w:jc w:val="center"/>
                    <w:rPr>
                      <w:b/>
                      <w:szCs w:val="21"/>
                    </w:rPr>
                  </w:pPr>
                  <w:r w:rsidRPr="00E93073">
                    <w:rPr>
                      <w:b/>
                      <w:szCs w:val="21"/>
                    </w:rPr>
                    <w:t>BOD</w:t>
                  </w:r>
                  <w:r w:rsidRPr="00E93073">
                    <w:rPr>
                      <w:b/>
                      <w:szCs w:val="21"/>
                      <w:vertAlign w:val="subscript"/>
                    </w:rPr>
                    <w:t>5</w:t>
                  </w:r>
                </w:p>
              </w:tc>
              <w:tc>
                <w:tcPr>
                  <w:tcW w:w="850" w:type="dxa"/>
                  <w:vAlign w:val="center"/>
                </w:tcPr>
                <w:p w:rsidR="00D26838" w:rsidRPr="00E93073" w:rsidRDefault="00D26838" w:rsidP="00FD058F">
                  <w:pPr>
                    <w:jc w:val="center"/>
                    <w:rPr>
                      <w:b/>
                      <w:szCs w:val="21"/>
                    </w:rPr>
                  </w:pPr>
                  <w:r w:rsidRPr="00E93073">
                    <w:rPr>
                      <w:rFonts w:hint="eastAsia"/>
                      <w:b/>
                      <w:szCs w:val="21"/>
                    </w:rPr>
                    <w:t>SS</w:t>
                  </w:r>
                </w:p>
              </w:tc>
              <w:tc>
                <w:tcPr>
                  <w:tcW w:w="851" w:type="dxa"/>
                  <w:vAlign w:val="center"/>
                </w:tcPr>
                <w:p w:rsidR="00D26838" w:rsidRPr="00E93073" w:rsidRDefault="00D26838" w:rsidP="00FD058F">
                  <w:pPr>
                    <w:jc w:val="center"/>
                    <w:rPr>
                      <w:b/>
                      <w:szCs w:val="21"/>
                    </w:rPr>
                  </w:pPr>
                  <w:r w:rsidRPr="00E93073">
                    <w:rPr>
                      <w:rFonts w:hint="eastAsia"/>
                      <w:b/>
                      <w:szCs w:val="21"/>
                    </w:rPr>
                    <w:t>NH</w:t>
                  </w:r>
                  <w:r w:rsidRPr="00E93073">
                    <w:rPr>
                      <w:rFonts w:hint="eastAsia"/>
                      <w:b/>
                      <w:szCs w:val="21"/>
                      <w:vertAlign w:val="subscript"/>
                    </w:rPr>
                    <w:t>3</w:t>
                  </w:r>
                  <w:r w:rsidRPr="00E93073">
                    <w:rPr>
                      <w:rFonts w:hint="eastAsia"/>
                      <w:b/>
                      <w:szCs w:val="21"/>
                    </w:rPr>
                    <w:t>-N</w:t>
                  </w:r>
                </w:p>
              </w:tc>
              <w:tc>
                <w:tcPr>
                  <w:tcW w:w="1134" w:type="dxa"/>
                  <w:vAlign w:val="center"/>
                </w:tcPr>
                <w:p w:rsidR="00D26838" w:rsidRPr="00E93073" w:rsidRDefault="00D26838" w:rsidP="00FD058F">
                  <w:pPr>
                    <w:jc w:val="center"/>
                    <w:rPr>
                      <w:b/>
                      <w:szCs w:val="21"/>
                    </w:rPr>
                  </w:pPr>
                  <w:r w:rsidRPr="00E93073">
                    <w:rPr>
                      <w:rFonts w:hint="eastAsia"/>
                      <w:b/>
                      <w:szCs w:val="21"/>
                    </w:rPr>
                    <w:t>动植物油</w:t>
                  </w:r>
                </w:p>
              </w:tc>
              <w:tc>
                <w:tcPr>
                  <w:tcW w:w="1057" w:type="dxa"/>
                  <w:vMerge/>
                  <w:vAlign w:val="center"/>
                </w:tcPr>
                <w:p w:rsidR="00D26838" w:rsidRPr="00E93073" w:rsidRDefault="00D26838" w:rsidP="00FD058F">
                  <w:pPr>
                    <w:jc w:val="center"/>
                    <w:rPr>
                      <w:szCs w:val="21"/>
                    </w:rPr>
                  </w:pPr>
                </w:p>
              </w:tc>
            </w:tr>
            <w:tr w:rsidR="00D412FB" w:rsidRPr="00E93073" w:rsidTr="00FD058F">
              <w:tc>
                <w:tcPr>
                  <w:tcW w:w="711" w:type="dxa"/>
                  <w:vMerge w:val="restart"/>
                  <w:vAlign w:val="center"/>
                </w:tcPr>
                <w:p w:rsidR="00D26838" w:rsidRPr="00E93073" w:rsidRDefault="00D26838" w:rsidP="00FD058F">
                  <w:pPr>
                    <w:jc w:val="center"/>
                    <w:rPr>
                      <w:b/>
                      <w:szCs w:val="21"/>
                    </w:rPr>
                  </w:pPr>
                  <w:r w:rsidRPr="00E93073">
                    <w:rPr>
                      <w:rFonts w:hint="eastAsia"/>
                      <w:b/>
                      <w:szCs w:val="21"/>
                    </w:rPr>
                    <w:t>产生情况</w:t>
                  </w:r>
                </w:p>
              </w:tc>
              <w:tc>
                <w:tcPr>
                  <w:tcW w:w="2825" w:type="dxa"/>
                  <w:vAlign w:val="center"/>
                </w:tcPr>
                <w:p w:rsidR="00D26838" w:rsidRPr="00E93073" w:rsidRDefault="00D26838" w:rsidP="00FD058F">
                  <w:pPr>
                    <w:jc w:val="center"/>
                    <w:rPr>
                      <w:b/>
                      <w:szCs w:val="21"/>
                    </w:rPr>
                  </w:pPr>
                  <w:r w:rsidRPr="00E93073">
                    <w:rPr>
                      <w:rFonts w:hint="eastAsia"/>
                      <w:b/>
                      <w:szCs w:val="21"/>
                    </w:rPr>
                    <w:t>产生浓度（</w:t>
                  </w:r>
                  <w:r w:rsidRPr="00E93073">
                    <w:rPr>
                      <w:rFonts w:hint="eastAsia"/>
                      <w:b/>
                      <w:szCs w:val="21"/>
                    </w:rPr>
                    <w:t>mg/L</w:t>
                  </w:r>
                  <w:r w:rsidRPr="00E93073">
                    <w:rPr>
                      <w:rFonts w:hint="eastAsia"/>
                      <w:b/>
                      <w:szCs w:val="21"/>
                    </w:rPr>
                    <w:t>）</w:t>
                  </w:r>
                </w:p>
              </w:tc>
              <w:tc>
                <w:tcPr>
                  <w:tcW w:w="850" w:type="dxa"/>
                  <w:vAlign w:val="center"/>
                </w:tcPr>
                <w:p w:rsidR="00D26838" w:rsidRPr="00E93073" w:rsidRDefault="00D26838" w:rsidP="00FD058F">
                  <w:pPr>
                    <w:jc w:val="center"/>
                    <w:rPr>
                      <w:szCs w:val="21"/>
                    </w:rPr>
                  </w:pPr>
                  <w:r w:rsidRPr="00E93073">
                    <w:rPr>
                      <w:szCs w:val="21"/>
                    </w:rPr>
                    <w:t>330</w:t>
                  </w:r>
                </w:p>
              </w:tc>
              <w:tc>
                <w:tcPr>
                  <w:tcW w:w="851" w:type="dxa"/>
                  <w:vAlign w:val="center"/>
                </w:tcPr>
                <w:p w:rsidR="00D26838" w:rsidRPr="00E93073" w:rsidRDefault="00D26838" w:rsidP="00FD058F">
                  <w:pPr>
                    <w:jc w:val="center"/>
                    <w:rPr>
                      <w:szCs w:val="21"/>
                    </w:rPr>
                  </w:pPr>
                  <w:r w:rsidRPr="00E93073">
                    <w:rPr>
                      <w:szCs w:val="21"/>
                    </w:rPr>
                    <w:t>180</w:t>
                  </w:r>
                </w:p>
              </w:tc>
              <w:tc>
                <w:tcPr>
                  <w:tcW w:w="850" w:type="dxa"/>
                  <w:vAlign w:val="center"/>
                </w:tcPr>
                <w:p w:rsidR="00D26838" w:rsidRPr="00E93073" w:rsidRDefault="00D26838" w:rsidP="00FD058F">
                  <w:pPr>
                    <w:jc w:val="center"/>
                    <w:rPr>
                      <w:szCs w:val="21"/>
                    </w:rPr>
                  </w:pPr>
                  <w:r w:rsidRPr="00E93073">
                    <w:rPr>
                      <w:szCs w:val="21"/>
                    </w:rPr>
                    <w:t>200</w:t>
                  </w:r>
                </w:p>
              </w:tc>
              <w:tc>
                <w:tcPr>
                  <w:tcW w:w="851" w:type="dxa"/>
                  <w:vAlign w:val="center"/>
                </w:tcPr>
                <w:p w:rsidR="00D26838" w:rsidRPr="00E93073" w:rsidRDefault="00D26838" w:rsidP="00FD058F">
                  <w:pPr>
                    <w:jc w:val="center"/>
                    <w:rPr>
                      <w:szCs w:val="21"/>
                    </w:rPr>
                  </w:pPr>
                  <w:r w:rsidRPr="00E93073">
                    <w:rPr>
                      <w:szCs w:val="21"/>
                    </w:rPr>
                    <w:t>25</w:t>
                  </w:r>
                </w:p>
              </w:tc>
              <w:tc>
                <w:tcPr>
                  <w:tcW w:w="1134" w:type="dxa"/>
                  <w:vAlign w:val="center"/>
                </w:tcPr>
                <w:p w:rsidR="00D26838" w:rsidRPr="00E93073" w:rsidRDefault="00D26838" w:rsidP="00FD058F">
                  <w:pPr>
                    <w:jc w:val="center"/>
                    <w:rPr>
                      <w:szCs w:val="21"/>
                    </w:rPr>
                  </w:pPr>
                  <w:r w:rsidRPr="00E93073">
                    <w:rPr>
                      <w:szCs w:val="21"/>
                    </w:rPr>
                    <w:t>13</w:t>
                  </w:r>
                </w:p>
              </w:tc>
              <w:tc>
                <w:tcPr>
                  <w:tcW w:w="1057" w:type="dxa"/>
                  <w:vMerge w:val="restart"/>
                  <w:vAlign w:val="center"/>
                </w:tcPr>
                <w:p w:rsidR="00D26838" w:rsidRPr="00E93073" w:rsidRDefault="00431410" w:rsidP="00FD058F">
                  <w:pPr>
                    <w:jc w:val="center"/>
                    <w:rPr>
                      <w:szCs w:val="21"/>
                    </w:rPr>
                  </w:pPr>
                  <w:r w:rsidRPr="00E93073">
                    <w:rPr>
                      <w:szCs w:val="21"/>
                    </w:rPr>
                    <w:t>79</w:t>
                  </w:r>
                  <w:r w:rsidR="00D26838" w:rsidRPr="00E93073">
                    <w:rPr>
                      <w:szCs w:val="21"/>
                    </w:rPr>
                    <w:t>2</w:t>
                  </w:r>
                </w:p>
              </w:tc>
            </w:tr>
            <w:tr w:rsidR="00D412FB" w:rsidRPr="00E93073" w:rsidTr="00FD058F">
              <w:tc>
                <w:tcPr>
                  <w:tcW w:w="711" w:type="dxa"/>
                  <w:vMerge/>
                  <w:vAlign w:val="center"/>
                </w:tcPr>
                <w:p w:rsidR="00D26838" w:rsidRPr="00E93073" w:rsidRDefault="00D26838" w:rsidP="00FD058F">
                  <w:pPr>
                    <w:jc w:val="center"/>
                    <w:rPr>
                      <w:b/>
                      <w:szCs w:val="21"/>
                    </w:rPr>
                  </w:pPr>
                </w:p>
              </w:tc>
              <w:tc>
                <w:tcPr>
                  <w:tcW w:w="2825" w:type="dxa"/>
                  <w:vAlign w:val="center"/>
                </w:tcPr>
                <w:p w:rsidR="00D26838" w:rsidRPr="00E93073" w:rsidRDefault="00D26838" w:rsidP="00FD058F">
                  <w:pPr>
                    <w:jc w:val="center"/>
                    <w:rPr>
                      <w:b/>
                      <w:szCs w:val="21"/>
                    </w:rPr>
                  </w:pPr>
                  <w:r w:rsidRPr="00E93073">
                    <w:rPr>
                      <w:rFonts w:hint="eastAsia"/>
                      <w:b/>
                      <w:szCs w:val="21"/>
                    </w:rPr>
                    <w:t>产生量（</w:t>
                  </w:r>
                  <w:r w:rsidRPr="00E93073">
                    <w:rPr>
                      <w:rFonts w:hint="eastAsia"/>
                      <w:b/>
                      <w:szCs w:val="21"/>
                    </w:rPr>
                    <w:t>t/a</w:t>
                  </w:r>
                  <w:r w:rsidRPr="00E93073">
                    <w:rPr>
                      <w:rFonts w:hint="eastAsia"/>
                      <w:b/>
                      <w:szCs w:val="21"/>
                    </w:rPr>
                    <w:t>）</w:t>
                  </w:r>
                </w:p>
              </w:tc>
              <w:tc>
                <w:tcPr>
                  <w:tcW w:w="850" w:type="dxa"/>
                  <w:vAlign w:val="center"/>
                </w:tcPr>
                <w:p w:rsidR="00D26838" w:rsidRPr="00E93073" w:rsidRDefault="00D26838" w:rsidP="00FD058F">
                  <w:pPr>
                    <w:jc w:val="center"/>
                    <w:rPr>
                      <w:szCs w:val="21"/>
                    </w:rPr>
                  </w:pPr>
                  <w:r w:rsidRPr="00E93073">
                    <w:rPr>
                      <w:rFonts w:hint="eastAsia"/>
                      <w:szCs w:val="21"/>
                    </w:rPr>
                    <w:t>0.</w:t>
                  </w:r>
                  <w:r w:rsidR="00431410" w:rsidRPr="00E93073">
                    <w:rPr>
                      <w:rFonts w:hint="eastAsia"/>
                      <w:szCs w:val="21"/>
                    </w:rPr>
                    <w:t>261</w:t>
                  </w:r>
                </w:p>
              </w:tc>
              <w:tc>
                <w:tcPr>
                  <w:tcW w:w="851" w:type="dxa"/>
                  <w:vAlign w:val="center"/>
                </w:tcPr>
                <w:p w:rsidR="00D26838" w:rsidRPr="00E93073" w:rsidRDefault="00D26838" w:rsidP="00FD058F">
                  <w:pPr>
                    <w:jc w:val="center"/>
                    <w:rPr>
                      <w:szCs w:val="21"/>
                    </w:rPr>
                  </w:pPr>
                  <w:r w:rsidRPr="00E93073">
                    <w:rPr>
                      <w:rFonts w:hint="eastAsia"/>
                      <w:szCs w:val="21"/>
                    </w:rPr>
                    <w:t>0.</w:t>
                  </w:r>
                  <w:r w:rsidR="00431410" w:rsidRPr="00E93073">
                    <w:rPr>
                      <w:rFonts w:hint="eastAsia"/>
                      <w:szCs w:val="21"/>
                    </w:rPr>
                    <w:t>143</w:t>
                  </w:r>
                </w:p>
              </w:tc>
              <w:tc>
                <w:tcPr>
                  <w:tcW w:w="850" w:type="dxa"/>
                  <w:vAlign w:val="center"/>
                </w:tcPr>
                <w:p w:rsidR="00D26838" w:rsidRPr="00E93073" w:rsidRDefault="00D26838" w:rsidP="00FD058F">
                  <w:pPr>
                    <w:jc w:val="center"/>
                    <w:rPr>
                      <w:szCs w:val="21"/>
                    </w:rPr>
                  </w:pPr>
                  <w:r w:rsidRPr="00E93073">
                    <w:rPr>
                      <w:rFonts w:hint="eastAsia"/>
                      <w:szCs w:val="21"/>
                    </w:rPr>
                    <w:t>0.</w:t>
                  </w:r>
                  <w:r w:rsidR="00431410" w:rsidRPr="00E93073">
                    <w:rPr>
                      <w:rFonts w:hint="eastAsia"/>
                      <w:szCs w:val="21"/>
                    </w:rPr>
                    <w:t>158</w:t>
                  </w:r>
                </w:p>
              </w:tc>
              <w:tc>
                <w:tcPr>
                  <w:tcW w:w="851" w:type="dxa"/>
                  <w:vAlign w:val="center"/>
                </w:tcPr>
                <w:p w:rsidR="00D26838" w:rsidRPr="00E93073" w:rsidRDefault="00D26838" w:rsidP="00FD058F">
                  <w:pPr>
                    <w:jc w:val="center"/>
                    <w:rPr>
                      <w:szCs w:val="21"/>
                    </w:rPr>
                  </w:pPr>
                  <w:r w:rsidRPr="00E93073">
                    <w:rPr>
                      <w:rFonts w:hint="eastAsia"/>
                      <w:szCs w:val="21"/>
                    </w:rPr>
                    <w:t>0.0</w:t>
                  </w:r>
                  <w:r w:rsidR="00431410" w:rsidRPr="00E93073">
                    <w:rPr>
                      <w:rFonts w:hint="eastAsia"/>
                      <w:szCs w:val="21"/>
                    </w:rPr>
                    <w:t>2</w:t>
                  </w:r>
                </w:p>
              </w:tc>
              <w:tc>
                <w:tcPr>
                  <w:tcW w:w="1134" w:type="dxa"/>
                  <w:vAlign w:val="center"/>
                </w:tcPr>
                <w:p w:rsidR="00D26838" w:rsidRPr="00E93073" w:rsidRDefault="00D26838" w:rsidP="00FD058F">
                  <w:pPr>
                    <w:jc w:val="center"/>
                    <w:rPr>
                      <w:szCs w:val="21"/>
                    </w:rPr>
                  </w:pPr>
                  <w:r w:rsidRPr="00E93073">
                    <w:rPr>
                      <w:rFonts w:hint="eastAsia"/>
                      <w:szCs w:val="21"/>
                    </w:rPr>
                    <w:t>0.0</w:t>
                  </w:r>
                  <w:r w:rsidR="00431410" w:rsidRPr="00E93073">
                    <w:rPr>
                      <w:rFonts w:hint="eastAsia"/>
                      <w:szCs w:val="21"/>
                    </w:rPr>
                    <w:t>1</w:t>
                  </w:r>
                </w:p>
              </w:tc>
              <w:tc>
                <w:tcPr>
                  <w:tcW w:w="1057" w:type="dxa"/>
                  <w:vMerge/>
                  <w:vAlign w:val="center"/>
                </w:tcPr>
                <w:p w:rsidR="00D26838" w:rsidRPr="00E93073" w:rsidRDefault="00D26838" w:rsidP="00FD058F">
                  <w:pPr>
                    <w:jc w:val="center"/>
                    <w:rPr>
                      <w:szCs w:val="21"/>
                    </w:rPr>
                  </w:pPr>
                </w:p>
              </w:tc>
            </w:tr>
            <w:tr w:rsidR="00D412FB" w:rsidRPr="00E93073" w:rsidTr="00FD058F">
              <w:tc>
                <w:tcPr>
                  <w:tcW w:w="3536" w:type="dxa"/>
                  <w:gridSpan w:val="2"/>
                  <w:vAlign w:val="center"/>
                </w:tcPr>
                <w:p w:rsidR="00D26838" w:rsidRPr="00E93073" w:rsidRDefault="00D26838" w:rsidP="00FD058F">
                  <w:pPr>
                    <w:jc w:val="center"/>
                    <w:rPr>
                      <w:b/>
                      <w:szCs w:val="21"/>
                    </w:rPr>
                  </w:pPr>
                  <w:r w:rsidRPr="00E93073">
                    <w:rPr>
                      <w:rFonts w:hint="eastAsia"/>
                      <w:b/>
                      <w:szCs w:val="21"/>
                    </w:rPr>
                    <w:t>去除效率（</w:t>
                  </w:r>
                  <w:r w:rsidRPr="00E93073">
                    <w:rPr>
                      <w:rFonts w:hint="eastAsia"/>
                      <w:b/>
                      <w:szCs w:val="21"/>
                    </w:rPr>
                    <w:t>%</w:t>
                  </w:r>
                  <w:r w:rsidRPr="00E93073">
                    <w:rPr>
                      <w:rFonts w:hint="eastAsia"/>
                      <w:b/>
                      <w:szCs w:val="21"/>
                    </w:rPr>
                    <w:t>）</w:t>
                  </w:r>
                </w:p>
              </w:tc>
              <w:tc>
                <w:tcPr>
                  <w:tcW w:w="850" w:type="dxa"/>
                  <w:vAlign w:val="center"/>
                </w:tcPr>
                <w:p w:rsidR="00D26838" w:rsidRPr="00E93073" w:rsidRDefault="00431410" w:rsidP="00FD058F">
                  <w:pPr>
                    <w:jc w:val="center"/>
                    <w:rPr>
                      <w:szCs w:val="21"/>
                    </w:rPr>
                  </w:pPr>
                  <w:r w:rsidRPr="00E93073">
                    <w:rPr>
                      <w:szCs w:val="21"/>
                    </w:rPr>
                    <w:t>15</w:t>
                  </w:r>
                </w:p>
              </w:tc>
              <w:tc>
                <w:tcPr>
                  <w:tcW w:w="851" w:type="dxa"/>
                  <w:vAlign w:val="center"/>
                </w:tcPr>
                <w:p w:rsidR="00D26838" w:rsidRPr="00E93073" w:rsidRDefault="00431410" w:rsidP="00FD058F">
                  <w:pPr>
                    <w:jc w:val="center"/>
                    <w:rPr>
                      <w:szCs w:val="21"/>
                    </w:rPr>
                  </w:pPr>
                  <w:r w:rsidRPr="00E93073">
                    <w:rPr>
                      <w:szCs w:val="21"/>
                    </w:rPr>
                    <w:t>9</w:t>
                  </w:r>
                </w:p>
              </w:tc>
              <w:tc>
                <w:tcPr>
                  <w:tcW w:w="850" w:type="dxa"/>
                  <w:vAlign w:val="center"/>
                </w:tcPr>
                <w:p w:rsidR="00D26838" w:rsidRPr="00E93073" w:rsidRDefault="00431410" w:rsidP="00FD058F">
                  <w:pPr>
                    <w:jc w:val="center"/>
                    <w:rPr>
                      <w:szCs w:val="21"/>
                    </w:rPr>
                  </w:pPr>
                  <w:r w:rsidRPr="00E93073">
                    <w:rPr>
                      <w:szCs w:val="21"/>
                    </w:rPr>
                    <w:t>30</w:t>
                  </w:r>
                </w:p>
              </w:tc>
              <w:tc>
                <w:tcPr>
                  <w:tcW w:w="851" w:type="dxa"/>
                  <w:vAlign w:val="center"/>
                </w:tcPr>
                <w:p w:rsidR="00D26838" w:rsidRPr="00E93073" w:rsidRDefault="00431410" w:rsidP="00FD058F">
                  <w:pPr>
                    <w:jc w:val="center"/>
                    <w:rPr>
                      <w:szCs w:val="21"/>
                    </w:rPr>
                  </w:pPr>
                  <w:r w:rsidRPr="00E93073">
                    <w:rPr>
                      <w:szCs w:val="21"/>
                    </w:rPr>
                    <w:t>3</w:t>
                  </w:r>
                </w:p>
              </w:tc>
              <w:tc>
                <w:tcPr>
                  <w:tcW w:w="1134" w:type="dxa"/>
                  <w:vAlign w:val="center"/>
                </w:tcPr>
                <w:p w:rsidR="00D26838" w:rsidRPr="00E93073" w:rsidRDefault="00D26838" w:rsidP="00FD058F">
                  <w:pPr>
                    <w:jc w:val="center"/>
                    <w:rPr>
                      <w:szCs w:val="21"/>
                    </w:rPr>
                  </w:pPr>
                  <w:r w:rsidRPr="00E93073">
                    <w:rPr>
                      <w:szCs w:val="21"/>
                    </w:rPr>
                    <w:t>70</w:t>
                  </w:r>
                </w:p>
              </w:tc>
              <w:tc>
                <w:tcPr>
                  <w:tcW w:w="1057" w:type="dxa"/>
                  <w:vMerge/>
                  <w:vAlign w:val="center"/>
                </w:tcPr>
                <w:p w:rsidR="00D26838" w:rsidRPr="00E93073" w:rsidRDefault="00D26838" w:rsidP="00FD058F">
                  <w:pPr>
                    <w:jc w:val="center"/>
                    <w:rPr>
                      <w:szCs w:val="21"/>
                    </w:rPr>
                  </w:pPr>
                </w:p>
              </w:tc>
            </w:tr>
            <w:tr w:rsidR="00D412FB" w:rsidRPr="00E93073" w:rsidTr="00FD058F">
              <w:tc>
                <w:tcPr>
                  <w:tcW w:w="711" w:type="dxa"/>
                  <w:vMerge w:val="restart"/>
                  <w:vAlign w:val="center"/>
                </w:tcPr>
                <w:p w:rsidR="00D26838" w:rsidRPr="00E93073" w:rsidRDefault="00D26838" w:rsidP="00FD058F">
                  <w:pPr>
                    <w:jc w:val="center"/>
                    <w:rPr>
                      <w:b/>
                      <w:szCs w:val="21"/>
                    </w:rPr>
                  </w:pPr>
                  <w:r w:rsidRPr="00E93073">
                    <w:rPr>
                      <w:rFonts w:hint="eastAsia"/>
                      <w:b/>
                      <w:szCs w:val="21"/>
                    </w:rPr>
                    <w:t>排放情况</w:t>
                  </w:r>
                </w:p>
              </w:tc>
              <w:tc>
                <w:tcPr>
                  <w:tcW w:w="2825" w:type="dxa"/>
                  <w:vAlign w:val="center"/>
                </w:tcPr>
                <w:p w:rsidR="00D26838" w:rsidRPr="00E93073" w:rsidRDefault="00D26838" w:rsidP="00FD058F">
                  <w:pPr>
                    <w:jc w:val="center"/>
                    <w:rPr>
                      <w:b/>
                      <w:szCs w:val="21"/>
                    </w:rPr>
                  </w:pPr>
                  <w:r w:rsidRPr="00E93073">
                    <w:rPr>
                      <w:rFonts w:hint="eastAsia"/>
                      <w:b/>
                      <w:szCs w:val="21"/>
                    </w:rPr>
                    <w:t>排放浓度（</w:t>
                  </w:r>
                  <w:r w:rsidRPr="00E93073">
                    <w:rPr>
                      <w:rFonts w:hint="eastAsia"/>
                      <w:b/>
                      <w:szCs w:val="21"/>
                    </w:rPr>
                    <w:t>mg/L</w:t>
                  </w:r>
                  <w:r w:rsidRPr="00E93073">
                    <w:rPr>
                      <w:rFonts w:hint="eastAsia"/>
                      <w:b/>
                      <w:szCs w:val="21"/>
                    </w:rPr>
                    <w:t>）</w:t>
                  </w:r>
                </w:p>
              </w:tc>
              <w:tc>
                <w:tcPr>
                  <w:tcW w:w="850" w:type="dxa"/>
                  <w:vAlign w:val="center"/>
                </w:tcPr>
                <w:p w:rsidR="00D26838" w:rsidRPr="00E93073" w:rsidRDefault="00431410" w:rsidP="00FD058F">
                  <w:pPr>
                    <w:jc w:val="center"/>
                    <w:rPr>
                      <w:szCs w:val="21"/>
                    </w:rPr>
                  </w:pPr>
                  <w:r w:rsidRPr="00E93073">
                    <w:rPr>
                      <w:szCs w:val="21"/>
                    </w:rPr>
                    <w:t>280.5</w:t>
                  </w:r>
                </w:p>
              </w:tc>
              <w:tc>
                <w:tcPr>
                  <w:tcW w:w="851" w:type="dxa"/>
                  <w:vAlign w:val="center"/>
                </w:tcPr>
                <w:p w:rsidR="00D26838" w:rsidRPr="00E93073" w:rsidRDefault="00273C7E" w:rsidP="00FD058F">
                  <w:pPr>
                    <w:jc w:val="center"/>
                    <w:rPr>
                      <w:szCs w:val="21"/>
                    </w:rPr>
                  </w:pPr>
                  <w:r w:rsidRPr="00E93073">
                    <w:rPr>
                      <w:rFonts w:hint="eastAsia"/>
                      <w:szCs w:val="21"/>
                    </w:rPr>
                    <w:t>16</w:t>
                  </w:r>
                  <w:r w:rsidR="00431410" w:rsidRPr="00E93073">
                    <w:rPr>
                      <w:szCs w:val="21"/>
                    </w:rPr>
                    <w:t>3.8</w:t>
                  </w:r>
                </w:p>
              </w:tc>
              <w:tc>
                <w:tcPr>
                  <w:tcW w:w="850" w:type="dxa"/>
                  <w:vAlign w:val="center"/>
                </w:tcPr>
                <w:p w:rsidR="00D26838" w:rsidRPr="00E93073" w:rsidRDefault="00431410" w:rsidP="00FD058F">
                  <w:pPr>
                    <w:jc w:val="center"/>
                    <w:rPr>
                      <w:szCs w:val="21"/>
                    </w:rPr>
                  </w:pPr>
                  <w:r w:rsidRPr="00E93073">
                    <w:rPr>
                      <w:szCs w:val="21"/>
                    </w:rPr>
                    <w:t>140</w:t>
                  </w:r>
                </w:p>
              </w:tc>
              <w:tc>
                <w:tcPr>
                  <w:tcW w:w="851" w:type="dxa"/>
                  <w:vAlign w:val="center"/>
                </w:tcPr>
                <w:p w:rsidR="00D26838" w:rsidRPr="00E93073" w:rsidRDefault="00431410" w:rsidP="00FD058F">
                  <w:pPr>
                    <w:jc w:val="center"/>
                    <w:rPr>
                      <w:szCs w:val="21"/>
                    </w:rPr>
                  </w:pPr>
                  <w:r w:rsidRPr="00E93073">
                    <w:rPr>
                      <w:szCs w:val="21"/>
                    </w:rPr>
                    <w:t>24.25</w:t>
                  </w:r>
                </w:p>
              </w:tc>
              <w:tc>
                <w:tcPr>
                  <w:tcW w:w="1134" w:type="dxa"/>
                  <w:vAlign w:val="center"/>
                </w:tcPr>
                <w:p w:rsidR="00D26838" w:rsidRPr="00E93073" w:rsidRDefault="00D26838" w:rsidP="00FD058F">
                  <w:pPr>
                    <w:jc w:val="center"/>
                    <w:rPr>
                      <w:szCs w:val="21"/>
                    </w:rPr>
                  </w:pPr>
                  <w:r w:rsidRPr="00E93073">
                    <w:rPr>
                      <w:szCs w:val="21"/>
                    </w:rPr>
                    <w:t>3.9</w:t>
                  </w:r>
                </w:p>
              </w:tc>
              <w:tc>
                <w:tcPr>
                  <w:tcW w:w="1057" w:type="dxa"/>
                  <w:vMerge/>
                  <w:vAlign w:val="center"/>
                </w:tcPr>
                <w:p w:rsidR="00D26838" w:rsidRPr="00E93073" w:rsidRDefault="00D26838" w:rsidP="00FD058F">
                  <w:pPr>
                    <w:jc w:val="center"/>
                    <w:rPr>
                      <w:szCs w:val="21"/>
                    </w:rPr>
                  </w:pPr>
                </w:p>
              </w:tc>
            </w:tr>
            <w:tr w:rsidR="00D412FB" w:rsidRPr="00E93073" w:rsidTr="00FD058F">
              <w:tc>
                <w:tcPr>
                  <w:tcW w:w="711" w:type="dxa"/>
                  <w:vMerge/>
                  <w:vAlign w:val="center"/>
                </w:tcPr>
                <w:p w:rsidR="00D26838" w:rsidRPr="00E93073" w:rsidRDefault="00D26838" w:rsidP="00FD058F">
                  <w:pPr>
                    <w:jc w:val="center"/>
                    <w:rPr>
                      <w:b/>
                      <w:szCs w:val="21"/>
                    </w:rPr>
                  </w:pPr>
                </w:p>
              </w:tc>
              <w:tc>
                <w:tcPr>
                  <w:tcW w:w="2825" w:type="dxa"/>
                  <w:vAlign w:val="center"/>
                </w:tcPr>
                <w:p w:rsidR="00D26838" w:rsidRPr="00E93073" w:rsidRDefault="00D26838" w:rsidP="00FD058F">
                  <w:pPr>
                    <w:jc w:val="center"/>
                    <w:rPr>
                      <w:b/>
                      <w:szCs w:val="21"/>
                    </w:rPr>
                  </w:pPr>
                  <w:r w:rsidRPr="00E93073">
                    <w:rPr>
                      <w:rFonts w:hint="eastAsia"/>
                      <w:b/>
                      <w:szCs w:val="21"/>
                    </w:rPr>
                    <w:t>排放量（</w:t>
                  </w:r>
                  <w:r w:rsidRPr="00E93073">
                    <w:rPr>
                      <w:rFonts w:hint="eastAsia"/>
                      <w:b/>
                      <w:szCs w:val="21"/>
                    </w:rPr>
                    <w:t>t/a</w:t>
                  </w:r>
                  <w:r w:rsidRPr="00E93073">
                    <w:rPr>
                      <w:rFonts w:hint="eastAsia"/>
                      <w:b/>
                      <w:szCs w:val="21"/>
                    </w:rPr>
                    <w:t>）</w:t>
                  </w:r>
                </w:p>
              </w:tc>
              <w:tc>
                <w:tcPr>
                  <w:tcW w:w="850" w:type="dxa"/>
                  <w:vAlign w:val="center"/>
                </w:tcPr>
                <w:p w:rsidR="00D26838" w:rsidRPr="00E93073" w:rsidRDefault="00431410" w:rsidP="00FD058F">
                  <w:pPr>
                    <w:jc w:val="center"/>
                    <w:rPr>
                      <w:szCs w:val="21"/>
                    </w:rPr>
                  </w:pPr>
                  <w:r w:rsidRPr="00E93073">
                    <w:rPr>
                      <w:szCs w:val="21"/>
                    </w:rPr>
                    <w:t>0.222</w:t>
                  </w:r>
                </w:p>
              </w:tc>
              <w:tc>
                <w:tcPr>
                  <w:tcW w:w="851" w:type="dxa"/>
                  <w:vAlign w:val="center"/>
                </w:tcPr>
                <w:p w:rsidR="00D26838" w:rsidRPr="00E93073" w:rsidRDefault="00431410" w:rsidP="00273C7E">
                  <w:pPr>
                    <w:jc w:val="center"/>
                    <w:rPr>
                      <w:szCs w:val="21"/>
                    </w:rPr>
                  </w:pPr>
                  <w:r w:rsidRPr="00E93073">
                    <w:rPr>
                      <w:szCs w:val="21"/>
                    </w:rPr>
                    <w:t>0.</w:t>
                  </w:r>
                  <w:r w:rsidR="00273C7E" w:rsidRPr="00E93073">
                    <w:rPr>
                      <w:rFonts w:hint="eastAsia"/>
                      <w:szCs w:val="21"/>
                    </w:rPr>
                    <w:t>130</w:t>
                  </w:r>
                </w:p>
              </w:tc>
              <w:tc>
                <w:tcPr>
                  <w:tcW w:w="850" w:type="dxa"/>
                  <w:vAlign w:val="center"/>
                </w:tcPr>
                <w:p w:rsidR="00D26838" w:rsidRPr="00E93073" w:rsidRDefault="00431410" w:rsidP="00FD058F">
                  <w:pPr>
                    <w:jc w:val="center"/>
                    <w:rPr>
                      <w:szCs w:val="21"/>
                    </w:rPr>
                  </w:pPr>
                  <w:r w:rsidRPr="00E93073">
                    <w:rPr>
                      <w:szCs w:val="21"/>
                    </w:rPr>
                    <w:t>0.111</w:t>
                  </w:r>
                </w:p>
              </w:tc>
              <w:tc>
                <w:tcPr>
                  <w:tcW w:w="851" w:type="dxa"/>
                  <w:vAlign w:val="center"/>
                </w:tcPr>
                <w:p w:rsidR="00D26838" w:rsidRPr="00E93073" w:rsidRDefault="00431410" w:rsidP="00FD058F">
                  <w:pPr>
                    <w:jc w:val="center"/>
                    <w:rPr>
                      <w:szCs w:val="21"/>
                    </w:rPr>
                  </w:pPr>
                  <w:r w:rsidRPr="00E93073">
                    <w:rPr>
                      <w:szCs w:val="21"/>
                    </w:rPr>
                    <w:t>0.019</w:t>
                  </w:r>
                </w:p>
              </w:tc>
              <w:tc>
                <w:tcPr>
                  <w:tcW w:w="1134" w:type="dxa"/>
                  <w:vAlign w:val="center"/>
                </w:tcPr>
                <w:p w:rsidR="00D26838" w:rsidRPr="00E93073" w:rsidRDefault="00431410" w:rsidP="00FD058F">
                  <w:pPr>
                    <w:jc w:val="center"/>
                    <w:rPr>
                      <w:szCs w:val="21"/>
                    </w:rPr>
                  </w:pPr>
                  <w:r w:rsidRPr="00E93073">
                    <w:rPr>
                      <w:szCs w:val="21"/>
                    </w:rPr>
                    <w:t>0.003</w:t>
                  </w:r>
                </w:p>
              </w:tc>
              <w:tc>
                <w:tcPr>
                  <w:tcW w:w="1057" w:type="dxa"/>
                  <w:vMerge/>
                  <w:vAlign w:val="center"/>
                </w:tcPr>
                <w:p w:rsidR="00D26838" w:rsidRPr="00E93073" w:rsidRDefault="00D26838" w:rsidP="00FD058F">
                  <w:pPr>
                    <w:jc w:val="center"/>
                    <w:rPr>
                      <w:szCs w:val="21"/>
                    </w:rPr>
                  </w:pPr>
                </w:p>
              </w:tc>
            </w:tr>
            <w:tr w:rsidR="00D412FB" w:rsidRPr="00E93073" w:rsidTr="00FD058F">
              <w:tc>
                <w:tcPr>
                  <w:tcW w:w="3536" w:type="dxa"/>
                  <w:gridSpan w:val="2"/>
                  <w:vAlign w:val="center"/>
                </w:tcPr>
                <w:p w:rsidR="00D26838" w:rsidRPr="00E93073" w:rsidRDefault="00D26838" w:rsidP="00FD058F">
                  <w:pPr>
                    <w:jc w:val="center"/>
                    <w:rPr>
                      <w:b/>
                      <w:szCs w:val="21"/>
                    </w:rPr>
                  </w:pPr>
                  <w:r w:rsidRPr="00E93073">
                    <w:rPr>
                      <w:rFonts w:hAnsi="宋体" w:cs="宋体" w:hint="eastAsia"/>
                      <w:b/>
                      <w:spacing w:val="-8"/>
                      <w:szCs w:val="21"/>
                    </w:rPr>
                    <w:t>《污水综合排放标准》（</w:t>
                  </w:r>
                  <w:r w:rsidRPr="00E93073">
                    <w:rPr>
                      <w:rFonts w:hAnsi="宋体" w:cs="宋体" w:hint="eastAsia"/>
                      <w:b/>
                      <w:spacing w:val="-8"/>
                      <w:szCs w:val="21"/>
                    </w:rPr>
                    <w:t>GB8978-1996</w:t>
                  </w:r>
                  <w:r w:rsidRPr="00E93073">
                    <w:rPr>
                      <w:rFonts w:hAnsi="宋体" w:cs="宋体" w:hint="eastAsia"/>
                      <w:b/>
                      <w:spacing w:val="-8"/>
                      <w:szCs w:val="21"/>
                    </w:rPr>
                    <w:t>）中三级标准（</w:t>
                  </w:r>
                  <w:r w:rsidRPr="00E93073">
                    <w:rPr>
                      <w:b/>
                      <w:spacing w:val="-8"/>
                      <w:szCs w:val="21"/>
                    </w:rPr>
                    <w:t>mg/L</w:t>
                  </w:r>
                  <w:r w:rsidRPr="00E93073">
                    <w:rPr>
                      <w:rFonts w:hAnsi="宋体" w:cs="宋体" w:hint="eastAsia"/>
                      <w:b/>
                      <w:spacing w:val="-8"/>
                      <w:szCs w:val="21"/>
                    </w:rPr>
                    <w:t>）</w:t>
                  </w:r>
                </w:p>
              </w:tc>
              <w:tc>
                <w:tcPr>
                  <w:tcW w:w="850" w:type="dxa"/>
                  <w:vAlign w:val="center"/>
                </w:tcPr>
                <w:p w:rsidR="00D26838" w:rsidRPr="00E93073" w:rsidRDefault="00273C7E" w:rsidP="00FD058F">
                  <w:pPr>
                    <w:jc w:val="center"/>
                    <w:rPr>
                      <w:szCs w:val="21"/>
                    </w:rPr>
                  </w:pPr>
                  <w:r w:rsidRPr="00E93073">
                    <w:rPr>
                      <w:rFonts w:hint="eastAsia"/>
                      <w:szCs w:val="21"/>
                    </w:rPr>
                    <w:t>5</w:t>
                  </w:r>
                  <w:r w:rsidR="00D26838" w:rsidRPr="00E93073">
                    <w:rPr>
                      <w:szCs w:val="21"/>
                    </w:rPr>
                    <w:t>00</w:t>
                  </w:r>
                </w:p>
              </w:tc>
              <w:tc>
                <w:tcPr>
                  <w:tcW w:w="851" w:type="dxa"/>
                  <w:vAlign w:val="center"/>
                </w:tcPr>
                <w:p w:rsidR="00D26838" w:rsidRPr="00E93073" w:rsidRDefault="00273C7E" w:rsidP="00FD058F">
                  <w:pPr>
                    <w:jc w:val="center"/>
                    <w:rPr>
                      <w:szCs w:val="21"/>
                    </w:rPr>
                  </w:pPr>
                  <w:r w:rsidRPr="00E93073">
                    <w:rPr>
                      <w:rFonts w:hint="eastAsia"/>
                      <w:szCs w:val="21"/>
                    </w:rPr>
                    <w:t>30</w:t>
                  </w:r>
                  <w:r w:rsidR="00D26838" w:rsidRPr="00E93073">
                    <w:rPr>
                      <w:szCs w:val="21"/>
                    </w:rPr>
                    <w:t>0</w:t>
                  </w:r>
                </w:p>
              </w:tc>
              <w:tc>
                <w:tcPr>
                  <w:tcW w:w="850" w:type="dxa"/>
                  <w:vAlign w:val="center"/>
                </w:tcPr>
                <w:p w:rsidR="00D26838" w:rsidRPr="00E93073" w:rsidRDefault="00D26838" w:rsidP="00FD058F">
                  <w:pPr>
                    <w:jc w:val="center"/>
                    <w:rPr>
                      <w:szCs w:val="21"/>
                    </w:rPr>
                  </w:pPr>
                  <w:r w:rsidRPr="00E93073">
                    <w:rPr>
                      <w:szCs w:val="21"/>
                    </w:rPr>
                    <w:t>400</w:t>
                  </w:r>
                </w:p>
              </w:tc>
              <w:tc>
                <w:tcPr>
                  <w:tcW w:w="851" w:type="dxa"/>
                  <w:vAlign w:val="center"/>
                </w:tcPr>
                <w:p w:rsidR="00D26838" w:rsidRPr="00E93073" w:rsidRDefault="00273C7E" w:rsidP="00FD058F">
                  <w:pPr>
                    <w:jc w:val="center"/>
                    <w:rPr>
                      <w:szCs w:val="21"/>
                    </w:rPr>
                  </w:pPr>
                  <w:r w:rsidRPr="00E93073">
                    <w:rPr>
                      <w:rFonts w:hint="eastAsia"/>
                      <w:szCs w:val="21"/>
                    </w:rPr>
                    <w:t>--</w:t>
                  </w:r>
                </w:p>
              </w:tc>
              <w:tc>
                <w:tcPr>
                  <w:tcW w:w="1134" w:type="dxa"/>
                  <w:vAlign w:val="center"/>
                </w:tcPr>
                <w:p w:rsidR="00D26838" w:rsidRPr="00E93073" w:rsidRDefault="00D26838" w:rsidP="00FD058F">
                  <w:pPr>
                    <w:jc w:val="center"/>
                    <w:rPr>
                      <w:szCs w:val="21"/>
                    </w:rPr>
                  </w:pPr>
                  <w:r w:rsidRPr="00E93073">
                    <w:rPr>
                      <w:szCs w:val="21"/>
                    </w:rPr>
                    <w:t>100</w:t>
                  </w:r>
                </w:p>
              </w:tc>
              <w:tc>
                <w:tcPr>
                  <w:tcW w:w="1057" w:type="dxa"/>
                  <w:vMerge/>
                  <w:vAlign w:val="center"/>
                </w:tcPr>
                <w:p w:rsidR="00D26838" w:rsidRPr="00E93073" w:rsidRDefault="00D26838" w:rsidP="00FD058F">
                  <w:pPr>
                    <w:jc w:val="center"/>
                    <w:rPr>
                      <w:szCs w:val="21"/>
                    </w:rPr>
                  </w:pPr>
                </w:p>
              </w:tc>
            </w:tr>
          </w:tbl>
          <w:p w:rsidR="00FD058F" w:rsidRPr="00E93073" w:rsidRDefault="00A6156F" w:rsidP="00FD058F">
            <w:pPr>
              <w:spacing w:line="360" w:lineRule="auto"/>
              <w:ind w:firstLineChars="200" w:firstLine="480"/>
              <w:rPr>
                <w:sz w:val="24"/>
                <w:szCs w:val="24"/>
              </w:rPr>
            </w:pPr>
            <w:r w:rsidRPr="00E93073">
              <w:rPr>
                <w:rFonts w:hint="eastAsia"/>
                <w:sz w:val="24"/>
                <w:szCs w:val="24"/>
              </w:rPr>
              <w:t>杨凌示范区污水处理厂</w:t>
            </w:r>
            <w:r w:rsidR="00FD058F" w:rsidRPr="00E93073">
              <w:rPr>
                <w:rFonts w:hint="eastAsia"/>
                <w:sz w:val="24"/>
                <w:szCs w:val="24"/>
              </w:rPr>
              <w:t>位于杨凌示范区滨河东路</w:t>
            </w:r>
            <w:r w:rsidR="00FD058F" w:rsidRPr="00E93073">
              <w:rPr>
                <w:rFonts w:hint="eastAsia"/>
                <w:sz w:val="24"/>
                <w:szCs w:val="24"/>
              </w:rPr>
              <w:t>3</w:t>
            </w:r>
            <w:r w:rsidR="00FD058F" w:rsidRPr="00E93073">
              <w:rPr>
                <w:rFonts w:hint="eastAsia"/>
                <w:sz w:val="24"/>
                <w:szCs w:val="24"/>
              </w:rPr>
              <w:t>号</w:t>
            </w:r>
            <w:r w:rsidR="00B80BB7" w:rsidRPr="00E93073">
              <w:rPr>
                <w:rFonts w:hint="eastAsia"/>
                <w:sz w:val="24"/>
                <w:szCs w:val="24"/>
              </w:rPr>
              <w:t>，污水处理能力达</w:t>
            </w:r>
            <w:r w:rsidR="00B80BB7" w:rsidRPr="00E93073">
              <w:rPr>
                <w:rFonts w:hint="eastAsia"/>
                <w:sz w:val="24"/>
                <w:szCs w:val="24"/>
              </w:rPr>
              <w:t>6</w:t>
            </w:r>
            <w:r w:rsidR="00B80BB7" w:rsidRPr="00E93073">
              <w:rPr>
                <w:rFonts w:hint="eastAsia"/>
                <w:sz w:val="24"/>
                <w:szCs w:val="24"/>
              </w:rPr>
              <w:t>万</w:t>
            </w:r>
            <w:r w:rsidR="00B80BB7" w:rsidRPr="00E93073">
              <w:rPr>
                <w:rFonts w:hint="eastAsia"/>
                <w:sz w:val="24"/>
                <w:szCs w:val="24"/>
              </w:rPr>
              <w:t>m</w:t>
            </w:r>
            <w:r w:rsidR="00B80BB7" w:rsidRPr="00E93073">
              <w:rPr>
                <w:rFonts w:hint="eastAsia"/>
                <w:sz w:val="24"/>
                <w:szCs w:val="24"/>
                <w:vertAlign w:val="superscript"/>
              </w:rPr>
              <w:t>3</w:t>
            </w:r>
            <w:r w:rsidR="00B80BB7" w:rsidRPr="00E93073">
              <w:rPr>
                <w:rFonts w:hint="eastAsia"/>
                <w:sz w:val="24"/>
                <w:szCs w:val="24"/>
              </w:rPr>
              <w:t>/d</w:t>
            </w:r>
            <w:r w:rsidR="00B80BB7" w:rsidRPr="00E93073">
              <w:rPr>
                <w:rFonts w:hint="eastAsia"/>
                <w:sz w:val="24"/>
                <w:szCs w:val="24"/>
              </w:rPr>
              <w:t>，</w:t>
            </w:r>
            <w:r w:rsidR="009023A3" w:rsidRPr="00E93073">
              <w:rPr>
                <w:rFonts w:hint="eastAsia"/>
                <w:sz w:val="24"/>
                <w:szCs w:val="24"/>
              </w:rPr>
              <w:t>主要处理工艺为水解酸化</w:t>
            </w:r>
            <w:r w:rsidR="009023A3" w:rsidRPr="00E93073">
              <w:rPr>
                <w:rFonts w:hint="eastAsia"/>
                <w:sz w:val="24"/>
                <w:szCs w:val="24"/>
              </w:rPr>
              <w:t>+A</w:t>
            </w:r>
            <w:r w:rsidR="009023A3" w:rsidRPr="00E93073">
              <w:rPr>
                <w:rFonts w:hint="eastAsia"/>
                <w:sz w:val="24"/>
                <w:szCs w:val="24"/>
                <w:vertAlign w:val="superscript"/>
              </w:rPr>
              <w:t>2</w:t>
            </w:r>
            <w:r w:rsidR="009023A3" w:rsidRPr="00E93073">
              <w:rPr>
                <w:rFonts w:hint="eastAsia"/>
                <w:sz w:val="24"/>
                <w:szCs w:val="24"/>
              </w:rPr>
              <w:t>/O</w:t>
            </w:r>
            <w:r w:rsidR="009023A3" w:rsidRPr="00E93073">
              <w:rPr>
                <w:rFonts w:hint="eastAsia"/>
                <w:sz w:val="24"/>
                <w:szCs w:val="24"/>
              </w:rPr>
              <w:t>工艺，</w:t>
            </w:r>
            <w:r w:rsidR="00B80BB7" w:rsidRPr="00E93073">
              <w:rPr>
                <w:rFonts w:hint="eastAsia"/>
                <w:sz w:val="24"/>
                <w:szCs w:val="24"/>
              </w:rPr>
              <w:t>本项目在</w:t>
            </w:r>
            <w:r w:rsidR="004E12AF" w:rsidRPr="00E93073">
              <w:rPr>
                <w:rFonts w:hint="eastAsia"/>
                <w:sz w:val="24"/>
                <w:szCs w:val="24"/>
              </w:rPr>
              <w:t>杨凌示范区污水处理厂</w:t>
            </w:r>
            <w:r w:rsidR="00B80BB7" w:rsidRPr="00E93073">
              <w:rPr>
                <w:rFonts w:hint="eastAsia"/>
                <w:sz w:val="24"/>
                <w:szCs w:val="24"/>
              </w:rPr>
              <w:t>的收水范围内，进、出厂水质指标见下表。</w:t>
            </w:r>
          </w:p>
          <w:p w:rsidR="00B80BB7" w:rsidRPr="00E93073" w:rsidRDefault="00B80BB7" w:rsidP="00A6156F">
            <w:pPr>
              <w:pStyle w:val="Default"/>
              <w:jc w:val="center"/>
              <w:rPr>
                <w:rFonts w:ascii="Times New Roman" w:hint="default"/>
                <w:b/>
                <w:color w:val="auto"/>
                <w:sz w:val="21"/>
                <w:szCs w:val="21"/>
              </w:rPr>
            </w:pPr>
            <w:r w:rsidRPr="00E93073">
              <w:rPr>
                <w:rFonts w:ascii="Times New Roman" w:hint="default"/>
                <w:b/>
                <w:color w:val="auto"/>
                <w:sz w:val="21"/>
                <w:szCs w:val="21"/>
              </w:rPr>
              <w:t>表</w:t>
            </w:r>
            <w:r w:rsidR="0022018F" w:rsidRPr="00E93073">
              <w:rPr>
                <w:rFonts w:ascii="Times New Roman"/>
                <w:b/>
                <w:color w:val="auto"/>
                <w:sz w:val="21"/>
                <w:szCs w:val="21"/>
              </w:rPr>
              <w:t>2</w:t>
            </w:r>
            <w:r w:rsidR="001F76B9" w:rsidRPr="00E93073">
              <w:rPr>
                <w:rFonts w:ascii="Times New Roman"/>
                <w:b/>
                <w:color w:val="auto"/>
                <w:sz w:val="21"/>
                <w:szCs w:val="21"/>
              </w:rPr>
              <w:t>1</w:t>
            </w:r>
            <w:r w:rsidRPr="00E93073">
              <w:rPr>
                <w:rFonts w:ascii="Times New Roman" w:hint="default"/>
                <w:b/>
                <w:color w:val="auto"/>
                <w:sz w:val="21"/>
                <w:szCs w:val="21"/>
              </w:rPr>
              <w:t xml:space="preserve"> </w:t>
            </w:r>
            <w:r w:rsidRPr="00E93073">
              <w:rPr>
                <w:rFonts w:ascii="Times New Roman" w:hint="default"/>
                <w:b/>
                <w:color w:val="auto"/>
                <w:sz w:val="21"/>
                <w:szCs w:val="21"/>
              </w:rPr>
              <w:t>杨凌示范区污水处理厂进、出水水质</w:t>
            </w:r>
          </w:p>
          <w:tbl>
            <w:tblPr>
              <w:tblStyle w:val="af"/>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99"/>
              <w:gridCol w:w="1299"/>
              <w:gridCol w:w="1300"/>
              <w:gridCol w:w="1300"/>
              <w:gridCol w:w="1300"/>
              <w:gridCol w:w="1300"/>
              <w:gridCol w:w="1300"/>
            </w:tblGrid>
            <w:tr w:rsidR="00D412FB" w:rsidRPr="00E93073" w:rsidTr="00CD0A71">
              <w:tc>
                <w:tcPr>
                  <w:tcW w:w="1299" w:type="dxa"/>
                  <w:vMerge w:val="restart"/>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污染物</w:t>
                  </w:r>
                </w:p>
              </w:tc>
              <w:tc>
                <w:tcPr>
                  <w:tcW w:w="7799" w:type="dxa"/>
                  <w:gridSpan w:val="6"/>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指标（</w:t>
                  </w:r>
                  <w:r w:rsidRPr="00E93073">
                    <w:rPr>
                      <w:rFonts w:ascii="Times New Roman" w:hint="default"/>
                      <w:color w:val="auto"/>
                      <w:sz w:val="21"/>
                      <w:szCs w:val="21"/>
                    </w:rPr>
                    <w:t>mg/L</w:t>
                  </w:r>
                  <w:r w:rsidRPr="00E93073">
                    <w:rPr>
                      <w:rFonts w:ascii="Times New Roman" w:hint="default"/>
                      <w:color w:val="auto"/>
                      <w:sz w:val="21"/>
                      <w:szCs w:val="21"/>
                    </w:rPr>
                    <w:t>）</w:t>
                  </w:r>
                </w:p>
              </w:tc>
            </w:tr>
            <w:tr w:rsidR="00D412FB" w:rsidRPr="00E93073" w:rsidTr="00CD0A71">
              <w:tc>
                <w:tcPr>
                  <w:tcW w:w="1299" w:type="dxa"/>
                  <w:vMerge/>
                  <w:vAlign w:val="center"/>
                </w:tcPr>
                <w:p w:rsidR="00A6156F" w:rsidRPr="00E93073" w:rsidRDefault="00A6156F" w:rsidP="00A6156F">
                  <w:pPr>
                    <w:pStyle w:val="Default"/>
                    <w:jc w:val="center"/>
                    <w:rPr>
                      <w:rFonts w:ascii="Times New Roman" w:hint="default"/>
                      <w:color w:val="auto"/>
                      <w:sz w:val="21"/>
                      <w:szCs w:val="21"/>
                    </w:rPr>
                  </w:pPr>
                </w:p>
              </w:tc>
              <w:tc>
                <w:tcPr>
                  <w:tcW w:w="1299"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COD</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BOD</w:t>
                  </w:r>
                  <w:r w:rsidRPr="00E93073">
                    <w:rPr>
                      <w:rFonts w:ascii="Times New Roman" w:hint="default"/>
                      <w:color w:val="auto"/>
                      <w:sz w:val="21"/>
                      <w:szCs w:val="21"/>
                      <w:vertAlign w:val="subscript"/>
                    </w:rPr>
                    <w:t>5</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SS</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NH3-N</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TN</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TP</w:t>
                  </w:r>
                </w:p>
              </w:tc>
            </w:tr>
            <w:tr w:rsidR="00D412FB" w:rsidRPr="00E93073" w:rsidTr="00CD0A71">
              <w:tc>
                <w:tcPr>
                  <w:tcW w:w="1299"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lastRenderedPageBreak/>
                    <w:t>进水水质</w:t>
                  </w:r>
                </w:p>
              </w:tc>
              <w:tc>
                <w:tcPr>
                  <w:tcW w:w="1299"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500</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250</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265</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40</w:t>
                  </w:r>
                  <w:r w:rsidRPr="00E93073">
                    <w:rPr>
                      <w:rFonts w:ascii="Times New Roman" w:hint="default"/>
                      <w:color w:val="auto"/>
                      <w:sz w:val="21"/>
                      <w:szCs w:val="21"/>
                    </w:rPr>
                    <w:t>～</w:t>
                  </w:r>
                  <w:r w:rsidRPr="00E93073">
                    <w:rPr>
                      <w:rFonts w:ascii="Times New Roman" w:hint="default"/>
                      <w:color w:val="auto"/>
                      <w:sz w:val="21"/>
                      <w:szCs w:val="21"/>
                    </w:rPr>
                    <w:t>55</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40</w:t>
                  </w:r>
                  <w:r w:rsidRPr="00E93073">
                    <w:rPr>
                      <w:rFonts w:ascii="Times New Roman" w:hint="default"/>
                      <w:color w:val="auto"/>
                      <w:sz w:val="21"/>
                      <w:szCs w:val="21"/>
                    </w:rPr>
                    <w:t>～</w:t>
                  </w:r>
                  <w:r w:rsidRPr="00E93073">
                    <w:rPr>
                      <w:rFonts w:ascii="Times New Roman" w:hint="default"/>
                      <w:color w:val="auto"/>
                      <w:sz w:val="21"/>
                      <w:szCs w:val="21"/>
                    </w:rPr>
                    <w:t>55</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4</w:t>
                  </w:r>
                  <w:r w:rsidRPr="00E93073">
                    <w:rPr>
                      <w:rFonts w:ascii="Times New Roman" w:hint="default"/>
                      <w:color w:val="auto"/>
                      <w:sz w:val="21"/>
                      <w:szCs w:val="21"/>
                    </w:rPr>
                    <w:t>～</w:t>
                  </w:r>
                  <w:r w:rsidRPr="00E93073">
                    <w:rPr>
                      <w:rFonts w:ascii="Times New Roman" w:hint="default"/>
                      <w:color w:val="auto"/>
                      <w:sz w:val="21"/>
                      <w:szCs w:val="21"/>
                    </w:rPr>
                    <w:t>5</w:t>
                  </w:r>
                </w:p>
              </w:tc>
            </w:tr>
            <w:tr w:rsidR="00D412FB" w:rsidRPr="00E93073" w:rsidTr="00CD0A71">
              <w:tc>
                <w:tcPr>
                  <w:tcW w:w="1299"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出水水质</w:t>
                  </w:r>
                </w:p>
              </w:tc>
              <w:tc>
                <w:tcPr>
                  <w:tcW w:w="1299"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w:t>
                  </w:r>
                  <w:r w:rsidRPr="00E93073">
                    <w:rPr>
                      <w:rFonts w:ascii="Times New Roman" w:hint="default"/>
                      <w:color w:val="auto"/>
                      <w:sz w:val="21"/>
                      <w:szCs w:val="21"/>
                    </w:rPr>
                    <w:t>60</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w:t>
                  </w:r>
                  <w:r w:rsidRPr="00E93073">
                    <w:rPr>
                      <w:rFonts w:ascii="Times New Roman" w:hint="default"/>
                      <w:color w:val="auto"/>
                      <w:sz w:val="21"/>
                      <w:szCs w:val="21"/>
                    </w:rPr>
                    <w:t>20</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w:t>
                  </w:r>
                  <w:r w:rsidRPr="00E93073">
                    <w:rPr>
                      <w:rFonts w:ascii="Times New Roman" w:hint="default"/>
                      <w:color w:val="auto"/>
                      <w:sz w:val="21"/>
                      <w:szCs w:val="21"/>
                    </w:rPr>
                    <w:t>20</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w:t>
                  </w:r>
                  <w:r w:rsidRPr="00E93073">
                    <w:rPr>
                      <w:rFonts w:ascii="Times New Roman" w:hint="default"/>
                      <w:color w:val="auto"/>
                      <w:sz w:val="21"/>
                      <w:szCs w:val="21"/>
                    </w:rPr>
                    <w:t>15</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w:t>
                  </w:r>
                  <w:r w:rsidRPr="00E93073">
                    <w:rPr>
                      <w:rFonts w:ascii="Times New Roman" w:hint="default"/>
                      <w:color w:val="auto"/>
                      <w:sz w:val="21"/>
                      <w:szCs w:val="21"/>
                    </w:rPr>
                    <w:t>12</w:t>
                  </w:r>
                </w:p>
              </w:tc>
              <w:tc>
                <w:tcPr>
                  <w:tcW w:w="1300" w:type="dxa"/>
                  <w:vAlign w:val="center"/>
                </w:tcPr>
                <w:p w:rsidR="00A6156F" w:rsidRPr="00E93073" w:rsidRDefault="00A6156F" w:rsidP="00A6156F">
                  <w:pPr>
                    <w:pStyle w:val="Default"/>
                    <w:jc w:val="center"/>
                    <w:rPr>
                      <w:rFonts w:ascii="Times New Roman" w:hint="default"/>
                      <w:color w:val="auto"/>
                      <w:sz w:val="21"/>
                      <w:szCs w:val="21"/>
                    </w:rPr>
                  </w:pPr>
                  <w:r w:rsidRPr="00E93073">
                    <w:rPr>
                      <w:rFonts w:ascii="Times New Roman" w:hint="default"/>
                      <w:color w:val="auto"/>
                      <w:sz w:val="21"/>
                      <w:szCs w:val="21"/>
                    </w:rPr>
                    <w:t>＜</w:t>
                  </w:r>
                  <w:r w:rsidRPr="00E93073">
                    <w:rPr>
                      <w:rFonts w:ascii="Times New Roman" w:hint="default"/>
                      <w:color w:val="auto"/>
                      <w:sz w:val="21"/>
                      <w:szCs w:val="21"/>
                    </w:rPr>
                    <w:t>0.5</w:t>
                  </w:r>
                </w:p>
              </w:tc>
            </w:tr>
          </w:tbl>
          <w:p w:rsidR="00B80BB7" w:rsidRPr="00E93073" w:rsidRDefault="00A6156F" w:rsidP="00A6156F">
            <w:pPr>
              <w:pStyle w:val="Default"/>
              <w:spacing w:line="360" w:lineRule="auto"/>
              <w:ind w:firstLineChars="200" w:firstLine="480"/>
              <w:rPr>
                <w:rFonts w:ascii="Times New Roman" w:hint="default"/>
                <w:color w:val="auto"/>
              </w:rPr>
            </w:pPr>
            <w:r w:rsidRPr="00E93073">
              <w:rPr>
                <w:rFonts w:ascii="Times New Roman" w:hint="default"/>
                <w:color w:val="auto"/>
              </w:rPr>
              <w:t>本项目每日向杨凌示范区污水处理厂排放废水量为</w:t>
            </w:r>
            <w:r w:rsidRPr="00E93073">
              <w:rPr>
                <w:rFonts w:ascii="Times New Roman" w:hint="default"/>
                <w:color w:val="auto"/>
              </w:rPr>
              <w:t>2.4m</w:t>
            </w:r>
            <w:r w:rsidRPr="00E93073">
              <w:rPr>
                <w:rFonts w:ascii="Times New Roman" w:hint="default"/>
                <w:color w:val="auto"/>
                <w:vertAlign w:val="superscript"/>
              </w:rPr>
              <w:t>3</w:t>
            </w:r>
            <w:r w:rsidRPr="00E93073">
              <w:rPr>
                <w:rFonts w:ascii="Times New Roman" w:hint="default"/>
                <w:color w:val="auto"/>
              </w:rPr>
              <w:t>/d</w:t>
            </w:r>
            <w:r w:rsidRPr="00E93073">
              <w:rPr>
                <w:rFonts w:ascii="Times New Roman" w:hint="default"/>
                <w:color w:val="auto"/>
              </w:rPr>
              <w:t>，</w:t>
            </w:r>
            <w:r w:rsidRPr="00E93073">
              <w:rPr>
                <w:rFonts w:ascii="Times New Roman"/>
                <w:color w:val="auto"/>
              </w:rPr>
              <w:t>占杨陵示范区污水处理厂处理能力的</w:t>
            </w:r>
            <w:r w:rsidRPr="00E93073">
              <w:rPr>
                <w:rFonts w:ascii="Times New Roman"/>
                <w:color w:val="auto"/>
              </w:rPr>
              <w:t>0.004%</w:t>
            </w:r>
            <w:r w:rsidR="00CD0A71" w:rsidRPr="00E93073">
              <w:rPr>
                <w:rFonts w:ascii="Times New Roman"/>
                <w:color w:val="auto"/>
              </w:rPr>
              <w:t>。项目运营期不产生生产废水，生活污水成分简单，排放量小，均达到污水处理厂的接水要求。因此本项目生活污水依托杨凌示范区污水处理厂处理设施可行。</w:t>
            </w:r>
            <w:r w:rsidR="009D2A6B" w:rsidRPr="00E93073">
              <w:rPr>
                <w:rFonts w:ascii="Times New Roman"/>
                <w:color w:val="auto"/>
              </w:rPr>
              <w:t>项目产生的污水对周围水环境不会产生明显不利影响。</w:t>
            </w:r>
          </w:p>
          <w:p w:rsidR="005315E0" w:rsidRPr="00E93073" w:rsidRDefault="00ED3029" w:rsidP="00A6156F">
            <w:pPr>
              <w:spacing w:line="360" w:lineRule="auto"/>
              <w:ind w:firstLineChars="200" w:firstLine="482"/>
              <w:rPr>
                <w:b/>
                <w:sz w:val="24"/>
                <w:szCs w:val="24"/>
              </w:rPr>
            </w:pPr>
            <w:r w:rsidRPr="00E93073">
              <w:rPr>
                <w:b/>
                <w:sz w:val="24"/>
                <w:szCs w:val="24"/>
              </w:rPr>
              <w:t>2</w:t>
            </w:r>
            <w:r w:rsidR="00D37EC6" w:rsidRPr="00E93073">
              <w:rPr>
                <w:b/>
                <w:sz w:val="24"/>
                <w:szCs w:val="24"/>
              </w:rPr>
              <w:t>、</w:t>
            </w:r>
            <w:r w:rsidRPr="00E93073">
              <w:rPr>
                <w:b/>
                <w:sz w:val="24"/>
                <w:szCs w:val="24"/>
              </w:rPr>
              <w:t>大气</w:t>
            </w:r>
            <w:r w:rsidR="00D37EC6" w:rsidRPr="00E93073">
              <w:rPr>
                <w:b/>
                <w:sz w:val="24"/>
                <w:szCs w:val="24"/>
              </w:rPr>
              <w:t>环境影响分析</w:t>
            </w:r>
          </w:p>
          <w:p w:rsidR="005315E0" w:rsidRPr="00E93073" w:rsidRDefault="0072252B">
            <w:pPr>
              <w:spacing w:line="360" w:lineRule="auto"/>
              <w:ind w:firstLineChars="200" w:firstLine="480"/>
              <w:rPr>
                <w:rFonts w:hAnsi="宋体"/>
                <w:sz w:val="24"/>
                <w:szCs w:val="24"/>
              </w:rPr>
            </w:pPr>
            <w:r w:rsidRPr="00E93073">
              <w:rPr>
                <w:rFonts w:hAnsi="宋体" w:hint="eastAsia"/>
                <w:sz w:val="24"/>
                <w:szCs w:val="24"/>
              </w:rPr>
              <w:t>本项目产生的废气主要是</w:t>
            </w:r>
            <w:r w:rsidR="009C7121" w:rsidRPr="00E93073">
              <w:rPr>
                <w:rFonts w:hAnsi="宋体" w:hint="eastAsia"/>
                <w:sz w:val="24"/>
                <w:szCs w:val="24"/>
              </w:rPr>
              <w:t>投料过程中产生的粉尘、搅拌过程</w:t>
            </w:r>
            <w:r w:rsidR="001B3238" w:rsidRPr="00E93073">
              <w:rPr>
                <w:rFonts w:hAnsi="宋体" w:hint="eastAsia"/>
                <w:sz w:val="24"/>
                <w:szCs w:val="24"/>
              </w:rPr>
              <w:t>和一体板生产过程</w:t>
            </w:r>
            <w:r w:rsidR="009C7121" w:rsidRPr="00E93073">
              <w:rPr>
                <w:rFonts w:hAnsi="宋体" w:hint="eastAsia"/>
                <w:sz w:val="24"/>
                <w:szCs w:val="24"/>
              </w:rPr>
              <w:t>中产生的挥发性有机气体以及食堂油烟。</w:t>
            </w:r>
          </w:p>
          <w:p w:rsidR="0092720C" w:rsidRPr="00E93073" w:rsidRDefault="0092720C" w:rsidP="0092720C">
            <w:pPr>
              <w:numPr>
                <w:ilvl w:val="0"/>
                <w:numId w:val="14"/>
              </w:numPr>
              <w:spacing w:line="360" w:lineRule="auto"/>
              <w:ind w:firstLineChars="200" w:firstLine="480"/>
              <w:contextualSpacing/>
              <w:rPr>
                <w:rFonts w:eastAsiaTheme="minorEastAsia"/>
                <w:sz w:val="24"/>
              </w:rPr>
            </w:pPr>
            <w:r w:rsidRPr="00E93073">
              <w:rPr>
                <w:rFonts w:eastAsiaTheme="minorEastAsia"/>
                <w:sz w:val="24"/>
              </w:rPr>
              <w:t>工艺废气影响分析</w:t>
            </w:r>
          </w:p>
          <w:p w:rsidR="0092720C" w:rsidRPr="00E93073" w:rsidRDefault="0092720C" w:rsidP="0092720C">
            <w:pPr>
              <w:spacing w:line="360" w:lineRule="auto"/>
              <w:ind w:firstLineChars="200" w:firstLine="480"/>
              <w:rPr>
                <w:rFonts w:eastAsiaTheme="minorEastAsia"/>
                <w:sz w:val="24"/>
              </w:rPr>
            </w:pPr>
            <w:r w:rsidRPr="00E93073">
              <w:rPr>
                <w:rFonts w:eastAsiaTheme="minorEastAsia"/>
                <w:sz w:val="24"/>
              </w:rPr>
              <w:t>根据项目工程分析及《环境影响评价技术导则</w:t>
            </w:r>
            <w:r w:rsidRPr="00E93073">
              <w:rPr>
                <w:rFonts w:eastAsiaTheme="minorEastAsia"/>
                <w:sz w:val="24"/>
              </w:rPr>
              <w:t>-</w:t>
            </w:r>
            <w:r w:rsidRPr="00E93073">
              <w:rPr>
                <w:rFonts w:eastAsiaTheme="minorEastAsia"/>
                <w:sz w:val="24"/>
              </w:rPr>
              <w:t>大气环境》（</w:t>
            </w:r>
            <w:r w:rsidRPr="00E93073">
              <w:rPr>
                <w:rFonts w:eastAsiaTheme="minorEastAsia"/>
                <w:sz w:val="24"/>
              </w:rPr>
              <w:t>HJ2.2-2018</w:t>
            </w:r>
            <w:r w:rsidRPr="00E93073">
              <w:rPr>
                <w:rFonts w:eastAsiaTheme="minorEastAsia"/>
                <w:sz w:val="24"/>
              </w:rPr>
              <w:t>），采用</w:t>
            </w:r>
            <w:r w:rsidRPr="00E93073">
              <w:rPr>
                <w:rFonts w:eastAsiaTheme="minorEastAsia"/>
                <w:sz w:val="24"/>
              </w:rPr>
              <w:t>AERSCREEN</w:t>
            </w:r>
            <w:r w:rsidRPr="00E93073">
              <w:rPr>
                <w:rFonts w:eastAsiaTheme="minorEastAsia"/>
                <w:sz w:val="24"/>
              </w:rPr>
              <w:t>预测，有组织排放预测参数见表</w:t>
            </w:r>
            <w:r w:rsidR="0022018F" w:rsidRPr="00E93073">
              <w:rPr>
                <w:rFonts w:eastAsiaTheme="minorEastAsia" w:hint="eastAsia"/>
                <w:sz w:val="24"/>
              </w:rPr>
              <w:t>2</w:t>
            </w:r>
            <w:r w:rsidR="001F76B9" w:rsidRPr="00E93073">
              <w:rPr>
                <w:rFonts w:eastAsiaTheme="minorEastAsia" w:hint="eastAsia"/>
                <w:sz w:val="24"/>
              </w:rPr>
              <w:t>2</w:t>
            </w:r>
            <w:r w:rsidRPr="00E93073">
              <w:rPr>
                <w:rFonts w:eastAsiaTheme="minorEastAsia"/>
                <w:sz w:val="24"/>
              </w:rPr>
              <w:t>、</w:t>
            </w:r>
            <w:r w:rsidR="0022018F" w:rsidRPr="00E93073">
              <w:rPr>
                <w:rFonts w:eastAsiaTheme="minorEastAsia" w:hint="eastAsia"/>
                <w:sz w:val="24"/>
              </w:rPr>
              <w:t>2</w:t>
            </w:r>
            <w:r w:rsidR="001F76B9" w:rsidRPr="00E93073">
              <w:rPr>
                <w:rFonts w:eastAsiaTheme="minorEastAsia" w:hint="eastAsia"/>
                <w:sz w:val="24"/>
              </w:rPr>
              <w:t>3</w:t>
            </w:r>
            <w:r w:rsidRPr="00E93073">
              <w:rPr>
                <w:rFonts w:eastAsiaTheme="minorEastAsia"/>
                <w:sz w:val="24"/>
              </w:rPr>
              <w:t>，预测结果见表</w:t>
            </w:r>
            <w:r w:rsidR="0022018F" w:rsidRPr="00E93073">
              <w:rPr>
                <w:rFonts w:eastAsiaTheme="minorEastAsia" w:hint="eastAsia"/>
                <w:sz w:val="24"/>
              </w:rPr>
              <w:t>2</w:t>
            </w:r>
            <w:r w:rsidR="001F76B9" w:rsidRPr="00E93073">
              <w:rPr>
                <w:rFonts w:eastAsiaTheme="minorEastAsia" w:hint="eastAsia"/>
                <w:sz w:val="24"/>
              </w:rPr>
              <w:t>4</w:t>
            </w:r>
            <w:r w:rsidRPr="00E93073">
              <w:rPr>
                <w:rFonts w:eastAsiaTheme="minorEastAsia"/>
                <w:sz w:val="24"/>
              </w:rPr>
              <w:t>，无组织排放预测参数见表</w:t>
            </w:r>
            <w:r w:rsidR="0022018F" w:rsidRPr="00E93073">
              <w:rPr>
                <w:rFonts w:eastAsiaTheme="minorEastAsia" w:hint="eastAsia"/>
                <w:sz w:val="24"/>
              </w:rPr>
              <w:t>2</w:t>
            </w:r>
            <w:r w:rsidR="001F76B9" w:rsidRPr="00E93073">
              <w:rPr>
                <w:rFonts w:eastAsiaTheme="minorEastAsia" w:hint="eastAsia"/>
                <w:sz w:val="24"/>
              </w:rPr>
              <w:t>5</w:t>
            </w:r>
            <w:r w:rsidRPr="00E93073">
              <w:rPr>
                <w:rFonts w:eastAsiaTheme="minorEastAsia"/>
                <w:sz w:val="24"/>
              </w:rPr>
              <w:t>，预测结果见表</w:t>
            </w:r>
            <w:r w:rsidR="00260DA0" w:rsidRPr="00E93073">
              <w:rPr>
                <w:rFonts w:eastAsiaTheme="minorEastAsia" w:hint="eastAsia"/>
                <w:sz w:val="24"/>
              </w:rPr>
              <w:t>2</w:t>
            </w:r>
            <w:r w:rsidR="001F76B9" w:rsidRPr="00E93073">
              <w:rPr>
                <w:rFonts w:eastAsiaTheme="minorEastAsia" w:hint="eastAsia"/>
                <w:sz w:val="24"/>
              </w:rPr>
              <w:t>6</w:t>
            </w:r>
            <w:r w:rsidRPr="00E93073">
              <w:rPr>
                <w:rFonts w:eastAsiaTheme="minorEastAsia"/>
                <w:sz w:val="24"/>
              </w:rPr>
              <w:t>。</w:t>
            </w:r>
          </w:p>
          <w:p w:rsidR="0092720C" w:rsidRPr="00E93073" w:rsidRDefault="0092720C" w:rsidP="0092720C">
            <w:pPr>
              <w:tabs>
                <w:tab w:val="left" w:pos="780"/>
              </w:tabs>
              <w:spacing w:line="360" w:lineRule="auto"/>
              <w:jc w:val="center"/>
              <w:rPr>
                <w:rFonts w:eastAsiaTheme="minorEastAsia"/>
                <w:b/>
                <w:szCs w:val="21"/>
              </w:rPr>
            </w:pPr>
            <w:r w:rsidRPr="00E93073">
              <w:rPr>
                <w:rFonts w:eastAsiaTheme="minorEastAsia"/>
                <w:b/>
                <w:szCs w:val="21"/>
              </w:rPr>
              <w:t>表</w:t>
            </w:r>
            <w:r w:rsidR="0022018F" w:rsidRPr="00E93073">
              <w:rPr>
                <w:rFonts w:eastAsiaTheme="minorEastAsia" w:hint="eastAsia"/>
                <w:b/>
                <w:szCs w:val="21"/>
              </w:rPr>
              <w:t>2</w:t>
            </w:r>
            <w:r w:rsidR="001F76B9" w:rsidRPr="00E93073">
              <w:rPr>
                <w:rFonts w:eastAsiaTheme="minorEastAsia" w:hint="eastAsia"/>
                <w:b/>
                <w:szCs w:val="21"/>
              </w:rPr>
              <w:t>2</w:t>
            </w:r>
            <w:r w:rsidRPr="00E93073">
              <w:rPr>
                <w:rFonts w:eastAsiaTheme="minorEastAsia"/>
                <w:b/>
                <w:szCs w:val="21"/>
              </w:rPr>
              <w:t xml:space="preserve">  </w:t>
            </w:r>
            <w:r w:rsidRPr="00E93073">
              <w:rPr>
                <w:rFonts w:eastAsiaTheme="minorEastAsia"/>
                <w:b/>
                <w:szCs w:val="21"/>
              </w:rPr>
              <w:t>估算模式参数表</w:t>
            </w:r>
          </w:p>
          <w:tbl>
            <w:tblPr>
              <w:tblW w:w="6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3"/>
              <w:gridCol w:w="2383"/>
              <w:gridCol w:w="2255"/>
            </w:tblGrid>
            <w:tr w:rsidR="00D412FB" w:rsidRPr="00E93073" w:rsidTr="003D2DCB">
              <w:trPr>
                <w:trHeight w:val="283"/>
                <w:jc w:val="center"/>
              </w:trPr>
              <w:tc>
                <w:tcPr>
                  <w:tcW w:w="4536" w:type="dxa"/>
                  <w:gridSpan w:val="2"/>
                  <w:vAlign w:val="center"/>
                </w:tcPr>
                <w:p w:rsidR="0092720C" w:rsidRPr="00E93073" w:rsidRDefault="0092720C" w:rsidP="003D2DCB">
                  <w:pPr>
                    <w:jc w:val="center"/>
                    <w:rPr>
                      <w:rFonts w:eastAsiaTheme="minorEastAsia"/>
                      <w:b/>
                      <w:bCs/>
                      <w:szCs w:val="21"/>
                    </w:rPr>
                  </w:pPr>
                  <w:r w:rsidRPr="00E93073">
                    <w:rPr>
                      <w:rFonts w:eastAsiaTheme="minorEastAsia"/>
                      <w:b/>
                      <w:bCs/>
                      <w:szCs w:val="21"/>
                    </w:rPr>
                    <w:t>参数</w:t>
                  </w:r>
                </w:p>
              </w:tc>
              <w:tc>
                <w:tcPr>
                  <w:tcW w:w="2255" w:type="dxa"/>
                  <w:vAlign w:val="center"/>
                </w:tcPr>
                <w:p w:rsidR="0092720C" w:rsidRPr="00E93073" w:rsidRDefault="0092720C" w:rsidP="003D2DCB">
                  <w:pPr>
                    <w:jc w:val="center"/>
                    <w:rPr>
                      <w:rFonts w:eastAsiaTheme="minorEastAsia"/>
                      <w:b/>
                      <w:bCs/>
                      <w:szCs w:val="21"/>
                    </w:rPr>
                  </w:pPr>
                  <w:r w:rsidRPr="00E93073">
                    <w:rPr>
                      <w:rFonts w:eastAsiaTheme="minorEastAsia"/>
                      <w:b/>
                      <w:bCs/>
                      <w:szCs w:val="21"/>
                    </w:rPr>
                    <w:t>取值</w:t>
                  </w:r>
                </w:p>
              </w:tc>
            </w:tr>
            <w:tr w:rsidR="00D412FB" w:rsidRPr="00E93073" w:rsidTr="003D2DCB">
              <w:trPr>
                <w:trHeight w:val="283"/>
                <w:jc w:val="center"/>
              </w:trPr>
              <w:tc>
                <w:tcPr>
                  <w:tcW w:w="2153" w:type="dxa"/>
                  <w:vMerge w:val="restart"/>
                  <w:vAlign w:val="center"/>
                </w:tcPr>
                <w:p w:rsidR="0092720C" w:rsidRPr="00E93073" w:rsidRDefault="0092720C" w:rsidP="003D2DCB">
                  <w:pPr>
                    <w:jc w:val="center"/>
                    <w:rPr>
                      <w:rFonts w:eastAsiaTheme="minorEastAsia"/>
                      <w:bCs/>
                      <w:szCs w:val="21"/>
                    </w:rPr>
                  </w:pPr>
                  <w:r w:rsidRPr="00E93073">
                    <w:rPr>
                      <w:rFonts w:eastAsiaTheme="minorEastAsia"/>
                      <w:bCs/>
                      <w:szCs w:val="21"/>
                    </w:rPr>
                    <w:t>城市</w:t>
                  </w:r>
                  <w:r w:rsidRPr="00E93073">
                    <w:rPr>
                      <w:rFonts w:eastAsiaTheme="minorEastAsia"/>
                      <w:bCs/>
                      <w:szCs w:val="21"/>
                    </w:rPr>
                    <w:t>/</w:t>
                  </w:r>
                  <w:r w:rsidRPr="00E93073">
                    <w:rPr>
                      <w:rFonts w:eastAsiaTheme="minorEastAsia"/>
                      <w:bCs/>
                      <w:szCs w:val="21"/>
                    </w:rPr>
                    <w:t>农村选项</w:t>
                  </w:r>
                </w:p>
              </w:tc>
              <w:tc>
                <w:tcPr>
                  <w:tcW w:w="2383"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城市</w:t>
                  </w:r>
                  <w:r w:rsidRPr="00E93073">
                    <w:rPr>
                      <w:rFonts w:eastAsiaTheme="minorEastAsia"/>
                      <w:bCs/>
                      <w:szCs w:val="21"/>
                    </w:rPr>
                    <w:t>/</w:t>
                  </w:r>
                  <w:r w:rsidRPr="00E93073">
                    <w:rPr>
                      <w:rFonts w:eastAsiaTheme="minorEastAsia"/>
                      <w:bCs/>
                      <w:szCs w:val="21"/>
                    </w:rPr>
                    <w:t>农村</w:t>
                  </w:r>
                </w:p>
              </w:tc>
              <w:tc>
                <w:tcPr>
                  <w:tcW w:w="2255" w:type="dxa"/>
                  <w:vAlign w:val="center"/>
                </w:tcPr>
                <w:p w:rsidR="0092720C" w:rsidRPr="00E93073" w:rsidRDefault="00DC7F21" w:rsidP="003D2DCB">
                  <w:pPr>
                    <w:jc w:val="center"/>
                    <w:rPr>
                      <w:rFonts w:eastAsiaTheme="minorEastAsia"/>
                      <w:bCs/>
                      <w:szCs w:val="21"/>
                    </w:rPr>
                  </w:pPr>
                  <w:r w:rsidRPr="00E93073">
                    <w:rPr>
                      <w:rFonts w:eastAsiaTheme="minorEastAsia" w:hint="eastAsia"/>
                      <w:bCs/>
                      <w:szCs w:val="21"/>
                    </w:rPr>
                    <w:t>城市</w:t>
                  </w:r>
                </w:p>
              </w:tc>
            </w:tr>
            <w:tr w:rsidR="00D412FB" w:rsidRPr="00E93073" w:rsidTr="003D2DCB">
              <w:trPr>
                <w:trHeight w:val="283"/>
                <w:jc w:val="center"/>
              </w:trPr>
              <w:tc>
                <w:tcPr>
                  <w:tcW w:w="2153" w:type="dxa"/>
                  <w:vMerge/>
                  <w:vAlign w:val="center"/>
                </w:tcPr>
                <w:p w:rsidR="0092720C" w:rsidRPr="00E93073" w:rsidRDefault="0092720C" w:rsidP="003D2DCB">
                  <w:pPr>
                    <w:jc w:val="center"/>
                    <w:rPr>
                      <w:rFonts w:eastAsiaTheme="minorEastAsia"/>
                      <w:bCs/>
                      <w:szCs w:val="21"/>
                    </w:rPr>
                  </w:pPr>
                </w:p>
              </w:tc>
              <w:tc>
                <w:tcPr>
                  <w:tcW w:w="2383"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人口数（城市选项时）</w:t>
                  </w:r>
                </w:p>
              </w:tc>
              <w:tc>
                <w:tcPr>
                  <w:tcW w:w="2255" w:type="dxa"/>
                  <w:vAlign w:val="center"/>
                </w:tcPr>
                <w:p w:rsidR="0092720C" w:rsidRPr="00E93073" w:rsidRDefault="00DC7F21" w:rsidP="003D2DCB">
                  <w:pPr>
                    <w:jc w:val="center"/>
                    <w:rPr>
                      <w:rFonts w:eastAsiaTheme="minorEastAsia"/>
                      <w:bCs/>
                      <w:szCs w:val="21"/>
                    </w:rPr>
                  </w:pPr>
                  <w:r w:rsidRPr="00E93073">
                    <w:rPr>
                      <w:rFonts w:eastAsiaTheme="minorEastAsia" w:hint="eastAsia"/>
                      <w:bCs/>
                      <w:szCs w:val="21"/>
                    </w:rPr>
                    <w:t>280000</w:t>
                  </w:r>
                </w:p>
              </w:tc>
            </w:tr>
            <w:tr w:rsidR="00D412FB" w:rsidRPr="00E93073" w:rsidTr="003D2DCB">
              <w:trPr>
                <w:trHeight w:val="283"/>
                <w:jc w:val="center"/>
              </w:trPr>
              <w:tc>
                <w:tcPr>
                  <w:tcW w:w="4536" w:type="dxa"/>
                  <w:gridSpan w:val="2"/>
                  <w:vAlign w:val="center"/>
                </w:tcPr>
                <w:p w:rsidR="0092720C" w:rsidRPr="00E93073" w:rsidRDefault="0092720C" w:rsidP="003D2DCB">
                  <w:pPr>
                    <w:jc w:val="center"/>
                    <w:rPr>
                      <w:rFonts w:eastAsiaTheme="minorEastAsia"/>
                      <w:bCs/>
                      <w:szCs w:val="21"/>
                    </w:rPr>
                  </w:pPr>
                  <w:r w:rsidRPr="00E93073">
                    <w:rPr>
                      <w:rFonts w:eastAsiaTheme="minorEastAsia"/>
                      <w:bCs/>
                      <w:szCs w:val="21"/>
                    </w:rPr>
                    <w:t>最高环境温度</w:t>
                  </w:r>
                  <w:r w:rsidRPr="00E93073">
                    <w:rPr>
                      <w:rFonts w:eastAsiaTheme="minorEastAsia"/>
                      <w:bCs/>
                      <w:szCs w:val="21"/>
                    </w:rPr>
                    <w:t>/</w:t>
                  </w:r>
                  <w:r w:rsidRPr="00E93073">
                    <w:rPr>
                      <w:rFonts w:ascii="宋体" w:hAnsi="宋体" w:cs="宋体" w:hint="eastAsia"/>
                      <w:bCs/>
                      <w:szCs w:val="21"/>
                    </w:rPr>
                    <w:t>℃</w:t>
                  </w:r>
                </w:p>
              </w:tc>
              <w:tc>
                <w:tcPr>
                  <w:tcW w:w="2255" w:type="dxa"/>
                  <w:vAlign w:val="center"/>
                </w:tcPr>
                <w:p w:rsidR="0092720C" w:rsidRPr="00E93073" w:rsidRDefault="00AA15C1" w:rsidP="003D2DCB">
                  <w:pPr>
                    <w:jc w:val="center"/>
                    <w:rPr>
                      <w:rFonts w:eastAsiaTheme="minorEastAsia"/>
                      <w:bCs/>
                      <w:szCs w:val="21"/>
                    </w:rPr>
                  </w:pPr>
                  <w:r w:rsidRPr="00E93073">
                    <w:rPr>
                      <w:rFonts w:eastAsiaTheme="minorEastAsia" w:hint="eastAsia"/>
                      <w:bCs/>
                      <w:szCs w:val="21"/>
                    </w:rPr>
                    <w:t>26.1</w:t>
                  </w:r>
                </w:p>
              </w:tc>
            </w:tr>
            <w:tr w:rsidR="00D412FB" w:rsidRPr="00E93073" w:rsidTr="003D2DCB">
              <w:trPr>
                <w:trHeight w:val="283"/>
                <w:jc w:val="center"/>
              </w:trPr>
              <w:tc>
                <w:tcPr>
                  <w:tcW w:w="4536" w:type="dxa"/>
                  <w:gridSpan w:val="2"/>
                  <w:vAlign w:val="center"/>
                </w:tcPr>
                <w:p w:rsidR="0092720C" w:rsidRPr="00E93073" w:rsidRDefault="0092720C" w:rsidP="003D2DCB">
                  <w:pPr>
                    <w:jc w:val="center"/>
                    <w:rPr>
                      <w:rFonts w:eastAsiaTheme="minorEastAsia"/>
                      <w:bCs/>
                      <w:szCs w:val="21"/>
                    </w:rPr>
                  </w:pPr>
                  <w:r w:rsidRPr="00E93073">
                    <w:rPr>
                      <w:rFonts w:eastAsiaTheme="minorEastAsia"/>
                      <w:bCs/>
                      <w:szCs w:val="21"/>
                    </w:rPr>
                    <w:t>最低环境温度</w:t>
                  </w:r>
                  <w:r w:rsidRPr="00E93073">
                    <w:rPr>
                      <w:rFonts w:eastAsiaTheme="minorEastAsia"/>
                      <w:bCs/>
                      <w:szCs w:val="21"/>
                    </w:rPr>
                    <w:t>/</w:t>
                  </w:r>
                  <w:r w:rsidRPr="00E93073">
                    <w:rPr>
                      <w:rFonts w:ascii="宋体" w:hAnsi="宋体" w:cs="宋体" w:hint="eastAsia"/>
                      <w:bCs/>
                      <w:szCs w:val="21"/>
                    </w:rPr>
                    <w:t>℃</w:t>
                  </w:r>
                </w:p>
              </w:tc>
              <w:tc>
                <w:tcPr>
                  <w:tcW w:w="2255" w:type="dxa"/>
                  <w:vAlign w:val="center"/>
                </w:tcPr>
                <w:p w:rsidR="0092720C" w:rsidRPr="00E93073" w:rsidRDefault="0092720C" w:rsidP="00AA15C1">
                  <w:pPr>
                    <w:jc w:val="center"/>
                    <w:rPr>
                      <w:rFonts w:eastAsiaTheme="minorEastAsia"/>
                      <w:bCs/>
                      <w:szCs w:val="21"/>
                    </w:rPr>
                  </w:pPr>
                  <w:r w:rsidRPr="00E93073">
                    <w:rPr>
                      <w:rFonts w:eastAsiaTheme="minorEastAsia"/>
                      <w:bCs/>
                      <w:szCs w:val="21"/>
                    </w:rPr>
                    <w:t>-1</w:t>
                  </w:r>
                  <w:r w:rsidR="00AA15C1" w:rsidRPr="00E93073">
                    <w:rPr>
                      <w:rFonts w:eastAsiaTheme="minorEastAsia" w:hint="eastAsia"/>
                      <w:bCs/>
                      <w:szCs w:val="21"/>
                    </w:rPr>
                    <w:t>.2</w:t>
                  </w:r>
                </w:p>
              </w:tc>
            </w:tr>
            <w:tr w:rsidR="00D412FB" w:rsidRPr="00E93073" w:rsidTr="003D2DCB">
              <w:trPr>
                <w:trHeight w:val="283"/>
                <w:jc w:val="center"/>
              </w:trPr>
              <w:tc>
                <w:tcPr>
                  <w:tcW w:w="4536" w:type="dxa"/>
                  <w:gridSpan w:val="2"/>
                  <w:vAlign w:val="center"/>
                </w:tcPr>
                <w:p w:rsidR="0092720C" w:rsidRPr="00E93073" w:rsidRDefault="0092720C" w:rsidP="003D2DCB">
                  <w:pPr>
                    <w:jc w:val="center"/>
                    <w:rPr>
                      <w:rFonts w:eastAsiaTheme="minorEastAsia"/>
                      <w:bCs/>
                      <w:szCs w:val="21"/>
                    </w:rPr>
                  </w:pPr>
                  <w:r w:rsidRPr="00E93073">
                    <w:rPr>
                      <w:rFonts w:eastAsiaTheme="minorEastAsia"/>
                      <w:bCs/>
                      <w:szCs w:val="21"/>
                    </w:rPr>
                    <w:t>土地利用类型</w:t>
                  </w:r>
                </w:p>
              </w:tc>
              <w:tc>
                <w:tcPr>
                  <w:tcW w:w="2255" w:type="dxa"/>
                  <w:vAlign w:val="center"/>
                </w:tcPr>
                <w:p w:rsidR="0092720C" w:rsidRPr="00E93073" w:rsidRDefault="00401B96" w:rsidP="003D2DCB">
                  <w:pPr>
                    <w:jc w:val="center"/>
                    <w:rPr>
                      <w:rFonts w:eastAsiaTheme="minorEastAsia"/>
                      <w:bCs/>
                      <w:szCs w:val="21"/>
                    </w:rPr>
                  </w:pPr>
                  <w:r w:rsidRPr="00E93073">
                    <w:rPr>
                      <w:rFonts w:eastAsiaTheme="minorEastAsia" w:hint="eastAsia"/>
                      <w:bCs/>
                      <w:szCs w:val="21"/>
                    </w:rPr>
                    <w:t>城市</w:t>
                  </w:r>
                </w:p>
              </w:tc>
            </w:tr>
            <w:tr w:rsidR="00D412FB" w:rsidRPr="00E93073" w:rsidTr="003D2DCB">
              <w:trPr>
                <w:trHeight w:val="283"/>
                <w:jc w:val="center"/>
              </w:trPr>
              <w:tc>
                <w:tcPr>
                  <w:tcW w:w="4536" w:type="dxa"/>
                  <w:gridSpan w:val="2"/>
                  <w:vAlign w:val="center"/>
                </w:tcPr>
                <w:p w:rsidR="0092720C" w:rsidRPr="00E93073" w:rsidRDefault="0092720C" w:rsidP="003D2DCB">
                  <w:pPr>
                    <w:jc w:val="center"/>
                    <w:rPr>
                      <w:rFonts w:eastAsiaTheme="minorEastAsia"/>
                      <w:bCs/>
                      <w:szCs w:val="21"/>
                    </w:rPr>
                  </w:pPr>
                  <w:r w:rsidRPr="00E93073">
                    <w:rPr>
                      <w:rFonts w:eastAsiaTheme="minorEastAsia"/>
                      <w:bCs/>
                      <w:szCs w:val="21"/>
                    </w:rPr>
                    <w:t>区域湿度条件</w:t>
                  </w:r>
                </w:p>
              </w:tc>
              <w:tc>
                <w:tcPr>
                  <w:tcW w:w="2255"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半湿润区</w:t>
                  </w:r>
                </w:p>
              </w:tc>
            </w:tr>
            <w:tr w:rsidR="00D412FB" w:rsidRPr="00E93073" w:rsidTr="003D2DCB">
              <w:trPr>
                <w:trHeight w:val="283"/>
                <w:jc w:val="center"/>
              </w:trPr>
              <w:tc>
                <w:tcPr>
                  <w:tcW w:w="2153" w:type="dxa"/>
                  <w:vMerge w:val="restart"/>
                  <w:vAlign w:val="center"/>
                </w:tcPr>
                <w:p w:rsidR="0092720C" w:rsidRPr="00E93073" w:rsidRDefault="0092720C" w:rsidP="003D2DCB">
                  <w:pPr>
                    <w:jc w:val="center"/>
                    <w:rPr>
                      <w:rFonts w:eastAsiaTheme="minorEastAsia"/>
                      <w:bCs/>
                      <w:szCs w:val="21"/>
                    </w:rPr>
                  </w:pPr>
                  <w:r w:rsidRPr="00E93073">
                    <w:rPr>
                      <w:rFonts w:eastAsiaTheme="minorEastAsia"/>
                      <w:bCs/>
                      <w:szCs w:val="21"/>
                    </w:rPr>
                    <w:t>是否考虑地形</w:t>
                  </w:r>
                </w:p>
              </w:tc>
              <w:tc>
                <w:tcPr>
                  <w:tcW w:w="2383"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考虑地形</w:t>
                  </w:r>
                </w:p>
              </w:tc>
              <w:tc>
                <w:tcPr>
                  <w:tcW w:w="2255"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不考虑</w:t>
                  </w:r>
                </w:p>
              </w:tc>
            </w:tr>
            <w:tr w:rsidR="00D412FB" w:rsidRPr="00E93073" w:rsidTr="003D2DCB">
              <w:trPr>
                <w:trHeight w:val="283"/>
                <w:jc w:val="center"/>
              </w:trPr>
              <w:tc>
                <w:tcPr>
                  <w:tcW w:w="2153" w:type="dxa"/>
                  <w:vMerge/>
                  <w:vAlign w:val="center"/>
                </w:tcPr>
                <w:p w:rsidR="0092720C" w:rsidRPr="00E93073" w:rsidRDefault="0092720C" w:rsidP="003D2DCB">
                  <w:pPr>
                    <w:jc w:val="center"/>
                    <w:rPr>
                      <w:rFonts w:eastAsiaTheme="minorEastAsia"/>
                      <w:bCs/>
                      <w:szCs w:val="21"/>
                    </w:rPr>
                  </w:pPr>
                </w:p>
              </w:tc>
              <w:tc>
                <w:tcPr>
                  <w:tcW w:w="2383"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地形数据分辨率</w:t>
                  </w:r>
                  <w:r w:rsidRPr="00E93073">
                    <w:rPr>
                      <w:rFonts w:eastAsiaTheme="minorEastAsia"/>
                      <w:bCs/>
                      <w:szCs w:val="21"/>
                    </w:rPr>
                    <w:t>/m</w:t>
                  </w:r>
                </w:p>
              </w:tc>
              <w:tc>
                <w:tcPr>
                  <w:tcW w:w="2255"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w:t>
                  </w:r>
                </w:p>
              </w:tc>
            </w:tr>
            <w:tr w:rsidR="00D412FB" w:rsidRPr="00E93073" w:rsidTr="003D2DCB">
              <w:trPr>
                <w:trHeight w:val="283"/>
                <w:jc w:val="center"/>
              </w:trPr>
              <w:tc>
                <w:tcPr>
                  <w:tcW w:w="2153" w:type="dxa"/>
                  <w:vMerge w:val="restart"/>
                  <w:vAlign w:val="center"/>
                </w:tcPr>
                <w:p w:rsidR="0092720C" w:rsidRPr="00E93073" w:rsidRDefault="0092720C" w:rsidP="003D2DCB">
                  <w:pPr>
                    <w:jc w:val="center"/>
                    <w:rPr>
                      <w:rFonts w:eastAsiaTheme="minorEastAsia"/>
                      <w:bCs/>
                      <w:szCs w:val="21"/>
                    </w:rPr>
                  </w:pPr>
                  <w:r w:rsidRPr="00E93073">
                    <w:rPr>
                      <w:rFonts w:eastAsiaTheme="minorEastAsia"/>
                      <w:bCs/>
                      <w:szCs w:val="21"/>
                    </w:rPr>
                    <w:t>是否考虑岸线熏烟</w:t>
                  </w:r>
                </w:p>
              </w:tc>
              <w:tc>
                <w:tcPr>
                  <w:tcW w:w="2383"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考虑岸线熏烟</w:t>
                  </w:r>
                </w:p>
              </w:tc>
              <w:tc>
                <w:tcPr>
                  <w:tcW w:w="2255"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不考虑</w:t>
                  </w:r>
                </w:p>
              </w:tc>
            </w:tr>
            <w:tr w:rsidR="00D412FB" w:rsidRPr="00E93073" w:rsidTr="003D2DCB">
              <w:trPr>
                <w:trHeight w:val="283"/>
                <w:jc w:val="center"/>
              </w:trPr>
              <w:tc>
                <w:tcPr>
                  <w:tcW w:w="2153" w:type="dxa"/>
                  <w:vMerge/>
                  <w:vAlign w:val="center"/>
                </w:tcPr>
                <w:p w:rsidR="0092720C" w:rsidRPr="00E93073" w:rsidRDefault="0092720C" w:rsidP="003D2DCB">
                  <w:pPr>
                    <w:jc w:val="center"/>
                    <w:rPr>
                      <w:rFonts w:eastAsiaTheme="minorEastAsia"/>
                      <w:bCs/>
                      <w:szCs w:val="21"/>
                    </w:rPr>
                  </w:pPr>
                </w:p>
              </w:tc>
              <w:tc>
                <w:tcPr>
                  <w:tcW w:w="2383"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岸线距离</w:t>
                  </w:r>
                  <w:r w:rsidRPr="00E93073">
                    <w:rPr>
                      <w:rFonts w:eastAsiaTheme="minorEastAsia"/>
                      <w:bCs/>
                      <w:szCs w:val="21"/>
                    </w:rPr>
                    <w:t>/km</w:t>
                  </w:r>
                </w:p>
              </w:tc>
              <w:tc>
                <w:tcPr>
                  <w:tcW w:w="2255"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w:t>
                  </w:r>
                </w:p>
              </w:tc>
            </w:tr>
            <w:tr w:rsidR="00D412FB" w:rsidRPr="00E93073" w:rsidTr="003D2DCB">
              <w:trPr>
                <w:trHeight w:val="283"/>
                <w:jc w:val="center"/>
              </w:trPr>
              <w:tc>
                <w:tcPr>
                  <w:tcW w:w="2153" w:type="dxa"/>
                  <w:vMerge/>
                  <w:vAlign w:val="center"/>
                </w:tcPr>
                <w:p w:rsidR="0092720C" w:rsidRPr="00E93073" w:rsidRDefault="0092720C" w:rsidP="003D2DCB">
                  <w:pPr>
                    <w:jc w:val="center"/>
                    <w:rPr>
                      <w:rFonts w:eastAsiaTheme="minorEastAsia"/>
                      <w:bCs/>
                      <w:szCs w:val="21"/>
                    </w:rPr>
                  </w:pPr>
                </w:p>
              </w:tc>
              <w:tc>
                <w:tcPr>
                  <w:tcW w:w="2383"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岸线方向</w:t>
                  </w:r>
                  <w:r w:rsidRPr="00E93073">
                    <w:rPr>
                      <w:rFonts w:eastAsiaTheme="minorEastAsia"/>
                      <w:bCs/>
                      <w:szCs w:val="21"/>
                    </w:rPr>
                    <w:t>/°</w:t>
                  </w:r>
                </w:p>
              </w:tc>
              <w:tc>
                <w:tcPr>
                  <w:tcW w:w="2255" w:type="dxa"/>
                  <w:vAlign w:val="center"/>
                </w:tcPr>
                <w:p w:rsidR="0092720C" w:rsidRPr="00E93073" w:rsidRDefault="0092720C" w:rsidP="003D2DCB">
                  <w:pPr>
                    <w:jc w:val="center"/>
                    <w:rPr>
                      <w:rFonts w:eastAsiaTheme="minorEastAsia"/>
                      <w:bCs/>
                      <w:szCs w:val="21"/>
                    </w:rPr>
                  </w:pPr>
                  <w:r w:rsidRPr="00E93073">
                    <w:rPr>
                      <w:rFonts w:eastAsiaTheme="minorEastAsia"/>
                      <w:bCs/>
                      <w:szCs w:val="21"/>
                    </w:rPr>
                    <w:t>/</w:t>
                  </w:r>
                </w:p>
              </w:tc>
            </w:tr>
          </w:tbl>
          <w:p w:rsidR="0092720C" w:rsidRPr="00E93073" w:rsidRDefault="0092720C" w:rsidP="0092720C">
            <w:pPr>
              <w:tabs>
                <w:tab w:val="left" w:pos="780"/>
              </w:tabs>
              <w:spacing w:line="360" w:lineRule="auto"/>
              <w:jc w:val="center"/>
              <w:rPr>
                <w:rFonts w:eastAsiaTheme="minorEastAsia"/>
                <w:b/>
                <w:szCs w:val="21"/>
              </w:rPr>
            </w:pPr>
            <w:r w:rsidRPr="00E93073">
              <w:rPr>
                <w:rFonts w:eastAsiaTheme="minorEastAsia"/>
                <w:b/>
                <w:szCs w:val="21"/>
              </w:rPr>
              <w:t>表</w:t>
            </w:r>
            <w:r w:rsidR="0022018F" w:rsidRPr="00E93073">
              <w:rPr>
                <w:rFonts w:eastAsiaTheme="minorEastAsia" w:hint="eastAsia"/>
                <w:b/>
                <w:szCs w:val="21"/>
              </w:rPr>
              <w:t>2</w:t>
            </w:r>
            <w:r w:rsidR="001F76B9" w:rsidRPr="00E93073">
              <w:rPr>
                <w:rFonts w:eastAsiaTheme="minorEastAsia" w:hint="eastAsia"/>
                <w:b/>
                <w:szCs w:val="21"/>
              </w:rPr>
              <w:t>3</w:t>
            </w:r>
            <w:r w:rsidRPr="00E93073">
              <w:rPr>
                <w:rFonts w:eastAsiaTheme="minorEastAsia"/>
                <w:b/>
                <w:szCs w:val="21"/>
              </w:rPr>
              <w:t xml:space="preserve">  </w:t>
            </w:r>
            <w:r w:rsidRPr="00E93073">
              <w:rPr>
                <w:rFonts w:eastAsiaTheme="minorEastAsia"/>
                <w:b/>
                <w:szCs w:val="21"/>
              </w:rPr>
              <w:t>点源参数表</w:t>
            </w:r>
          </w:p>
          <w:tbl>
            <w:tblPr>
              <w:tblStyle w:val="af"/>
              <w:tblW w:w="90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
              <w:gridCol w:w="709"/>
              <w:gridCol w:w="851"/>
              <w:gridCol w:w="850"/>
              <w:gridCol w:w="709"/>
              <w:gridCol w:w="567"/>
              <w:gridCol w:w="850"/>
              <w:gridCol w:w="709"/>
              <w:gridCol w:w="709"/>
              <w:gridCol w:w="709"/>
              <w:gridCol w:w="425"/>
              <w:gridCol w:w="893"/>
              <w:gridCol w:w="700"/>
            </w:tblGrid>
            <w:tr w:rsidR="00751A84" w:rsidRPr="00E93073" w:rsidTr="00D05388">
              <w:tc>
                <w:tcPr>
                  <w:tcW w:w="417"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编号</w:t>
                  </w:r>
                </w:p>
              </w:tc>
              <w:tc>
                <w:tcPr>
                  <w:tcW w:w="709"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hint="default"/>
                      <w:color w:val="auto"/>
                      <w:sz w:val="21"/>
                      <w:szCs w:val="21"/>
                    </w:rPr>
                    <w:t>名称</w:t>
                  </w:r>
                </w:p>
              </w:tc>
              <w:tc>
                <w:tcPr>
                  <w:tcW w:w="1701" w:type="dxa"/>
                  <w:gridSpan w:val="2"/>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排气筒底部中心坐标</w:t>
                  </w:r>
                  <w:r w:rsidRPr="00E93073">
                    <w:rPr>
                      <w:rFonts w:ascii="Times New Roman" w:eastAsiaTheme="minorEastAsia" w:hint="default"/>
                      <w:bCs/>
                      <w:color w:val="auto"/>
                      <w:sz w:val="21"/>
                      <w:szCs w:val="21"/>
                    </w:rPr>
                    <w:t>/m</w:t>
                  </w:r>
                </w:p>
              </w:tc>
              <w:tc>
                <w:tcPr>
                  <w:tcW w:w="709"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排气筒底部海拔高度</w:t>
                  </w:r>
                  <w:r w:rsidRPr="00E93073">
                    <w:rPr>
                      <w:rFonts w:ascii="Times New Roman" w:eastAsiaTheme="minorEastAsia" w:hint="default"/>
                      <w:bCs/>
                      <w:color w:val="auto"/>
                      <w:sz w:val="21"/>
                      <w:szCs w:val="21"/>
                    </w:rPr>
                    <w:t>/m</w:t>
                  </w:r>
                </w:p>
              </w:tc>
              <w:tc>
                <w:tcPr>
                  <w:tcW w:w="567"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排气筒高度</w:t>
                  </w:r>
                  <w:r w:rsidRPr="00E93073">
                    <w:rPr>
                      <w:rFonts w:ascii="Times New Roman" w:eastAsiaTheme="minorEastAsia" w:hint="default"/>
                      <w:bCs/>
                      <w:color w:val="auto"/>
                      <w:sz w:val="21"/>
                      <w:szCs w:val="21"/>
                    </w:rPr>
                    <w:t>/m</w:t>
                  </w:r>
                </w:p>
              </w:tc>
              <w:tc>
                <w:tcPr>
                  <w:tcW w:w="850"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排气筒出口内经</w:t>
                  </w:r>
                  <w:r w:rsidRPr="00E93073">
                    <w:rPr>
                      <w:rFonts w:ascii="Times New Roman" w:eastAsiaTheme="minorEastAsia" w:hint="default"/>
                      <w:bCs/>
                      <w:color w:val="auto"/>
                      <w:sz w:val="21"/>
                      <w:szCs w:val="21"/>
                    </w:rPr>
                    <w:t>/m</w:t>
                  </w:r>
                </w:p>
              </w:tc>
              <w:tc>
                <w:tcPr>
                  <w:tcW w:w="709"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烟气流速</w:t>
                  </w:r>
                  <w:r w:rsidRPr="00E93073">
                    <w:rPr>
                      <w:rFonts w:ascii="Times New Roman" w:eastAsiaTheme="minorEastAsia" w:hint="default"/>
                      <w:bCs/>
                      <w:color w:val="auto"/>
                      <w:sz w:val="21"/>
                      <w:szCs w:val="21"/>
                    </w:rPr>
                    <w:t>/m/s</w:t>
                  </w:r>
                </w:p>
              </w:tc>
              <w:tc>
                <w:tcPr>
                  <w:tcW w:w="709"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烟气温度</w:t>
                  </w:r>
                  <w:r w:rsidRPr="00E93073">
                    <w:rPr>
                      <w:rFonts w:ascii="Times New Roman" w:eastAsiaTheme="minorEastAsia" w:hint="default"/>
                      <w:bCs/>
                      <w:color w:val="auto"/>
                      <w:sz w:val="21"/>
                      <w:szCs w:val="21"/>
                    </w:rPr>
                    <w:t>/</w:t>
                  </w:r>
                  <w:r w:rsidRPr="00E93073">
                    <w:rPr>
                      <w:rFonts w:hAnsi="宋体" w:cs="宋体"/>
                      <w:bCs/>
                      <w:color w:val="auto"/>
                      <w:sz w:val="21"/>
                      <w:szCs w:val="21"/>
                    </w:rPr>
                    <w:t>℃</w:t>
                  </w:r>
                </w:p>
              </w:tc>
              <w:tc>
                <w:tcPr>
                  <w:tcW w:w="709"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年排放小时数</w:t>
                  </w:r>
                  <w:r w:rsidRPr="00E93073">
                    <w:rPr>
                      <w:rFonts w:ascii="Times New Roman" w:eastAsiaTheme="minorEastAsia" w:hint="default"/>
                      <w:bCs/>
                      <w:color w:val="auto"/>
                      <w:sz w:val="21"/>
                      <w:szCs w:val="21"/>
                    </w:rPr>
                    <w:t>/h</w:t>
                  </w:r>
                </w:p>
              </w:tc>
              <w:tc>
                <w:tcPr>
                  <w:tcW w:w="425" w:type="dxa"/>
                  <w:vMerge w:val="restart"/>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排放工况</w:t>
                  </w:r>
                </w:p>
              </w:tc>
              <w:tc>
                <w:tcPr>
                  <w:tcW w:w="1593" w:type="dxa"/>
                  <w:gridSpan w:val="2"/>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污染物排放速率</w:t>
                  </w:r>
                  <w:r w:rsidRPr="00E93073">
                    <w:rPr>
                      <w:rFonts w:ascii="Times New Roman" w:eastAsiaTheme="minorEastAsia" w:hint="default"/>
                      <w:bCs/>
                      <w:color w:val="auto"/>
                      <w:sz w:val="21"/>
                      <w:szCs w:val="21"/>
                    </w:rPr>
                    <w:t>/</w:t>
                  </w:r>
                  <w:r w:rsidRPr="00E93073">
                    <w:rPr>
                      <w:rFonts w:ascii="Times New Roman" w:eastAsiaTheme="minorEastAsia" w:hint="default"/>
                      <w:bCs/>
                      <w:color w:val="auto"/>
                      <w:sz w:val="21"/>
                      <w:szCs w:val="21"/>
                    </w:rPr>
                    <w:t>（</w:t>
                  </w:r>
                  <w:r w:rsidRPr="00E93073">
                    <w:rPr>
                      <w:rFonts w:ascii="Times New Roman" w:eastAsiaTheme="minorEastAsia" w:hint="default"/>
                      <w:bCs/>
                      <w:color w:val="auto"/>
                      <w:sz w:val="21"/>
                      <w:szCs w:val="21"/>
                    </w:rPr>
                    <w:t>kg/h</w:t>
                  </w:r>
                  <w:r w:rsidRPr="00E93073">
                    <w:rPr>
                      <w:rFonts w:ascii="Times New Roman" w:eastAsiaTheme="minorEastAsia" w:hint="default"/>
                      <w:bCs/>
                      <w:color w:val="auto"/>
                      <w:sz w:val="21"/>
                      <w:szCs w:val="21"/>
                    </w:rPr>
                    <w:t>）</w:t>
                  </w:r>
                </w:p>
              </w:tc>
            </w:tr>
            <w:tr w:rsidR="00751A84" w:rsidRPr="00E93073" w:rsidTr="00D05388">
              <w:tc>
                <w:tcPr>
                  <w:tcW w:w="417" w:type="dxa"/>
                  <w:vMerge/>
                  <w:vAlign w:val="center"/>
                </w:tcPr>
                <w:p w:rsidR="00BB12EE" w:rsidRPr="00E93073" w:rsidRDefault="00BB12EE" w:rsidP="00BB12EE">
                  <w:pPr>
                    <w:pStyle w:val="Default"/>
                    <w:jc w:val="center"/>
                    <w:rPr>
                      <w:rFonts w:ascii="Times New Roman" w:hint="default"/>
                      <w:color w:val="auto"/>
                      <w:sz w:val="21"/>
                      <w:szCs w:val="21"/>
                    </w:rPr>
                  </w:pPr>
                </w:p>
              </w:tc>
              <w:tc>
                <w:tcPr>
                  <w:tcW w:w="709" w:type="dxa"/>
                  <w:vMerge/>
                  <w:vAlign w:val="center"/>
                </w:tcPr>
                <w:p w:rsidR="00BB12EE" w:rsidRPr="00E93073" w:rsidRDefault="00BB12EE" w:rsidP="00BB12EE">
                  <w:pPr>
                    <w:pStyle w:val="Default"/>
                    <w:jc w:val="center"/>
                    <w:rPr>
                      <w:rFonts w:ascii="Times New Roman" w:hint="default"/>
                      <w:color w:val="auto"/>
                      <w:sz w:val="21"/>
                      <w:szCs w:val="21"/>
                    </w:rPr>
                  </w:pPr>
                </w:p>
              </w:tc>
              <w:tc>
                <w:tcPr>
                  <w:tcW w:w="851" w:type="dxa"/>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经度</w:t>
                  </w:r>
                </w:p>
              </w:tc>
              <w:tc>
                <w:tcPr>
                  <w:tcW w:w="850" w:type="dxa"/>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纬度</w:t>
                  </w:r>
                </w:p>
              </w:tc>
              <w:tc>
                <w:tcPr>
                  <w:tcW w:w="709" w:type="dxa"/>
                  <w:vMerge/>
                  <w:vAlign w:val="center"/>
                </w:tcPr>
                <w:p w:rsidR="00BB12EE" w:rsidRPr="00E93073" w:rsidRDefault="00BB12EE" w:rsidP="00BB12EE">
                  <w:pPr>
                    <w:pStyle w:val="Default"/>
                    <w:jc w:val="center"/>
                    <w:rPr>
                      <w:rFonts w:ascii="Times New Roman" w:hint="default"/>
                      <w:color w:val="auto"/>
                      <w:sz w:val="21"/>
                      <w:szCs w:val="21"/>
                    </w:rPr>
                  </w:pPr>
                </w:p>
              </w:tc>
              <w:tc>
                <w:tcPr>
                  <w:tcW w:w="567" w:type="dxa"/>
                  <w:vMerge/>
                  <w:vAlign w:val="center"/>
                </w:tcPr>
                <w:p w:rsidR="00BB12EE" w:rsidRPr="00E93073" w:rsidRDefault="00BB12EE" w:rsidP="00BB12EE">
                  <w:pPr>
                    <w:pStyle w:val="Default"/>
                    <w:jc w:val="center"/>
                    <w:rPr>
                      <w:rFonts w:ascii="Times New Roman" w:hint="default"/>
                      <w:color w:val="auto"/>
                      <w:sz w:val="21"/>
                      <w:szCs w:val="21"/>
                    </w:rPr>
                  </w:pPr>
                </w:p>
              </w:tc>
              <w:tc>
                <w:tcPr>
                  <w:tcW w:w="850" w:type="dxa"/>
                  <w:vMerge/>
                  <w:vAlign w:val="center"/>
                </w:tcPr>
                <w:p w:rsidR="00BB12EE" w:rsidRPr="00E93073" w:rsidRDefault="00BB12EE" w:rsidP="00BB12EE">
                  <w:pPr>
                    <w:pStyle w:val="Default"/>
                    <w:jc w:val="center"/>
                    <w:rPr>
                      <w:rFonts w:ascii="Times New Roman" w:hint="default"/>
                      <w:color w:val="auto"/>
                      <w:sz w:val="21"/>
                      <w:szCs w:val="21"/>
                    </w:rPr>
                  </w:pPr>
                </w:p>
              </w:tc>
              <w:tc>
                <w:tcPr>
                  <w:tcW w:w="709" w:type="dxa"/>
                  <w:vMerge/>
                  <w:vAlign w:val="center"/>
                </w:tcPr>
                <w:p w:rsidR="00BB12EE" w:rsidRPr="00E93073" w:rsidRDefault="00BB12EE" w:rsidP="00BB12EE">
                  <w:pPr>
                    <w:pStyle w:val="Default"/>
                    <w:jc w:val="center"/>
                    <w:rPr>
                      <w:rFonts w:ascii="Times New Roman" w:hint="default"/>
                      <w:color w:val="auto"/>
                      <w:sz w:val="21"/>
                      <w:szCs w:val="21"/>
                    </w:rPr>
                  </w:pPr>
                </w:p>
              </w:tc>
              <w:tc>
                <w:tcPr>
                  <w:tcW w:w="709" w:type="dxa"/>
                  <w:vMerge/>
                  <w:vAlign w:val="center"/>
                </w:tcPr>
                <w:p w:rsidR="00BB12EE" w:rsidRPr="00E93073" w:rsidRDefault="00BB12EE" w:rsidP="00BB12EE">
                  <w:pPr>
                    <w:pStyle w:val="Default"/>
                    <w:jc w:val="center"/>
                    <w:rPr>
                      <w:rFonts w:ascii="Times New Roman" w:hint="default"/>
                      <w:color w:val="auto"/>
                      <w:sz w:val="21"/>
                      <w:szCs w:val="21"/>
                    </w:rPr>
                  </w:pPr>
                </w:p>
              </w:tc>
              <w:tc>
                <w:tcPr>
                  <w:tcW w:w="709" w:type="dxa"/>
                  <w:vMerge/>
                  <w:vAlign w:val="center"/>
                </w:tcPr>
                <w:p w:rsidR="00BB12EE" w:rsidRPr="00E93073" w:rsidRDefault="00BB12EE" w:rsidP="00BB12EE">
                  <w:pPr>
                    <w:pStyle w:val="Default"/>
                    <w:jc w:val="center"/>
                    <w:rPr>
                      <w:rFonts w:ascii="Times New Roman" w:hint="default"/>
                      <w:color w:val="auto"/>
                      <w:sz w:val="21"/>
                      <w:szCs w:val="21"/>
                    </w:rPr>
                  </w:pPr>
                </w:p>
              </w:tc>
              <w:tc>
                <w:tcPr>
                  <w:tcW w:w="425" w:type="dxa"/>
                  <w:vMerge/>
                  <w:vAlign w:val="center"/>
                </w:tcPr>
                <w:p w:rsidR="00BB12EE" w:rsidRPr="00E93073" w:rsidRDefault="00BB12EE" w:rsidP="00BB12EE">
                  <w:pPr>
                    <w:pStyle w:val="Default"/>
                    <w:jc w:val="center"/>
                    <w:rPr>
                      <w:rFonts w:ascii="Times New Roman" w:hint="default"/>
                      <w:color w:val="auto"/>
                      <w:sz w:val="21"/>
                      <w:szCs w:val="21"/>
                    </w:rPr>
                  </w:pPr>
                </w:p>
              </w:tc>
              <w:tc>
                <w:tcPr>
                  <w:tcW w:w="893" w:type="dxa"/>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hint="default"/>
                      <w:color w:val="auto"/>
                      <w:sz w:val="21"/>
                      <w:szCs w:val="21"/>
                    </w:rPr>
                    <w:t>粉尘</w:t>
                  </w:r>
                </w:p>
              </w:tc>
              <w:tc>
                <w:tcPr>
                  <w:tcW w:w="700" w:type="dxa"/>
                  <w:vAlign w:val="center"/>
                </w:tcPr>
                <w:p w:rsidR="00BB12EE" w:rsidRPr="00E93073" w:rsidRDefault="00BB12EE" w:rsidP="00BB12EE">
                  <w:pPr>
                    <w:pStyle w:val="Default"/>
                    <w:jc w:val="center"/>
                    <w:rPr>
                      <w:rFonts w:ascii="Times New Roman" w:hint="default"/>
                      <w:color w:val="auto"/>
                      <w:sz w:val="21"/>
                      <w:szCs w:val="21"/>
                    </w:rPr>
                  </w:pPr>
                  <w:r w:rsidRPr="00E93073">
                    <w:rPr>
                      <w:rFonts w:ascii="Times New Roman" w:hint="default"/>
                      <w:color w:val="auto"/>
                      <w:sz w:val="21"/>
                      <w:szCs w:val="21"/>
                    </w:rPr>
                    <w:t>非甲烷总烃</w:t>
                  </w:r>
                </w:p>
              </w:tc>
            </w:tr>
            <w:tr w:rsidR="00751A84" w:rsidRPr="00E93073" w:rsidTr="00D05388">
              <w:tc>
                <w:tcPr>
                  <w:tcW w:w="417" w:type="dxa"/>
                  <w:vAlign w:val="center"/>
                </w:tcPr>
                <w:p w:rsidR="00BF5A87" w:rsidRPr="00E93073" w:rsidRDefault="00BF5A87" w:rsidP="00BB12EE">
                  <w:pPr>
                    <w:pStyle w:val="Default"/>
                    <w:jc w:val="center"/>
                    <w:rPr>
                      <w:rFonts w:ascii="Times New Roman" w:hint="default"/>
                      <w:color w:val="auto"/>
                      <w:sz w:val="21"/>
                      <w:szCs w:val="21"/>
                    </w:rPr>
                  </w:pPr>
                  <w:r w:rsidRPr="00E93073">
                    <w:rPr>
                      <w:rFonts w:ascii="Times New Roman" w:hint="default"/>
                      <w:color w:val="auto"/>
                      <w:sz w:val="21"/>
                      <w:szCs w:val="21"/>
                    </w:rPr>
                    <w:t>1</w:t>
                  </w:r>
                </w:p>
              </w:tc>
              <w:tc>
                <w:tcPr>
                  <w:tcW w:w="709" w:type="dxa"/>
                  <w:vAlign w:val="center"/>
                </w:tcPr>
                <w:p w:rsidR="00BF5A87" w:rsidRPr="00E93073" w:rsidRDefault="00BF5A87" w:rsidP="00BB12EE">
                  <w:pPr>
                    <w:pStyle w:val="Default"/>
                    <w:jc w:val="center"/>
                    <w:rPr>
                      <w:rFonts w:ascii="Times New Roman" w:hint="default"/>
                      <w:color w:val="auto"/>
                      <w:sz w:val="21"/>
                      <w:szCs w:val="21"/>
                    </w:rPr>
                  </w:pPr>
                  <w:r w:rsidRPr="00E93073">
                    <w:rPr>
                      <w:rFonts w:ascii="Times New Roman"/>
                      <w:color w:val="auto"/>
                      <w:sz w:val="21"/>
                      <w:szCs w:val="21"/>
                    </w:rPr>
                    <w:t>乳胶漆生产线</w:t>
                  </w:r>
                </w:p>
              </w:tc>
              <w:tc>
                <w:tcPr>
                  <w:tcW w:w="851" w:type="dxa"/>
                  <w:vAlign w:val="center"/>
                </w:tcPr>
                <w:p w:rsidR="00BF5A87"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108.099635</w:t>
                  </w:r>
                </w:p>
              </w:tc>
              <w:tc>
                <w:tcPr>
                  <w:tcW w:w="850" w:type="dxa"/>
                  <w:vAlign w:val="center"/>
                </w:tcPr>
                <w:p w:rsidR="00BF5A87"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34.239002</w:t>
                  </w:r>
                </w:p>
              </w:tc>
              <w:tc>
                <w:tcPr>
                  <w:tcW w:w="709" w:type="dxa"/>
                  <w:vAlign w:val="center"/>
                </w:tcPr>
                <w:p w:rsidR="00BF5A87" w:rsidRPr="00E93073" w:rsidRDefault="00BF5A87"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BF5A87" w:rsidRPr="00E93073" w:rsidRDefault="00BF5A87"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BF5A87" w:rsidRPr="00E93073" w:rsidRDefault="00BF5A87" w:rsidP="00456F0A">
                  <w:pPr>
                    <w:pStyle w:val="Default"/>
                    <w:jc w:val="center"/>
                    <w:rPr>
                      <w:rFonts w:ascii="Times New Roman" w:hint="default"/>
                      <w:color w:val="auto"/>
                      <w:sz w:val="21"/>
                      <w:szCs w:val="21"/>
                    </w:rPr>
                  </w:pPr>
                  <w:r w:rsidRPr="00E93073">
                    <w:rPr>
                      <w:rFonts w:ascii="Times New Roman"/>
                      <w:color w:val="auto"/>
                      <w:sz w:val="21"/>
                      <w:szCs w:val="21"/>
                    </w:rPr>
                    <w:t>0.</w:t>
                  </w:r>
                  <w:r w:rsidR="00456F0A" w:rsidRPr="00E93073">
                    <w:rPr>
                      <w:rFonts w:ascii="Times New Roman"/>
                      <w:color w:val="auto"/>
                      <w:sz w:val="21"/>
                      <w:szCs w:val="21"/>
                    </w:rPr>
                    <w:t>4</w:t>
                  </w:r>
                </w:p>
              </w:tc>
              <w:tc>
                <w:tcPr>
                  <w:tcW w:w="709" w:type="dxa"/>
                  <w:vAlign w:val="center"/>
                </w:tcPr>
                <w:p w:rsidR="00BF5A87" w:rsidRPr="00E93073" w:rsidRDefault="00BF5A87" w:rsidP="00456F0A">
                  <w:pPr>
                    <w:pStyle w:val="Default"/>
                    <w:jc w:val="center"/>
                    <w:rPr>
                      <w:rFonts w:ascii="Times New Roman" w:hint="default"/>
                      <w:color w:val="auto"/>
                      <w:sz w:val="21"/>
                      <w:szCs w:val="21"/>
                    </w:rPr>
                  </w:pPr>
                  <w:r w:rsidRPr="00E93073">
                    <w:rPr>
                      <w:rFonts w:ascii="Times New Roman"/>
                      <w:color w:val="auto"/>
                      <w:sz w:val="21"/>
                      <w:szCs w:val="21"/>
                    </w:rPr>
                    <w:t>2</w:t>
                  </w:r>
                  <w:r w:rsidR="00456F0A" w:rsidRPr="00E93073">
                    <w:rPr>
                      <w:rFonts w:ascii="Times New Roman"/>
                      <w:color w:val="auto"/>
                      <w:sz w:val="21"/>
                      <w:szCs w:val="21"/>
                    </w:rPr>
                    <w:t>4.33</w:t>
                  </w:r>
                </w:p>
              </w:tc>
              <w:tc>
                <w:tcPr>
                  <w:tcW w:w="709" w:type="dxa"/>
                  <w:vAlign w:val="center"/>
                </w:tcPr>
                <w:p w:rsidR="00BF5A87" w:rsidRPr="00E93073" w:rsidRDefault="00BF5A87"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BF5A87" w:rsidRPr="00E93073" w:rsidRDefault="00D05388" w:rsidP="00BB12EE">
                  <w:pPr>
                    <w:pStyle w:val="Default"/>
                    <w:jc w:val="center"/>
                    <w:rPr>
                      <w:rFonts w:ascii="Times New Roman" w:hint="default"/>
                      <w:color w:val="auto"/>
                      <w:sz w:val="21"/>
                      <w:szCs w:val="21"/>
                    </w:rPr>
                  </w:pPr>
                  <w:r w:rsidRPr="00E93073">
                    <w:rPr>
                      <w:rFonts w:ascii="Times New Roman"/>
                      <w:color w:val="auto"/>
                      <w:sz w:val="21"/>
                      <w:szCs w:val="21"/>
                    </w:rPr>
                    <w:t>250</w:t>
                  </w:r>
                </w:p>
              </w:tc>
              <w:tc>
                <w:tcPr>
                  <w:tcW w:w="425" w:type="dxa"/>
                  <w:vAlign w:val="center"/>
                </w:tcPr>
                <w:p w:rsidR="00BF5A87" w:rsidRPr="00E93073" w:rsidRDefault="00BF5A87" w:rsidP="00BB12E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BF5A87" w:rsidRPr="00E93073" w:rsidRDefault="00BF5A87" w:rsidP="000D477F">
                  <w:pPr>
                    <w:pStyle w:val="Default"/>
                    <w:jc w:val="center"/>
                    <w:rPr>
                      <w:rFonts w:ascii="Times New Roman" w:hint="default"/>
                      <w:color w:val="auto"/>
                      <w:sz w:val="21"/>
                      <w:szCs w:val="21"/>
                    </w:rPr>
                  </w:pPr>
                  <w:r w:rsidRPr="00E93073">
                    <w:rPr>
                      <w:rFonts w:ascii="Times New Roman"/>
                      <w:color w:val="auto"/>
                      <w:sz w:val="21"/>
                      <w:szCs w:val="21"/>
                    </w:rPr>
                    <w:t>0.0</w:t>
                  </w:r>
                  <w:r w:rsidR="000D477F" w:rsidRPr="00E93073">
                    <w:rPr>
                      <w:rFonts w:ascii="Times New Roman"/>
                      <w:color w:val="auto"/>
                      <w:sz w:val="21"/>
                      <w:szCs w:val="21"/>
                    </w:rPr>
                    <w:t>14731</w:t>
                  </w:r>
                </w:p>
              </w:tc>
              <w:tc>
                <w:tcPr>
                  <w:tcW w:w="700" w:type="dxa"/>
                  <w:vAlign w:val="center"/>
                </w:tcPr>
                <w:p w:rsidR="00BF5A87" w:rsidRPr="00E93073" w:rsidRDefault="00D05388" w:rsidP="00BB12EE">
                  <w:pPr>
                    <w:pStyle w:val="Default"/>
                    <w:jc w:val="center"/>
                    <w:rPr>
                      <w:rFonts w:ascii="Times New Roman" w:hint="default"/>
                      <w:color w:val="auto"/>
                      <w:sz w:val="21"/>
                      <w:szCs w:val="21"/>
                    </w:rPr>
                  </w:pPr>
                  <w:r w:rsidRPr="00E93073">
                    <w:rPr>
                      <w:rFonts w:ascii="Times New Roman"/>
                      <w:color w:val="auto"/>
                      <w:sz w:val="21"/>
                      <w:szCs w:val="21"/>
                    </w:rPr>
                    <w:t>/</w:t>
                  </w:r>
                </w:p>
              </w:tc>
            </w:tr>
            <w:tr w:rsidR="00751A84" w:rsidRPr="00E93073" w:rsidTr="00D05388">
              <w:tc>
                <w:tcPr>
                  <w:tcW w:w="417" w:type="dxa"/>
                  <w:vAlign w:val="center"/>
                </w:tcPr>
                <w:p w:rsidR="00BF5A87" w:rsidRPr="00E93073" w:rsidRDefault="00BF5A87" w:rsidP="00BB12EE">
                  <w:pPr>
                    <w:pStyle w:val="Default"/>
                    <w:jc w:val="center"/>
                    <w:rPr>
                      <w:rFonts w:ascii="Times New Roman" w:hint="default"/>
                      <w:color w:val="auto"/>
                      <w:sz w:val="21"/>
                      <w:szCs w:val="21"/>
                    </w:rPr>
                  </w:pPr>
                  <w:r w:rsidRPr="00E93073">
                    <w:rPr>
                      <w:rFonts w:ascii="Times New Roman"/>
                      <w:color w:val="auto"/>
                      <w:sz w:val="21"/>
                      <w:szCs w:val="21"/>
                    </w:rPr>
                    <w:lastRenderedPageBreak/>
                    <w:t>2</w:t>
                  </w:r>
                </w:p>
              </w:tc>
              <w:tc>
                <w:tcPr>
                  <w:tcW w:w="709" w:type="dxa"/>
                  <w:vAlign w:val="center"/>
                </w:tcPr>
                <w:p w:rsidR="00BF5A87" w:rsidRPr="00E93073" w:rsidRDefault="00BF5A87" w:rsidP="00BB12EE">
                  <w:pPr>
                    <w:pStyle w:val="Default"/>
                    <w:jc w:val="center"/>
                    <w:rPr>
                      <w:rFonts w:ascii="Times New Roman" w:hint="default"/>
                      <w:color w:val="auto"/>
                      <w:sz w:val="21"/>
                      <w:szCs w:val="21"/>
                    </w:rPr>
                  </w:pPr>
                  <w:r w:rsidRPr="00E93073">
                    <w:rPr>
                      <w:rFonts w:ascii="Times New Roman"/>
                      <w:color w:val="auto"/>
                      <w:sz w:val="21"/>
                      <w:szCs w:val="21"/>
                    </w:rPr>
                    <w:t>真石漆生产线（南）</w:t>
                  </w:r>
                </w:p>
              </w:tc>
              <w:tc>
                <w:tcPr>
                  <w:tcW w:w="851" w:type="dxa"/>
                  <w:vAlign w:val="center"/>
                </w:tcPr>
                <w:p w:rsidR="00BF5A87"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108.099912</w:t>
                  </w:r>
                </w:p>
              </w:tc>
              <w:tc>
                <w:tcPr>
                  <w:tcW w:w="850" w:type="dxa"/>
                  <w:vAlign w:val="center"/>
                </w:tcPr>
                <w:p w:rsidR="00BF5A87"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34.239557</w:t>
                  </w:r>
                </w:p>
              </w:tc>
              <w:tc>
                <w:tcPr>
                  <w:tcW w:w="709" w:type="dxa"/>
                  <w:vAlign w:val="center"/>
                </w:tcPr>
                <w:p w:rsidR="00BF5A87" w:rsidRPr="00E93073" w:rsidRDefault="00BF5A87"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BF5A87" w:rsidRPr="00E93073" w:rsidRDefault="00BF5A87"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BF5A87" w:rsidRPr="00E93073" w:rsidRDefault="00BF5A87" w:rsidP="00D05388">
                  <w:pPr>
                    <w:pStyle w:val="Default"/>
                    <w:jc w:val="center"/>
                    <w:rPr>
                      <w:rFonts w:ascii="Times New Roman" w:hint="default"/>
                      <w:color w:val="auto"/>
                      <w:sz w:val="21"/>
                      <w:szCs w:val="21"/>
                    </w:rPr>
                  </w:pPr>
                  <w:r w:rsidRPr="00E93073">
                    <w:rPr>
                      <w:rFonts w:ascii="Times New Roman"/>
                      <w:color w:val="auto"/>
                      <w:sz w:val="21"/>
                      <w:szCs w:val="21"/>
                    </w:rPr>
                    <w:t>0.</w:t>
                  </w:r>
                  <w:r w:rsidR="00D05388" w:rsidRPr="00E93073">
                    <w:rPr>
                      <w:rFonts w:ascii="Times New Roman"/>
                      <w:color w:val="auto"/>
                      <w:sz w:val="21"/>
                      <w:szCs w:val="21"/>
                    </w:rPr>
                    <w:t>4</w:t>
                  </w:r>
                </w:p>
              </w:tc>
              <w:tc>
                <w:tcPr>
                  <w:tcW w:w="709" w:type="dxa"/>
                  <w:vAlign w:val="center"/>
                </w:tcPr>
                <w:p w:rsidR="00BF5A87" w:rsidRPr="00E93073" w:rsidRDefault="00D05388" w:rsidP="009F4C21">
                  <w:pPr>
                    <w:pStyle w:val="Default"/>
                    <w:jc w:val="center"/>
                    <w:rPr>
                      <w:rFonts w:ascii="Times New Roman" w:hint="default"/>
                      <w:color w:val="auto"/>
                      <w:sz w:val="21"/>
                      <w:szCs w:val="21"/>
                    </w:rPr>
                  </w:pPr>
                  <w:r w:rsidRPr="00E93073">
                    <w:rPr>
                      <w:rFonts w:ascii="Times New Roman"/>
                      <w:color w:val="auto"/>
                      <w:sz w:val="21"/>
                      <w:szCs w:val="21"/>
                    </w:rPr>
                    <w:t>11.06</w:t>
                  </w:r>
                </w:p>
              </w:tc>
              <w:tc>
                <w:tcPr>
                  <w:tcW w:w="709" w:type="dxa"/>
                  <w:vAlign w:val="center"/>
                </w:tcPr>
                <w:p w:rsidR="00BF5A87" w:rsidRPr="00E93073" w:rsidRDefault="00BF5A87"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BF5A87" w:rsidRPr="00E93073" w:rsidRDefault="00D05388" w:rsidP="0032798E">
                  <w:pPr>
                    <w:pStyle w:val="Default"/>
                    <w:jc w:val="center"/>
                    <w:rPr>
                      <w:rFonts w:ascii="Times New Roman" w:hint="default"/>
                      <w:color w:val="auto"/>
                      <w:sz w:val="21"/>
                      <w:szCs w:val="21"/>
                    </w:rPr>
                  </w:pPr>
                  <w:r w:rsidRPr="00E93073">
                    <w:rPr>
                      <w:rFonts w:ascii="Times New Roman"/>
                      <w:color w:val="auto"/>
                      <w:sz w:val="21"/>
                      <w:szCs w:val="21"/>
                    </w:rPr>
                    <w:t>521</w:t>
                  </w:r>
                </w:p>
              </w:tc>
              <w:tc>
                <w:tcPr>
                  <w:tcW w:w="425" w:type="dxa"/>
                  <w:vAlign w:val="center"/>
                </w:tcPr>
                <w:p w:rsidR="00BF5A87" w:rsidRPr="00E93073" w:rsidRDefault="00BF5A87"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BF5A87" w:rsidRPr="00E93073" w:rsidRDefault="00BF5A87" w:rsidP="009E19C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0.0</w:t>
                  </w:r>
                  <w:r w:rsidR="009E19C4" w:rsidRPr="00E93073">
                    <w:rPr>
                      <w:rFonts w:ascii="Times New Roman" w:eastAsiaTheme="minorEastAsia"/>
                      <w:bCs/>
                      <w:color w:val="auto"/>
                      <w:sz w:val="21"/>
                      <w:szCs w:val="21"/>
                    </w:rPr>
                    <w:t>11781</w:t>
                  </w:r>
                </w:p>
              </w:tc>
              <w:tc>
                <w:tcPr>
                  <w:tcW w:w="700" w:type="dxa"/>
                  <w:vAlign w:val="center"/>
                </w:tcPr>
                <w:p w:rsidR="00BF5A87" w:rsidRPr="00E93073" w:rsidRDefault="00D05388" w:rsidP="00BB12EE">
                  <w:pPr>
                    <w:pStyle w:val="Default"/>
                    <w:jc w:val="center"/>
                    <w:rPr>
                      <w:rFonts w:ascii="Times New Roman" w:hint="default"/>
                      <w:color w:val="auto"/>
                      <w:sz w:val="21"/>
                      <w:szCs w:val="21"/>
                    </w:rPr>
                  </w:pPr>
                  <w:r w:rsidRPr="00E93073">
                    <w:rPr>
                      <w:rFonts w:ascii="Times New Roman"/>
                      <w:color w:val="auto"/>
                      <w:sz w:val="21"/>
                      <w:szCs w:val="21"/>
                    </w:rPr>
                    <w:t>/</w:t>
                  </w:r>
                </w:p>
              </w:tc>
            </w:tr>
            <w:tr w:rsidR="00751A84" w:rsidRPr="00E93073" w:rsidTr="00D05388">
              <w:tc>
                <w:tcPr>
                  <w:tcW w:w="417" w:type="dxa"/>
                  <w:vAlign w:val="center"/>
                </w:tcPr>
                <w:p w:rsidR="00BF5A87" w:rsidRPr="00E93073" w:rsidRDefault="00BF5A87" w:rsidP="00BB12EE">
                  <w:pPr>
                    <w:pStyle w:val="Default"/>
                    <w:jc w:val="center"/>
                    <w:rPr>
                      <w:rFonts w:ascii="Times New Roman" w:hint="default"/>
                      <w:color w:val="auto"/>
                      <w:sz w:val="21"/>
                      <w:szCs w:val="21"/>
                    </w:rPr>
                  </w:pPr>
                  <w:r w:rsidRPr="00E93073">
                    <w:rPr>
                      <w:rFonts w:ascii="Times New Roman"/>
                      <w:color w:val="auto"/>
                      <w:sz w:val="21"/>
                      <w:szCs w:val="21"/>
                    </w:rPr>
                    <w:t>3</w:t>
                  </w:r>
                </w:p>
              </w:tc>
              <w:tc>
                <w:tcPr>
                  <w:tcW w:w="709" w:type="dxa"/>
                  <w:vAlign w:val="center"/>
                </w:tcPr>
                <w:p w:rsidR="00BF5A87" w:rsidRPr="00E93073" w:rsidRDefault="00BF5A87" w:rsidP="00345486">
                  <w:pPr>
                    <w:pStyle w:val="Default"/>
                    <w:jc w:val="center"/>
                    <w:rPr>
                      <w:rFonts w:ascii="Times New Roman" w:hint="default"/>
                      <w:color w:val="auto"/>
                      <w:sz w:val="21"/>
                      <w:szCs w:val="21"/>
                    </w:rPr>
                  </w:pPr>
                  <w:r w:rsidRPr="00E93073">
                    <w:rPr>
                      <w:rFonts w:ascii="Times New Roman"/>
                      <w:color w:val="auto"/>
                      <w:sz w:val="21"/>
                      <w:szCs w:val="21"/>
                    </w:rPr>
                    <w:t>真石漆生产线（北）</w:t>
                  </w:r>
                </w:p>
              </w:tc>
              <w:tc>
                <w:tcPr>
                  <w:tcW w:w="851" w:type="dxa"/>
                  <w:vAlign w:val="center"/>
                </w:tcPr>
                <w:p w:rsidR="00BF5A87"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108.099357</w:t>
                  </w:r>
                </w:p>
              </w:tc>
              <w:tc>
                <w:tcPr>
                  <w:tcW w:w="850" w:type="dxa"/>
                  <w:vAlign w:val="center"/>
                </w:tcPr>
                <w:p w:rsidR="00BF5A87"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34.239835</w:t>
                  </w:r>
                </w:p>
              </w:tc>
              <w:tc>
                <w:tcPr>
                  <w:tcW w:w="709" w:type="dxa"/>
                  <w:vAlign w:val="center"/>
                </w:tcPr>
                <w:p w:rsidR="00BF5A87" w:rsidRPr="00E93073" w:rsidRDefault="00BF5A87"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BF5A87" w:rsidRPr="00E93073" w:rsidRDefault="00BF5A87"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BF5A87" w:rsidRPr="00E93073" w:rsidRDefault="00BF5A87" w:rsidP="00D05388">
                  <w:pPr>
                    <w:pStyle w:val="Default"/>
                    <w:jc w:val="center"/>
                    <w:rPr>
                      <w:rFonts w:ascii="Times New Roman" w:hint="default"/>
                      <w:color w:val="auto"/>
                      <w:sz w:val="21"/>
                      <w:szCs w:val="21"/>
                    </w:rPr>
                  </w:pPr>
                  <w:r w:rsidRPr="00E93073">
                    <w:rPr>
                      <w:rFonts w:ascii="Times New Roman"/>
                      <w:color w:val="auto"/>
                      <w:sz w:val="21"/>
                      <w:szCs w:val="21"/>
                    </w:rPr>
                    <w:t>0</w:t>
                  </w:r>
                  <w:r w:rsidR="00D05388" w:rsidRPr="00E93073">
                    <w:rPr>
                      <w:rFonts w:ascii="Times New Roman"/>
                      <w:color w:val="auto"/>
                      <w:sz w:val="21"/>
                      <w:szCs w:val="21"/>
                    </w:rPr>
                    <w:t>.4</w:t>
                  </w:r>
                </w:p>
              </w:tc>
              <w:tc>
                <w:tcPr>
                  <w:tcW w:w="709" w:type="dxa"/>
                  <w:vAlign w:val="center"/>
                </w:tcPr>
                <w:p w:rsidR="00BF5A87" w:rsidRPr="00E93073" w:rsidRDefault="00342FFE" w:rsidP="009F4C21">
                  <w:pPr>
                    <w:pStyle w:val="Default"/>
                    <w:jc w:val="center"/>
                    <w:rPr>
                      <w:rFonts w:ascii="Times New Roman" w:hint="default"/>
                      <w:color w:val="auto"/>
                      <w:sz w:val="21"/>
                      <w:szCs w:val="21"/>
                    </w:rPr>
                  </w:pPr>
                  <w:r w:rsidRPr="00E93073">
                    <w:rPr>
                      <w:rFonts w:ascii="Times New Roman"/>
                      <w:color w:val="auto"/>
                      <w:sz w:val="21"/>
                      <w:szCs w:val="21"/>
                    </w:rPr>
                    <w:t>24.33</w:t>
                  </w:r>
                </w:p>
              </w:tc>
              <w:tc>
                <w:tcPr>
                  <w:tcW w:w="709" w:type="dxa"/>
                  <w:vAlign w:val="center"/>
                </w:tcPr>
                <w:p w:rsidR="00BF5A87" w:rsidRPr="00E93073" w:rsidRDefault="00BF5A87"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BF5A87" w:rsidRPr="00E93073" w:rsidRDefault="00B82B8D" w:rsidP="0032798E">
                  <w:pPr>
                    <w:pStyle w:val="Default"/>
                    <w:jc w:val="center"/>
                    <w:rPr>
                      <w:rFonts w:ascii="Times New Roman" w:hint="default"/>
                      <w:color w:val="auto"/>
                      <w:sz w:val="21"/>
                      <w:szCs w:val="21"/>
                    </w:rPr>
                  </w:pPr>
                  <w:r w:rsidRPr="00E93073">
                    <w:rPr>
                      <w:rFonts w:ascii="Times New Roman"/>
                      <w:color w:val="auto"/>
                      <w:sz w:val="21"/>
                      <w:szCs w:val="21"/>
                    </w:rPr>
                    <w:t>313</w:t>
                  </w:r>
                </w:p>
              </w:tc>
              <w:tc>
                <w:tcPr>
                  <w:tcW w:w="425" w:type="dxa"/>
                  <w:vAlign w:val="center"/>
                </w:tcPr>
                <w:p w:rsidR="00BF5A87" w:rsidRPr="00E93073" w:rsidRDefault="00BF5A87"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BF5A87" w:rsidRPr="00E93073" w:rsidRDefault="00BF5A87" w:rsidP="009E19C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0.0</w:t>
                  </w:r>
                  <w:r w:rsidR="009E19C4" w:rsidRPr="00E93073">
                    <w:rPr>
                      <w:rFonts w:ascii="Times New Roman" w:eastAsiaTheme="minorEastAsia"/>
                      <w:bCs/>
                      <w:color w:val="auto"/>
                      <w:sz w:val="21"/>
                      <w:szCs w:val="21"/>
                    </w:rPr>
                    <w:t>11766</w:t>
                  </w:r>
                </w:p>
              </w:tc>
              <w:tc>
                <w:tcPr>
                  <w:tcW w:w="700" w:type="dxa"/>
                  <w:vAlign w:val="center"/>
                </w:tcPr>
                <w:p w:rsidR="00BF5A87" w:rsidRPr="00E93073" w:rsidRDefault="00D05388" w:rsidP="00BB12EE">
                  <w:pPr>
                    <w:pStyle w:val="Default"/>
                    <w:jc w:val="center"/>
                    <w:rPr>
                      <w:rFonts w:ascii="Times New Roman" w:hint="default"/>
                      <w:color w:val="auto"/>
                      <w:sz w:val="21"/>
                      <w:szCs w:val="21"/>
                    </w:rPr>
                  </w:pPr>
                  <w:r w:rsidRPr="00E93073">
                    <w:rPr>
                      <w:rFonts w:ascii="Times New Roman"/>
                      <w:color w:val="auto"/>
                      <w:sz w:val="21"/>
                      <w:szCs w:val="21"/>
                    </w:rPr>
                    <w:t>/</w:t>
                  </w:r>
                </w:p>
              </w:tc>
            </w:tr>
            <w:tr w:rsidR="00342FFE" w:rsidRPr="00E93073" w:rsidTr="00D05388">
              <w:tc>
                <w:tcPr>
                  <w:tcW w:w="417" w:type="dxa"/>
                  <w:vAlign w:val="center"/>
                </w:tcPr>
                <w:p w:rsidR="00342FFE" w:rsidRPr="00E93073" w:rsidRDefault="00342FFE" w:rsidP="00BB12EE">
                  <w:pPr>
                    <w:pStyle w:val="Default"/>
                    <w:jc w:val="center"/>
                    <w:rPr>
                      <w:rFonts w:ascii="Times New Roman" w:hint="default"/>
                      <w:color w:val="auto"/>
                      <w:sz w:val="21"/>
                      <w:szCs w:val="21"/>
                    </w:rPr>
                  </w:pPr>
                  <w:r w:rsidRPr="00E93073">
                    <w:rPr>
                      <w:rFonts w:ascii="Times New Roman"/>
                      <w:color w:val="auto"/>
                      <w:sz w:val="21"/>
                      <w:szCs w:val="21"/>
                    </w:rPr>
                    <w:t>4</w:t>
                  </w:r>
                </w:p>
              </w:tc>
              <w:tc>
                <w:tcPr>
                  <w:tcW w:w="709" w:type="dxa"/>
                  <w:vAlign w:val="center"/>
                </w:tcPr>
                <w:p w:rsidR="00342FFE" w:rsidRPr="00E93073" w:rsidRDefault="00342FFE" w:rsidP="00345486">
                  <w:pPr>
                    <w:pStyle w:val="Default"/>
                    <w:jc w:val="center"/>
                    <w:rPr>
                      <w:rFonts w:ascii="Times New Roman" w:hint="default"/>
                      <w:color w:val="auto"/>
                      <w:sz w:val="21"/>
                      <w:szCs w:val="21"/>
                    </w:rPr>
                  </w:pPr>
                  <w:r w:rsidRPr="00E93073">
                    <w:rPr>
                      <w:rFonts w:ascii="Times New Roman"/>
                      <w:color w:val="auto"/>
                      <w:sz w:val="21"/>
                      <w:szCs w:val="21"/>
                    </w:rPr>
                    <w:t>理石漆生产线</w:t>
                  </w:r>
                </w:p>
              </w:tc>
              <w:tc>
                <w:tcPr>
                  <w:tcW w:w="851" w:type="dxa"/>
                  <w:vAlign w:val="center"/>
                </w:tcPr>
                <w:p w:rsidR="00342FFE" w:rsidRPr="00E93073" w:rsidRDefault="00342FFE"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108.099357</w:t>
                  </w:r>
                </w:p>
              </w:tc>
              <w:tc>
                <w:tcPr>
                  <w:tcW w:w="850" w:type="dxa"/>
                  <w:vAlign w:val="center"/>
                </w:tcPr>
                <w:p w:rsidR="00342FFE" w:rsidRPr="00E93073" w:rsidRDefault="00342FFE"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34.239835</w:t>
                  </w:r>
                </w:p>
              </w:tc>
              <w:tc>
                <w:tcPr>
                  <w:tcW w:w="709" w:type="dxa"/>
                  <w:vAlign w:val="center"/>
                </w:tcPr>
                <w:p w:rsidR="00342FFE"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342FFE"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342FFE" w:rsidRPr="00E93073" w:rsidRDefault="00342FFE" w:rsidP="00D05388">
                  <w:pPr>
                    <w:pStyle w:val="Default"/>
                    <w:jc w:val="center"/>
                    <w:rPr>
                      <w:rFonts w:ascii="Times New Roman" w:hint="default"/>
                      <w:color w:val="auto"/>
                      <w:sz w:val="21"/>
                      <w:szCs w:val="21"/>
                    </w:rPr>
                  </w:pPr>
                  <w:r w:rsidRPr="00E93073">
                    <w:rPr>
                      <w:rFonts w:ascii="Times New Roman"/>
                      <w:color w:val="auto"/>
                      <w:sz w:val="21"/>
                      <w:szCs w:val="21"/>
                    </w:rPr>
                    <w:t>0.4</w:t>
                  </w:r>
                </w:p>
              </w:tc>
              <w:tc>
                <w:tcPr>
                  <w:tcW w:w="709" w:type="dxa"/>
                  <w:vAlign w:val="center"/>
                </w:tcPr>
                <w:p w:rsidR="00342FFE" w:rsidRPr="00E93073" w:rsidRDefault="00342FFE" w:rsidP="009F4C21">
                  <w:pPr>
                    <w:pStyle w:val="Default"/>
                    <w:jc w:val="center"/>
                    <w:rPr>
                      <w:rFonts w:ascii="Times New Roman" w:hint="default"/>
                      <w:color w:val="auto"/>
                      <w:sz w:val="21"/>
                      <w:szCs w:val="21"/>
                    </w:rPr>
                  </w:pPr>
                  <w:r w:rsidRPr="00E93073">
                    <w:rPr>
                      <w:rFonts w:ascii="Times New Roman"/>
                      <w:color w:val="auto"/>
                      <w:sz w:val="21"/>
                      <w:szCs w:val="21"/>
                    </w:rPr>
                    <w:t>24.33</w:t>
                  </w:r>
                </w:p>
              </w:tc>
              <w:tc>
                <w:tcPr>
                  <w:tcW w:w="709" w:type="dxa"/>
                  <w:vAlign w:val="center"/>
                </w:tcPr>
                <w:p w:rsidR="00342FFE" w:rsidRPr="00E93073" w:rsidRDefault="00342FFE" w:rsidP="0032798E">
                  <w:pPr>
                    <w:pStyle w:val="Default"/>
                    <w:jc w:val="center"/>
                    <w:rPr>
                      <w:rFonts w:ascii="Times New Roman" w:eastAsiaTheme="minorEastAsia" w:hint="default"/>
                      <w:bCs/>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342FFE" w:rsidRPr="00E93073" w:rsidRDefault="00342FFE" w:rsidP="0032798E">
                  <w:pPr>
                    <w:pStyle w:val="Default"/>
                    <w:jc w:val="center"/>
                    <w:rPr>
                      <w:rFonts w:ascii="Times New Roman" w:hint="default"/>
                      <w:color w:val="auto"/>
                      <w:sz w:val="21"/>
                      <w:szCs w:val="21"/>
                    </w:rPr>
                  </w:pPr>
                  <w:r w:rsidRPr="00E93073">
                    <w:rPr>
                      <w:rFonts w:ascii="Times New Roman"/>
                      <w:color w:val="auto"/>
                      <w:sz w:val="21"/>
                      <w:szCs w:val="21"/>
                    </w:rPr>
                    <w:t>0.6</w:t>
                  </w:r>
                </w:p>
              </w:tc>
              <w:tc>
                <w:tcPr>
                  <w:tcW w:w="425" w:type="dxa"/>
                  <w:vAlign w:val="center"/>
                </w:tcPr>
                <w:p w:rsidR="00342FFE" w:rsidRPr="00E93073" w:rsidRDefault="00342FFE" w:rsidP="0032798E">
                  <w:pPr>
                    <w:pStyle w:val="Default"/>
                    <w:jc w:val="center"/>
                    <w:rPr>
                      <w:rFonts w:ascii="Times New Roman" w:eastAsiaTheme="minorEastAsia" w:hint="default"/>
                      <w:bCs/>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342FFE" w:rsidRPr="00E93073" w:rsidRDefault="00342FFE" w:rsidP="009E19C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0.</w:t>
                  </w:r>
                  <w:r w:rsidR="009E19C4" w:rsidRPr="00E93073">
                    <w:rPr>
                      <w:rFonts w:ascii="Times New Roman" w:eastAsiaTheme="minorEastAsia"/>
                      <w:bCs/>
                      <w:color w:val="auto"/>
                      <w:sz w:val="21"/>
                      <w:szCs w:val="21"/>
                    </w:rPr>
                    <w:t>4092</w:t>
                  </w:r>
                </w:p>
              </w:tc>
              <w:tc>
                <w:tcPr>
                  <w:tcW w:w="700" w:type="dxa"/>
                  <w:vAlign w:val="center"/>
                </w:tcPr>
                <w:p w:rsidR="00342FFE" w:rsidRPr="00E93073" w:rsidRDefault="00342FFE" w:rsidP="00BB12EE">
                  <w:pPr>
                    <w:pStyle w:val="Default"/>
                    <w:jc w:val="center"/>
                    <w:rPr>
                      <w:rFonts w:ascii="Times New Roman" w:hint="default"/>
                      <w:color w:val="auto"/>
                      <w:sz w:val="21"/>
                      <w:szCs w:val="21"/>
                    </w:rPr>
                  </w:pPr>
                </w:p>
              </w:tc>
            </w:tr>
            <w:tr w:rsidR="00342FFE" w:rsidRPr="00E93073" w:rsidTr="00D05388">
              <w:tc>
                <w:tcPr>
                  <w:tcW w:w="417" w:type="dxa"/>
                  <w:vAlign w:val="center"/>
                </w:tcPr>
                <w:p w:rsidR="00342FFE" w:rsidRPr="00E93073" w:rsidRDefault="00342FFE" w:rsidP="00BB12EE">
                  <w:pPr>
                    <w:pStyle w:val="Default"/>
                    <w:jc w:val="center"/>
                    <w:rPr>
                      <w:rFonts w:ascii="Times New Roman" w:hint="default"/>
                      <w:color w:val="auto"/>
                      <w:sz w:val="21"/>
                      <w:szCs w:val="21"/>
                    </w:rPr>
                  </w:pPr>
                  <w:r w:rsidRPr="00E93073">
                    <w:rPr>
                      <w:rFonts w:ascii="Times New Roman"/>
                      <w:color w:val="auto"/>
                      <w:sz w:val="21"/>
                      <w:szCs w:val="21"/>
                    </w:rPr>
                    <w:t>5</w:t>
                  </w:r>
                </w:p>
              </w:tc>
              <w:tc>
                <w:tcPr>
                  <w:tcW w:w="709" w:type="dxa"/>
                  <w:vAlign w:val="center"/>
                </w:tcPr>
                <w:p w:rsidR="00342FFE" w:rsidRPr="00E93073" w:rsidRDefault="00342FFE" w:rsidP="00345486">
                  <w:pPr>
                    <w:pStyle w:val="Default"/>
                    <w:jc w:val="center"/>
                    <w:rPr>
                      <w:rFonts w:ascii="Times New Roman" w:hint="default"/>
                      <w:color w:val="auto"/>
                      <w:sz w:val="21"/>
                      <w:szCs w:val="21"/>
                    </w:rPr>
                  </w:pPr>
                  <w:r w:rsidRPr="00E93073">
                    <w:rPr>
                      <w:rFonts w:ascii="Times New Roman"/>
                      <w:color w:val="auto"/>
                      <w:sz w:val="21"/>
                      <w:szCs w:val="21"/>
                    </w:rPr>
                    <w:t>水包水生产线</w:t>
                  </w:r>
                </w:p>
              </w:tc>
              <w:tc>
                <w:tcPr>
                  <w:tcW w:w="851" w:type="dxa"/>
                  <w:vAlign w:val="center"/>
                </w:tcPr>
                <w:p w:rsidR="00342FFE" w:rsidRPr="00E93073" w:rsidRDefault="00342FFE"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108.099357</w:t>
                  </w:r>
                </w:p>
              </w:tc>
              <w:tc>
                <w:tcPr>
                  <w:tcW w:w="850" w:type="dxa"/>
                  <w:vAlign w:val="center"/>
                </w:tcPr>
                <w:p w:rsidR="00342FFE" w:rsidRPr="00E93073" w:rsidRDefault="00342FFE"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34.239835</w:t>
                  </w:r>
                </w:p>
              </w:tc>
              <w:tc>
                <w:tcPr>
                  <w:tcW w:w="709" w:type="dxa"/>
                  <w:vAlign w:val="center"/>
                </w:tcPr>
                <w:p w:rsidR="00342FFE"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342FFE" w:rsidRPr="00E93073" w:rsidRDefault="00342FFE" w:rsidP="009F4C21">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342FFE" w:rsidRPr="00E93073" w:rsidRDefault="00342FFE" w:rsidP="00D05388">
                  <w:pPr>
                    <w:pStyle w:val="Default"/>
                    <w:jc w:val="center"/>
                    <w:rPr>
                      <w:rFonts w:ascii="Times New Roman" w:hint="default"/>
                      <w:color w:val="auto"/>
                      <w:sz w:val="21"/>
                      <w:szCs w:val="21"/>
                    </w:rPr>
                  </w:pPr>
                  <w:r w:rsidRPr="00E93073">
                    <w:rPr>
                      <w:rFonts w:ascii="Times New Roman"/>
                      <w:color w:val="auto"/>
                      <w:sz w:val="21"/>
                      <w:szCs w:val="21"/>
                    </w:rPr>
                    <w:t>0.4</w:t>
                  </w:r>
                </w:p>
              </w:tc>
              <w:tc>
                <w:tcPr>
                  <w:tcW w:w="709" w:type="dxa"/>
                  <w:vAlign w:val="center"/>
                </w:tcPr>
                <w:p w:rsidR="00342FFE" w:rsidRPr="00E93073" w:rsidRDefault="00342FFE" w:rsidP="009F4C21">
                  <w:pPr>
                    <w:pStyle w:val="Default"/>
                    <w:jc w:val="center"/>
                    <w:rPr>
                      <w:rFonts w:ascii="Times New Roman" w:hint="default"/>
                      <w:color w:val="auto"/>
                      <w:sz w:val="21"/>
                      <w:szCs w:val="21"/>
                    </w:rPr>
                  </w:pPr>
                  <w:r w:rsidRPr="00E93073">
                    <w:rPr>
                      <w:rFonts w:ascii="Times New Roman"/>
                      <w:color w:val="auto"/>
                      <w:sz w:val="21"/>
                      <w:szCs w:val="21"/>
                    </w:rPr>
                    <w:t>24.33</w:t>
                  </w:r>
                </w:p>
              </w:tc>
              <w:tc>
                <w:tcPr>
                  <w:tcW w:w="709" w:type="dxa"/>
                  <w:vAlign w:val="center"/>
                </w:tcPr>
                <w:p w:rsidR="00342FFE" w:rsidRPr="00E93073" w:rsidRDefault="00342FFE" w:rsidP="0032798E">
                  <w:pPr>
                    <w:pStyle w:val="Default"/>
                    <w:jc w:val="center"/>
                    <w:rPr>
                      <w:rFonts w:ascii="Times New Roman" w:eastAsiaTheme="minorEastAsia" w:hint="default"/>
                      <w:bCs/>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342FFE" w:rsidRPr="00E93073" w:rsidRDefault="00342FFE" w:rsidP="0032798E">
                  <w:pPr>
                    <w:pStyle w:val="Default"/>
                    <w:jc w:val="center"/>
                    <w:rPr>
                      <w:rFonts w:ascii="Times New Roman" w:hint="default"/>
                      <w:color w:val="auto"/>
                      <w:sz w:val="21"/>
                      <w:szCs w:val="21"/>
                    </w:rPr>
                  </w:pPr>
                  <w:r w:rsidRPr="00E93073">
                    <w:rPr>
                      <w:rFonts w:ascii="Times New Roman"/>
                      <w:color w:val="auto"/>
                      <w:sz w:val="21"/>
                      <w:szCs w:val="21"/>
                    </w:rPr>
                    <w:t>1.7</w:t>
                  </w:r>
                </w:p>
              </w:tc>
              <w:tc>
                <w:tcPr>
                  <w:tcW w:w="425" w:type="dxa"/>
                  <w:vAlign w:val="center"/>
                </w:tcPr>
                <w:p w:rsidR="00342FFE" w:rsidRPr="00E93073" w:rsidRDefault="00342FFE" w:rsidP="0032798E">
                  <w:pPr>
                    <w:pStyle w:val="Default"/>
                    <w:jc w:val="center"/>
                    <w:rPr>
                      <w:rFonts w:ascii="Times New Roman" w:eastAsiaTheme="minorEastAsia" w:hint="default"/>
                      <w:bCs/>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342FFE" w:rsidRPr="00E93073" w:rsidRDefault="00342FFE" w:rsidP="009E19C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0.</w:t>
                  </w:r>
                  <w:r w:rsidR="009E19C4" w:rsidRPr="00E93073">
                    <w:rPr>
                      <w:rFonts w:ascii="Times New Roman" w:eastAsiaTheme="minorEastAsia"/>
                      <w:bCs/>
                      <w:color w:val="auto"/>
                      <w:sz w:val="21"/>
                      <w:szCs w:val="21"/>
                    </w:rPr>
                    <w:t>144424</w:t>
                  </w:r>
                </w:p>
              </w:tc>
              <w:tc>
                <w:tcPr>
                  <w:tcW w:w="700" w:type="dxa"/>
                  <w:vAlign w:val="center"/>
                </w:tcPr>
                <w:p w:rsidR="00342FFE" w:rsidRPr="00E93073" w:rsidRDefault="00342FFE" w:rsidP="00BB12EE">
                  <w:pPr>
                    <w:pStyle w:val="Default"/>
                    <w:jc w:val="center"/>
                    <w:rPr>
                      <w:rFonts w:ascii="Times New Roman" w:hint="default"/>
                      <w:color w:val="auto"/>
                      <w:sz w:val="21"/>
                      <w:szCs w:val="21"/>
                    </w:rPr>
                  </w:pPr>
                </w:p>
              </w:tc>
            </w:tr>
            <w:tr w:rsidR="00751A84" w:rsidRPr="00E93073" w:rsidTr="00D05388">
              <w:tc>
                <w:tcPr>
                  <w:tcW w:w="417" w:type="dxa"/>
                  <w:vAlign w:val="center"/>
                </w:tcPr>
                <w:p w:rsidR="00A23CA5" w:rsidRPr="00E93073" w:rsidRDefault="00A23CA5" w:rsidP="00BB12EE">
                  <w:pPr>
                    <w:pStyle w:val="Default"/>
                    <w:jc w:val="center"/>
                    <w:rPr>
                      <w:rFonts w:ascii="Times New Roman" w:hint="default"/>
                      <w:color w:val="auto"/>
                      <w:sz w:val="21"/>
                      <w:szCs w:val="21"/>
                    </w:rPr>
                  </w:pPr>
                  <w:r w:rsidRPr="00E93073">
                    <w:rPr>
                      <w:rFonts w:ascii="Times New Roman"/>
                      <w:color w:val="auto"/>
                      <w:sz w:val="21"/>
                      <w:szCs w:val="21"/>
                    </w:rPr>
                    <w:t>6</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腻子粉生产线（东）</w:t>
                  </w:r>
                </w:p>
              </w:tc>
              <w:tc>
                <w:tcPr>
                  <w:tcW w:w="851"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108.099357</w:t>
                  </w:r>
                </w:p>
              </w:tc>
              <w:tc>
                <w:tcPr>
                  <w:tcW w:w="850"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34.238724</w:t>
                  </w:r>
                </w:p>
              </w:tc>
              <w:tc>
                <w:tcPr>
                  <w:tcW w:w="709"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0.4</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6.6348</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50</w:t>
                  </w:r>
                  <w:r w:rsidRPr="00E93073">
                    <w:rPr>
                      <w:rFonts w:ascii="Times New Roman" w:hint="default"/>
                      <w:color w:val="auto"/>
                      <w:sz w:val="21"/>
                      <w:szCs w:val="21"/>
                    </w:rPr>
                    <w:t>0</w:t>
                  </w:r>
                </w:p>
              </w:tc>
              <w:tc>
                <w:tcPr>
                  <w:tcW w:w="425"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A23CA5" w:rsidRPr="00E93073" w:rsidRDefault="00A23CA5" w:rsidP="009E19C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0.00</w:t>
                  </w:r>
                  <w:r w:rsidR="009E19C4" w:rsidRPr="00E93073">
                    <w:rPr>
                      <w:rFonts w:ascii="Times New Roman" w:eastAsiaTheme="minorEastAsia"/>
                      <w:bCs/>
                      <w:color w:val="auto"/>
                      <w:sz w:val="21"/>
                      <w:szCs w:val="21"/>
                    </w:rPr>
                    <w:t>7366</w:t>
                  </w:r>
                </w:p>
              </w:tc>
              <w:tc>
                <w:tcPr>
                  <w:tcW w:w="700"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w:t>
                  </w:r>
                </w:p>
              </w:tc>
            </w:tr>
            <w:tr w:rsidR="00751A84" w:rsidRPr="00E93073" w:rsidTr="00D05388">
              <w:tc>
                <w:tcPr>
                  <w:tcW w:w="417" w:type="dxa"/>
                  <w:vAlign w:val="center"/>
                </w:tcPr>
                <w:p w:rsidR="00A23CA5" w:rsidRPr="00E93073" w:rsidRDefault="00A23CA5" w:rsidP="00BB12EE">
                  <w:pPr>
                    <w:pStyle w:val="Default"/>
                    <w:jc w:val="center"/>
                    <w:rPr>
                      <w:rFonts w:ascii="Times New Roman" w:hint="default"/>
                      <w:color w:val="auto"/>
                      <w:sz w:val="21"/>
                      <w:szCs w:val="21"/>
                    </w:rPr>
                  </w:pPr>
                  <w:r w:rsidRPr="00E93073">
                    <w:rPr>
                      <w:rFonts w:ascii="Times New Roman"/>
                      <w:color w:val="auto"/>
                      <w:sz w:val="21"/>
                      <w:szCs w:val="21"/>
                    </w:rPr>
                    <w:t>7</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腻子粉生产线（西）</w:t>
                  </w:r>
                </w:p>
              </w:tc>
              <w:tc>
                <w:tcPr>
                  <w:tcW w:w="851"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108.099635</w:t>
                  </w:r>
                </w:p>
              </w:tc>
              <w:tc>
                <w:tcPr>
                  <w:tcW w:w="850"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34.238168</w:t>
                  </w:r>
                </w:p>
              </w:tc>
              <w:tc>
                <w:tcPr>
                  <w:tcW w:w="709"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A23CA5" w:rsidRPr="00E93073" w:rsidRDefault="00A23CA5" w:rsidP="00CC424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0.4</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11.06</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500</w:t>
                  </w:r>
                </w:p>
              </w:tc>
              <w:tc>
                <w:tcPr>
                  <w:tcW w:w="425"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A23CA5" w:rsidRPr="00E93073" w:rsidRDefault="00A23CA5" w:rsidP="009E19C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0.00</w:t>
                  </w:r>
                  <w:r w:rsidR="009E19C4" w:rsidRPr="00E93073">
                    <w:rPr>
                      <w:rFonts w:ascii="Times New Roman" w:eastAsiaTheme="minorEastAsia"/>
                      <w:bCs/>
                      <w:color w:val="auto"/>
                      <w:sz w:val="21"/>
                      <w:szCs w:val="21"/>
                    </w:rPr>
                    <w:t>7366</w:t>
                  </w:r>
                </w:p>
              </w:tc>
              <w:tc>
                <w:tcPr>
                  <w:tcW w:w="700" w:type="dxa"/>
                  <w:vAlign w:val="center"/>
                </w:tcPr>
                <w:p w:rsidR="00A23CA5" w:rsidRPr="00E93073" w:rsidRDefault="00A23CA5" w:rsidP="00CC424B">
                  <w:pPr>
                    <w:pStyle w:val="Default"/>
                    <w:jc w:val="center"/>
                    <w:rPr>
                      <w:rFonts w:ascii="Times New Roman" w:hint="default"/>
                      <w:color w:val="auto"/>
                      <w:sz w:val="21"/>
                      <w:szCs w:val="21"/>
                    </w:rPr>
                  </w:pPr>
                  <w:r w:rsidRPr="00E93073">
                    <w:rPr>
                      <w:rFonts w:ascii="Times New Roman"/>
                      <w:color w:val="auto"/>
                      <w:sz w:val="21"/>
                      <w:szCs w:val="21"/>
                    </w:rPr>
                    <w:t>/</w:t>
                  </w:r>
                </w:p>
              </w:tc>
            </w:tr>
            <w:tr w:rsidR="00751A84" w:rsidRPr="00E93073" w:rsidTr="00D05388">
              <w:tc>
                <w:tcPr>
                  <w:tcW w:w="417" w:type="dxa"/>
                  <w:vAlign w:val="center"/>
                </w:tcPr>
                <w:p w:rsidR="00A23CA5" w:rsidRPr="00E93073" w:rsidRDefault="00A23CA5" w:rsidP="00BB12EE">
                  <w:pPr>
                    <w:pStyle w:val="Default"/>
                    <w:jc w:val="center"/>
                    <w:rPr>
                      <w:rFonts w:ascii="Times New Roman" w:hint="default"/>
                      <w:color w:val="auto"/>
                      <w:sz w:val="21"/>
                      <w:szCs w:val="21"/>
                    </w:rPr>
                  </w:pPr>
                  <w:r w:rsidRPr="00E93073">
                    <w:rPr>
                      <w:rFonts w:ascii="Times New Roman"/>
                      <w:color w:val="auto"/>
                      <w:sz w:val="21"/>
                      <w:szCs w:val="21"/>
                    </w:rPr>
                    <w:t>8</w:t>
                  </w:r>
                </w:p>
              </w:tc>
              <w:tc>
                <w:tcPr>
                  <w:tcW w:w="709" w:type="dxa"/>
                  <w:vAlign w:val="center"/>
                </w:tcPr>
                <w:p w:rsidR="00A23CA5" w:rsidRPr="00E93073" w:rsidRDefault="00A23CA5" w:rsidP="00822793">
                  <w:pPr>
                    <w:pStyle w:val="Default"/>
                    <w:jc w:val="center"/>
                    <w:rPr>
                      <w:rFonts w:ascii="Times New Roman" w:hint="default"/>
                      <w:color w:val="auto"/>
                      <w:sz w:val="21"/>
                      <w:szCs w:val="21"/>
                    </w:rPr>
                  </w:pPr>
                  <w:r w:rsidRPr="00E93073">
                    <w:rPr>
                      <w:rFonts w:ascii="Times New Roman"/>
                      <w:color w:val="auto"/>
                      <w:sz w:val="21"/>
                      <w:szCs w:val="21"/>
                    </w:rPr>
                    <w:t>一体板生产线（南）</w:t>
                  </w:r>
                </w:p>
              </w:tc>
              <w:tc>
                <w:tcPr>
                  <w:tcW w:w="851"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108.100190</w:t>
                  </w:r>
                </w:p>
              </w:tc>
              <w:tc>
                <w:tcPr>
                  <w:tcW w:w="850"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34.240113</w:t>
                  </w:r>
                </w:p>
              </w:tc>
              <w:tc>
                <w:tcPr>
                  <w:tcW w:w="709"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color w:val="auto"/>
                      <w:sz w:val="21"/>
                      <w:szCs w:val="21"/>
                    </w:rPr>
                    <w:t>0.5</w:t>
                  </w:r>
                </w:p>
              </w:tc>
              <w:tc>
                <w:tcPr>
                  <w:tcW w:w="709"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color w:val="auto"/>
                      <w:sz w:val="21"/>
                      <w:szCs w:val="21"/>
                    </w:rPr>
                    <w:t>21.23</w:t>
                  </w:r>
                </w:p>
              </w:tc>
              <w:tc>
                <w:tcPr>
                  <w:tcW w:w="709"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color w:val="auto"/>
                      <w:sz w:val="21"/>
                      <w:szCs w:val="21"/>
                    </w:rPr>
                    <w:t>278</w:t>
                  </w:r>
                </w:p>
              </w:tc>
              <w:tc>
                <w:tcPr>
                  <w:tcW w:w="425"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w:t>
                  </w:r>
                </w:p>
              </w:tc>
              <w:tc>
                <w:tcPr>
                  <w:tcW w:w="700" w:type="dxa"/>
                  <w:vAlign w:val="center"/>
                </w:tcPr>
                <w:p w:rsidR="00A23CA5" w:rsidRPr="00E93073" w:rsidRDefault="00280981" w:rsidP="00491AEB">
                  <w:pPr>
                    <w:pStyle w:val="Default"/>
                    <w:jc w:val="center"/>
                    <w:rPr>
                      <w:rFonts w:ascii="Times New Roman" w:hint="default"/>
                      <w:color w:val="auto"/>
                      <w:sz w:val="21"/>
                      <w:szCs w:val="21"/>
                    </w:rPr>
                  </w:pPr>
                  <w:r w:rsidRPr="00E93073">
                    <w:rPr>
                      <w:rFonts w:ascii="Times New Roman"/>
                      <w:color w:val="auto"/>
                      <w:sz w:val="21"/>
                      <w:szCs w:val="21"/>
                    </w:rPr>
                    <w:t>0.01859</w:t>
                  </w:r>
                </w:p>
              </w:tc>
            </w:tr>
            <w:tr w:rsidR="00751A84" w:rsidRPr="00E93073" w:rsidTr="00D05388">
              <w:tc>
                <w:tcPr>
                  <w:tcW w:w="417" w:type="dxa"/>
                  <w:vAlign w:val="center"/>
                </w:tcPr>
                <w:p w:rsidR="00A23CA5" w:rsidRPr="00E93073" w:rsidRDefault="00A23CA5" w:rsidP="00BB12EE">
                  <w:pPr>
                    <w:pStyle w:val="Default"/>
                    <w:jc w:val="center"/>
                    <w:rPr>
                      <w:rFonts w:ascii="Times New Roman" w:hint="default"/>
                      <w:color w:val="auto"/>
                      <w:sz w:val="21"/>
                      <w:szCs w:val="21"/>
                    </w:rPr>
                  </w:pPr>
                  <w:r w:rsidRPr="00E93073">
                    <w:rPr>
                      <w:rFonts w:ascii="Times New Roman"/>
                      <w:color w:val="auto"/>
                      <w:sz w:val="21"/>
                      <w:szCs w:val="21"/>
                    </w:rPr>
                    <w:t>9</w:t>
                  </w:r>
                </w:p>
              </w:tc>
              <w:tc>
                <w:tcPr>
                  <w:tcW w:w="709" w:type="dxa"/>
                  <w:vAlign w:val="center"/>
                </w:tcPr>
                <w:p w:rsidR="00A23CA5" w:rsidRPr="00E93073" w:rsidRDefault="00A23CA5" w:rsidP="00822793">
                  <w:pPr>
                    <w:pStyle w:val="Default"/>
                    <w:jc w:val="center"/>
                    <w:rPr>
                      <w:rFonts w:ascii="Times New Roman" w:hint="default"/>
                      <w:color w:val="auto"/>
                      <w:sz w:val="21"/>
                      <w:szCs w:val="21"/>
                    </w:rPr>
                  </w:pPr>
                  <w:r w:rsidRPr="00E93073">
                    <w:rPr>
                      <w:rFonts w:ascii="Times New Roman"/>
                      <w:color w:val="auto"/>
                      <w:sz w:val="21"/>
                      <w:szCs w:val="21"/>
                    </w:rPr>
                    <w:t>一体板生产线（北）</w:t>
                  </w:r>
                </w:p>
              </w:tc>
              <w:tc>
                <w:tcPr>
                  <w:tcW w:w="851"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108.100190</w:t>
                  </w:r>
                </w:p>
              </w:tc>
              <w:tc>
                <w:tcPr>
                  <w:tcW w:w="850"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34.240113</w:t>
                  </w:r>
                </w:p>
              </w:tc>
              <w:tc>
                <w:tcPr>
                  <w:tcW w:w="709"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15</w:t>
                  </w:r>
                </w:p>
              </w:tc>
              <w:tc>
                <w:tcPr>
                  <w:tcW w:w="850"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color w:val="auto"/>
                      <w:sz w:val="21"/>
                      <w:szCs w:val="21"/>
                    </w:rPr>
                    <w:t>0.5</w:t>
                  </w:r>
                </w:p>
              </w:tc>
              <w:tc>
                <w:tcPr>
                  <w:tcW w:w="709"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color w:val="auto"/>
                      <w:sz w:val="21"/>
                      <w:szCs w:val="21"/>
                    </w:rPr>
                    <w:t>21.23</w:t>
                  </w:r>
                </w:p>
              </w:tc>
              <w:tc>
                <w:tcPr>
                  <w:tcW w:w="709"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20</w:t>
                  </w:r>
                  <w:r w:rsidRPr="00E93073">
                    <w:rPr>
                      <w:rFonts w:hAnsi="宋体" w:cs="宋体"/>
                      <w:bCs/>
                      <w:color w:val="auto"/>
                      <w:sz w:val="21"/>
                      <w:szCs w:val="21"/>
                    </w:rPr>
                    <w:t>℃</w:t>
                  </w:r>
                </w:p>
              </w:tc>
              <w:tc>
                <w:tcPr>
                  <w:tcW w:w="709"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color w:val="auto"/>
                      <w:sz w:val="21"/>
                      <w:szCs w:val="21"/>
                    </w:rPr>
                    <w:t>278</w:t>
                  </w:r>
                </w:p>
              </w:tc>
              <w:tc>
                <w:tcPr>
                  <w:tcW w:w="425" w:type="dxa"/>
                  <w:vAlign w:val="center"/>
                </w:tcPr>
                <w:p w:rsidR="00A23CA5" w:rsidRPr="00E93073" w:rsidRDefault="00A23CA5" w:rsidP="00FD1F74">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893" w:type="dxa"/>
                  <w:vAlign w:val="center"/>
                </w:tcPr>
                <w:p w:rsidR="00A23CA5" w:rsidRPr="00E93073" w:rsidRDefault="00A23CA5" w:rsidP="00FD1F7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w:t>
                  </w:r>
                </w:p>
              </w:tc>
              <w:tc>
                <w:tcPr>
                  <w:tcW w:w="700" w:type="dxa"/>
                  <w:vAlign w:val="center"/>
                </w:tcPr>
                <w:p w:rsidR="00A23CA5" w:rsidRPr="00E93073" w:rsidRDefault="009475CD" w:rsidP="00280981">
                  <w:pPr>
                    <w:pStyle w:val="Default"/>
                    <w:jc w:val="center"/>
                    <w:rPr>
                      <w:rFonts w:ascii="Times New Roman" w:hint="default"/>
                      <w:color w:val="auto"/>
                      <w:sz w:val="21"/>
                      <w:szCs w:val="21"/>
                    </w:rPr>
                  </w:pPr>
                  <w:r w:rsidRPr="00E93073">
                    <w:rPr>
                      <w:rFonts w:ascii="Times New Roman"/>
                      <w:color w:val="auto"/>
                      <w:sz w:val="21"/>
                      <w:szCs w:val="21"/>
                    </w:rPr>
                    <w:t>0.0</w:t>
                  </w:r>
                  <w:r w:rsidR="00280981" w:rsidRPr="00E93073">
                    <w:rPr>
                      <w:rFonts w:ascii="Times New Roman"/>
                      <w:color w:val="auto"/>
                      <w:sz w:val="21"/>
                      <w:szCs w:val="21"/>
                    </w:rPr>
                    <w:t>1859</w:t>
                  </w:r>
                </w:p>
              </w:tc>
            </w:tr>
          </w:tbl>
          <w:p w:rsidR="0092720C" w:rsidRPr="00E93073" w:rsidRDefault="0092720C" w:rsidP="0092720C">
            <w:pPr>
              <w:tabs>
                <w:tab w:val="left" w:pos="780"/>
              </w:tabs>
              <w:spacing w:line="360" w:lineRule="auto"/>
              <w:jc w:val="center"/>
              <w:rPr>
                <w:rFonts w:eastAsiaTheme="minorEastAsia"/>
                <w:b/>
                <w:szCs w:val="21"/>
              </w:rPr>
            </w:pPr>
            <w:r w:rsidRPr="00E93073">
              <w:rPr>
                <w:rFonts w:eastAsiaTheme="minorEastAsia"/>
                <w:b/>
                <w:szCs w:val="21"/>
              </w:rPr>
              <w:t>表</w:t>
            </w:r>
            <w:r w:rsidR="0022018F" w:rsidRPr="00E93073">
              <w:rPr>
                <w:rFonts w:eastAsiaTheme="minorEastAsia" w:hint="eastAsia"/>
                <w:b/>
                <w:szCs w:val="21"/>
              </w:rPr>
              <w:t>2</w:t>
            </w:r>
            <w:r w:rsidR="001F76B9" w:rsidRPr="00E93073">
              <w:rPr>
                <w:rFonts w:eastAsiaTheme="minorEastAsia" w:hint="eastAsia"/>
                <w:b/>
                <w:szCs w:val="21"/>
              </w:rPr>
              <w:t>4</w:t>
            </w:r>
            <w:r w:rsidR="005527A9" w:rsidRPr="00E93073">
              <w:rPr>
                <w:rFonts w:eastAsiaTheme="minorEastAsia" w:hint="eastAsia"/>
                <w:b/>
                <w:szCs w:val="21"/>
              </w:rPr>
              <w:t>-1</w:t>
            </w:r>
            <w:r w:rsidRPr="00E93073">
              <w:rPr>
                <w:rFonts w:eastAsiaTheme="minorEastAsia"/>
                <w:b/>
                <w:szCs w:val="21"/>
              </w:rPr>
              <w:t xml:space="preserve">  </w:t>
            </w:r>
            <w:r w:rsidRPr="00E93073">
              <w:rPr>
                <w:rFonts w:eastAsiaTheme="minorEastAsia"/>
                <w:b/>
                <w:szCs w:val="21"/>
              </w:rPr>
              <w:t>估算模式预测结果</w:t>
            </w:r>
            <w:r w:rsidR="00A97B2D" w:rsidRPr="00E93073">
              <w:rPr>
                <w:rFonts w:eastAsiaTheme="minorEastAsia" w:hint="eastAsia"/>
                <w:b/>
                <w:szCs w:val="21"/>
              </w:rPr>
              <w:t>（</w:t>
            </w:r>
            <w:r w:rsidR="00342FFE" w:rsidRPr="00E93073">
              <w:rPr>
                <w:rFonts w:eastAsiaTheme="minorEastAsia" w:hint="eastAsia"/>
                <w:b/>
                <w:szCs w:val="21"/>
              </w:rPr>
              <w:t>粉尘</w:t>
            </w:r>
            <w:r w:rsidR="00A97B2D" w:rsidRPr="00E93073">
              <w:rPr>
                <w:rFonts w:eastAsiaTheme="minorEastAsia" w:hint="eastAsia"/>
                <w:b/>
                <w:szCs w:val="21"/>
              </w:rPr>
              <w:t>）</w:t>
            </w:r>
          </w:p>
          <w:tbl>
            <w:tblPr>
              <w:tblW w:w="91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3"/>
              <w:gridCol w:w="1984"/>
              <w:gridCol w:w="1701"/>
              <w:gridCol w:w="1938"/>
              <w:gridCol w:w="1642"/>
            </w:tblGrid>
            <w:tr w:rsidR="00751A84" w:rsidRPr="00E93073" w:rsidTr="00A97B2D">
              <w:trPr>
                <w:trHeight w:val="227"/>
                <w:jc w:val="center"/>
              </w:trPr>
              <w:tc>
                <w:tcPr>
                  <w:tcW w:w="1853" w:type="dxa"/>
                  <w:vMerge w:val="restart"/>
                  <w:vAlign w:val="center"/>
                </w:tcPr>
                <w:p w:rsidR="00A97B2D" w:rsidRPr="00E93073" w:rsidRDefault="00A97B2D" w:rsidP="001B3238">
                  <w:pPr>
                    <w:ind w:rightChars="39" w:right="82"/>
                    <w:jc w:val="center"/>
                    <w:rPr>
                      <w:rFonts w:eastAsiaTheme="minorEastAsia"/>
                      <w:b/>
                      <w:bCs/>
                      <w:szCs w:val="21"/>
                    </w:rPr>
                  </w:pPr>
                  <w:r w:rsidRPr="00E93073">
                    <w:rPr>
                      <w:rFonts w:eastAsiaTheme="minorEastAsia"/>
                      <w:b/>
                      <w:bCs/>
                      <w:szCs w:val="21"/>
                    </w:rPr>
                    <w:t>下风向距离</w:t>
                  </w:r>
                  <w:r w:rsidRPr="00E93073">
                    <w:rPr>
                      <w:rFonts w:eastAsiaTheme="minorEastAsia"/>
                      <w:b/>
                      <w:bCs/>
                      <w:szCs w:val="21"/>
                    </w:rPr>
                    <w:t>/m</w:t>
                  </w:r>
                </w:p>
              </w:tc>
              <w:tc>
                <w:tcPr>
                  <w:tcW w:w="3685" w:type="dxa"/>
                  <w:gridSpan w:val="2"/>
                  <w:vAlign w:val="center"/>
                </w:tcPr>
                <w:p w:rsidR="00A97B2D" w:rsidRPr="00E93073" w:rsidRDefault="00342FFE" w:rsidP="001B3238">
                  <w:pPr>
                    <w:ind w:rightChars="39" w:right="82"/>
                    <w:jc w:val="center"/>
                    <w:rPr>
                      <w:rFonts w:eastAsiaTheme="minorEastAsia"/>
                      <w:b/>
                      <w:bCs/>
                      <w:szCs w:val="21"/>
                    </w:rPr>
                  </w:pPr>
                  <w:r w:rsidRPr="00E93073">
                    <w:rPr>
                      <w:rFonts w:eastAsiaTheme="minorEastAsia" w:hint="eastAsia"/>
                      <w:b/>
                      <w:bCs/>
                      <w:szCs w:val="21"/>
                    </w:rPr>
                    <w:t>乳胶漆（</w:t>
                  </w:r>
                  <w:r w:rsidRPr="00E93073">
                    <w:rPr>
                      <w:rFonts w:eastAsiaTheme="minorEastAsia" w:hint="eastAsia"/>
                      <w:b/>
                      <w:bCs/>
                      <w:szCs w:val="21"/>
                    </w:rPr>
                    <w:t>1</w:t>
                  </w:r>
                  <w:r w:rsidRPr="00E93073">
                    <w:rPr>
                      <w:rFonts w:eastAsiaTheme="minorEastAsia" w:hint="eastAsia"/>
                      <w:b/>
                      <w:bCs/>
                      <w:szCs w:val="21"/>
                    </w:rPr>
                    <w:t>号排气筒）</w:t>
                  </w:r>
                </w:p>
              </w:tc>
              <w:tc>
                <w:tcPr>
                  <w:tcW w:w="3580" w:type="dxa"/>
                  <w:gridSpan w:val="2"/>
                  <w:vAlign w:val="center"/>
                </w:tcPr>
                <w:p w:rsidR="00A97B2D" w:rsidRPr="00E93073" w:rsidRDefault="00342FFE" w:rsidP="001B3238">
                  <w:pPr>
                    <w:ind w:rightChars="39" w:right="82"/>
                    <w:jc w:val="center"/>
                    <w:rPr>
                      <w:rFonts w:eastAsiaTheme="minorEastAsia"/>
                      <w:b/>
                      <w:bCs/>
                      <w:szCs w:val="21"/>
                    </w:rPr>
                  </w:pPr>
                  <w:r w:rsidRPr="00E93073">
                    <w:rPr>
                      <w:rFonts w:eastAsiaTheme="minorEastAsia" w:hint="eastAsia"/>
                      <w:b/>
                      <w:bCs/>
                      <w:szCs w:val="21"/>
                    </w:rPr>
                    <w:t>真石漆南（</w:t>
                  </w:r>
                  <w:r w:rsidRPr="00E93073">
                    <w:rPr>
                      <w:rFonts w:eastAsiaTheme="minorEastAsia" w:hint="eastAsia"/>
                      <w:b/>
                      <w:bCs/>
                      <w:szCs w:val="21"/>
                    </w:rPr>
                    <w:t>2</w:t>
                  </w:r>
                  <w:r w:rsidRPr="00E93073">
                    <w:rPr>
                      <w:rFonts w:eastAsiaTheme="minorEastAsia" w:hint="eastAsia"/>
                      <w:b/>
                      <w:bCs/>
                      <w:szCs w:val="21"/>
                    </w:rPr>
                    <w:t>号排气筒）</w:t>
                  </w:r>
                </w:p>
              </w:tc>
            </w:tr>
            <w:tr w:rsidR="00751A84" w:rsidRPr="00E93073" w:rsidTr="00A97B2D">
              <w:trPr>
                <w:trHeight w:val="227"/>
                <w:jc w:val="center"/>
              </w:trPr>
              <w:tc>
                <w:tcPr>
                  <w:tcW w:w="1853" w:type="dxa"/>
                  <w:vMerge/>
                  <w:vAlign w:val="center"/>
                </w:tcPr>
                <w:p w:rsidR="00A97B2D" w:rsidRPr="00E93073" w:rsidRDefault="00A97B2D" w:rsidP="001B3238">
                  <w:pPr>
                    <w:ind w:rightChars="39" w:right="82"/>
                    <w:jc w:val="center"/>
                    <w:rPr>
                      <w:rFonts w:eastAsiaTheme="minorEastAsia"/>
                      <w:b/>
                      <w:bCs/>
                      <w:szCs w:val="21"/>
                    </w:rPr>
                  </w:pPr>
                </w:p>
              </w:tc>
              <w:tc>
                <w:tcPr>
                  <w:tcW w:w="1984" w:type="dxa"/>
                  <w:vAlign w:val="center"/>
                </w:tcPr>
                <w:p w:rsidR="00A97B2D" w:rsidRPr="00E93073" w:rsidRDefault="00A97B2D" w:rsidP="001B3238">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701" w:type="dxa"/>
                  <w:vAlign w:val="center"/>
                </w:tcPr>
                <w:p w:rsidR="00A97B2D" w:rsidRPr="00E93073" w:rsidRDefault="00A97B2D" w:rsidP="001B3238">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c>
                <w:tcPr>
                  <w:tcW w:w="1938" w:type="dxa"/>
                  <w:vAlign w:val="center"/>
                </w:tcPr>
                <w:p w:rsidR="00A97B2D" w:rsidRPr="00E93073" w:rsidRDefault="00A97B2D" w:rsidP="001B3238">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642" w:type="dxa"/>
                  <w:vAlign w:val="center"/>
                </w:tcPr>
                <w:p w:rsidR="00A97B2D" w:rsidRPr="00E93073" w:rsidRDefault="00A97B2D" w:rsidP="001B3238">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r>
            <w:tr w:rsidR="00751A84" w:rsidRPr="00E93073" w:rsidTr="00A97B2D">
              <w:trPr>
                <w:trHeight w:val="227"/>
                <w:jc w:val="center"/>
              </w:trPr>
              <w:tc>
                <w:tcPr>
                  <w:tcW w:w="1853" w:type="dxa"/>
                  <w:vAlign w:val="center"/>
                </w:tcPr>
                <w:p w:rsidR="00A97B2D" w:rsidRPr="00E93073" w:rsidRDefault="00A97B2D" w:rsidP="001B3238">
                  <w:pPr>
                    <w:ind w:rightChars="39" w:right="82"/>
                    <w:jc w:val="center"/>
                    <w:rPr>
                      <w:rFonts w:eastAsiaTheme="minorEastAsia"/>
                      <w:bCs/>
                      <w:szCs w:val="21"/>
                    </w:rPr>
                  </w:pPr>
                  <w:r w:rsidRPr="00E93073">
                    <w:rPr>
                      <w:rFonts w:eastAsiaTheme="minorEastAsia"/>
                      <w:bCs/>
                      <w:szCs w:val="21"/>
                    </w:rPr>
                    <w:t>25</w:t>
                  </w:r>
                </w:p>
              </w:tc>
              <w:tc>
                <w:tcPr>
                  <w:tcW w:w="1984"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0.5859</w:t>
                  </w:r>
                </w:p>
              </w:tc>
              <w:tc>
                <w:tcPr>
                  <w:tcW w:w="1701"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0.06510</w:t>
                  </w:r>
                </w:p>
              </w:tc>
              <w:tc>
                <w:tcPr>
                  <w:tcW w:w="1938" w:type="dxa"/>
                  <w:vAlign w:val="center"/>
                </w:tcPr>
                <w:p w:rsidR="00A97B2D" w:rsidRPr="00E93073" w:rsidRDefault="009E19C4" w:rsidP="0066378D">
                  <w:pPr>
                    <w:ind w:rightChars="39" w:right="82"/>
                    <w:jc w:val="center"/>
                    <w:rPr>
                      <w:rFonts w:eastAsiaTheme="minorEastAsia"/>
                      <w:bCs/>
                      <w:szCs w:val="21"/>
                    </w:rPr>
                  </w:pPr>
                  <w:r w:rsidRPr="00E93073">
                    <w:rPr>
                      <w:rFonts w:eastAsiaTheme="minorEastAsia" w:hint="eastAsia"/>
                      <w:bCs/>
                      <w:szCs w:val="21"/>
                    </w:rPr>
                    <w:t>0.8105</w:t>
                  </w:r>
                </w:p>
              </w:tc>
              <w:tc>
                <w:tcPr>
                  <w:tcW w:w="1642"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0.09006</w:t>
                  </w:r>
                </w:p>
              </w:tc>
            </w:tr>
            <w:tr w:rsidR="00751A84" w:rsidRPr="00E93073" w:rsidTr="00A97B2D">
              <w:trPr>
                <w:trHeight w:val="227"/>
                <w:jc w:val="center"/>
              </w:trPr>
              <w:tc>
                <w:tcPr>
                  <w:tcW w:w="1853" w:type="dxa"/>
                  <w:vAlign w:val="center"/>
                </w:tcPr>
                <w:p w:rsidR="00A97B2D" w:rsidRPr="00E93073" w:rsidRDefault="00A97B2D" w:rsidP="001B3238">
                  <w:pPr>
                    <w:ind w:rightChars="39" w:right="82"/>
                    <w:jc w:val="center"/>
                    <w:rPr>
                      <w:rFonts w:eastAsiaTheme="minorEastAsia"/>
                      <w:bCs/>
                      <w:szCs w:val="21"/>
                    </w:rPr>
                  </w:pPr>
                  <w:r w:rsidRPr="00E93073">
                    <w:rPr>
                      <w:rFonts w:eastAsiaTheme="minorEastAsia"/>
                      <w:bCs/>
                      <w:szCs w:val="21"/>
                    </w:rPr>
                    <w:t>50</w:t>
                  </w:r>
                </w:p>
              </w:tc>
              <w:tc>
                <w:tcPr>
                  <w:tcW w:w="1984"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1.0467</w:t>
                  </w:r>
                </w:p>
              </w:tc>
              <w:tc>
                <w:tcPr>
                  <w:tcW w:w="1701"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0.11630</w:t>
                  </w:r>
                </w:p>
              </w:tc>
              <w:tc>
                <w:tcPr>
                  <w:tcW w:w="1938"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0.8375</w:t>
                  </w:r>
                </w:p>
              </w:tc>
              <w:tc>
                <w:tcPr>
                  <w:tcW w:w="1642"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0.09305</w:t>
                  </w:r>
                </w:p>
              </w:tc>
            </w:tr>
            <w:tr w:rsidR="00751A84" w:rsidRPr="00E93073" w:rsidTr="00A97B2D">
              <w:trPr>
                <w:trHeight w:val="227"/>
                <w:jc w:val="center"/>
              </w:trPr>
              <w:tc>
                <w:tcPr>
                  <w:tcW w:w="1853" w:type="dxa"/>
                  <w:vAlign w:val="center"/>
                </w:tcPr>
                <w:p w:rsidR="00A97B2D" w:rsidRPr="00E93073" w:rsidRDefault="00A97B2D" w:rsidP="001B3238">
                  <w:pPr>
                    <w:ind w:rightChars="39" w:right="82"/>
                    <w:jc w:val="center"/>
                    <w:rPr>
                      <w:rFonts w:eastAsiaTheme="minorEastAsia"/>
                      <w:bCs/>
                      <w:szCs w:val="21"/>
                    </w:rPr>
                  </w:pPr>
                  <w:r w:rsidRPr="00E93073">
                    <w:rPr>
                      <w:rFonts w:eastAsiaTheme="minorEastAsia"/>
                      <w:bCs/>
                      <w:szCs w:val="21"/>
                    </w:rPr>
                    <w:t>100</w:t>
                  </w:r>
                </w:p>
              </w:tc>
              <w:tc>
                <w:tcPr>
                  <w:tcW w:w="1984"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0.9733</w:t>
                  </w:r>
                </w:p>
              </w:tc>
              <w:tc>
                <w:tcPr>
                  <w:tcW w:w="1701"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0.10814</w:t>
                  </w:r>
                </w:p>
              </w:tc>
              <w:tc>
                <w:tcPr>
                  <w:tcW w:w="1938"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0.7786</w:t>
                  </w:r>
                </w:p>
              </w:tc>
              <w:tc>
                <w:tcPr>
                  <w:tcW w:w="1642"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0.08651</w:t>
                  </w:r>
                </w:p>
              </w:tc>
            </w:tr>
            <w:tr w:rsidR="00751A84" w:rsidRPr="00E93073" w:rsidTr="00A97B2D">
              <w:trPr>
                <w:trHeight w:val="227"/>
                <w:jc w:val="center"/>
              </w:trPr>
              <w:tc>
                <w:tcPr>
                  <w:tcW w:w="1853" w:type="dxa"/>
                  <w:vAlign w:val="center"/>
                </w:tcPr>
                <w:p w:rsidR="00A97B2D" w:rsidRPr="00E93073" w:rsidRDefault="00A97B2D" w:rsidP="001B3238">
                  <w:pPr>
                    <w:ind w:rightChars="39" w:right="82"/>
                    <w:jc w:val="center"/>
                    <w:rPr>
                      <w:rFonts w:eastAsiaTheme="minorEastAsia"/>
                      <w:bCs/>
                      <w:szCs w:val="21"/>
                    </w:rPr>
                  </w:pPr>
                  <w:r w:rsidRPr="00E93073">
                    <w:rPr>
                      <w:rFonts w:eastAsiaTheme="minorEastAsia"/>
                      <w:bCs/>
                      <w:szCs w:val="21"/>
                    </w:rPr>
                    <w:lastRenderedPageBreak/>
                    <w:t>500</w:t>
                  </w:r>
                </w:p>
              </w:tc>
              <w:tc>
                <w:tcPr>
                  <w:tcW w:w="1984"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0.2119</w:t>
                  </w:r>
                </w:p>
              </w:tc>
              <w:tc>
                <w:tcPr>
                  <w:tcW w:w="1701"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0.02354</w:t>
                  </w:r>
                </w:p>
              </w:tc>
              <w:tc>
                <w:tcPr>
                  <w:tcW w:w="1938"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0.1695</w:t>
                  </w:r>
                </w:p>
              </w:tc>
              <w:tc>
                <w:tcPr>
                  <w:tcW w:w="1642"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0.01883</w:t>
                  </w:r>
                </w:p>
              </w:tc>
            </w:tr>
            <w:tr w:rsidR="00751A84" w:rsidRPr="00E93073" w:rsidTr="00A97B2D">
              <w:trPr>
                <w:trHeight w:val="227"/>
                <w:jc w:val="center"/>
              </w:trPr>
              <w:tc>
                <w:tcPr>
                  <w:tcW w:w="1853" w:type="dxa"/>
                  <w:vAlign w:val="center"/>
                </w:tcPr>
                <w:p w:rsidR="00A97B2D" w:rsidRPr="00E93073" w:rsidRDefault="00A97B2D" w:rsidP="001B3238">
                  <w:pPr>
                    <w:ind w:rightChars="39" w:right="82"/>
                    <w:jc w:val="center"/>
                    <w:rPr>
                      <w:rFonts w:eastAsiaTheme="minorEastAsia"/>
                      <w:bCs/>
                      <w:szCs w:val="21"/>
                    </w:rPr>
                  </w:pPr>
                  <w:r w:rsidRPr="00E93073">
                    <w:rPr>
                      <w:rFonts w:eastAsiaTheme="minorEastAsia"/>
                      <w:bCs/>
                      <w:szCs w:val="21"/>
                    </w:rPr>
                    <w:t>1000</w:t>
                  </w:r>
                </w:p>
              </w:tc>
              <w:tc>
                <w:tcPr>
                  <w:tcW w:w="1984"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0.0874</w:t>
                  </w:r>
                </w:p>
              </w:tc>
              <w:tc>
                <w:tcPr>
                  <w:tcW w:w="1701"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0.00971</w:t>
                  </w:r>
                </w:p>
              </w:tc>
              <w:tc>
                <w:tcPr>
                  <w:tcW w:w="1938"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0.0699</w:t>
                  </w:r>
                </w:p>
              </w:tc>
              <w:tc>
                <w:tcPr>
                  <w:tcW w:w="1642"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0.00776</w:t>
                  </w:r>
                </w:p>
              </w:tc>
            </w:tr>
            <w:tr w:rsidR="00751A84" w:rsidRPr="00E93073" w:rsidTr="00A97B2D">
              <w:trPr>
                <w:trHeight w:val="227"/>
                <w:jc w:val="center"/>
              </w:trPr>
              <w:tc>
                <w:tcPr>
                  <w:tcW w:w="1853" w:type="dxa"/>
                  <w:vAlign w:val="center"/>
                </w:tcPr>
                <w:p w:rsidR="00A97B2D" w:rsidRPr="00E93073" w:rsidRDefault="00A97B2D" w:rsidP="001B3238">
                  <w:pPr>
                    <w:ind w:rightChars="39" w:right="82"/>
                    <w:jc w:val="center"/>
                    <w:rPr>
                      <w:rFonts w:eastAsiaTheme="minorEastAsia"/>
                      <w:bCs/>
                      <w:szCs w:val="21"/>
                    </w:rPr>
                  </w:pPr>
                  <w:r w:rsidRPr="00E93073">
                    <w:rPr>
                      <w:rFonts w:eastAsiaTheme="minorEastAsia"/>
                      <w:bCs/>
                      <w:szCs w:val="21"/>
                    </w:rPr>
                    <w:t>1500</w:t>
                  </w:r>
                </w:p>
              </w:tc>
              <w:tc>
                <w:tcPr>
                  <w:tcW w:w="1984"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0.0507</w:t>
                  </w:r>
                </w:p>
              </w:tc>
              <w:tc>
                <w:tcPr>
                  <w:tcW w:w="1701"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0.00564</w:t>
                  </w:r>
                </w:p>
              </w:tc>
              <w:tc>
                <w:tcPr>
                  <w:tcW w:w="1938"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0.0406</w:t>
                  </w:r>
                </w:p>
              </w:tc>
              <w:tc>
                <w:tcPr>
                  <w:tcW w:w="1642"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0.00451</w:t>
                  </w:r>
                </w:p>
              </w:tc>
            </w:tr>
            <w:tr w:rsidR="00751A84" w:rsidRPr="00E93073" w:rsidTr="00A97B2D">
              <w:trPr>
                <w:trHeight w:val="227"/>
                <w:jc w:val="center"/>
              </w:trPr>
              <w:tc>
                <w:tcPr>
                  <w:tcW w:w="1853" w:type="dxa"/>
                  <w:vAlign w:val="center"/>
                </w:tcPr>
                <w:p w:rsidR="00A97B2D" w:rsidRPr="00E93073" w:rsidRDefault="00A97B2D" w:rsidP="001B3238">
                  <w:pPr>
                    <w:ind w:rightChars="39" w:right="82"/>
                    <w:jc w:val="center"/>
                    <w:rPr>
                      <w:rFonts w:eastAsiaTheme="minorEastAsia"/>
                      <w:bCs/>
                      <w:szCs w:val="21"/>
                    </w:rPr>
                  </w:pPr>
                  <w:r w:rsidRPr="00E93073">
                    <w:rPr>
                      <w:rFonts w:eastAsiaTheme="minorEastAsia"/>
                      <w:bCs/>
                      <w:szCs w:val="21"/>
                    </w:rPr>
                    <w:t>下风向最大质量浓度及占标率</w:t>
                  </w:r>
                  <w:r w:rsidRPr="00E93073">
                    <w:rPr>
                      <w:rFonts w:eastAsiaTheme="minorEastAsia"/>
                      <w:bCs/>
                      <w:szCs w:val="21"/>
                    </w:rPr>
                    <w:t>%</w:t>
                  </w:r>
                </w:p>
              </w:tc>
              <w:tc>
                <w:tcPr>
                  <w:tcW w:w="1984"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1.1212</w:t>
                  </w:r>
                </w:p>
              </w:tc>
              <w:tc>
                <w:tcPr>
                  <w:tcW w:w="1701"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0.12458</w:t>
                  </w:r>
                </w:p>
              </w:tc>
              <w:tc>
                <w:tcPr>
                  <w:tcW w:w="1938"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0.9577</w:t>
                  </w:r>
                </w:p>
              </w:tc>
              <w:tc>
                <w:tcPr>
                  <w:tcW w:w="1642" w:type="dxa"/>
                  <w:vAlign w:val="center"/>
                </w:tcPr>
                <w:p w:rsidR="00A97B2D" w:rsidRPr="00E93073" w:rsidRDefault="009E19C4" w:rsidP="001B3238">
                  <w:pPr>
                    <w:ind w:rightChars="39" w:right="82"/>
                    <w:jc w:val="center"/>
                    <w:rPr>
                      <w:rFonts w:eastAsiaTheme="minorEastAsia"/>
                      <w:bCs/>
                      <w:szCs w:val="21"/>
                    </w:rPr>
                  </w:pPr>
                  <w:r w:rsidRPr="00E93073">
                    <w:rPr>
                      <w:rFonts w:eastAsiaTheme="minorEastAsia" w:hint="eastAsia"/>
                      <w:bCs/>
                      <w:szCs w:val="21"/>
                    </w:rPr>
                    <w:t>0.10641</w:t>
                  </w:r>
                </w:p>
              </w:tc>
            </w:tr>
            <w:tr w:rsidR="00751A84" w:rsidRPr="00E93073" w:rsidTr="00342FFE">
              <w:trPr>
                <w:trHeight w:val="227"/>
                <w:jc w:val="center"/>
              </w:trPr>
              <w:tc>
                <w:tcPr>
                  <w:tcW w:w="1853" w:type="dxa"/>
                  <w:vAlign w:val="center"/>
                </w:tcPr>
                <w:p w:rsidR="00342FFE" w:rsidRPr="00E93073" w:rsidRDefault="00342FFE" w:rsidP="001B3238">
                  <w:pPr>
                    <w:ind w:rightChars="39" w:right="82"/>
                    <w:jc w:val="center"/>
                    <w:rPr>
                      <w:rFonts w:eastAsiaTheme="minorEastAsia"/>
                      <w:bCs/>
                      <w:szCs w:val="21"/>
                    </w:rPr>
                  </w:pPr>
                  <w:r w:rsidRPr="00E93073">
                    <w:rPr>
                      <w:rFonts w:eastAsiaTheme="minorEastAsia"/>
                      <w:bCs/>
                      <w:szCs w:val="21"/>
                    </w:rPr>
                    <w:t>D</w:t>
                  </w:r>
                  <w:r w:rsidRPr="00E93073">
                    <w:rPr>
                      <w:rFonts w:eastAsiaTheme="minorEastAsia"/>
                      <w:bCs/>
                      <w:szCs w:val="21"/>
                      <w:vertAlign w:val="subscript"/>
                    </w:rPr>
                    <w:t>10%</w:t>
                  </w:r>
                  <w:r w:rsidRPr="00E93073">
                    <w:rPr>
                      <w:rFonts w:eastAsiaTheme="minorEastAsia"/>
                      <w:bCs/>
                      <w:szCs w:val="21"/>
                    </w:rPr>
                    <w:t>最远距离</w:t>
                  </w:r>
                  <w:r w:rsidRPr="00E93073">
                    <w:rPr>
                      <w:rFonts w:eastAsiaTheme="minorEastAsia"/>
                      <w:bCs/>
                      <w:szCs w:val="21"/>
                    </w:rPr>
                    <w:t>/m</w:t>
                  </w:r>
                </w:p>
              </w:tc>
              <w:tc>
                <w:tcPr>
                  <w:tcW w:w="3685" w:type="dxa"/>
                  <w:gridSpan w:val="2"/>
                  <w:vAlign w:val="center"/>
                </w:tcPr>
                <w:p w:rsidR="00342FFE" w:rsidRPr="00E93073" w:rsidRDefault="000F2B8E" w:rsidP="001B3238">
                  <w:pPr>
                    <w:ind w:rightChars="39" w:right="82"/>
                    <w:jc w:val="center"/>
                    <w:rPr>
                      <w:rFonts w:eastAsiaTheme="minorEastAsia"/>
                      <w:bCs/>
                      <w:szCs w:val="21"/>
                    </w:rPr>
                  </w:pPr>
                  <w:r w:rsidRPr="00E93073">
                    <w:rPr>
                      <w:rFonts w:eastAsiaTheme="minorEastAsia" w:hint="eastAsia"/>
                      <w:bCs/>
                      <w:szCs w:val="21"/>
                    </w:rPr>
                    <w:t>43</w:t>
                  </w:r>
                </w:p>
              </w:tc>
              <w:tc>
                <w:tcPr>
                  <w:tcW w:w="3580" w:type="dxa"/>
                  <w:gridSpan w:val="2"/>
                  <w:vAlign w:val="center"/>
                </w:tcPr>
                <w:p w:rsidR="00342FFE" w:rsidRPr="00E93073" w:rsidRDefault="000F2B8E" w:rsidP="001B3238">
                  <w:pPr>
                    <w:ind w:rightChars="39" w:right="82"/>
                    <w:jc w:val="center"/>
                    <w:rPr>
                      <w:rFonts w:eastAsiaTheme="minorEastAsia"/>
                      <w:bCs/>
                      <w:szCs w:val="21"/>
                    </w:rPr>
                  </w:pPr>
                  <w:r w:rsidRPr="00E93073">
                    <w:rPr>
                      <w:rFonts w:eastAsiaTheme="minorEastAsia" w:hint="eastAsia"/>
                      <w:bCs/>
                      <w:szCs w:val="21"/>
                    </w:rPr>
                    <w:t>18</w:t>
                  </w:r>
                </w:p>
              </w:tc>
            </w:tr>
          </w:tbl>
          <w:p w:rsidR="00A97B2D" w:rsidRPr="00E93073" w:rsidRDefault="00CA65DA" w:rsidP="00CA65DA">
            <w:pPr>
              <w:pStyle w:val="Default"/>
              <w:jc w:val="center"/>
              <w:rPr>
                <w:rFonts w:ascii="Times New Roman" w:hint="default"/>
                <w:color w:val="auto"/>
                <w:sz w:val="21"/>
                <w:szCs w:val="21"/>
              </w:rPr>
            </w:pPr>
            <w:r w:rsidRPr="00E93073">
              <w:rPr>
                <w:rFonts w:ascii="Times New Roman" w:eastAsiaTheme="minorEastAsia" w:hint="default"/>
                <w:b/>
                <w:color w:val="auto"/>
                <w:sz w:val="21"/>
                <w:szCs w:val="21"/>
              </w:rPr>
              <w:t>表</w:t>
            </w:r>
            <w:r w:rsidR="0022018F" w:rsidRPr="00E93073">
              <w:rPr>
                <w:rFonts w:ascii="Times New Roman" w:eastAsiaTheme="minorEastAsia"/>
                <w:b/>
                <w:color w:val="auto"/>
                <w:sz w:val="21"/>
                <w:szCs w:val="21"/>
              </w:rPr>
              <w:t>2</w:t>
            </w:r>
            <w:r w:rsidR="001F76B9" w:rsidRPr="00E93073">
              <w:rPr>
                <w:rFonts w:ascii="Times New Roman" w:eastAsiaTheme="minorEastAsia"/>
                <w:b/>
                <w:color w:val="auto"/>
                <w:sz w:val="21"/>
                <w:szCs w:val="21"/>
              </w:rPr>
              <w:t>4</w:t>
            </w:r>
            <w:r w:rsidRPr="00E93073">
              <w:rPr>
                <w:rFonts w:ascii="Times New Roman" w:eastAsiaTheme="minorEastAsia" w:hint="default"/>
                <w:b/>
                <w:color w:val="auto"/>
                <w:sz w:val="21"/>
                <w:szCs w:val="21"/>
              </w:rPr>
              <w:t xml:space="preserve">-2  </w:t>
            </w:r>
            <w:r w:rsidRPr="00E93073">
              <w:rPr>
                <w:rFonts w:ascii="Times New Roman" w:eastAsiaTheme="minorEastAsia" w:hint="default"/>
                <w:b/>
                <w:color w:val="auto"/>
                <w:sz w:val="21"/>
                <w:szCs w:val="21"/>
              </w:rPr>
              <w:t>估算模式预测结果（</w:t>
            </w:r>
            <w:r w:rsidR="00342FFE" w:rsidRPr="00E93073">
              <w:rPr>
                <w:rFonts w:ascii="Times New Roman" w:eastAsiaTheme="minorEastAsia"/>
                <w:b/>
                <w:color w:val="auto"/>
                <w:sz w:val="21"/>
                <w:szCs w:val="21"/>
              </w:rPr>
              <w:t>粉尘</w:t>
            </w:r>
            <w:r w:rsidRPr="00E93073">
              <w:rPr>
                <w:rFonts w:ascii="Times New Roman" w:eastAsiaTheme="minorEastAsia" w:hint="default"/>
                <w:b/>
                <w:color w:val="auto"/>
                <w:sz w:val="21"/>
                <w:szCs w:val="21"/>
              </w:rPr>
              <w:t>）</w:t>
            </w:r>
          </w:p>
          <w:tbl>
            <w:tblPr>
              <w:tblW w:w="84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82"/>
              <w:gridCol w:w="2835"/>
              <w:gridCol w:w="2092"/>
            </w:tblGrid>
            <w:tr w:rsidR="00751A84" w:rsidRPr="00E93073" w:rsidTr="000F2B8E">
              <w:trPr>
                <w:trHeight w:val="227"/>
                <w:jc w:val="center"/>
              </w:trPr>
              <w:tc>
                <w:tcPr>
                  <w:tcW w:w="3482" w:type="dxa"/>
                  <w:vMerge w:val="restart"/>
                  <w:vAlign w:val="center"/>
                </w:tcPr>
                <w:p w:rsidR="000F2B8E" w:rsidRPr="00E93073" w:rsidRDefault="000F2B8E" w:rsidP="00A23CA5">
                  <w:pPr>
                    <w:ind w:rightChars="39" w:right="82"/>
                    <w:jc w:val="center"/>
                    <w:rPr>
                      <w:rFonts w:eastAsiaTheme="minorEastAsia"/>
                      <w:b/>
                      <w:bCs/>
                      <w:szCs w:val="21"/>
                    </w:rPr>
                  </w:pPr>
                  <w:r w:rsidRPr="00E93073">
                    <w:rPr>
                      <w:rFonts w:eastAsiaTheme="minorEastAsia"/>
                      <w:b/>
                      <w:bCs/>
                      <w:szCs w:val="21"/>
                    </w:rPr>
                    <w:t>下风向距离</w:t>
                  </w:r>
                  <w:r w:rsidRPr="00E93073">
                    <w:rPr>
                      <w:rFonts w:eastAsiaTheme="minorEastAsia"/>
                      <w:b/>
                      <w:bCs/>
                      <w:szCs w:val="21"/>
                    </w:rPr>
                    <w:t>/m</w:t>
                  </w:r>
                </w:p>
              </w:tc>
              <w:tc>
                <w:tcPr>
                  <w:tcW w:w="4927" w:type="dxa"/>
                  <w:gridSpan w:val="2"/>
                  <w:vAlign w:val="center"/>
                </w:tcPr>
                <w:p w:rsidR="000F2B8E" w:rsidRPr="00E93073" w:rsidRDefault="000F2B8E" w:rsidP="00A23CA5">
                  <w:pPr>
                    <w:ind w:rightChars="39" w:right="82"/>
                    <w:jc w:val="center"/>
                    <w:rPr>
                      <w:rFonts w:eastAsiaTheme="minorEastAsia"/>
                      <w:b/>
                      <w:bCs/>
                      <w:szCs w:val="21"/>
                    </w:rPr>
                  </w:pPr>
                  <w:r w:rsidRPr="00E93073">
                    <w:rPr>
                      <w:rFonts w:eastAsiaTheme="minorEastAsia" w:hint="eastAsia"/>
                      <w:b/>
                      <w:bCs/>
                      <w:szCs w:val="21"/>
                    </w:rPr>
                    <w:t>真石漆北、理石漆、水包水（</w:t>
                  </w:r>
                  <w:r w:rsidRPr="00E93073">
                    <w:rPr>
                      <w:rFonts w:eastAsiaTheme="minorEastAsia" w:hint="eastAsia"/>
                      <w:b/>
                      <w:bCs/>
                      <w:szCs w:val="21"/>
                    </w:rPr>
                    <w:t>3</w:t>
                  </w:r>
                  <w:r w:rsidRPr="00E93073">
                    <w:rPr>
                      <w:rFonts w:eastAsiaTheme="minorEastAsia" w:hint="eastAsia"/>
                      <w:b/>
                      <w:bCs/>
                      <w:szCs w:val="21"/>
                    </w:rPr>
                    <w:t>号排气筒）</w:t>
                  </w:r>
                </w:p>
              </w:tc>
            </w:tr>
            <w:tr w:rsidR="00751A84" w:rsidRPr="00E93073" w:rsidTr="000F2B8E">
              <w:trPr>
                <w:trHeight w:val="227"/>
                <w:jc w:val="center"/>
              </w:trPr>
              <w:tc>
                <w:tcPr>
                  <w:tcW w:w="3482" w:type="dxa"/>
                  <w:vMerge/>
                  <w:vAlign w:val="center"/>
                </w:tcPr>
                <w:p w:rsidR="000F2B8E" w:rsidRPr="00E93073" w:rsidRDefault="000F2B8E" w:rsidP="00A23CA5">
                  <w:pPr>
                    <w:ind w:rightChars="39" w:right="82"/>
                    <w:jc w:val="center"/>
                    <w:rPr>
                      <w:rFonts w:eastAsiaTheme="minorEastAsia"/>
                      <w:b/>
                      <w:bCs/>
                      <w:szCs w:val="21"/>
                    </w:rPr>
                  </w:pPr>
                </w:p>
              </w:tc>
              <w:tc>
                <w:tcPr>
                  <w:tcW w:w="2835" w:type="dxa"/>
                  <w:vAlign w:val="center"/>
                </w:tcPr>
                <w:p w:rsidR="000F2B8E" w:rsidRPr="00E93073" w:rsidRDefault="000F2B8E" w:rsidP="00A23CA5">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2092" w:type="dxa"/>
                  <w:vAlign w:val="center"/>
                </w:tcPr>
                <w:p w:rsidR="000F2B8E" w:rsidRPr="00E93073" w:rsidRDefault="000F2B8E" w:rsidP="00A23CA5">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25</w:t>
                  </w:r>
                </w:p>
              </w:tc>
              <w:tc>
                <w:tcPr>
                  <w:tcW w:w="2835"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22.4950</w:t>
                  </w:r>
                </w:p>
              </w:tc>
              <w:tc>
                <w:tcPr>
                  <w:tcW w:w="2092"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2.49944</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50</w:t>
                  </w:r>
                </w:p>
              </w:tc>
              <w:tc>
                <w:tcPr>
                  <w:tcW w:w="2835"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40.1850</w:t>
                  </w:r>
                </w:p>
              </w:tc>
              <w:tc>
                <w:tcPr>
                  <w:tcW w:w="2092"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4.46500</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100</w:t>
                  </w:r>
                </w:p>
              </w:tc>
              <w:tc>
                <w:tcPr>
                  <w:tcW w:w="2835"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37.3670</w:t>
                  </w:r>
                </w:p>
              </w:tc>
              <w:tc>
                <w:tcPr>
                  <w:tcW w:w="2092"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4.15189</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500</w:t>
                  </w:r>
                </w:p>
              </w:tc>
              <w:tc>
                <w:tcPr>
                  <w:tcW w:w="2835"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8.1352</w:t>
                  </w:r>
                </w:p>
              </w:tc>
              <w:tc>
                <w:tcPr>
                  <w:tcW w:w="2092"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0.90391</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1000</w:t>
                  </w:r>
                </w:p>
              </w:tc>
              <w:tc>
                <w:tcPr>
                  <w:tcW w:w="2835"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3.3538</w:t>
                  </w:r>
                </w:p>
              </w:tc>
              <w:tc>
                <w:tcPr>
                  <w:tcW w:w="2092"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0.37264</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1500</w:t>
                  </w:r>
                </w:p>
              </w:tc>
              <w:tc>
                <w:tcPr>
                  <w:tcW w:w="2835"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1.9483</w:t>
                  </w:r>
                </w:p>
              </w:tc>
              <w:tc>
                <w:tcPr>
                  <w:tcW w:w="2092"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0.21648</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下风向最大质量浓度及占标率</w:t>
                  </w:r>
                  <w:r w:rsidRPr="00E93073">
                    <w:rPr>
                      <w:rFonts w:eastAsiaTheme="minorEastAsia"/>
                      <w:bCs/>
                      <w:szCs w:val="21"/>
                    </w:rPr>
                    <w:t>%</w:t>
                  </w:r>
                </w:p>
              </w:tc>
              <w:tc>
                <w:tcPr>
                  <w:tcW w:w="2835"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43.0450</w:t>
                  </w:r>
                </w:p>
              </w:tc>
              <w:tc>
                <w:tcPr>
                  <w:tcW w:w="2092" w:type="dxa"/>
                  <w:vAlign w:val="center"/>
                </w:tcPr>
                <w:p w:rsidR="000F2B8E" w:rsidRPr="00E93073" w:rsidRDefault="009E19C4" w:rsidP="00A23CA5">
                  <w:pPr>
                    <w:ind w:rightChars="39" w:right="82"/>
                    <w:jc w:val="center"/>
                    <w:rPr>
                      <w:rFonts w:eastAsiaTheme="minorEastAsia"/>
                      <w:bCs/>
                      <w:szCs w:val="21"/>
                    </w:rPr>
                  </w:pPr>
                  <w:r w:rsidRPr="00E93073">
                    <w:rPr>
                      <w:rFonts w:eastAsiaTheme="minorEastAsia" w:hint="eastAsia"/>
                      <w:bCs/>
                      <w:szCs w:val="21"/>
                    </w:rPr>
                    <w:t>4.78278</w:t>
                  </w:r>
                </w:p>
              </w:tc>
            </w:tr>
            <w:tr w:rsidR="00751A84" w:rsidRPr="00E93073" w:rsidTr="000F2B8E">
              <w:trPr>
                <w:trHeight w:val="227"/>
                <w:jc w:val="center"/>
              </w:trPr>
              <w:tc>
                <w:tcPr>
                  <w:tcW w:w="3482" w:type="dxa"/>
                  <w:vAlign w:val="center"/>
                </w:tcPr>
                <w:p w:rsidR="000F2B8E" w:rsidRPr="00E93073" w:rsidRDefault="000F2B8E" w:rsidP="00A23CA5">
                  <w:pPr>
                    <w:ind w:rightChars="39" w:right="82"/>
                    <w:jc w:val="center"/>
                    <w:rPr>
                      <w:rFonts w:eastAsiaTheme="minorEastAsia"/>
                      <w:bCs/>
                      <w:szCs w:val="21"/>
                    </w:rPr>
                  </w:pPr>
                  <w:r w:rsidRPr="00E93073">
                    <w:rPr>
                      <w:rFonts w:eastAsiaTheme="minorEastAsia"/>
                      <w:bCs/>
                      <w:szCs w:val="21"/>
                    </w:rPr>
                    <w:t>D</w:t>
                  </w:r>
                  <w:r w:rsidRPr="00E93073">
                    <w:rPr>
                      <w:rFonts w:eastAsiaTheme="minorEastAsia"/>
                      <w:bCs/>
                      <w:szCs w:val="21"/>
                      <w:vertAlign w:val="subscript"/>
                    </w:rPr>
                    <w:t>10%</w:t>
                  </w:r>
                  <w:r w:rsidRPr="00E93073">
                    <w:rPr>
                      <w:rFonts w:eastAsiaTheme="minorEastAsia"/>
                      <w:bCs/>
                      <w:szCs w:val="21"/>
                    </w:rPr>
                    <w:t>最远距离</w:t>
                  </w:r>
                  <w:r w:rsidRPr="00E93073">
                    <w:rPr>
                      <w:rFonts w:eastAsiaTheme="minorEastAsia"/>
                      <w:bCs/>
                      <w:szCs w:val="21"/>
                    </w:rPr>
                    <w:t>/m</w:t>
                  </w:r>
                </w:p>
              </w:tc>
              <w:tc>
                <w:tcPr>
                  <w:tcW w:w="4927" w:type="dxa"/>
                  <w:gridSpan w:val="2"/>
                  <w:vAlign w:val="center"/>
                </w:tcPr>
                <w:p w:rsidR="000F2B8E" w:rsidRPr="00E93073" w:rsidRDefault="000F2B8E" w:rsidP="00A23CA5">
                  <w:pPr>
                    <w:ind w:rightChars="39" w:right="82"/>
                    <w:jc w:val="center"/>
                    <w:rPr>
                      <w:rFonts w:eastAsiaTheme="minorEastAsia"/>
                      <w:bCs/>
                      <w:szCs w:val="21"/>
                    </w:rPr>
                  </w:pPr>
                  <w:r w:rsidRPr="00E93073">
                    <w:rPr>
                      <w:rFonts w:eastAsiaTheme="minorEastAsia" w:hint="eastAsia"/>
                      <w:bCs/>
                      <w:szCs w:val="21"/>
                    </w:rPr>
                    <w:t>43</w:t>
                  </w:r>
                </w:p>
              </w:tc>
            </w:tr>
          </w:tbl>
          <w:p w:rsidR="00A97B2D" w:rsidRPr="00E93073" w:rsidRDefault="00CA65DA" w:rsidP="00CA65DA">
            <w:pPr>
              <w:pStyle w:val="Default"/>
              <w:jc w:val="center"/>
              <w:rPr>
                <w:rFonts w:hint="default"/>
                <w:color w:val="auto"/>
              </w:rPr>
            </w:pPr>
            <w:r w:rsidRPr="00E93073">
              <w:rPr>
                <w:rFonts w:ascii="Times New Roman" w:eastAsiaTheme="minorEastAsia" w:hint="default"/>
                <w:b/>
                <w:color w:val="auto"/>
                <w:sz w:val="21"/>
                <w:szCs w:val="21"/>
              </w:rPr>
              <w:t>表</w:t>
            </w:r>
            <w:r w:rsidR="0022018F" w:rsidRPr="00E93073">
              <w:rPr>
                <w:rFonts w:ascii="Times New Roman" w:eastAsiaTheme="minorEastAsia"/>
                <w:b/>
                <w:color w:val="auto"/>
                <w:sz w:val="21"/>
                <w:szCs w:val="21"/>
              </w:rPr>
              <w:t>2</w:t>
            </w:r>
            <w:r w:rsidR="001F76B9" w:rsidRPr="00E93073">
              <w:rPr>
                <w:rFonts w:ascii="Times New Roman" w:eastAsiaTheme="minorEastAsia"/>
                <w:b/>
                <w:color w:val="auto"/>
                <w:sz w:val="21"/>
                <w:szCs w:val="21"/>
              </w:rPr>
              <w:t>4</w:t>
            </w:r>
            <w:r w:rsidRPr="00E93073">
              <w:rPr>
                <w:rFonts w:ascii="Times New Roman" w:eastAsiaTheme="minorEastAsia" w:hint="default"/>
                <w:b/>
                <w:color w:val="auto"/>
                <w:sz w:val="21"/>
                <w:szCs w:val="21"/>
              </w:rPr>
              <w:t xml:space="preserve">-3  </w:t>
            </w:r>
            <w:r w:rsidRPr="00E93073">
              <w:rPr>
                <w:rFonts w:ascii="Times New Roman" w:eastAsiaTheme="minorEastAsia" w:hint="default"/>
                <w:b/>
                <w:color w:val="auto"/>
                <w:sz w:val="21"/>
                <w:szCs w:val="21"/>
              </w:rPr>
              <w:t>估算模式预测结果（</w:t>
            </w:r>
            <w:r w:rsidR="00A23CA5" w:rsidRPr="00E93073">
              <w:rPr>
                <w:rFonts w:ascii="Times New Roman" w:eastAsiaTheme="minorEastAsia"/>
                <w:b/>
                <w:color w:val="auto"/>
                <w:sz w:val="21"/>
                <w:szCs w:val="21"/>
              </w:rPr>
              <w:t>粉尘</w:t>
            </w:r>
            <w:r w:rsidRPr="00E93073">
              <w:rPr>
                <w:rFonts w:eastAsiaTheme="minorEastAsia"/>
                <w:b/>
                <w:color w:val="auto"/>
                <w:sz w:val="21"/>
                <w:szCs w:val="21"/>
              </w:rPr>
              <w:t>）</w:t>
            </w:r>
          </w:p>
          <w:tbl>
            <w:tblPr>
              <w:tblW w:w="91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3"/>
              <w:gridCol w:w="1984"/>
              <w:gridCol w:w="1701"/>
              <w:gridCol w:w="1938"/>
              <w:gridCol w:w="1642"/>
            </w:tblGrid>
            <w:tr w:rsidR="00751A84" w:rsidRPr="00E93073" w:rsidTr="001B3238">
              <w:trPr>
                <w:trHeight w:val="227"/>
                <w:jc w:val="center"/>
              </w:trPr>
              <w:tc>
                <w:tcPr>
                  <w:tcW w:w="1853" w:type="dxa"/>
                  <w:vMerge w:val="restart"/>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下风向距离</w:t>
                  </w:r>
                  <w:r w:rsidRPr="00E93073">
                    <w:rPr>
                      <w:rFonts w:eastAsiaTheme="minorEastAsia"/>
                      <w:b/>
                      <w:bCs/>
                      <w:szCs w:val="21"/>
                    </w:rPr>
                    <w:t>/m</w:t>
                  </w:r>
                </w:p>
              </w:tc>
              <w:tc>
                <w:tcPr>
                  <w:tcW w:w="3685" w:type="dxa"/>
                  <w:gridSpan w:val="2"/>
                  <w:vAlign w:val="center"/>
                </w:tcPr>
                <w:p w:rsidR="00CA65DA" w:rsidRPr="00E93073" w:rsidRDefault="00A23CA5" w:rsidP="001B3238">
                  <w:pPr>
                    <w:ind w:rightChars="39" w:right="82"/>
                    <w:jc w:val="center"/>
                    <w:rPr>
                      <w:rFonts w:eastAsiaTheme="minorEastAsia"/>
                      <w:b/>
                      <w:bCs/>
                      <w:szCs w:val="21"/>
                    </w:rPr>
                  </w:pPr>
                  <w:r w:rsidRPr="00E93073">
                    <w:rPr>
                      <w:rFonts w:eastAsiaTheme="minorEastAsia" w:hint="eastAsia"/>
                      <w:b/>
                      <w:bCs/>
                      <w:szCs w:val="21"/>
                    </w:rPr>
                    <w:t>腻子粉东（</w:t>
                  </w:r>
                  <w:r w:rsidRPr="00E93073">
                    <w:rPr>
                      <w:rFonts w:eastAsiaTheme="minorEastAsia" w:hint="eastAsia"/>
                      <w:b/>
                      <w:bCs/>
                      <w:szCs w:val="21"/>
                    </w:rPr>
                    <w:t>4</w:t>
                  </w:r>
                  <w:r w:rsidRPr="00E93073">
                    <w:rPr>
                      <w:rFonts w:eastAsiaTheme="minorEastAsia" w:hint="eastAsia"/>
                      <w:b/>
                      <w:bCs/>
                      <w:szCs w:val="21"/>
                    </w:rPr>
                    <w:t>号排气筒）</w:t>
                  </w:r>
                </w:p>
              </w:tc>
              <w:tc>
                <w:tcPr>
                  <w:tcW w:w="3580" w:type="dxa"/>
                  <w:gridSpan w:val="2"/>
                  <w:vAlign w:val="center"/>
                </w:tcPr>
                <w:p w:rsidR="00CA65DA" w:rsidRPr="00E93073" w:rsidRDefault="00A23CA5" w:rsidP="001B3238">
                  <w:pPr>
                    <w:ind w:rightChars="39" w:right="82"/>
                    <w:jc w:val="center"/>
                    <w:rPr>
                      <w:rFonts w:eastAsiaTheme="minorEastAsia"/>
                      <w:b/>
                      <w:bCs/>
                      <w:szCs w:val="21"/>
                    </w:rPr>
                  </w:pPr>
                  <w:r w:rsidRPr="00E93073">
                    <w:rPr>
                      <w:rFonts w:eastAsiaTheme="minorEastAsia" w:hint="eastAsia"/>
                      <w:b/>
                      <w:bCs/>
                      <w:szCs w:val="21"/>
                    </w:rPr>
                    <w:t>腻子粉西（</w:t>
                  </w:r>
                  <w:r w:rsidRPr="00E93073">
                    <w:rPr>
                      <w:rFonts w:eastAsiaTheme="minorEastAsia" w:hint="eastAsia"/>
                      <w:b/>
                      <w:bCs/>
                      <w:szCs w:val="21"/>
                    </w:rPr>
                    <w:t>4</w:t>
                  </w:r>
                  <w:r w:rsidRPr="00E93073">
                    <w:rPr>
                      <w:rFonts w:eastAsiaTheme="minorEastAsia" w:hint="eastAsia"/>
                      <w:b/>
                      <w:bCs/>
                      <w:szCs w:val="21"/>
                    </w:rPr>
                    <w:t>号排气筒）</w:t>
                  </w:r>
                </w:p>
              </w:tc>
            </w:tr>
            <w:tr w:rsidR="00751A84" w:rsidRPr="00E93073" w:rsidTr="001B3238">
              <w:trPr>
                <w:trHeight w:val="227"/>
                <w:jc w:val="center"/>
              </w:trPr>
              <w:tc>
                <w:tcPr>
                  <w:tcW w:w="1853" w:type="dxa"/>
                  <w:vMerge/>
                  <w:vAlign w:val="center"/>
                </w:tcPr>
                <w:p w:rsidR="00CA65DA" w:rsidRPr="00E93073" w:rsidRDefault="00CA65DA" w:rsidP="001B3238">
                  <w:pPr>
                    <w:ind w:rightChars="39" w:right="82"/>
                    <w:jc w:val="center"/>
                    <w:rPr>
                      <w:rFonts w:eastAsiaTheme="minorEastAsia"/>
                      <w:b/>
                      <w:bCs/>
                      <w:szCs w:val="21"/>
                    </w:rPr>
                  </w:pPr>
                </w:p>
              </w:tc>
              <w:tc>
                <w:tcPr>
                  <w:tcW w:w="1984"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701"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c>
                <w:tcPr>
                  <w:tcW w:w="1938"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642"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r>
            <w:tr w:rsidR="00751A84" w:rsidRPr="00E93073" w:rsidTr="001B3238">
              <w:trPr>
                <w:trHeight w:val="227"/>
                <w:jc w:val="center"/>
              </w:trPr>
              <w:tc>
                <w:tcPr>
                  <w:tcW w:w="1853" w:type="dxa"/>
                  <w:vAlign w:val="center"/>
                </w:tcPr>
                <w:p w:rsidR="00CA65DA" w:rsidRPr="00E93073" w:rsidRDefault="00CA65DA" w:rsidP="001B3238">
                  <w:pPr>
                    <w:ind w:rightChars="39" w:right="82"/>
                    <w:jc w:val="center"/>
                    <w:rPr>
                      <w:rFonts w:eastAsiaTheme="minorEastAsia"/>
                      <w:bCs/>
                      <w:szCs w:val="21"/>
                    </w:rPr>
                  </w:pPr>
                  <w:r w:rsidRPr="00E93073">
                    <w:rPr>
                      <w:rFonts w:eastAsiaTheme="minorEastAsia"/>
                      <w:bCs/>
                      <w:szCs w:val="21"/>
                    </w:rPr>
                    <w:t>25</w:t>
                  </w:r>
                </w:p>
              </w:tc>
              <w:tc>
                <w:tcPr>
                  <w:tcW w:w="1984"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0.6195</w:t>
                  </w:r>
                </w:p>
              </w:tc>
              <w:tc>
                <w:tcPr>
                  <w:tcW w:w="1701"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0.06884</w:t>
                  </w:r>
                </w:p>
              </w:tc>
              <w:tc>
                <w:tcPr>
                  <w:tcW w:w="1938"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0.5067</w:t>
                  </w:r>
                </w:p>
              </w:tc>
              <w:tc>
                <w:tcPr>
                  <w:tcW w:w="1642"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0.05630</w:t>
                  </w:r>
                </w:p>
              </w:tc>
            </w:tr>
            <w:tr w:rsidR="00751A84" w:rsidRPr="00E93073" w:rsidTr="001B3238">
              <w:trPr>
                <w:trHeight w:val="227"/>
                <w:jc w:val="center"/>
              </w:trPr>
              <w:tc>
                <w:tcPr>
                  <w:tcW w:w="1853" w:type="dxa"/>
                  <w:vAlign w:val="center"/>
                </w:tcPr>
                <w:p w:rsidR="00CA65DA" w:rsidRPr="00E93073" w:rsidRDefault="00CA65DA" w:rsidP="001B3238">
                  <w:pPr>
                    <w:ind w:rightChars="39" w:right="82"/>
                    <w:jc w:val="center"/>
                    <w:rPr>
                      <w:rFonts w:eastAsiaTheme="minorEastAsia"/>
                      <w:bCs/>
                      <w:szCs w:val="21"/>
                    </w:rPr>
                  </w:pPr>
                  <w:r w:rsidRPr="00E93073">
                    <w:rPr>
                      <w:rFonts w:eastAsiaTheme="minorEastAsia"/>
                      <w:bCs/>
                      <w:szCs w:val="21"/>
                    </w:rPr>
                    <w:t>50</w:t>
                  </w:r>
                </w:p>
              </w:tc>
              <w:tc>
                <w:tcPr>
                  <w:tcW w:w="1984"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0.5236</w:t>
                  </w:r>
                </w:p>
              </w:tc>
              <w:tc>
                <w:tcPr>
                  <w:tcW w:w="1701"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0.05818</w:t>
                  </w:r>
                </w:p>
              </w:tc>
              <w:tc>
                <w:tcPr>
                  <w:tcW w:w="1938"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0.5235</w:t>
                  </w:r>
                </w:p>
              </w:tc>
              <w:tc>
                <w:tcPr>
                  <w:tcW w:w="1642"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0.05817</w:t>
                  </w:r>
                </w:p>
              </w:tc>
            </w:tr>
            <w:tr w:rsidR="00751A84" w:rsidRPr="00E93073" w:rsidTr="001B3238">
              <w:trPr>
                <w:trHeight w:val="227"/>
                <w:jc w:val="center"/>
              </w:trPr>
              <w:tc>
                <w:tcPr>
                  <w:tcW w:w="1853" w:type="dxa"/>
                  <w:vAlign w:val="center"/>
                </w:tcPr>
                <w:p w:rsidR="00CA65DA" w:rsidRPr="00E93073" w:rsidRDefault="00CA65DA" w:rsidP="001B3238">
                  <w:pPr>
                    <w:ind w:rightChars="39" w:right="82"/>
                    <w:jc w:val="center"/>
                    <w:rPr>
                      <w:rFonts w:eastAsiaTheme="minorEastAsia"/>
                      <w:bCs/>
                      <w:szCs w:val="21"/>
                    </w:rPr>
                  </w:pPr>
                  <w:r w:rsidRPr="00E93073">
                    <w:rPr>
                      <w:rFonts w:eastAsiaTheme="minorEastAsia"/>
                      <w:bCs/>
                      <w:szCs w:val="21"/>
                    </w:rPr>
                    <w:t>100</w:t>
                  </w:r>
                </w:p>
              </w:tc>
              <w:tc>
                <w:tcPr>
                  <w:tcW w:w="1984"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0.4867</w:t>
                  </w:r>
                </w:p>
              </w:tc>
              <w:tc>
                <w:tcPr>
                  <w:tcW w:w="1701"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0.05408</w:t>
                  </w:r>
                </w:p>
              </w:tc>
              <w:tc>
                <w:tcPr>
                  <w:tcW w:w="1938"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0.4867</w:t>
                  </w:r>
                </w:p>
              </w:tc>
              <w:tc>
                <w:tcPr>
                  <w:tcW w:w="1642"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0.05408</w:t>
                  </w:r>
                </w:p>
              </w:tc>
            </w:tr>
            <w:tr w:rsidR="00751A84" w:rsidRPr="00E93073" w:rsidTr="001B3238">
              <w:trPr>
                <w:trHeight w:val="227"/>
                <w:jc w:val="center"/>
              </w:trPr>
              <w:tc>
                <w:tcPr>
                  <w:tcW w:w="1853" w:type="dxa"/>
                  <w:vAlign w:val="center"/>
                </w:tcPr>
                <w:p w:rsidR="00CA65DA" w:rsidRPr="00E93073" w:rsidRDefault="00CA65DA" w:rsidP="001B3238">
                  <w:pPr>
                    <w:ind w:rightChars="39" w:right="82"/>
                    <w:jc w:val="center"/>
                    <w:rPr>
                      <w:rFonts w:eastAsiaTheme="minorEastAsia"/>
                      <w:bCs/>
                      <w:szCs w:val="21"/>
                    </w:rPr>
                  </w:pPr>
                  <w:r w:rsidRPr="00E93073">
                    <w:rPr>
                      <w:rFonts w:eastAsiaTheme="minorEastAsia"/>
                      <w:bCs/>
                      <w:szCs w:val="21"/>
                    </w:rPr>
                    <w:t>500</w:t>
                  </w:r>
                </w:p>
              </w:tc>
              <w:tc>
                <w:tcPr>
                  <w:tcW w:w="1984"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0.1060</w:t>
                  </w:r>
                </w:p>
              </w:tc>
              <w:tc>
                <w:tcPr>
                  <w:tcW w:w="1701"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0.01177</w:t>
                  </w:r>
                </w:p>
              </w:tc>
              <w:tc>
                <w:tcPr>
                  <w:tcW w:w="1938"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0.1060</w:t>
                  </w:r>
                </w:p>
              </w:tc>
              <w:tc>
                <w:tcPr>
                  <w:tcW w:w="1642"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0.01177</w:t>
                  </w:r>
                </w:p>
              </w:tc>
            </w:tr>
            <w:tr w:rsidR="00751A84" w:rsidRPr="00E93073" w:rsidTr="001B3238">
              <w:trPr>
                <w:trHeight w:val="227"/>
                <w:jc w:val="center"/>
              </w:trPr>
              <w:tc>
                <w:tcPr>
                  <w:tcW w:w="1853" w:type="dxa"/>
                  <w:vAlign w:val="center"/>
                </w:tcPr>
                <w:p w:rsidR="00CA65DA" w:rsidRPr="00E93073" w:rsidRDefault="00CA65DA" w:rsidP="001B3238">
                  <w:pPr>
                    <w:ind w:rightChars="39" w:right="82"/>
                    <w:jc w:val="center"/>
                    <w:rPr>
                      <w:rFonts w:eastAsiaTheme="minorEastAsia"/>
                      <w:bCs/>
                      <w:szCs w:val="21"/>
                    </w:rPr>
                  </w:pPr>
                  <w:r w:rsidRPr="00E93073">
                    <w:rPr>
                      <w:rFonts w:eastAsiaTheme="minorEastAsia"/>
                      <w:bCs/>
                      <w:szCs w:val="21"/>
                    </w:rPr>
                    <w:t>1000</w:t>
                  </w:r>
                </w:p>
              </w:tc>
              <w:tc>
                <w:tcPr>
                  <w:tcW w:w="1984"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0.0437</w:t>
                  </w:r>
                </w:p>
              </w:tc>
              <w:tc>
                <w:tcPr>
                  <w:tcW w:w="1701"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0.00485</w:t>
                  </w:r>
                </w:p>
              </w:tc>
              <w:tc>
                <w:tcPr>
                  <w:tcW w:w="1938"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0.0437</w:t>
                  </w:r>
                </w:p>
              </w:tc>
              <w:tc>
                <w:tcPr>
                  <w:tcW w:w="1642"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0.00485</w:t>
                  </w:r>
                </w:p>
              </w:tc>
            </w:tr>
            <w:tr w:rsidR="00751A84" w:rsidRPr="00E93073" w:rsidTr="001B3238">
              <w:trPr>
                <w:trHeight w:val="227"/>
                <w:jc w:val="center"/>
              </w:trPr>
              <w:tc>
                <w:tcPr>
                  <w:tcW w:w="1853" w:type="dxa"/>
                  <w:vAlign w:val="center"/>
                </w:tcPr>
                <w:p w:rsidR="00CA65DA" w:rsidRPr="00E93073" w:rsidRDefault="00CA65DA" w:rsidP="001B3238">
                  <w:pPr>
                    <w:ind w:rightChars="39" w:right="82"/>
                    <w:jc w:val="center"/>
                    <w:rPr>
                      <w:rFonts w:eastAsiaTheme="minorEastAsia"/>
                      <w:bCs/>
                      <w:szCs w:val="21"/>
                    </w:rPr>
                  </w:pPr>
                  <w:r w:rsidRPr="00E93073">
                    <w:rPr>
                      <w:rFonts w:eastAsiaTheme="minorEastAsia"/>
                      <w:bCs/>
                      <w:szCs w:val="21"/>
                    </w:rPr>
                    <w:t>1500</w:t>
                  </w:r>
                </w:p>
              </w:tc>
              <w:tc>
                <w:tcPr>
                  <w:tcW w:w="1984"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0.0254</w:t>
                  </w:r>
                </w:p>
              </w:tc>
              <w:tc>
                <w:tcPr>
                  <w:tcW w:w="1701"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0.00282</w:t>
                  </w:r>
                </w:p>
              </w:tc>
              <w:tc>
                <w:tcPr>
                  <w:tcW w:w="1938" w:type="dxa"/>
                  <w:vAlign w:val="center"/>
                </w:tcPr>
                <w:p w:rsidR="00CA65DA" w:rsidRPr="00E93073" w:rsidRDefault="00EB335E" w:rsidP="001B3238">
                  <w:pPr>
                    <w:ind w:rightChars="39" w:right="82"/>
                    <w:jc w:val="center"/>
                    <w:rPr>
                      <w:rFonts w:eastAsiaTheme="minorEastAsia"/>
                      <w:bCs/>
                      <w:szCs w:val="21"/>
                    </w:rPr>
                  </w:pPr>
                  <w:r w:rsidRPr="00E93073">
                    <w:rPr>
                      <w:rFonts w:eastAsiaTheme="minorEastAsia" w:hint="eastAsia"/>
                      <w:bCs/>
                      <w:szCs w:val="21"/>
                    </w:rPr>
                    <w:t>0.0254</w:t>
                  </w:r>
                </w:p>
              </w:tc>
              <w:tc>
                <w:tcPr>
                  <w:tcW w:w="1642" w:type="dxa"/>
                  <w:vAlign w:val="center"/>
                </w:tcPr>
                <w:p w:rsidR="00CA65DA" w:rsidRPr="00E93073" w:rsidRDefault="00EB335E" w:rsidP="001B3238">
                  <w:pPr>
                    <w:ind w:rightChars="39" w:right="82"/>
                    <w:jc w:val="center"/>
                    <w:rPr>
                      <w:rFonts w:eastAsiaTheme="minorEastAsia"/>
                      <w:bCs/>
                      <w:szCs w:val="21"/>
                    </w:rPr>
                  </w:pPr>
                  <w:r w:rsidRPr="00E93073">
                    <w:rPr>
                      <w:rFonts w:eastAsiaTheme="minorEastAsia" w:hint="eastAsia"/>
                      <w:bCs/>
                      <w:szCs w:val="21"/>
                    </w:rPr>
                    <w:t>0.00282</w:t>
                  </w:r>
                </w:p>
              </w:tc>
            </w:tr>
            <w:tr w:rsidR="00751A84" w:rsidRPr="00E93073" w:rsidTr="001B3238">
              <w:trPr>
                <w:trHeight w:val="227"/>
                <w:jc w:val="center"/>
              </w:trPr>
              <w:tc>
                <w:tcPr>
                  <w:tcW w:w="1853" w:type="dxa"/>
                  <w:vAlign w:val="center"/>
                </w:tcPr>
                <w:p w:rsidR="00CA65DA" w:rsidRPr="00E93073" w:rsidRDefault="00CA65DA" w:rsidP="001B3238">
                  <w:pPr>
                    <w:ind w:rightChars="39" w:right="82"/>
                    <w:jc w:val="center"/>
                    <w:rPr>
                      <w:rFonts w:eastAsiaTheme="minorEastAsia"/>
                      <w:bCs/>
                      <w:szCs w:val="21"/>
                    </w:rPr>
                  </w:pPr>
                  <w:r w:rsidRPr="00E93073">
                    <w:rPr>
                      <w:rFonts w:eastAsiaTheme="minorEastAsia"/>
                      <w:bCs/>
                      <w:szCs w:val="21"/>
                    </w:rPr>
                    <w:t>下风向最大质量浓度及占标率</w:t>
                  </w:r>
                  <w:r w:rsidRPr="00E93073">
                    <w:rPr>
                      <w:rFonts w:eastAsiaTheme="minorEastAsia"/>
                      <w:bCs/>
                      <w:szCs w:val="21"/>
                    </w:rPr>
                    <w:t>%</w:t>
                  </w:r>
                </w:p>
              </w:tc>
              <w:tc>
                <w:tcPr>
                  <w:tcW w:w="1984"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0.8412</w:t>
                  </w:r>
                </w:p>
              </w:tc>
              <w:tc>
                <w:tcPr>
                  <w:tcW w:w="1701"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0.09347</w:t>
                  </w:r>
                </w:p>
              </w:tc>
              <w:tc>
                <w:tcPr>
                  <w:tcW w:w="1938"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0.5987</w:t>
                  </w:r>
                </w:p>
              </w:tc>
              <w:tc>
                <w:tcPr>
                  <w:tcW w:w="1642" w:type="dxa"/>
                  <w:vAlign w:val="center"/>
                </w:tcPr>
                <w:p w:rsidR="00CA65DA" w:rsidRPr="00E93073" w:rsidRDefault="009E19C4" w:rsidP="001B3238">
                  <w:pPr>
                    <w:ind w:rightChars="39" w:right="82"/>
                    <w:jc w:val="center"/>
                    <w:rPr>
                      <w:rFonts w:eastAsiaTheme="minorEastAsia"/>
                      <w:bCs/>
                      <w:szCs w:val="21"/>
                    </w:rPr>
                  </w:pPr>
                  <w:r w:rsidRPr="00E93073">
                    <w:rPr>
                      <w:rFonts w:eastAsiaTheme="minorEastAsia" w:hint="eastAsia"/>
                      <w:bCs/>
                      <w:szCs w:val="21"/>
                    </w:rPr>
                    <w:t>0.06652</w:t>
                  </w:r>
                </w:p>
              </w:tc>
            </w:tr>
            <w:tr w:rsidR="00751A84" w:rsidRPr="00E93073" w:rsidTr="00A23CA5">
              <w:trPr>
                <w:trHeight w:val="272"/>
                <w:jc w:val="center"/>
              </w:trPr>
              <w:tc>
                <w:tcPr>
                  <w:tcW w:w="1853" w:type="dxa"/>
                  <w:vAlign w:val="center"/>
                </w:tcPr>
                <w:p w:rsidR="00A23CA5" w:rsidRPr="00E93073" w:rsidRDefault="00A23CA5" w:rsidP="001B3238">
                  <w:pPr>
                    <w:ind w:rightChars="39" w:right="82"/>
                    <w:jc w:val="center"/>
                    <w:rPr>
                      <w:rFonts w:eastAsiaTheme="minorEastAsia"/>
                      <w:bCs/>
                      <w:szCs w:val="21"/>
                    </w:rPr>
                  </w:pPr>
                  <w:r w:rsidRPr="00E93073">
                    <w:rPr>
                      <w:rFonts w:eastAsiaTheme="minorEastAsia"/>
                      <w:bCs/>
                      <w:szCs w:val="21"/>
                    </w:rPr>
                    <w:t>D</w:t>
                  </w:r>
                  <w:r w:rsidRPr="00E93073">
                    <w:rPr>
                      <w:rFonts w:eastAsiaTheme="minorEastAsia"/>
                      <w:bCs/>
                      <w:szCs w:val="21"/>
                      <w:vertAlign w:val="subscript"/>
                    </w:rPr>
                    <w:t>10%</w:t>
                  </w:r>
                  <w:r w:rsidRPr="00E93073">
                    <w:rPr>
                      <w:rFonts w:eastAsiaTheme="minorEastAsia"/>
                      <w:bCs/>
                      <w:szCs w:val="21"/>
                    </w:rPr>
                    <w:t>最远距离</w:t>
                  </w:r>
                  <w:r w:rsidRPr="00E93073">
                    <w:rPr>
                      <w:rFonts w:eastAsiaTheme="minorEastAsia"/>
                      <w:bCs/>
                      <w:szCs w:val="21"/>
                    </w:rPr>
                    <w:t>/m</w:t>
                  </w:r>
                </w:p>
              </w:tc>
              <w:tc>
                <w:tcPr>
                  <w:tcW w:w="3685" w:type="dxa"/>
                  <w:gridSpan w:val="2"/>
                  <w:vAlign w:val="center"/>
                </w:tcPr>
                <w:p w:rsidR="00A23CA5" w:rsidRPr="00E93073" w:rsidRDefault="000F2B8E" w:rsidP="001B3238">
                  <w:pPr>
                    <w:ind w:rightChars="39" w:right="82"/>
                    <w:jc w:val="center"/>
                    <w:rPr>
                      <w:rFonts w:eastAsiaTheme="minorEastAsia"/>
                      <w:bCs/>
                      <w:szCs w:val="21"/>
                    </w:rPr>
                  </w:pPr>
                  <w:r w:rsidRPr="00E93073">
                    <w:rPr>
                      <w:rFonts w:eastAsiaTheme="minorEastAsia" w:hint="eastAsia"/>
                      <w:bCs/>
                      <w:szCs w:val="21"/>
                    </w:rPr>
                    <w:t>16</w:t>
                  </w:r>
                </w:p>
              </w:tc>
              <w:tc>
                <w:tcPr>
                  <w:tcW w:w="3580" w:type="dxa"/>
                  <w:gridSpan w:val="2"/>
                  <w:vAlign w:val="center"/>
                </w:tcPr>
                <w:p w:rsidR="00A23CA5" w:rsidRPr="00E93073" w:rsidRDefault="00751A84" w:rsidP="001B3238">
                  <w:pPr>
                    <w:ind w:rightChars="39" w:right="82"/>
                    <w:jc w:val="center"/>
                    <w:rPr>
                      <w:rFonts w:eastAsiaTheme="minorEastAsia"/>
                      <w:bCs/>
                      <w:szCs w:val="21"/>
                    </w:rPr>
                  </w:pPr>
                  <w:r w:rsidRPr="00E93073">
                    <w:rPr>
                      <w:rFonts w:eastAsiaTheme="minorEastAsia" w:hint="eastAsia"/>
                      <w:bCs/>
                      <w:szCs w:val="21"/>
                    </w:rPr>
                    <w:t>18</w:t>
                  </w:r>
                </w:p>
              </w:tc>
            </w:tr>
          </w:tbl>
          <w:p w:rsidR="00A97B2D" w:rsidRPr="00E93073" w:rsidRDefault="00CA65DA" w:rsidP="00CA65DA">
            <w:pPr>
              <w:spacing w:line="360" w:lineRule="auto"/>
              <w:ind w:firstLineChars="200" w:firstLine="422"/>
              <w:jc w:val="center"/>
              <w:rPr>
                <w:rFonts w:eastAsiaTheme="minorEastAsia"/>
                <w:b/>
                <w:szCs w:val="21"/>
              </w:rPr>
            </w:pPr>
            <w:r w:rsidRPr="00E93073">
              <w:rPr>
                <w:rFonts w:eastAsiaTheme="minorEastAsia"/>
                <w:b/>
                <w:szCs w:val="21"/>
              </w:rPr>
              <w:t>表</w:t>
            </w:r>
            <w:r w:rsidR="0022018F" w:rsidRPr="00E93073">
              <w:rPr>
                <w:rFonts w:eastAsiaTheme="minorEastAsia" w:hint="eastAsia"/>
                <w:b/>
                <w:szCs w:val="21"/>
              </w:rPr>
              <w:t>2</w:t>
            </w:r>
            <w:r w:rsidR="001F76B9" w:rsidRPr="00E93073">
              <w:rPr>
                <w:rFonts w:eastAsiaTheme="minorEastAsia" w:hint="eastAsia"/>
                <w:b/>
                <w:szCs w:val="21"/>
              </w:rPr>
              <w:t>4</w:t>
            </w:r>
            <w:r w:rsidRPr="00E93073">
              <w:rPr>
                <w:rFonts w:eastAsiaTheme="minorEastAsia" w:hint="eastAsia"/>
                <w:b/>
                <w:szCs w:val="21"/>
              </w:rPr>
              <w:t>-</w:t>
            </w:r>
            <w:r w:rsidR="0022018F" w:rsidRPr="00E93073">
              <w:rPr>
                <w:rFonts w:eastAsiaTheme="minorEastAsia" w:hint="eastAsia"/>
                <w:b/>
                <w:szCs w:val="21"/>
              </w:rPr>
              <w:t>4</w:t>
            </w:r>
            <w:r w:rsidRPr="00E93073">
              <w:rPr>
                <w:rFonts w:eastAsiaTheme="minorEastAsia"/>
                <w:b/>
                <w:szCs w:val="21"/>
              </w:rPr>
              <w:t xml:space="preserve">  </w:t>
            </w:r>
            <w:r w:rsidRPr="00E93073">
              <w:rPr>
                <w:rFonts w:eastAsiaTheme="minorEastAsia"/>
                <w:b/>
                <w:szCs w:val="21"/>
              </w:rPr>
              <w:t>估算模式预测结果</w:t>
            </w:r>
            <w:r w:rsidRPr="00E93073">
              <w:rPr>
                <w:rFonts w:eastAsiaTheme="minorEastAsia" w:hint="eastAsia"/>
                <w:b/>
                <w:szCs w:val="21"/>
              </w:rPr>
              <w:t>（</w:t>
            </w:r>
            <w:r w:rsidR="00A23CA5" w:rsidRPr="00E93073">
              <w:rPr>
                <w:rFonts w:eastAsiaTheme="minorEastAsia" w:hint="eastAsia"/>
                <w:b/>
                <w:szCs w:val="21"/>
              </w:rPr>
              <w:t>非甲烷总烃</w:t>
            </w:r>
            <w:r w:rsidRPr="00E93073">
              <w:rPr>
                <w:rFonts w:eastAsiaTheme="minorEastAsia" w:hint="eastAsia"/>
                <w:b/>
                <w:szCs w:val="21"/>
              </w:rPr>
              <w:t>）</w:t>
            </w:r>
          </w:p>
          <w:tbl>
            <w:tblPr>
              <w:tblW w:w="9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1"/>
              <w:gridCol w:w="2126"/>
              <w:gridCol w:w="1559"/>
              <w:gridCol w:w="2268"/>
              <w:gridCol w:w="1270"/>
            </w:tblGrid>
            <w:tr w:rsidR="00751A84" w:rsidRPr="00E93073" w:rsidTr="00D24E64">
              <w:trPr>
                <w:trHeight w:val="227"/>
                <w:jc w:val="center"/>
              </w:trPr>
              <w:tc>
                <w:tcPr>
                  <w:tcW w:w="1811" w:type="dxa"/>
                  <w:vMerge w:val="restart"/>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下风向距离</w:t>
                  </w:r>
                  <w:r w:rsidRPr="00E93073">
                    <w:rPr>
                      <w:rFonts w:eastAsiaTheme="minorEastAsia"/>
                      <w:b/>
                      <w:bCs/>
                      <w:szCs w:val="21"/>
                    </w:rPr>
                    <w:t>/m</w:t>
                  </w:r>
                </w:p>
              </w:tc>
              <w:tc>
                <w:tcPr>
                  <w:tcW w:w="3685" w:type="dxa"/>
                  <w:gridSpan w:val="2"/>
                  <w:vAlign w:val="center"/>
                </w:tcPr>
                <w:p w:rsidR="00CA65DA" w:rsidRPr="00E93073" w:rsidRDefault="00A23CA5" w:rsidP="00822793">
                  <w:pPr>
                    <w:ind w:rightChars="39" w:right="82"/>
                    <w:jc w:val="center"/>
                    <w:rPr>
                      <w:rFonts w:eastAsiaTheme="minorEastAsia"/>
                      <w:b/>
                      <w:bCs/>
                      <w:szCs w:val="21"/>
                    </w:rPr>
                  </w:pPr>
                  <w:r w:rsidRPr="00E93073">
                    <w:rPr>
                      <w:rFonts w:eastAsiaTheme="minorEastAsia" w:hint="eastAsia"/>
                      <w:b/>
                      <w:bCs/>
                      <w:szCs w:val="21"/>
                    </w:rPr>
                    <w:t>一体板</w:t>
                  </w:r>
                  <w:r w:rsidR="00CA65DA" w:rsidRPr="00E93073">
                    <w:rPr>
                      <w:rFonts w:eastAsiaTheme="minorEastAsia" w:hint="eastAsia"/>
                      <w:b/>
                      <w:bCs/>
                      <w:szCs w:val="21"/>
                    </w:rPr>
                    <w:t>（</w:t>
                  </w:r>
                  <w:r w:rsidR="00822793" w:rsidRPr="00E93073">
                    <w:rPr>
                      <w:rFonts w:eastAsiaTheme="minorEastAsia" w:hint="eastAsia"/>
                      <w:b/>
                      <w:bCs/>
                      <w:szCs w:val="21"/>
                    </w:rPr>
                    <w:t>南</w:t>
                  </w:r>
                  <w:r w:rsidRPr="00E93073">
                    <w:rPr>
                      <w:rFonts w:eastAsiaTheme="minorEastAsia" w:hint="eastAsia"/>
                      <w:b/>
                      <w:bCs/>
                      <w:szCs w:val="21"/>
                    </w:rPr>
                    <w:t>侧排气筒</w:t>
                  </w:r>
                  <w:r w:rsidR="00CA65DA" w:rsidRPr="00E93073">
                    <w:rPr>
                      <w:rFonts w:eastAsiaTheme="minorEastAsia" w:hint="eastAsia"/>
                      <w:b/>
                      <w:bCs/>
                      <w:szCs w:val="21"/>
                    </w:rPr>
                    <w:t>）</w:t>
                  </w:r>
                </w:p>
              </w:tc>
              <w:tc>
                <w:tcPr>
                  <w:tcW w:w="3538" w:type="dxa"/>
                  <w:gridSpan w:val="2"/>
                  <w:vAlign w:val="center"/>
                </w:tcPr>
                <w:p w:rsidR="00CA65DA" w:rsidRPr="00E93073" w:rsidRDefault="00A23CA5" w:rsidP="00822793">
                  <w:pPr>
                    <w:ind w:rightChars="39" w:right="82"/>
                    <w:jc w:val="center"/>
                    <w:rPr>
                      <w:rFonts w:eastAsiaTheme="minorEastAsia"/>
                      <w:b/>
                      <w:bCs/>
                      <w:szCs w:val="21"/>
                    </w:rPr>
                  </w:pPr>
                  <w:r w:rsidRPr="00E93073">
                    <w:rPr>
                      <w:rFonts w:eastAsiaTheme="minorEastAsia" w:hint="eastAsia"/>
                      <w:b/>
                      <w:bCs/>
                      <w:szCs w:val="21"/>
                    </w:rPr>
                    <w:t>一体板</w:t>
                  </w:r>
                  <w:r w:rsidR="00CA65DA" w:rsidRPr="00E93073">
                    <w:rPr>
                      <w:rFonts w:eastAsiaTheme="minorEastAsia" w:hint="eastAsia"/>
                      <w:b/>
                      <w:bCs/>
                      <w:szCs w:val="21"/>
                    </w:rPr>
                    <w:t>（</w:t>
                  </w:r>
                  <w:r w:rsidR="00822793" w:rsidRPr="00E93073">
                    <w:rPr>
                      <w:rFonts w:eastAsiaTheme="minorEastAsia" w:hint="eastAsia"/>
                      <w:b/>
                      <w:bCs/>
                      <w:szCs w:val="21"/>
                    </w:rPr>
                    <w:t>北</w:t>
                  </w:r>
                  <w:r w:rsidRPr="00E93073">
                    <w:rPr>
                      <w:rFonts w:eastAsiaTheme="minorEastAsia" w:hint="eastAsia"/>
                      <w:b/>
                      <w:bCs/>
                      <w:szCs w:val="21"/>
                    </w:rPr>
                    <w:t>侧排气筒</w:t>
                  </w:r>
                  <w:r w:rsidR="00CA65DA" w:rsidRPr="00E93073">
                    <w:rPr>
                      <w:rFonts w:eastAsiaTheme="minorEastAsia" w:hint="eastAsia"/>
                      <w:b/>
                      <w:bCs/>
                      <w:szCs w:val="21"/>
                    </w:rPr>
                    <w:t>）</w:t>
                  </w:r>
                </w:p>
              </w:tc>
            </w:tr>
            <w:tr w:rsidR="00751A84" w:rsidRPr="00E93073" w:rsidTr="00D24E64">
              <w:trPr>
                <w:trHeight w:val="227"/>
                <w:jc w:val="center"/>
              </w:trPr>
              <w:tc>
                <w:tcPr>
                  <w:tcW w:w="1811" w:type="dxa"/>
                  <w:vMerge/>
                  <w:vAlign w:val="center"/>
                </w:tcPr>
                <w:p w:rsidR="00CA65DA" w:rsidRPr="00E93073" w:rsidRDefault="00CA65DA" w:rsidP="001B3238">
                  <w:pPr>
                    <w:ind w:rightChars="39" w:right="82"/>
                    <w:jc w:val="center"/>
                    <w:rPr>
                      <w:rFonts w:eastAsiaTheme="minorEastAsia"/>
                      <w:b/>
                      <w:bCs/>
                      <w:szCs w:val="21"/>
                    </w:rPr>
                  </w:pPr>
                </w:p>
              </w:tc>
              <w:tc>
                <w:tcPr>
                  <w:tcW w:w="2126"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559"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c>
                <w:tcPr>
                  <w:tcW w:w="2268"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270" w:type="dxa"/>
                  <w:vAlign w:val="center"/>
                </w:tcPr>
                <w:p w:rsidR="00CA65DA" w:rsidRPr="00E93073" w:rsidRDefault="00CA65DA" w:rsidP="001B3238">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t>25</w:t>
                  </w:r>
                </w:p>
              </w:tc>
              <w:tc>
                <w:tcPr>
                  <w:tcW w:w="2126"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0.6755</w:t>
                  </w:r>
                </w:p>
              </w:tc>
              <w:tc>
                <w:tcPr>
                  <w:tcW w:w="1559"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0.03378</w:t>
                  </w:r>
                </w:p>
              </w:tc>
              <w:tc>
                <w:tcPr>
                  <w:tcW w:w="2268"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0.6755</w:t>
                  </w:r>
                </w:p>
              </w:tc>
              <w:tc>
                <w:tcPr>
                  <w:tcW w:w="1270"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0.03378</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t>50</w:t>
                  </w:r>
                </w:p>
              </w:tc>
              <w:tc>
                <w:tcPr>
                  <w:tcW w:w="2126"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1.3196</w:t>
                  </w:r>
                </w:p>
              </w:tc>
              <w:tc>
                <w:tcPr>
                  <w:tcW w:w="1559" w:type="dxa"/>
                  <w:vAlign w:val="center"/>
                </w:tcPr>
                <w:p w:rsidR="00C46284" w:rsidRPr="00E93073" w:rsidRDefault="00C46284" w:rsidP="008B3DBC">
                  <w:pPr>
                    <w:ind w:rightChars="39" w:right="82"/>
                    <w:jc w:val="center"/>
                    <w:rPr>
                      <w:rFonts w:eastAsiaTheme="minorEastAsia"/>
                      <w:bCs/>
                      <w:szCs w:val="21"/>
                    </w:rPr>
                  </w:pPr>
                  <w:r w:rsidRPr="00E93073">
                    <w:rPr>
                      <w:rFonts w:eastAsiaTheme="minorEastAsia" w:hint="eastAsia"/>
                      <w:bCs/>
                      <w:szCs w:val="21"/>
                    </w:rPr>
                    <w:t>0.06598</w:t>
                  </w:r>
                </w:p>
              </w:tc>
              <w:tc>
                <w:tcPr>
                  <w:tcW w:w="2268"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1.3196</w:t>
                  </w:r>
                </w:p>
              </w:tc>
              <w:tc>
                <w:tcPr>
                  <w:tcW w:w="1270"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0.06598</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t>100</w:t>
                  </w:r>
                </w:p>
              </w:tc>
              <w:tc>
                <w:tcPr>
                  <w:tcW w:w="2126"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1.2272</w:t>
                  </w:r>
                </w:p>
              </w:tc>
              <w:tc>
                <w:tcPr>
                  <w:tcW w:w="1559" w:type="dxa"/>
                  <w:vAlign w:val="center"/>
                </w:tcPr>
                <w:p w:rsidR="00C46284" w:rsidRPr="00E93073" w:rsidRDefault="00C46284" w:rsidP="00D24E64">
                  <w:pPr>
                    <w:ind w:rightChars="39" w:right="82"/>
                    <w:jc w:val="center"/>
                    <w:rPr>
                      <w:rFonts w:eastAsiaTheme="minorEastAsia"/>
                      <w:bCs/>
                      <w:szCs w:val="21"/>
                    </w:rPr>
                  </w:pPr>
                  <w:r w:rsidRPr="00E93073">
                    <w:rPr>
                      <w:rFonts w:eastAsiaTheme="minorEastAsia" w:hint="eastAsia"/>
                      <w:bCs/>
                      <w:szCs w:val="21"/>
                    </w:rPr>
                    <w:t>0.06136</w:t>
                  </w:r>
                </w:p>
              </w:tc>
              <w:tc>
                <w:tcPr>
                  <w:tcW w:w="2268"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1.2272</w:t>
                  </w:r>
                </w:p>
              </w:tc>
              <w:tc>
                <w:tcPr>
                  <w:tcW w:w="1270"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0.06136</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t>500</w:t>
                  </w:r>
                </w:p>
              </w:tc>
              <w:tc>
                <w:tcPr>
                  <w:tcW w:w="2126"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0.2672</w:t>
                  </w:r>
                </w:p>
              </w:tc>
              <w:tc>
                <w:tcPr>
                  <w:tcW w:w="1559"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0.01336</w:t>
                  </w:r>
                </w:p>
              </w:tc>
              <w:tc>
                <w:tcPr>
                  <w:tcW w:w="2268"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0.2672</w:t>
                  </w:r>
                </w:p>
              </w:tc>
              <w:tc>
                <w:tcPr>
                  <w:tcW w:w="1270"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0.01336</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t>1000</w:t>
                  </w:r>
                </w:p>
              </w:tc>
              <w:tc>
                <w:tcPr>
                  <w:tcW w:w="2126"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0.1102</w:t>
                  </w:r>
                </w:p>
              </w:tc>
              <w:tc>
                <w:tcPr>
                  <w:tcW w:w="1559"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0.00551</w:t>
                  </w:r>
                </w:p>
              </w:tc>
              <w:tc>
                <w:tcPr>
                  <w:tcW w:w="2268"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0.1102</w:t>
                  </w:r>
                </w:p>
              </w:tc>
              <w:tc>
                <w:tcPr>
                  <w:tcW w:w="1270"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0.00551</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t>1500</w:t>
                  </w:r>
                </w:p>
              </w:tc>
              <w:tc>
                <w:tcPr>
                  <w:tcW w:w="2126"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0.0640</w:t>
                  </w:r>
                </w:p>
              </w:tc>
              <w:tc>
                <w:tcPr>
                  <w:tcW w:w="1559"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0.00320</w:t>
                  </w:r>
                </w:p>
              </w:tc>
              <w:tc>
                <w:tcPr>
                  <w:tcW w:w="2268"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0.0640</w:t>
                  </w:r>
                </w:p>
              </w:tc>
              <w:tc>
                <w:tcPr>
                  <w:tcW w:w="1270"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0.00320</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t>下风向最大质量</w:t>
                  </w:r>
                  <w:r w:rsidRPr="00E93073">
                    <w:rPr>
                      <w:rFonts w:eastAsiaTheme="minorEastAsia"/>
                      <w:bCs/>
                      <w:szCs w:val="21"/>
                    </w:rPr>
                    <w:lastRenderedPageBreak/>
                    <w:t>浓度及占标率</w:t>
                  </w:r>
                  <w:r w:rsidRPr="00E93073">
                    <w:rPr>
                      <w:rFonts w:eastAsiaTheme="minorEastAsia"/>
                      <w:bCs/>
                      <w:szCs w:val="21"/>
                    </w:rPr>
                    <w:t>%</w:t>
                  </w:r>
                </w:p>
              </w:tc>
              <w:tc>
                <w:tcPr>
                  <w:tcW w:w="2126"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lastRenderedPageBreak/>
                    <w:t>1.4135</w:t>
                  </w:r>
                </w:p>
              </w:tc>
              <w:tc>
                <w:tcPr>
                  <w:tcW w:w="1559"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0.07068</w:t>
                  </w:r>
                </w:p>
              </w:tc>
              <w:tc>
                <w:tcPr>
                  <w:tcW w:w="2268"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1.4135</w:t>
                  </w:r>
                </w:p>
              </w:tc>
              <w:tc>
                <w:tcPr>
                  <w:tcW w:w="1270" w:type="dxa"/>
                  <w:vAlign w:val="center"/>
                </w:tcPr>
                <w:p w:rsidR="00C46284" w:rsidRPr="00E93073" w:rsidRDefault="00C46284" w:rsidP="00CB0D4A">
                  <w:pPr>
                    <w:ind w:rightChars="39" w:right="82"/>
                    <w:jc w:val="center"/>
                    <w:rPr>
                      <w:rFonts w:eastAsiaTheme="minorEastAsia"/>
                      <w:bCs/>
                      <w:szCs w:val="21"/>
                    </w:rPr>
                  </w:pPr>
                  <w:r w:rsidRPr="00E93073">
                    <w:rPr>
                      <w:rFonts w:eastAsiaTheme="minorEastAsia" w:hint="eastAsia"/>
                      <w:bCs/>
                      <w:szCs w:val="21"/>
                    </w:rPr>
                    <w:t>0.07068</w:t>
                  </w:r>
                </w:p>
              </w:tc>
            </w:tr>
            <w:tr w:rsidR="00C46284" w:rsidRPr="00E93073" w:rsidTr="00D24E64">
              <w:trPr>
                <w:trHeight w:val="227"/>
                <w:jc w:val="center"/>
              </w:trPr>
              <w:tc>
                <w:tcPr>
                  <w:tcW w:w="1811" w:type="dxa"/>
                  <w:vAlign w:val="center"/>
                </w:tcPr>
                <w:p w:rsidR="00C46284" w:rsidRPr="00E93073" w:rsidRDefault="00C46284" w:rsidP="001B3238">
                  <w:pPr>
                    <w:ind w:rightChars="39" w:right="82"/>
                    <w:jc w:val="center"/>
                    <w:rPr>
                      <w:rFonts w:eastAsiaTheme="minorEastAsia"/>
                      <w:bCs/>
                      <w:szCs w:val="21"/>
                    </w:rPr>
                  </w:pPr>
                  <w:r w:rsidRPr="00E93073">
                    <w:rPr>
                      <w:rFonts w:eastAsiaTheme="minorEastAsia"/>
                      <w:bCs/>
                      <w:szCs w:val="21"/>
                    </w:rPr>
                    <w:lastRenderedPageBreak/>
                    <w:t>D</w:t>
                  </w:r>
                  <w:r w:rsidRPr="00E93073">
                    <w:rPr>
                      <w:rFonts w:eastAsiaTheme="minorEastAsia"/>
                      <w:bCs/>
                      <w:szCs w:val="21"/>
                      <w:vertAlign w:val="subscript"/>
                    </w:rPr>
                    <w:t>10%</w:t>
                  </w:r>
                  <w:r w:rsidRPr="00E93073">
                    <w:rPr>
                      <w:rFonts w:eastAsiaTheme="minorEastAsia"/>
                      <w:bCs/>
                      <w:szCs w:val="21"/>
                    </w:rPr>
                    <w:t>最远距离</w:t>
                  </w:r>
                  <w:r w:rsidRPr="00E93073">
                    <w:rPr>
                      <w:rFonts w:eastAsiaTheme="minorEastAsia"/>
                      <w:bCs/>
                      <w:szCs w:val="21"/>
                    </w:rPr>
                    <w:t>/m</w:t>
                  </w:r>
                </w:p>
              </w:tc>
              <w:tc>
                <w:tcPr>
                  <w:tcW w:w="7223" w:type="dxa"/>
                  <w:gridSpan w:val="4"/>
                  <w:vAlign w:val="center"/>
                </w:tcPr>
                <w:p w:rsidR="00C46284" w:rsidRPr="00E93073" w:rsidRDefault="00C46284" w:rsidP="001B3238">
                  <w:pPr>
                    <w:ind w:rightChars="39" w:right="82"/>
                    <w:jc w:val="center"/>
                    <w:rPr>
                      <w:rFonts w:eastAsiaTheme="minorEastAsia"/>
                      <w:bCs/>
                      <w:szCs w:val="21"/>
                    </w:rPr>
                  </w:pPr>
                  <w:r w:rsidRPr="00E93073">
                    <w:rPr>
                      <w:rFonts w:eastAsiaTheme="minorEastAsia" w:hint="eastAsia"/>
                      <w:bCs/>
                      <w:szCs w:val="21"/>
                    </w:rPr>
                    <w:t>43</w:t>
                  </w:r>
                </w:p>
              </w:tc>
            </w:tr>
          </w:tbl>
          <w:p w:rsidR="0092720C" w:rsidRPr="00E93073" w:rsidRDefault="0092720C" w:rsidP="0092720C">
            <w:pPr>
              <w:spacing w:line="360" w:lineRule="auto"/>
              <w:ind w:firstLineChars="200" w:firstLine="480"/>
              <w:rPr>
                <w:rFonts w:eastAsiaTheme="minorEastAsia"/>
                <w:sz w:val="24"/>
              </w:rPr>
            </w:pPr>
            <w:r w:rsidRPr="00E93073">
              <w:rPr>
                <w:rFonts w:eastAsiaTheme="minorEastAsia"/>
                <w:sz w:val="24"/>
              </w:rPr>
              <w:t>根据上表可知，项目</w:t>
            </w:r>
            <w:r w:rsidR="00481B1E">
              <w:rPr>
                <w:rFonts w:eastAsiaTheme="minorEastAsia" w:hint="eastAsia"/>
                <w:sz w:val="24"/>
              </w:rPr>
              <w:t>粉尘由脉冲除尘器处理后经</w:t>
            </w:r>
            <w:r w:rsidR="00481B1E">
              <w:rPr>
                <w:rFonts w:eastAsiaTheme="minorEastAsia" w:hint="eastAsia"/>
                <w:sz w:val="24"/>
              </w:rPr>
              <w:t>15m</w:t>
            </w:r>
            <w:r w:rsidR="00481B1E">
              <w:rPr>
                <w:rFonts w:eastAsiaTheme="minorEastAsia" w:hint="eastAsia"/>
                <w:sz w:val="24"/>
              </w:rPr>
              <w:t>高</w:t>
            </w:r>
            <w:r w:rsidRPr="00E93073">
              <w:rPr>
                <w:rFonts w:eastAsiaTheme="minorEastAsia"/>
                <w:sz w:val="24"/>
              </w:rPr>
              <w:t>排气筒排放</w:t>
            </w:r>
            <w:r w:rsidR="00481B1E">
              <w:rPr>
                <w:rFonts w:eastAsiaTheme="minorEastAsia" w:hint="eastAsia"/>
                <w:sz w:val="24"/>
              </w:rPr>
              <w:t>，</w:t>
            </w:r>
            <w:r w:rsidRPr="00E93073">
              <w:rPr>
                <w:rFonts w:eastAsiaTheme="minorEastAsia"/>
                <w:sz w:val="24"/>
              </w:rPr>
              <w:t>颗粒</w:t>
            </w:r>
            <w:proofErr w:type="gramStart"/>
            <w:r w:rsidRPr="00E93073">
              <w:rPr>
                <w:rFonts w:eastAsiaTheme="minorEastAsia"/>
                <w:sz w:val="24"/>
              </w:rPr>
              <w:t>物</w:t>
            </w:r>
            <w:r w:rsidR="00187052">
              <w:rPr>
                <w:rFonts w:eastAsiaTheme="minorEastAsia" w:hint="eastAsia"/>
                <w:sz w:val="24"/>
              </w:rPr>
              <w:t>最大</w:t>
            </w:r>
            <w:proofErr w:type="gramEnd"/>
            <w:r w:rsidR="00187052">
              <w:rPr>
                <w:rFonts w:eastAsiaTheme="minorEastAsia" w:hint="eastAsia"/>
                <w:sz w:val="24"/>
              </w:rPr>
              <w:t>落地</w:t>
            </w:r>
            <w:r w:rsidRPr="00E93073">
              <w:rPr>
                <w:rFonts w:eastAsiaTheme="minorEastAsia"/>
                <w:sz w:val="24"/>
              </w:rPr>
              <w:t>浓度</w:t>
            </w:r>
            <w:r w:rsidR="00187052">
              <w:rPr>
                <w:rFonts w:eastAsiaTheme="minorEastAsia" w:hint="eastAsia"/>
                <w:sz w:val="24"/>
              </w:rPr>
              <w:t>为</w:t>
            </w:r>
            <w:r w:rsidR="00187052">
              <w:rPr>
                <w:rFonts w:eastAsiaTheme="minorEastAsia" w:hint="eastAsia"/>
                <w:sz w:val="24"/>
              </w:rPr>
              <w:t>43</w:t>
            </w:r>
            <w:r w:rsidR="00187052" w:rsidRPr="00187052">
              <w:rPr>
                <w:rFonts w:eastAsiaTheme="minorEastAsia" w:hint="eastAsia"/>
                <w:sz w:val="24"/>
              </w:rPr>
              <w:t>.0450</w:t>
            </w:r>
            <w:r w:rsidR="00187052" w:rsidRPr="00187052">
              <w:rPr>
                <w:rFonts w:eastAsiaTheme="minorEastAsia"/>
                <w:bCs/>
                <w:szCs w:val="21"/>
              </w:rPr>
              <w:t>μg/m³</w:t>
            </w:r>
            <w:r w:rsidRPr="00187052">
              <w:rPr>
                <w:rFonts w:eastAsiaTheme="minorEastAsia"/>
                <w:sz w:val="24"/>
              </w:rPr>
              <w:t>可满足《环境空气质量标准》（</w:t>
            </w:r>
            <w:r w:rsidRPr="00187052">
              <w:rPr>
                <w:rFonts w:eastAsiaTheme="minorEastAsia"/>
                <w:sz w:val="24"/>
              </w:rPr>
              <w:t>GB3095-2012</w:t>
            </w:r>
            <w:r w:rsidRPr="00187052">
              <w:rPr>
                <w:rFonts w:eastAsiaTheme="minorEastAsia"/>
                <w:sz w:val="24"/>
              </w:rPr>
              <w:t>）中的二级标准</w:t>
            </w:r>
            <w:r w:rsidR="004E12AF" w:rsidRPr="00187052">
              <w:rPr>
                <w:rFonts w:eastAsiaTheme="minorEastAsia" w:hint="eastAsia"/>
                <w:sz w:val="24"/>
              </w:rPr>
              <w:t>，</w:t>
            </w:r>
            <w:r w:rsidR="00481B1E">
              <w:rPr>
                <w:rFonts w:eastAsiaTheme="minorEastAsia" w:hint="eastAsia"/>
                <w:sz w:val="24"/>
              </w:rPr>
              <w:t>项目非甲烷总烃由</w:t>
            </w:r>
            <w:r w:rsidR="00481B1E">
              <w:rPr>
                <w:rFonts w:eastAsiaTheme="minorEastAsia" w:hint="eastAsia"/>
                <w:sz w:val="24"/>
              </w:rPr>
              <w:t>UV</w:t>
            </w:r>
            <w:r w:rsidR="00481B1E">
              <w:rPr>
                <w:rFonts w:eastAsiaTheme="minorEastAsia" w:hint="eastAsia"/>
                <w:sz w:val="24"/>
              </w:rPr>
              <w:t>光解</w:t>
            </w:r>
            <w:r w:rsidR="00481B1E">
              <w:rPr>
                <w:rFonts w:eastAsiaTheme="minorEastAsia" w:hint="eastAsia"/>
                <w:sz w:val="24"/>
              </w:rPr>
              <w:t>+</w:t>
            </w:r>
            <w:r w:rsidR="00481B1E">
              <w:rPr>
                <w:rFonts w:eastAsiaTheme="minorEastAsia" w:hint="eastAsia"/>
                <w:sz w:val="24"/>
              </w:rPr>
              <w:t>活性炭吸附处理后</w:t>
            </w:r>
            <w:r w:rsidR="00481B1E">
              <w:rPr>
                <w:rFonts w:eastAsiaTheme="minorEastAsia" w:hint="eastAsia"/>
                <w:sz w:val="24"/>
              </w:rPr>
              <w:t>经</w:t>
            </w:r>
            <w:r w:rsidR="00481B1E">
              <w:rPr>
                <w:rFonts w:eastAsiaTheme="minorEastAsia" w:hint="eastAsia"/>
                <w:sz w:val="24"/>
              </w:rPr>
              <w:t>15m</w:t>
            </w:r>
            <w:r w:rsidR="00481B1E">
              <w:rPr>
                <w:rFonts w:eastAsiaTheme="minorEastAsia" w:hint="eastAsia"/>
                <w:sz w:val="24"/>
              </w:rPr>
              <w:t>高</w:t>
            </w:r>
            <w:r w:rsidR="00481B1E" w:rsidRPr="00E93073">
              <w:rPr>
                <w:rFonts w:eastAsiaTheme="minorEastAsia"/>
                <w:sz w:val="24"/>
              </w:rPr>
              <w:t>排气筒排放</w:t>
            </w:r>
            <w:r w:rsidR="00481B1E">
              <w:rPr>
                <w:rFonts w:eastAsiaTheme="minorEastAsia" w:hint="eastAsia"/>
                <w:sz w:val="24"/>
              </w:rPr>
              <w:t>，</w:t>
            </w:r>
            <w:r w:rsidR="004E12AF" w:rsidRPr="00187052">
              <w:rPr>
                <w:rFonts w:eastAsiaTheme="minorEastAsia" w:hint="eastAsia"/>
                <w:sz w:val="24"/>
              </w:rPr>
              <w:t>非甲烷总烃</w:t>
            </w:r>
            <w:r w:rsidR="00187052" w:rsidRPr="00187052">
              <w:rPr>
                <w:rFonts w:eastAsiaTheme="minorEastAsia" w:hint="eastAsia"/>
                <w:sz w:val="24"/>
              </w:rPr>
              <w:t>最大落地</w:t>
            </w:r>
            <w:r w:rsidR="00187052" w:rsidRPr="00187052">
              <w:rPr>
                <w:rFonts w:eastAsiaTheme="minorEastAsia"/>
                <w:sz w:val="24"/>
              </w:rPr>
              <w:t>浓度</w:t>
            </w:r>
            <w:r w:rsidR="00187052" w:rsidRPr="00187052">
              <w:rPr>
                <w:rFonts w:eastAsiaTheme="minorEastAsia" w:hint="eastAsia"/>
                <w:sz w:val="24"/>
              </w:rPr>
              <w:t>为</w:t>
            </w:r>
            <w:r w:rsidR="00187052" w:rsidRPr="00187052">
              <w:rPr>
                <w:rFonts w:eastAsiaTheme="minorEastAsia" w:hint="eastAsia"/>
                <w:sz w:val="24"/>
              </w:rPr>
              <w:t>1.4135</w:t>
            </w:r>
            <w:r w:rsidR="00187052" w:rsidRPr="00187052">
              <w:rPr>
                <w:rFonts w:eastAsiaTheme="minorEastAsia"/>
                <w:bCs/>
                <w:szCs w:val="21"/>
              </w:rPr>
              <w:t>μg/m³</w:t>
            </w:r>
            <w:r w:rsidR="004E12AF" w:rsidRPr="00E93073">
              <w:rPr>
                <w:rFonts w:eastAsiaTheme="minorEastAsia" w:hint="eastAsia"/>
                <w:sz w:val="24"/>
              </w:rPr>
              <w:t>满足</w:t>
            </w:r>
            <w:r w:rsidR="003473A0" w:rsidRPr="00E93073">
              <w:rPr>
                <w:rFonts w:hint="eastAsia"/>
                <w:sz w:val="24"/>
                <w:szCs w:val="24"/>
              </w:rPr>
              <w:t>《大气污染物综合排放标准详解》中的相关标准限值</w:t>
            </w:r>
            <w:r w:rsidRPr="00E93073">
              <w:rPr>
                <w:rFonts w:eastAsiaTheme="minorEastAsia"/>
                <w:sz w:val="24"/>
              </w:rPr>
              <w:t>。</w:t>
            </w:r>
            <w:r w:rsidR="006A3AF3" w:rsidRPr="00E93073">
              <w:rPr>
                <w:rFonts w:eastAsiaTheme="minorEastAsia" w:hint="eastAsia"/>
                <w:sz w:val="24"/>
              </w:rPr>
              <w:t>根据《环境影响评价技术导则</w:t>
            </w:r>
            <w:r w:rsidR="006A3AF3" w:rsidRPr="00E93073">
              <w:rPr>
                <w:rFonts w:eastAsiaTheme="minorEastAsia" w:hint="eastAsia"/>
                <w:sz w:val="24"/>
              </w:rPr>
              <w:t xml:space="preserve"> </w:t>
            </w:r>
            <w:r w:rsidR="006A3AF3" w:rsidRPr="00E93073">
              <w:rPr>
                <w:rFonts w:eastAsiaTheme="minorEastAsia" w:hint="eastAsia"/>
                <w:sz w:val="24"/>
              </w:rPr>
              <w:t>大气环境》（</w:t>
            </w:r>
            <w:r w:rsidR="006A3AF3" w:rsidRPr="00E93073">
              <w:rPr>
                <w:rFonts w:eastAsiaTheme="minorEastAsia" w:hint="eastAsia"/>
                <w:sz w:val="24"/>
              </w:rPr>
              <w:t>HJ2.2-2018</w:t>
            </w:r>
            <w:r w:rsidR="006A3AF3" w:rsidRPr="00E93073">
              <w:rPr>
                <w:rFonts w:eastAsiaTheme="minorEastAsia" w:hint="eastAsia"/>
                <w:sz w:val="24"/>
              </w:rPr>
              <w:t>），</w:t>
            </w:r>
            <w:r w:rsidR="00EB335E" w:rsidRPr="00E93073">
              <w:rPr>
                <w:rFonts w:eastAsiaTheme="minorEastAsia" w:hint="eastAsia"/>
                <w:sz w:val="24"/>
              </w:rPr>
              <w:t>该项目最大质量浓度的占标率</w:t>
            </w:r>
            <w:r w:rsidR="00EB335E" w:rsidRPr="00E93073">
              <w:rPr>
                <w:rFonts w:eastAsiaTheme="minorEastAsia" w:hint="eastAsia"/>
                <w:sz w:val="24"/>
              </w:rPr>
              <w:t>1% </w:t>
            </w:r>
            <w:r w:rsidR="00EB335E" w:rsidRPr="00E93073">
              <w:rPr>
                <w:rFonts w:eastAsiaTheme="minorEastAsia" w:hint="eastAsia"/>
                <w:sz w:val="24"/>
              </w:rPr>
              <w:t>≤</w:t>
            </w:r>
            <w:r w:rsidR="00EB335E" w:rsidRPr="00E93073">
              <w:rPr>
                <w:rFonts w:eastAsiaTheme="minorEastAsia" w:hint="eastAsia"/>
                <w:sz w:val="24"/>
              </w:rPr>
              <w:t> Pmax</w:t>
            </w:r>
            <w:r w:rsidR="00A543A6">
              <w:rPr>
                <w:rFonts w:eastAsiaTheme="minorEastAsia" w:hint="eastAsia"/>
                <w:sz w:val="24"/>
              </w:rPr>
              <w:t>＜</w:t>
            </w:r>
            <w:r w:rsidR="00EB335E" w:rsidRPr="00E93073">
              <w:rPr>
                <w:rFonts w:eastAsiaTheme="minorEastAsia" w:hint="eastAsia"/>
                <w:sz w:val="24"/>
              </w:rPr>
              <w:t> 10%</w:t>
            </w:r>
            <w:r w:rsidR="00EB335E" w:rsidRPr="00E93073">
              <w:rPr>
                <w:rFonts w:eastAsiaTheme="minorEastAsia" w:hint="eastAsia"/>
                <w:sz w:val="24"/>
              </w:rPr>
              <w:t>，属于二级评价项目</w:t>
            </w:r>
            <w:r w:rsidR="00EB335E" w:rsidRPr="00E93073">
              <w:rPr>
                <w:sz w:val="24"/>
              </w:rPr>
              <w:t>，</w:t>
            </w:r>
            <w:r w:rsidR="006A3AF3" w:rsidRPr="00E93073">
              <w:rPr>
                <w:rFonts w:hint="eastAsia"/>
                <w:sz w:val="24"/>
              </w:rPr>
              <w:t>因此</w:t>
            </w:r>
            <w:r w:rsidRPr="00E93073">
              <w:rPr>
                <w:sz w:val="24"/>
              </w:rPr>
              <w:t>不进行进一步预测评价。</w:t>
            </w:r>
          </w:p>
          <w:p w:rsidR="0092720C" w:rsidRPr="00E93073" w:rsidRDefault="0092720C" w:rsidP="0092720C">
            <w:pPr>
              <w:tabs>
                <w:tab w:val="left" w:pos="780"/>
              </w:tabs>
              <w:spacing w:line="360" w:lineRule="auto"/>
              <w:jc w:val="center"/>
              <w:rPr>
                <w:rFonts w:eastAsiaTheme="minorEastAsia"/>
                <w:b/>
                <w:szCs w:val="21"/>
              </w:rPr>
            </w:pPr>
            <w:r w:rsidRPr="00E93073">
              <w:rPr>
                <w:rFonts w:eastAsiaTheme="minorEastAsia"/>
                <w:b/>
                <w:szCs w:val="21"/>
              </w:rPr>
              <w:t>表</w:t>
            </w:r>
            <w:r w:rsidR="0022018F" w:rsidRPr="00E93073">
              <w:rPr>
                <w:rFonts w:eastAsiaTheme="minorEastAsia" w:hint="eastAsia"/>
                <w:b/>
                <w:szCs w:val="21"/>
              </w:rPr>
              <w:t>2</w:t>
            </w:r>
            <w:r w:rsidR="001F76B9" w:rsidRPr="00E93073">
              <w:rPr>
                <w:rFonts w:eastAsiaTheme="minorEastAsia" w:hint="eastAsia"/>
                <w:b/>
                <w:szCs w:val="21"/>
              </w:rPr>
              <w:t>5</w:t>
            </w:r>
            <w:r w:rsidRPr="00E93073">
              <w:rPr>
                <w:rFonts w:eastAsiaTheme="minorEastAsia"/>
                <w:b/>
                <w:szCs w:val="21"/>
              </w:rPr>
              <w:t xml:space="preserve">  </w:t>
            </w:r>
            <w:r w:rsidRPr="00E93073">
              <w:rPr>
                <w:rFonts w:eastAsiaTheme="minorEastAsia"/>
                <w:b/>
                <w:szCs w:val="21"/>
              </w:rPr>
              <w:t>矩形面源参数表</w:t>
            </w:r>
          </w:p>
          <w:tbl>
            <w:tblPr>
              <w:tblStyle w:val="af"/>
              <w:tblW w:w="90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
              <w:gridCol w:w="709"/>
              <w:gridCol w:w="972"/>
              <w:gridCol w:w="871"/>
              <w:gridCol w:w="709"/>
              <w:gridCol w:w="567"/>
              <w:gridCol w:w="708"/>
              <w:gridCol w:w="645"/>
              <w:gridCol w:w="773"/>
              <w:gridCol w:w="709"/>
              <w:gridCol w:w="425"/>
              <w:gridCol w:w="709"/>
              <w:gridCol w:w="884"/>
            </w:tblGrid>
            <w:tr w:rsidR="00D412FB" w:rsidRPr="00E93073" w:rsidTr="003D2DCB">
              <w:tc>
                <w:tcPr>
                  <w:tcW w:w="417"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编号</w:t>
                  </w:r>
                </w:p>
              </w:tc>
              <w:tc>
                <w:tcPr>
                  <w:tcW w:w="709"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hint="default"/>
                      <w:color w:val="auto"/>
                      <w:sz w:val="21"/>
                      <w:szCs w:val="21"/>
                    </w:rPr>
                    <w:t>名称</w:t>
                  </w:r>
                </w:p>
              </w:tc>
              <w:tc>
                <w:tcPr>
                  <w:tcW w:w="1843" w:type="dxa"/>
                  <w:gridSpan w:val="2"/>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bCs/>
                      <w:color w:val="auto"/>
                      <w:sz w:val="21"/>
                      <w:szCs w:val="21"/>
                    </w:rPr>
                    <w:t>面源起点</w:t>
                  </w:r>
                  <w:r w:rsidRPr="00E93073">
                    <w:rPr>
                      <w:rFonts w:ascii="Times New Roman" w:eastAsiaTheme="minorEastAsia" w:hint="default"/>
                      <w:bCs/>
                      <w:color w:val="auto"/>
                      <w:sz w:val="21"/>
                      <w:szCs w:val="21"/>
                    </w:rPr>
                    <w:t>坐标</w:t>
                  </w:r>
                  <w:r w:rsidRPr="00E93073">
                    <w:rPr>
                      <w:rFonts w:ascii="Times New Roman" w:eastAsiaTheme="minorEastAsia" w:hint="default"/>
                      <w:bCs/>
                      <w:color w:val="auto"/>
                      <w:sz w:val="21"/>
                      <w:szCs w:val="21"/>
                    </w:rPr>
                    <w:t>/m</w:t>
                  </w:r>
                </w:p>
              </w:tc>
              <w:tc>
                <w:tcPr>
                  <w:tcW w:w="709"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bCs/>
                      <w:color w:val="auto"/>
                      <w:sz w:val="21"/>
                      <w:szCs w:val="21"/>
                    </w:rPr>
                    <w:t>面源</w:t>
                  </w:r>
                  <w:r w:rsidRPr="00E93073">
                    <w:rPr>
                      <w:rFonts w:ascii="Times New Roman" w:eastAsiaTheme="minorEastAsia" w:hint="default"/>
                      <w:bCs/>
                      <w:color w:val="auto"/>
                      <w:sz w:val="21"/>
                      <w:szCs w:val="21"/>
                    </w:rPr>
                    <w:t>海拔高度</w:t>
                  </w:r>
                  <w:r w:rsidRPr="00E93073">
                    <w:rPr>
                      <w:rFonts w:ascii="Times New Roman" w:eastAsiaTheme="minorEastAsia" w:hint="default"/>
                      <w:bCs/>
                      <w:color w:val="auto"/>
                      <w:sz w:val="21"/>
                      <w:szCs w:val="21"/>
                    </w:rPr>
                    <w:t>/m</w:t>
                  </w:r>
                </w:p>
              </w:tc>
              <w:tc>
                <w:tcPr>
                  <w:tcW w:w="567"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bCs/>
                      <w:color w:val="auto"/>
                      <w:sz w:val="21"/>
                      <w:szCs w:val="21"/>
                    </w:rPr>
                    <w:t>面源长</w:t>
                  </w:r>
                  <w:r w:rsidRPr="00E93073">
                    <w:rPr>
                      <w:rFonts w:ascii="Times New Roman" w:eastAsiaTheme="minorEastAsia" w:hint="default"/>
                      <w:bCs/>
                      <w:color w:val="auto"/>
                      <w:sz w:val="21"/>
                      <w:szCs w:val="21"/>
                    </w:rPr>
                    <w:t>度</w:t>
                  </w:r>
                  <w:r w:rsidRPr="00E93073">
                    <w:rPr>
                      <w:rFonts w:ascii="Times New Roman" w:eastAsiaTheme="minorEastAsia" w:hint="default"/>
                      <w:bCs/>
                      <w:color w:val="auto"/>
                      <w:sz w:val="21"/>
                      <w:szCs w:val="21"/>
                    </w:rPr>
                    <w:t>/m</w:t>
                  </w:r>
                </w:p>
              </w:tc>
              <w:tc>
                <w:tcPr>
                  <w:tcW w:w="708"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bCs/>
                      <w:color w:val="auto"/>
                      <w:sz w:val="21"/>
                      <w:szCs w:val="21"/>
                    </w:rPr>
                    <w:t>面源宽度</w:t>
                  </w:r>
                  <w:r w:rsidRPr="00E93073">
                    <w:rPr>
                      <w:rFonts w:ascii="Times New Roman" w:eastAsiaTheme="minorEastAsia" w:hint="default"/>
                      <w:bCs/>
                      <w:color w:val="auto"/>
                      <w:sz w:val="21"/>
                      <w:szCs w:val="21"/>
                    </w:rPr>
                    <w:t>/m</w:t>
                  </w:r>
                </w:p>
              </w:tc>
              <w:tc>
                <w:tcPr>
                  <w:tcW w:w="645"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eastAsiaTheme="minorEastAsia"/>
                      <w:bCs/>
                      <w:color w:val="auto"/>
                      <w:sz w:val="18"/>
                      <w:szCs w:val="18"/>
                    </w:rPr>
                    <w:t>与正</w:t>
                  </w:r>
                  <w:r w:rsidRPr="00E93073">
                    <w:rPr>
                      <w:rFonts w:eastAsiaTheme="minorEastAsia"/>
                      <w:bCs/>
                      <w:color w:val="auto"/>
                      <w:sz w:val="21"/>
                      <w:szCs w:val="21"/>
                    </w:rPr>
                    <w:t>北方向夹角/°</w:t>
                  </w:r>
                </w:p>
              </w:tc>
              <w:tc>
                <w:tcPr>
                  <w:tcW w:w="773"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eastAsiaTheme="minorEastAsia"/>
                      <w:bCs/>
                      <w:color w:val="auto"/>
                      <w:sz w:val="21"/>
                      <w:szCs w:val="21"/>
                    </w:rPr>
                    <w:t>面源有效排放高度/</w:t>
                  </w:r>
                  <w:r w:rsidRPr="00E93073">
                    <w:rPr>
                      <w:bCs/>
                      <w:color w:val="auto"/>
                      <w:sz w:val="21"/>
                      <w:szCs w:val="21"/>
                    </w:rPr>
                    <w:t>m</w:t>
                  </w:r>
                </w:p>
              </w:tc>
              <w:tc>
                <w:tcPr>
                  <w:tcW w:w="709"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年排放小时数</w:t>
                  </w:r>
                  <w:r w:rsidRPr="00E93073">
                    <w:rPr>
                      <w:rFonts w:ascii="Times New Roman" w:eastAsiaTheme="minorEastAsia" w:hint="default"/>
                      <w:bCs/>
                      <w:color w:val="auto"/>
                      <w:sz w:val="21"/>
                      <w:szCs w:val="21"/>
                    </w:rPr>
                    <w:t>/h</w:t>
                  </w:r>
                </w:p>
              </w:tc>
              <w:tc>
                <w:tcPr>
                  <w:tcW w:w="425" w:type="dxa"/>
                  <w:vMerge w:val="restart"/>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排放工况</w:t>
                  </w:r>
                </w:p>
              </w:tc>
              <w:tc>
                <w:tcPr>
                  <w:tcW w:w="1593" w:type="dxa"/>
                  <w:gridSpan w:val="2"/>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污染物排放速率</w:t>
                  </w:r>
                  <w:r w:rsidRPr="00E93073">
                    <w:rPr>
                      <w:rFonts w:ascii="Times New Roman" w:eastAsiaTheme="minorEastAsia" w:hint="default"/>
                      <w:bCs/>
                      <w:color w:val="auto"/>
                      <w:sz w:val="21"/>
                      <w:szCs w:val="21"/>
                    </w:rPr>
                    <w:t>/</w:t>
                  </w:r>
                  <w:r w:rsidRPr="00E93073">
                    <w:rPr>
                      <w:rFonts w:ascii="Times New Roman" w:eastAsiaTheme="minorEastAsia" w:hint="default"/>
                      <w:bCs/>
                      <w:color w:val="auto"/>
                      <w:sz w:val="21"/>
                      <w:szCs w:val="21"/>
                    </w:rPr>
                    <w:t>（</w:t>
                  </w:r>
                  <w:r w:rsidRPr="00E93073">
                    <w:rPr>
                      <w:rFonts w:ascii="Times New Roman" w:eastAsiaTheme="minorEastAsia" w:hint="default"/>
                      <w:bCs/>
                      <w:color w:val="auto"/>
                      <w:sz w:val="21"/>
                      <w:szCs w:val="21"/>
                    </w:rPr>
                    <w:t>kg/h</w:t>
                  </w:r>
                  <w:r w:rsidRPr="00E93073">
                    <w:rPr>
                      <w:rFonts w:ascii="Times New Roman" w:eastAsiaTheme="minorEastAsia" w:hint="default"/>
                      <w:bCs/>
                      <w:color w:val="auto"/>
                      <w:sz w:val="21"/>
                      <w:szCs w:val="21"/>
                    </w:rPr>
                    <w:t>）</w:t>
                  </w:r>
                </w:p>
              </w:tc>
            </w:tr>
            <w:tr w:rsidR="00D412FB" w:rsidRPr="00E93073" w:rsidTr="00D24E64">
              <w:tc>
                <w:tcPr>
                  <w:tcW w:w="417" w:type="dxa"/>
                  <w:vMerge/>
                  <w:vAlign w:val="center"/>
                </w:tcPr>
                <w:p w:rsidR="00E336F4" w:rsidRPr="00E93073" w:rsidRDefault="00E336F4" w:rsidP="003D2DCB">
                  <w:pPr>
                    <w:pStyle w:val="Default"/>
                    <w:jc w:val="center"/>
                    <w:rPr>
                      <w:rFonts w:ascii="Times New Roman" w:hint="default"/>
                      <w:color w:val="auto"/>
                      <w:sz w:val="21"/>
                      <w:szCs w:val="21"/>
                    </w:rPr>
                  </w:pPr>
                </w:p>
              </w:tc>
              <w:tc>
                <w:tcPr>
                  <w:tcW w:w="709" w:type="dxa"/>
                  <w:vMerge/>
                  <w:vAlign w:val="center"/>
                </w:tcPr>
                <w:p w:rsidR="00E336F4" w:rsidRPr="00E93073" w:rsidRDefault="00E336F4" w:rsidP="003D2DCB">
                  <w:pPr>
                    <w:pStyle w:val="Default"/>
                    <w:jc w:val="center"/>
                    <w:rPr>
                      <w:rFonts w:ascii="Times New Roman" w:hint="default"/>
                      <w:color w:val="auto"/>
                      <w:sz w:val="21"/>
                      <w:szCs w:val="21"/>
                    </w:rPr>
                  </w:pPr>
                </w:p>
              </w:tc>
              <w:tc>
                <w:tcPr>
                  <w:tcW w:w="972" w:type="dxa"/>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经度</w:t>
                  </w:r>
                </w:p>
              </w:tc>
              <w:tc>
                <w:tcPr>
                  <w:tcW w:w="871" w:type="dxa"/>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纬度</w:t>
                  </w:r>
                </w:p>
              </w:tc>
              <w:tc>
                <w:tcPr>
                  <w:tcW w:w="709" w:type="dxa"/>
                  <w:vMerge/>
                  <w:vAlign w:val="center"/>
                </w:tcPr>
                <w:p w:rsidR="00E336F4" w:rsidRPr="00E93073" w:rsidRDefault="00E336F4" w:rsidP="003D2DCB">
                  <w:pPr>
                    <w:pStyle w:val="Default"/>
                    <w:jc w:val="center"/>
                    <w:rPr>
                      <w:rFonts w:ascii="Times New Roman" w:hint="default"/>
                      <w:color w:val="auto"/>
                      <w:sz w:val="21"/>
                      <w:szCs w:val="21"/>
                    </w:rPr>
                  </w:pPr>
                </w:p>
              </w:tc>
              <w:tc>
                <w:tcPr>
                  <w:tcW w:w="567" w:type="dxa"/>
                  <w:vMerge/>
                  <w:vAlign w:val="center"/>
                </w:tcPr>
                <w:p w:rsidR="00E336F4" w:rsidRPr="00E93073" w:rsidRDefault="00E336F4" w:rsidP="003D2DCB">
                  <w:pPr>
                    <w:pStyle w:val="Default"/>
                    <w:jc w:val="center"/>
                    <w:rPr>
                      <w:rFonts w:ascii="Times New Roman" w:hint="default"/>
                      <w:color w:val="auto"/>
                      <w:sz w:val="21"/>
                      <w:szCs w:val="21"/>
                    </w:rPr>
                  </w:pPr>
                </w:p>
              </w:tc>
              <w:tc>
                <w:tcPr>
                  <w:tcW w:w="708" w:type="dxa"/>
                  <w:vMerge/>
                  <w:vAlign w:val="center"/>
                </w:tcPr>
                <w:p w:rsidR="00E336F4" w:rsidRPr="00E93073" w:rsidRDefault="00E336F4" w:rsidP="003D2DCB">
                  <w:pPr>
                    <w:pStyle w:val="Default"/>
                    <w:jc w:val="center"/>
                    <w:rPr>
                      <w:rFonts w:ascii="Times New Roman" w:hint="default"/>
                      <w:color w:val="auto"/>
                      <w:sz w:val="21"/>
                      <w:szCs w:val="21"/>
                    </w:rPr>
                  </w:pPr>
                </w:p>
              </w:tc>
              <w:tc>
                <w:tcPr>
                  <w:tcW w:w="645" w:type="dxa"/>
                  <w:vMerge/>
                  <w:vAlign w:val="center"/>
                </w:tcPr>
                <w:p w:rsidR="00E336F4" w:rsidRPr="00E93073" w:rsidRDefault="00E336F4" w:rsidP="003D2DCB">
                  <w:pPr>
                    <w:pStyle w:val="Default"/>
                    <w:jc w:val="center"/>
                    <w:rPr>
                      <w:rFonts w:ascii="Times New Roman" w:hint="default"/>
                      <w:color w:val="auto"/>
                      <w:sz w:val="21"/>
                      <w:szCs w:val="21"/>
                    </w:rPr>
                  </w:pPr>
                </w:p>
              </w:tc>
              <w:tc>
                <w:tcPr>
                  <w:tcW w:w="773" w:type="dxa"/>
                  <w:vMerge/>
                  <w:vAlign w:val="center"/>
                </w:tcPr>
                <w:p w:rsidR="00E336F4" w:rsidRPr="00E93073" w:rsidRDefault="00E336F4" w:rsidP="003D2DCB">
                  <w:pPr>
                    <w:pStyle w:val="Default"/>
                    <w:jc w:val="center"/>
                    <w:rPr>
                      <w:rFonts w:ascii="Times New Roman" w:hint="default"/>
                      <w:color w:val="auto"/>
                      <w:sz w:val="21"/>
                      <w:szCs w:val="21"/>
                    </w:rPr>
                  </w:pPr>
                </w:p>
              </w:tc>
              <w:tc>
                <w:tcPr>
                  <w:tcW w:w="709" w:type="dxa"/>
                  <w:vMerge/>
                  <w:vAlign w:val="center"/>
                </w:tcPr>
                <w:p w:rsidR="00E336F4" w:rsidRPr="00E93073" w:rsidRDefault="00E336F4" w:rsidP="003D2DCB">
                  <w:pPr>
                    <w:pStyle w:val="Default"/>
                    <w:jc w:val="center"/>
                    <w:rPr>
                      <w:rFonts w:ascii="Times New Roman" w:hint="default"/>
                      <w:color w:val="auto"/>
                      <w:sz w:val="21"/>
                      <w:szCs w:val="21"/>
                    </w:rPr>
                  </w:pPr>
                </w:p>
              </w:tc>
              <w:tc>
                <w:tcPr>
                  <w:tcW w:w="425" w:type="dxa"/>
                  <w:vMerge/>
                  <w:vAlign w:val="center"/>
                </w:tcPr>
                <w:p w:rsidR="00E336F4" w:rsidRPr="00E93073" w:rsidRDefault="00E336F4" w:rsidP="003D2DCB">
                  <w:pPr>
                    <w:pStyle w:val="Default"/>
                    <w:jc w:val="center"/>
                    <w:rPr>
                      <w:rFonts w:ascii="Times New Roman" w:hint="default"/>
                      <w:color w:val="auto"/>
                      <w:sz w:val="21"/>
                      <w:szCs w:val="21"/>
                    </w:rPr>
                  </w:pPr>
                </w:p>
              </w:tc>
              <w:tc>
                <w:tcPr>
                  <w:tcW w:w="709" w:type="dxa"/>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hint="default"/>
                      <w:color w:val="auto"/>
                      <w:sz w:val="21"/>
                      <w:szCs w:val="21"/>
                    </w:rPr>
                    <w:t>粉尘</w:t>
                  </w:r>
                </w:p>
              </w:tc>
              <w:tc>
                <w:tcPr>
                  <w:tcW w:w="884" w:type="dxa"/>
                  <w:vAlign w:val="center"/>
                </w:tcPr>
                <w:p w:rsidR="00E336F4" w:rsidRPr="00E93073" w:rsidRDefault="00E336F4" w:rsidP="003D2DCB">
                  <w:pPr>
                    <w:pStyle w:val="Default"/>
                    <w:jc w:val="center"/>
                    <w:rPr>
                      <w:rFonts w:ascii="Times New Roman" w:hint="default"/>
                      <w:color w:val="auto"/>
                      <w:sz w:val="21"/>
                      <w:szCs w:val="21"/>
                    </w:rPr>
                  </w:pPr>
                  <w:r w:rsidRPr="00E93073">
                    <w:rPr>
                      <w:rFonts w:ascii="Times New Roman" w:hint="default"/>
                      <w:color w:val="auto"/>
                      <w:sz w:val="21"/>
                      <w:szCs w:val="21"/>
                    </w:rPr>
                    <w:t>非甲烷总烃</w:t>
                  </w:r>
                </w:p>
              </w:tc>
            </w:tr>
            <w:tr w:rsidR="00B82B8D" w:rsidRPr="00E93073" w:rsidTr="00D24E64">
              <w:tc>
                <w:tcPr>
                  <w:tcW w:w="417" w:type="dxa"/>
                  <w:vAlign w:val="center"/>
                </w:tcPr>
                <w:p w:rsidR="00B82B8D" w:rsidRPr="00E93073" w:rsidRDefault="00B82B8D" w:rsidP="0032798E">
                  <w:pPr>
                    <w:pStyle w:val="Default"/>
                    <w:jc w:val="center"/>
                    <w:rPr>
                      <w:rFonts w:ascii="Times New Roman" w:hint="default"/>
                      <w:color w:val="auto"/>
                      <w:sz w:val="21"/>
                      <w:szCs w:val="21"/>
                    </w:rPr>
                  </w:pPr>
                  <w:r w:rsidRPr="00E93073">
                    <w:rPr>
                      <w:rFonts w:ascii="Times New Roman" w:hint="default"/>
                      <w:color w:val="auto"/>
                      <w:sz w:val="21"/>
                      <w:szCs w:val="21"/>
                    </w:rPr>
                    <w:t>1</w:t>
                  </w:r>
                </w:p>
              </w:tc>
              <w:tc>
                <w:tcPr>
                  <w:tcW w:w="709" w:type="dxa"/>
                  <w:vAlign w:val="center"/>
                </w:tcPr>
                <w:p w:rsidR="00B82B8D" w:rsidRPr="00E93073" w:rsidRDefault="00B82B8D" w:rsidP="0032798E">
                  <w:pPr>
                    <w:pStyle w:val="Default"/>
                    <w:jc w:val="center"/>
                    <w:rPr>
                      <w:rFonts w:ascii="Times New Roman" w:hint="default"/>
                      <w:color w:val="auto"/>
                      <w:sz w:val="21"/>
                      <w:szCs w:val="21"/>
                    </w:rPr>
                  </w:pPr>
                  <w:r w:rsidRPr="00E93073">
                    <w:rPr>
                      <w:rFonts w:ascii="Times New Roman"/>
                      <w:color w:val="auto"/>
                      <w:sz w:val="21"/>
                      <w:szCs w:val="21"/>
                    </w:rPr>
                    <w:t>乳胶漆生产线</w:t>
                  </w:r>
                </w:p>
              </w:tc>
              <w:tc>
                <w:tcPr>
                  <w:tcW w:w="972" w:type="dxa"/>
                  <w:vAlign w:val="center"/>
                </w:tcPr>
                <w:p w:rsidR="00B82B8D" w:rsidRPr="00E93073" w:rsidRDefault="00B82B8D" w:rsidP="009B2864">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108.099</w:t>
                  </w:r>
                  <w:r w:rsidR="009B2864" w:rsidRPr="00E93073">
                    <w:rPr>
                      <w:rFonts w:ascii="Times New Roman" w:eastAsiaTheme="minorEastAsia"/>
                      <w:bCs/>
                      <w:color w:val="auto"/>
                      <w:sz w:val="21"/>
                      <w:szCs w:val="21"/>
                    </w:rPr>
                    <w:t>418</w:t>
                  </w:r>
                </w:p>
              </w:tc>
              <w:tc>
                <w:tcPr>
                  <w:tcW w:w="871" w:type="dxa"/>
                  <w:vAlign w:val="center"/>
                </w:tcPr>
                <w:p w:rsidR="00B82B8D" w:rsidRPr="00E93073" w:rsidRDefault="00B82B8D" w:rsidP="009B2864">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34.239</w:t>
                  </w:r>
                  <w:r w:rsidR="009B2864" w:rsidRPr="00E93073">
                    <w:rPr>
                      <w:rFonts w:ascii="Times New Roman" w:eastAsiaTheme="minorEastAsia"/>
                      <w:bCs/>
                      <w:color w:val="auto"/>
                      <w:sz w:val="21"/>
                      <w:szCs w:val="21"/>
                    </w:rPr>
                    <w:t>77</w:t>
                  </w:r>
                  <w:r w:rsidRPr="00E93073">
                    <w:rPr>
                      <w:rFonts w:ascii="Times New Roman" w:eastAsiaTheme="minorEastAsia"/>
                      <w:bCs/>
                      <w:color w:val="auto"/>
                      <w:sz w:val="21"/>
                      <w:szCs w:val="21"/>
                    </w:rPr>
                    <w:t>2</w:t>
                  </w:r>
                </w:p>
              </w:tc>
              <w:tc>
                <w:tcPr>
                  <w:tcW w:w="709" w:type="dxa"/>
                  <w:vAlign w:val="center"/>
                </w:tcPr>
                <w:p w:rsidR="00B82B8D" w:rsidRPr="00E93073" w:rsidRDefault="00B82B8D"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420</w:t>
                  </w:r>
                </w:p>
              </w:tc>
              <w:tc>
                <w:tcPr>
                  <w:tcW w:w="567" w:type="dxa"/>
                  <w:vAlign w:val="center"/>
                </w:tcPr>
                <w:p w:rsidR="00B82B8D" w:rsidRPr="00E93073" w:rsidRDefault="00B82B8D" w:rsidP="003D2DCB">
                  <w:pPr>
                    <w:pStyle w:val="Default"/>
                    <w:jc w:val="center"/>
                    <w:rPr>
                      <w:rFonts w:ascii="Times New Roman" w:hint="default"/>
                      <w:color w:val="auto"/>
                      <w:sz w:val="21"/>
                      <w:szCs w:val="21"/>
                    </w:rPr>
                  </w:pPr>
                  <w:r w:rsidRPr="00E93073">
                    <w:rPr>
                      <w:rFonts w:ascii="Times New Roman" w:eastAsiaTheme="minorEastAsia"/>
                      <w:bCs/>
                      <w:color w:val="auto"/>
                      <w:sz w:val="21"/>
                      <w:szCs w:val="21"/>
                    </w:rPr>
                    <w:t>122</w:t>
                  </w:r>
                </w:p>
              </w:tc>
              <w:tc>
                <w:tcPr>
                  <w:tcW w:w="708" w:type="dxa"/>
                  <w:vAlign w:val="center"/>
                </w:tcPr>
                <w:p w:rsidR="00B82B8D" w:rsidRPr="00E93073" w:rsidRDefault="00B82B8D" w:rsidP="003D2DCB">
                  <w:pPr>
                    <w:pStyle w:val="Default"/>
                    <w:jc w:val="center"/>
                    <w:rPr>
                      <w:rFonts w:ascii="Times New Roman" w:hint="default"/>
                      <w:color w:val="auto"/>
                      <w:sz w:val="21"/>
                      <w:szCs w:val="21"/>
                    </w:rPr>
                  </w:pPr>
                  <w:r w:rsidRPr="00E93073">
                    <w:rPr>
                      <w:rFonts w:ascii="Times New Roman"/>
                      <w:color w:val="auto"/>
                      <w:sz w:val="21"/>
                      <w:szCs w:val="21"/>
                    </w:rPr>
                    <w:t>36</w:t>
                  </w:r>
                </w:p>
              </w:tc>
              <w:tc>
                <w:tcPr>
                  <w:tcW w:w="645" w:type="dxa"/>
                  <w:vAlign w:val="center"/>
                </w:tcPr>
                <w:p w:rsidR="00B82B8D" w:rsidRPr="00E93073" w:rsidRDefault="00B82B8D" w:rsidP="003D2DCB">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B82B8D" w:rsidRPr="00E93073" w:rsidRDefault="00B44C46" w:rsidP="00DA6ED2">
                  <w:pPr>
                    <w:pStyle w:val="Default"/>
                    <w:jc w:val="center"/>
                    <w:rPr>
                      <w:rFonts w:ascii="Times New Roman" w:hint="default"/>
                      <w:color w:val="auto"/>
                      <w:sz w:val="21"/>
                      <w:szCs w:val="21"/>
                    </w:rPr>
                  </w:pPr>
                  <w:r w:rsidRPr="00E93073">
                    <w:rPr>
                      <w:rFonts w:ascii="Times New Roman"/>
                      <w:color w:val="auto"/>
                      <w:sz w:val="21"/>
                      <w:szCs w:val="21"/>
                    </w:rPr>
                    <w:t>11</w:t>
                  </w:r>
                </w:p>
              </w:tc>
              <w:tc>
                <w:tcPr>
                  <w:tcW w:w="709" w:type="dxa"/>
                  <w:vAlign w:val="center"/>
                </w:tcPr>
                <w:p w:rsidR="00B82B8D" w:rsidRPr="00E93073" w:rsidRDefault="00B82B8D" w:rsidP="00CC424B">
                  <w:pPr>
                    <w:pStyle w:val="Default"/>
                    <w:jc w:val="center"/>
                    <w:rPr>
                      <w:rFonts w:ascii="Times New Roman" w:hint="default"/>
                      <w:color w:val="auto"/>
                      <w:sz w:val="21"/>
                      <w:szCs w:val="21"/>
                    </w:rPr>
                  </w:pPr>
                  <w:r w:rsidRPr="00E93073">
                    <w:rPr>
                      <w:rFonts w:ascii="Times New Roman"/>
                      <w:color w:val="auto"/>
                      <w:sz w:val="21"/>
                      <w:szCs w:val="21"/>
                    </w:rPr>
                    <w:t>250</w:t>
                  </w:r>
                </w:p>
              </w:tc>
              <w:tc>
                <w:tcPr>
                  <w:tcW w:w="425" w:type="dxa"/>
                  <w:vAlign w:val="center"/>
                </w:tcPr>
                <w:p w:rsidR="00B82B8D" w:rsidRPr="00E93073" w:rsidRDefault="00B82B8D" w:rsidP="003D2DC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B82B8D" w:rsidRPr="00E93073" w:rsidRDefault="00B82B8D" w:rsidP="000F2B8E">
                  <w:pPr>
                    <w:pStyle w:val="Default"/>
                    <w:jc w:val="center"/>
                    <w:rPr>
                      <w:rFonts w:ascii="Times New Roman" w:hint="default"/>
                      <w:color w:val="auto"/>
                      <w:sz w:val="21"/>
                      <w:szCs w:val="21"/>
                    </w:rPr>
                  </w:pPr>
                  <w:r w:rsidRPr="00E93073">
                    <w:rPr>
                      <w:rFonts w:ascii="Times New Roman"/>
                      <w:color w:val="auto"/>
                      <w:sz w:val="21"/>
                      <w:szCs w:val="21"/>
                    </w:rPr>
                    <w:t>0.0</w:t>
                  </w:r>
                  <w:r w:rsidR="000F2B8E" w:rsidRPr="00E93073">
                    <w:rPr>
                      <w:rFonts w:ascii="Times New Roman"/>
                      <w:color w:val="auto"/>
                      <w:sz w:val="21"/>
                      <w:szCs w:val="21"/>
                    </w:rPr>
                    <w:t>0372</w:t>
                  </w:r>
                </w:p>
              </w:tc>
              <w:tc>
                <w:tcPr>
                  <w:tcW w:w="884" w:type="dxa"/>
                  <w:vAlign w:val="center"/>
                </w:tcPr>
                <w:p w:rsidR="00B82B8D" w:rsidRPr="00E93073" w:rsidRDefault="00B82B8D" w:rsidP="003D2DCB">
                  <w:pPr>
                    <w:pStyle w:val="Default"/>
                    <w:jc w:val="center"/>
                    <w:rPr>
                      <w:rFonts w:ascii="Times New Roman" w:hint="default"/>
                      <w:color w:val="auto"/>
                      <w:sz w:val="21"/>
                      <w:szCs w:val="21"/>
                    </w:rPr>
                  </w:pPr>
                </w:p>
              </w:tc>
            </w:tr>
            <w:tr w:rsidR="009B2864" w:rsidRPr="00E93073" w:rsidTr="00D24E64">
              <w:tc>
                <w:tcPr>
                  <w:tcW w:w="41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2</w:t>
                  </w:r>
                </w:p>
              </w:tc>
              <w:tc>
                <w:tcPr>
                  <w:tcW w:w="709"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真石漆生产线（南）</w:t>
                  </w:r>
                </w:p>
              </w:tc>
              <w:tc>
                <w:tcPr>
                  <w:tcW w:w="972"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108.099</w:t>
                  </w:r>
                  <w:r w:rsidRPr="00E93073">
                    <w:rPr>
                      <w:rFonts w:ascii="Times New Roman" w:eastAsiaTheme="minorEastAsia"/>
                      <w:bCs/>
                      <w:color w:val="auto"/>
                      <w:sz w:val="21"/>
                      <w:szCs w:val="21"/>
                    </w:rPr>
                    <w:t>418</w:t>
                  </w:r>
                </w:p>
              </w:tc>
              <w:tc>
                <w:tcPr>
                  <w:tcW w:w="871"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34.239</w:t>
                  </w:r>
                  <w:r w:rsidRPr="00E93073">
                    <w:rPr>
                      <w:rFonts w:ascii="Times New Roman" w:eastAsiaTheme="minorEastAsia"/>
                      <w:bCs/>
                      <w:color w:val="auto"/>
                      <w:sz w:val="21"/>
                      <w:szCs w:val="21"/>
                    </w:rPr>
                    <w:t>772</w:t>
                  </w:r>
                </w:p>
              </w:tc>
              <w:tc>
                <w:tcPr>
                  <w:tcW w:w="709"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420</w:t>
                  </w:r>
                </w:p>
              </w:tc>
              <w:tc>
                <w:tcPr>
                  <w:tcW w:w="56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eastAsiaTheme="minorEastAsia"/>
                      <w:bCs/>
                      <w:color w:val="auto"/>
                      <w:sz w:val="21"/>
                      <w:szCs w:val="21"/>
                    </w:rPr>
                    <w:t>122</w:t>
                  </w:r>
                </w:p>
              </w:tc>
              <w:tc>
                <w:tcPr>
                  <w:tcW w:w="708"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36</w:t>
                  </w:r>
                </w:p>
              </w:tc>
              <w:tc>
                <w:tcPr>
                  <w:tcW w:w="645"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hint="default"/>
                      <w:color w:val="auto"/>
                      <w:sz w:val="21"/>
                      <w:szCs w:val="21"/>
                    </w:rPr>
                  </w:pPr>
                  <w:r w:rsidRPr="00E93073">
                    <w:rPr>
                      <w:rFonts w:ascii="Times New Roman"/>
                      <w:color w:val="auto"/>
                      <w:sz w:val="21"/>
                      <w:szCs w:val="21"/>
                    </w:rPr>
                    <w:t>11</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521</w:t>
                  </w:r>
                </w:p>
              </w:tc>
              <w:tc>
                <w:tcPr>
                  <w:tcW w:w="425"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0F2B8E">
                  <w:pPr>
                    <w:pStyle w:val="Default"/>
                    <w:jc w:val="center"/>
                    <w:rPr>
                      <w:rFonts w:ascii="Times New Roman" w:hint="default"/>
                      <w:color w:val="auto"/>
                      <w:sz w:val="21"/>
                      <w:szCs w:val="21"/>
                    </w:rPr>
                  </w:pPr>
                  <w:r w:rsidRPr="00E93073">
                    <w:rPr>
                      <w:rFonts w:ascii="Times New Roman"/>
                      <w:color w:val="auto"/>
                      <w:sz w:val="21"/>
                      <w:szCs w:val="21"/>
                    </w:rPr>
                    <w:t>0.00282</w:t>
                  </w:r>
                </w:p>
              </w:tc>
              <w:tc>
                <w:tcPr>
                  <w:tcW w:w="884" w:type="dxa"/>
                  <w:vAlign w:val="center"/>
                </w:tcPr>
                <w:p w:rsidR="009B2864" w:rsidRPr="00E93073" w:rsidRDefault="009B2864" w:rsidP="00D24E64">
                  <w:pPr>
                    <w:pStyle w:val="Default"/>
                    <w:jc w:val="center"/>
                    <w:rPr>
                      <w:rFonts w:ascii="Times New Roman" w:hint="default"/>
                      <w:color w:val="auto"/>
                      <w:sz w:val="21"/>
                      <w:szCs w:val="21"/>
                    </w:rPr>
                  </w:pPr>
                </w:p>
              </w:tc>
            </w:tr>
            <w:tr w:rsidR="009B2864" w:rsidRPr="00E93073" w:rsidTr="00D24E64">
              <w:tc>
                <w:tcPr>
                  <w:tcW w:w="41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3</w:t>
                  </w:r>
                </w:p>
              </w:tc>
              <w:tc>
                <w:tcPr>
                  <w:tcW w:w="709"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真石漆生产线（北）</w:t>
                  </w:r>
                </w:p>
              </w:tc>
              <w:tc>
                <w:tcPr>
                  <w:tcW w:w="972"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108.099</w:t>
                  </w:r>
                  <w:r w:rsidRPr="00E93073">
                    <w:rPr>
                      <w:rFonts w:ascii="Times New Roman" w:eastAsiaTheme="minorEastAsia"/>
                      <w:bCs/>
                      <w:color w:val="auto"/>
                      <w:sz w:val="21"/>
                      <w:szCs w:val="21"/>
                    </w:rPr>
                    <w:t>418</w:t>
                  </w:r>
                </w:p>
              </w:tc>
              <w:tc>
                <w:tcPr>
                  <w:tcW w:w="871"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34.239</w:t>
                  </w:r>
                  <w:r w:rsidRPr="00E93073">
                    <w:rPr>
                      <w:rFonts w:ascii="Times New Roman" w:eastAsiaTheme="minorEastAsia"/>
                      <w:bCs/>
                      <w:color w:val="auto"/>
                      <w:sz w:val="21"/>
                      <w:szCs w:val="21"/>
                    </w:rPr>
                    <w:t>772</w:t>
                  </w:r>
                </w:p>
              </w:tc>
              <w:tc>
                <w:tcPr>
                  <w:tcW w:w="709"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420</w:t>
                  </w:r>
                </w:p>
              </w:tc>
              <w:tc>
                <w:tcPr>
                  <w:tcW w:w="56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eastAsiaTheme="minorEastAsia"/>
                      <w:bCs/>
                      <w:color w:val="auto"/>
                      <w:sz w:val="21"/>
                      <w:szCs w:val="21"/>
                    </w:rPr>
                    <w:t>122</w:t>
                  </w:r>
                </w:p>
              </w:tc>
              <w:tc>
                <w:tcPr>
                  <w:tcW w:w="708"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36</w:t>
                  </w:r>
                </w:p>
              </w:tc>
              <w:tc>
                <w:tcPr>
                  <w:tcW w:w="645"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hint="default"/>
                      <w:color w:val="auto"/>
                      <w:sz w:val="21"/>
                      <w:szCs w:val="21"/>
                    </w:rPr>
                  </w:pPr>
                  <w:r w:rsidRPr="00E93073">
                    <w:rPr>
                      <w:rFonts w:ascii="Times New Roman"/>
                      <w:color w:val="auto"/>
                      <w:sz w:val="21"/>
                      <w:szCs w:val="21"/>
                    </w:rPr>
                    <w:t>11</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313</w:t>
                  </w:r>
                </w:p>
              </w:tc>
              <w:tc>
                <w:tcPr>
                  <w:tcW w:w="425"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0F2B8E">
                  <w:pPr>
                    <w:pStyle w:val="Default"/>
                    <w:jc w:val="center"/>
                    <w:rPr>
                      <w:rFonts w:ascii="Times New Roman" w:hint="default"/>
                      <w:color w:val="auto"/>
                      <w:sz w:val="21"/>
                      <w:szCs w:val="21"/>
                    </w:rPr>
                  </w:pPr>
                  <w:r w:rsidRPr="00E93073">
                    <w:rPr>
                      <w:rFonts w:ascii="Times New Roman"/>
                      <w:color w:val="auto"/>
                      <w:sz w:val="21"/>
                      <w:szCs w:val="21"/>
                    </w:rPr>
                    <w:t>0.00297</w:t>
                  </w:r>
                </w:p>
              </w:tc>
              <w:tc>
                <w:tcPr>
                  <w:tcW w:w="884" w:type="dxa"/>
                  <w:vAlign w:val="center"/>
                </w:tcPr>
                <w:p w:rsidR="009B2864" w:rsidRPr="00E93073" w:rsidRDefault="009B2864" w:rsidP="003D2DCB">
                  <w:pPr>
                    <w:pStyle w:val="Default"/>
                    <w:jc w:val="center"/>
                    <w:rPr>
                      <w:rFonts w:ascii="Times New Roman" w:hint="default"/>
                      <w:color w:val="auto"/>
                      <w:sz w:val="21"/>
                      <w:szCs w:val="21"/>
                    </w:rPr>
                  </w:pPr>
                </w:p>
              </w:tc>
            </w:tr>
            <w:tr w:rsidR="009B2864" w:rsidRPr="00E93073" w:rsidTr="00D24E64">
              <w:tc>
                <w:tcPr>
                  <w:tcW w:w="41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4</w:t>
                  </w:r>
                </w:p>
              </w:tc>
              <w:tc>
                <w:tcPr>
                  <w:tcW w:w="709"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理石漆生产线</w:t>
                  </w:r>
                </w:p>
              </w:tc>
              <w:tc>
                <w:tcPr>
                  <w:tcW w:w="972"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108.099</w:t>
                  </w:r>
                  <w:r w:rsidRPr="00E93073">
                    <w:rPr>
                      <w:rFonts w:ascii="Times New Roman" w:eastAsiaTheme="minorEastAsia"/>
                      <w:bCs/>
                      <w:color w:val="auto"/>
                      <w:sz w:val="21"/>
                      <w:szCs w:val="21"/>
                    </w:rPr>
                    <w:t>418</w:t>
                  </w:r>
                </w:p>
              </w:tc>
              <w:tc>
                <w:tcPr>
                  <w:tcW w:w="871"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34.239</w:t>
                  </w:r>
                  <w:r w:rsidRPr="00E93073">
                    <w:rPr>
                      <w:rFonts w:ascii="Times New Roman" w:eastAsiaTheme="minorEastAsia"/>
                      <w:bCs/>
                      <w:color w:val="auto"/>
                      <w:sz w:val="21"/>
                      <w:szCs w:val="21"/>
                    </w:rPr>
                    <w:t>772</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420</w:t>
                  </w:r>
                </w:p>
              </w:tc>
              <w:tc>
                <w:tcPr>
                  <w:tcW w:w="567"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bCs/>
                      <w:color w:val="auto"/>
                      <w:sz w:val="21"/>
                      <w:szCs w:val="21"/>
                    </w:rPr>
                    <w:t>122</w:t>
                  </w:r>
                </w:p>
              </w:tc>
              <w:tc>
                <w:tcPr>
                  <w:tcW w:w="708"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36</w:t>
                  </w:r>
                </w:p>
              </w:tc>
              <w:tc>
                <w:tcPr>
                  <w:tcW w:w="645"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hint="default"/>
                      <w:color w:val="auto"/>
                      <w:sz w:val="21"/>
                      <w:szCs w:val="21"/>
                    </w:rPr>
                  </w:pPr>
                  <w:r w:rsidRPr="00E93073">
                    <w:rPr>
                      <w:rFonts w:ascii="Times New Roman"/>
                      <w:color w:val="auto"/>
                      <w:sz w:val="21"/>
                      <w:szCs w:val="21"/>
                    </w:rPr>
                    <w:t>11</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0.6</w:t>
                  </w:r>
                </w:p>
              </w:tc>
              <w:tc>
                <w:tcPr>
                  <w:tcW w:w="425" w:type="dxa"/>
                  <w:vAlign w:val="center"/>
                </w:tcPr>
                <w:p w:rsidR="009B2864" w:rsidRPr="00E93073" w:rsidRDefault="009B2864" w:rsidP="0032798E">
                  <w:pPr>
                    <w:pStyle w:val="Default"/>
                    <w:jc w:val="center"/>
                    <w:rPr>
                      <w:rFonts w:ascii="Times New Roman" w:eastAsiaTheme="minorEastAsia" w:hint="default"/>
                      <w:bCs/>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0F2B8E">
                  <w:pPr>
                    <w:pStyle w:val="Default"/>
                    <w:jc w:val="center"/>
                    <w:rPr>
                      <w:rFonts w:ascii="Times New Roman" w:hint="default"/>
                      <w:color w:val="auto"/>
                      <w:sz w:val="21"/>
                      <w:szCs w:val="21"/>
                    </w:rPr>
                  </w:pPr>
                  <w:r w:rsidRPr="00E93073">
                    <w:rPr>
                      <w:rFonts w:ascii="Times New Roman"/>
                      <w:color w:val="auto"/>
                      <w:sz w:val="21"/>
                      <w:szCs w:val="21"/>
                    </w:rPr>
                    <w:t>0.10333</w:t>
                  </w:r>
                </w:p>
              </w:tc>
              <w:tc>
                <w:tcPr>
                  <w:tcW w:w="884" w:type="dxa"/>
                  <w:vAlign w:val="center"/>
                </w:tcPr>
                <w:p w:rsidR="009B2864" w:rsidRPr="00E93073" w:rsidRDefault="009B2864" w:rsidP="003D2DCB">
                  <w:pPr>
                    <w:pStyle w:val="Default"/>
                    <w:jc w:val="center"/>
                    <w:rPr>
                      <w:rFonts w:ascii="Times New Roman" w:hint="default"/>
                      <w:color w:val="auto"/>
                      <w:sz w:val="21"/>
                      <w:szCs w:val="21"/>
                    </w:rPr>
                  </w:pPr>
                </w:p>
              </w:tc>
            </w:tr>
            <w:tr w:rsidR="009B2864" w:rsidRPr="00E93073" w:rsidTr="00D24E64">
              <w:tc>
                <w:tcPr>
                  <w:tcW w:w="41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5</w:t>
                  </w:r>
                </w:p>
              </w:tc>
              <w:tc>
                <w:tcPr>
                  <w:tcW w:w="709"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水包水生产线</w:t>
                  </w:r>
                </w:p>
              </w:tc>
              <w:tc>
                <w:tcPr>
                  <w:tcW w:w="972"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108.099</w:t>
                  </w:r>
                  <w:r w:rsidRPr="00E93073">
                    <w:rPr>
                      <w:rFonts w:ascii="Times New Roman" w:eastAsiaTheme="minorEastAsia"/>
                      <w:bCs/>
                      <w:color w:val="auto"/>
                      <w:sz w:val="21"/>
                      <w:szCs w:val="21"/>
                    </w:rPr>
                    <w:t>418</w:t>
                  </w:r>
                </w:p>
              </w:tc>
              <w:tc>
                <w:tcPr>
                  <w:tcW w:w="871"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34.239</w:t>
                  </w:r>
                  <w:r w:rsidRPr="00E93073">
                    <w:rPr>
                      <w:rFonts w:ascii="Times New Roman" w:eastAsiaTheme="minorEastAsia"/>
                      <w:bCs/>
                      <w:color w:val="auto"/>
                      <w:sz w:val="21"/>
                      <w:szCs w:val="21"/>
                    </w:rPr>
                    <w:t>772</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420</w:t>
                  </w:r>
                </w:p>
              </w:tc>
              <w:tc>
                <w:tcPr>
                  <w:tcW w:w="567"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bCs/>
                      <w:color w:val="auto"/>
                      <w:sz w:val="21"/>
                      <w:szCs w:val="21"/>
                    </w:rPr>
                    <w:t>122</w:t>
                  </w:r>
                </w:p>
              </w:tc>
              <w:tc>
                <w:tcPr>
                  <w:tcW w:w="708"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36</w:t>
                  </w:r>
                </w:p>
              </w:tc>
              <w:tc>
                <w:tcPr>
                  <w:tcW w:w="645"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hint="default"/>
                      <w:color w:val="auto"/>
                      <w:sz w:val="21"/>
                      <w:szCs w:val="21"/>
                    </w:rPr>
                  </w:pPr>
                  <w:r w:rsidRPr="00E93073">
                    <w:rPr>
                      <w:rFonts w:ascii="Times New Roman"/>
                      <w:color w:val="auto"/>
                      <w:sz w:val="21"/>
                      <w:szCs w:val="21"/>
                    </w:rPr>
                    <w:t>11</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1.7</w:t>
                  </w:r>
                </w:p>
              </w:tc>
              <w:tc>
                <w:tcPr>
                  <w:tcW w:w="425" w:type="dxa"/>
                  <w:vAlign w:val="center"/>
                </w:tcPr>
                <w:p w:rsidR="009B2864" w:rsidRPr="00E93073" w:rsidRDefault="009B2864" w:rsidP="0032798E">
                  <w:pPr>
                    <w:pStyle w:val="Default"/>
                    <w:jc w:val="center"/>
                    <w:rPr>
                      <w:rFonts w:ascii="Times New Roman" w:eastAsiaTheme="minorEastAsia" w:hint="default"/>
                      <w:bCs/>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0F2B8E">
                  <w:pPr>
                    <w:pStyle w:val="Default"/>
                    <w:jc w:val="center"/>
                    <w:rPr>
                      <w:rFonts w:ascii="Times New Roman" w:hint="default"/>
                      <w:color w:val="auto"/>
                      <w:sz w:val="21"/>
                      <w:szCs w:val="21"/>
                    </w:rPr>
                  </w:pPr>
                  <w:r w:rsidRPr="00E93073">
                    <w:rPr>
                      <w:rFonts w:ascii="Times New Roman"/>
                      <w:color w:val="auto"/>
                      <w:sz w:val="21"/>
                      <w:szCs w:val="21"/>
                    </w:rPr>
                    <w:t>0.03647</w:t>
                  </w:r>
                </w:p>
              </w:tc>
              <w:tc>
                <w:tcPr>
                  <w:tcW w:w="884" w:type="dxa"/>
                  <w:vAlign w:val="center"/>
                </w:tcPr>
                <w:p w:rsidR="009B2864" w:rsidRPr="00E93073" w:rsidRDefault="009B2864" w:rsidP="003D2DCB">
                  <w:pPr>
                    <w:pStyle w:val="Default"/>
                    <w:jc w:val="center"/>
                    <w:rPr>
                      <w:rFonts w:ascii="Times New Roman" w:hint="default"/>
                      <w:color w:val="auto"/>
                      <w:sz w:val="21"/>
                      <w:szCs w:val="21"/>
                    </w:rPr>
                  </w:pPr>
                </w:p>
              </w:tc>
            </w:tr>
            <w:tr w:rsidR="009B2864" w:rsidRPr="00E93073" w:rsidTr="00D24E64">
              <w:tc>
                <w:tcPr>
                  <w:tcW w:w="41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6</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腻子粉生产线（东）</w:t>
                  </w:r>
                </w:p>
              </w:tc>
              <w:tc>
                <w:tcPr>
                  <w:tcW w:w="972" w:type="dxa"/>
                  <w:vAlign w:val="center"/>
                </w:tcPr>
                <w:p w:rsidR="009B2864" w:rsidRPr="00E93073" w:rsidRDefault="009B2864" w:rsidP="009B286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108.099482</w:t>
                  </w:r>
                </w:p>
              </w:tc>
              <w:tc>
                <w:tcPr>
                  <w:tcW w:w="871" w:type="dxa"/>
                  <w:vAlign w:val="center"/>
                </w:tcPr>
                <w:p w:rsidR="009B2864" w:rsidRPr="00E93073" w:rsidRDefault="009B2864" w:rsidP="009B2864">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34.239936</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420</w:t>
                  </w:r>
                </w:p>
              </w:tc>
              <w:tc>
                <w:tcPr>
                  <w:tcW w:w="567"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bCs/>
                      <w:color w:val="auto"/>
                      <w:sz w:val="21"/>
                      <w:szCs w:val="21"/>
                    </w:rPr>
                    <w:t>54</w:t>
                  </w:r>
                </w:p>
              </w:tc>
              <w:tc>
                <w:tcPr>
                  <w:tcW w:w="708"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18</w:t>
                  </w:r>
                </w:p>
              </w:tc>
              <w:tc>
                <w:tcPr>
                  <w:tcW w:w="645"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hint="default"/>
                      <w:color w:val="auto"/>
                      <w:sz w:val="21"/>
                      <w:szCs w:val="21"/>
                    </w:rPr>
                  </w:pPr>
                  <w:r w:rsidRPr="00E93073">
                    <w:rPr>
                      <w:rFonts w:ascii="Times New Roman"/>
                      <w:color w:val="auto"/>
                      <w:sz w:val="21"/>
                      <w:szCs w:val="21"/>
                    </w:rPr>
                    <w:t>11</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50</w:t>
                  </w:r>
                  <w:r w:rsidRPr="00E93073">
                    <w:rPr>
                      <w:rFonts w:ascii="Times New Roman" w:hint="default"/>
                      <w:color w:val="auto"/>
                      <w:sz w:val="21"/>
                      <w:szCs w:val="21"/>
                    </w:rPr>
                    <w:t>0</w:t>
                  </w:r>
                </w:p>
              </w:tc>
              <w:tc>
                <w:tcPr>
                  <w:tcW w:w="425"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B82B8D">
                  <w:pPr>
                    <w:pStyle w:val="Default"/>
                    <w:jc w:val="center"/>
                    <w:rPr>
                      <w:rFonts w:ascii="Times New Roman" w:hint="default"/>
                      <w:color w:val="auto"/>
                      <w:sz w:val="21"/>
                      <w:szCs w:val="21"/>
                    </w:rPr>
                  </w:pPr>
                  <w:r w:rsidRPr="00E93073">
                    <w:rPr>
                      <w:rFonts w:ascii="Times New Roman"/>
                      <w:color w:val="auto"/>
                      <w:sz w:val="21"/>
                      <w:szCs w:val="21"/>
                    </w:rPr>
                    <w:t>0.0093</w:t>
                  </w:r>
                </w:p>
              </w:tc>
              <w:tc>
                <w:tcPr>
                  <w:tcW w:w="884"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w:t>
                  </w:r>
                </w:p>
              </w:tc>
            </w:tr>
            <w:tr w:rsidR="009B2864" w:rsidRPr="00E93073" w:rsidTr="00D24E64">
              <w:tc>
                <w:tcPr>
                  <w:tcW w:w="41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t>7</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腻子粉生</w:t>
                  </w:r>
                  <w:r w:rsidRPr="00E93073">
                    <w:rPr>
                      <w:rFonts w:ascii="Times New Roman"/>
                      <w:color w:val="auto"/>
                      <w:sz w:val="21"/>
                      <w:szCs w:val="21"/>
                    </w:rPr>
                    <w:lastRenderedPageBreak/>
                    <w:t>产线（西）</w:t>
                  </w:r>
                </w:p>
              </w:tc>
              <w:tc>
                <w:tcPr>
                  <w:tcW w:w="972" w:type="dxa"/>
                  <w:vAlign w:val="center"/>
                </w:tcPr>
                <w:p w:rsidR="009B2864" w:rsidRPr="00E93073" w:rsidRDefault="009B2864" w:rsidP="009475CD">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lastRenderedPageBreak/>
                    <w:t>108.099482</w:t>
                  </w:r>
                </w:p>
              </w:tc>
              <w:tc>
                <w:tcPr>
                  <w:tcW w:w="871" w:type="dxa"/>
                  <w:vAlign w:val="center"/>
                </w:tcPr>
                <w:p w:rsidR="009B2864" w:rsidRPr="00E93073" w:rsidRDefault="009B2864" w:rsidP="009475CD">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34.239936</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420</w:t>
                  </w:r>
                </w:p>
              </w:tc>
              <w:tc>
                <w:tcPr>
                  <w:tcW w:w="567"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eastAsiaTheme="minorEastAsia"/>
                      <w:bCs/>
                      <w:color w:val="auto"/>
                      <w:sz w:val="21"/>
                      <w:szCs w:val="21"/>
                    </w:rPr>
                    <w:t>54</w:t>
                  </w:r>
                </w:p>
              </w:tc>
              <w:tc>
                <w:tcPr>
                  <w:tcW w:w="708"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18</w:t>
                  </w:r>
                </w:p>
              </w:tc>
              <w:tc>
                <w:tcPr>
                  <w:tcW w:w="645"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hint="default"/>
                      <w:color w:val="auto"/>
                      <w:sz w:val="21"/>
                      <w:szCs w:val="21"/>
                    </w:rPr>
                  </w:pPr>
                  <w:r w:rsidRPr="00E93073">
                    <w:rPr>
                      <w:rFonts w:ascii="Times New Roman"/>
                      <w:color w:val="auto"/>
                      <w:sz w:val="21"/>
                      <w:szCs w:val="21"/>
                    </w:rPr>
                    <w:t>11</w:t>
                  </w:r>
                </w:p>
              </w:tc>
              <w:tc>
                <w:tcPr>
                  <w:tcW w:w="709"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500</w:t>
                  </w:r>
                </w:p>
              </w:tc>
              <w:tc>
                <w:tcPr>
                  <w:tcW w:w="425" w:type="dxa"/>
                  <w:vAlign w:val="center"/>
                </w:tcPr>
                <w:p w:rsidR="009B2864" w:rsidRPr="00E93073" w:rsidRDefault="009B2864" w:rsidP="00207815">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B82B8D">
                  <w:pPr>
                    <w:pStyle w:val="Default"/>
                    <w:jc w:val="center"/>
                    <w:rPr>
                      <w:rFonts w:ascii="Times New Roman" w:hint="default"/>
                      <w:color w:val="auto"/>
                      <w:sz w:val="21"/>
                      <w:szCs w:val="21"/>
                    </w:rPr>
                  </w:pPr>
                  <w:r w:rsidRPr="00E93073">
                    <w:rPr>
                      <w:rFonts w:ascii="Times New Roman"/>
                      <w:color w:val="auto"/>
                      <w:sz w:val="21"/>
                      <w:szCs w:val="21"/>
                    </w:rPr>
                    <w:t>0.0093</w:t>
                  </w:r>
                </w:p>
              </w:tc>
              <w:tc>
                <w:tcPr>
                  <w:tcW w:w="884" w:type="dxa"/>
                  <w:vAlign w:val="center"/>
                </w:tcPr>
                <w:p w:rsidR="009B2864" w:rsidRPr="00E93073" w:rsidRDefault="009B2864" w:rsidP="00CC424B">
                  <w:pPr>
                    <w:pStyle w:val="Default"/>
                    <w:jc w:val="center"/>
                    <w:rPr>
                      <w:rFonts w:ascii="Times New Roman" w:hint="default"/>
                      <w:color w:val="auto"/>
                      <w:sz w:val="21"/>
                      <w:szCs w:val="21"/>
                    </w:rPr>
                  </w:pPr>
                  <w:r w:rsidRPr="00E93073">
                    <w:rPr>
                      <w:rFonts w:ascii="Times New Roman"/>
                      <w:color w:val="auto"/>
                      <w:sz w:val="21"/>
                      <w:szCs w:val="21"/>
                    </w:rPr>
                    <w:t>/</w:t>
                  </w:r>
                </w:p>
              </w:tc>
            </w:tr>
            <w:tr w:rsidR="009B2864" w:rsidRPr="00E93073" w:rsidTr="00D24E64">
              <w:tc>
                <w:tcPr>
                  <w:tcW w:w="417" w:type="dxa"/>
                  <w:vAlign w:val="center"/>
                </w:tcPr>
                <w:p w:rsidR="009B2864" w:rsidRPr="00E93073" w:rsidRDefault="009B2864" w:rsidP="0032798E">
                  <w:pPr>
                    <w:pStyle w:val="Default"/>
                    <w:jc w:val="center"/>
                    <w:rPr>
                      <w:rFonts w:ascii="Times New Roman" w:hint="default"/>
                      <w:color w:val="auto"/>
                      <w:sz w:val="21"/>
                      <w:szCs w:val="21"/>
                    </w:rPr>
                  </w:pPr>
                  <w:r w:rsidRPr="00E93073">
                    <w:rPr>
                      <w:rFonts w:ascii="Times New Roman"/>
                      <w:color w:val="auto"/>
                      <w:sz w:val="21"/>
                      <w:szCs w:val="21"/>
                    </w:rPr>
                    <w:lastRenderedPageBreak/>
                    <w:t>8</w:t>
                  </w:r>
                </w:p>
              </w:tc>
              <w:tc>
                <w:tcPr>
                  <w:tcW w:w="709"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color w:val="auto"/>
                      <w:sz w:val="21"/>
                      <w:szCs w:val="21"/>
                    </w:rPr>
                    <w:t>一体板生产线（南）</w:t>
                  </w:r>
                </w:p>
              </w:tc>
              <w:tc>
                <w:tcPr>
                  <w:tcW w:w="972"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108.099</w:t>
                  </w:r>
                  <w:r w:rsidRPr="00E93073">
                    <w:rPr>
                      <w:rFonts w:ascii="Times New Roman" w:eastAsiaTheme="minorEastAsia"/>
                      <w:bCs/>
                      <w:color w:val="auto"/>
                      <w:sz w:val="21"/>
                      <w:szCs w:val="21"/>
                    </w:rPr>
                    <w:t>418</w:t>
                  </w:r>
                </w:p>
              </w:tc>
              <w:tc>
                <w:tcPr>
                  <w:tcW w:w="871"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34.239</w:t>
                  </w:r>
                  <w:r w:rsidRPr="00E93073">
                    <w:rPr>
                      <w:rFonts w:ascii="Times New Roman" w:eastAsiaTheme="minorEastAsia"/>
                      <w:bCs/>
                      <w:color w:val="auto"/>
                      <w:sz w:val="21"/>
                      <w:szCs w:val="21"/>
                    </w:rPr>
                    <w:t>772</w:t>
                  </w:r>
                </w:p>
              </w:tc>
              <w:tc>
                <w:tcPr>
                  <w:tcW w:w="709" w:type="dxa"/>
                  <w:vAlign w:val="center"/>
                </w:tcPr>
                <w:p w:rsidR="009B2864" w:rsidRPr="00E93073" w:rsidRDefault="009B2864" w:rsidP="003D2DC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9B2864" w:rsidRPr="00E93073" w:rsidRDefault="009B2864" w:rsidP="003D2DCB">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122</w:t>
                  </w:r>
                </w:p>
              </w:tc>
              <w:tc>
                <w:tcPr>
                  <w:tcW w:w="708" w:type="dxa"/>
                  <w:vAlign w:val="center"/>
                </w:tcPr>
                <w:p w:rsidR="009B2864" w:rsidRPr="00E93073" w:rsidRDefault="009B2864" w:rsidP="003D2DCB">
                  <w:pPr>
                    <w:pStyle w:val="Default"/>
                    <w:jc w:val="center"/>
                    <w:rPr>
                      <w:rFonts w:ascii="Times New Roman" w:hint="default"/>
                      <w:color w:val="auto"/>
                      <w:sz w:val="21"/>
                      <w:szCs w:val="21"/>
                    </w:rPr>
                  </w:pPr>
                  <w:r w:rsidRPr="00E93073">
                    <w:rPr>
                      <w:rFonts w:ascii="Times New Roman"/>
                      <w:color w:val="auto"/>
                      <w:sz w:val="21"/>
                      <w:szCs w:val="21"/>
                    </w:rPr>
                    <w:t>36</w:t>
                  </w:r>
                </w:p>
              </w:tc>
              <w:tc>
                <w:tcPr>
                  <w:tcW w:w="645" w:type="dxa"/>
                  <w:vAlign w:val="center"/>
                </w:tcPr>
                <w:p w:rsidR="009B2864" w:rsidRPr="00E93073" w:rsidRDefault="009B2864" w:rsidP="003D2DCB">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11</w:t>
                  </w:r>
                </w:p>
              </w:tc>
              <w:tc>
                <w:tcPr>
                  <w:tcW w:w="709"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color w:val="auto"/>
                      <w:sz w:val="21"/>
                      <w:szCs w:val="21"/>
                    </w:rPr>
                    <w:t>278</w:t>
                  </w:r>
                </w:p>
              </w:tc>
              <w:tc>
                <w:tcPr>
                  <w:tcW w:w="425"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3D2DCB">
                  <w:pPr>
                    <w:pStyle w:val="Default"/>
                    <w:jc w:val="center"/>
                    <w:rPr>
                      <w:rFonts w:ascii="Times New Roman" w:hint="default"/>
                      <w:color w:val="auto"/>
                      <w:sz w:val="21"/>
                      <w:szCs w:val="21"/>
                    </w:rPr>
                  </w:pPr>
                  <w:r w:rsidRPr="00E93073">
                    <w:rPr>
                      <w:rFonts w:ascii="Times New Roman"/>
                      <w:color w:val="auto"/>
                      <w:sz w:val="21"/>
                      <w:szCs w:val="21"/>
                    </w:rPr>
                    <w:t>/</w:t>
                  </w:r>
                </w:p>
              </w:tc>
              <w:tc>
                <w:tcPr>
                  <w:tcW w:w="884" w:type="dxa"/>
                  <w:vAlign w:val="center"/>
                </w:tcPr>
                <w:p w:rsidR="009B2864" w:rsidRPr="00E93073" w:rsidRDefault="00280981" w:rsidP="009F1C15">
                  <w:pPr>
                    <w:pStyle w:val="Default"/>
                    <w:jc w:val="center"/>
                    <w:rPr>
                      <w:rFonts w:ascii="Times New Roman" w:hint="default"/>
                      <w:color w:val="auto"/>
                      <w:sz w:val="21"/>
                      <w:szCs w:val="21"/>
                    </w:rPr>
                  </w:pPr>
                  <w:r w:rsidRPr="00E93073">
                    <w:rPr>
                      <w:rFonts w:ascii="Times New Roman"/>
                      <w:color w:val="auto"/>
                      <w:sz w:val="21"/>
                      <w:szCs w:val="21"/>
                    </w:rPr>
                    <w:t>0.00973</w:t>
                  </w:r>
                </w:p>
              </w:tc>
            </w:tr>
            <w:tr w:rsidR="009B2864" w:rsidRPr="00E93073" w:rsidTr="00D24E64">
              <w:tc>
                <w:tcPr>
                  <w:tcW w:w="417"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color w:val="auto"/>
                      <w:sz w:val="21"/>
                      <w:szCs w:val="21"/>
                    </w:rPr>
                    <w:t>9</w:t>
                  </w:r>
                </w:p>
              </w:tc>
              <w:tc>
                <w:tcPr>
                  <w:tcW w:w="709" w:type="dxa"/>
                  <w:vAlign w:val="center"/>
                </w:tcPr>
                <w:p w:rsidR="009B2864" w:rsidRPr="00E93073" w:rsidRDefault="009B2864" w:rsidP="00D24E64">
                  <w:pPr>
                    <w:pStyle w:val="Default"/>
                    <w:jc w:val="center"/>
                    <w:rPr>
                      <w:rFonts w:ascii="Times New Roman" w:hint="default"/>
                      <w:color w:val="auto"/>
                      <w:sz w:val="21"/>
                      <w:szCs w:val="21"/>
                    </w:rPr>
                  </w:pPr>
                  <w:r w:rsidRPr="00E93073">
                    <w:rPr>
                      <w:rFonts w:ascii="Times New Roman"/>
                      <w:color w:val="auto"/>
                      <w:sz w:val="21"/>
                      <w:szCs w:val="21"/>
                    </w:rPr>
                    <w:t>一体板生产线（北）</w:t>
                  </w:r>
                </w:p>
              </w:tc>
              <w:tc>
                <w:tcPr>
                  <w:tcW w:w="972"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108.099</w:t>
                  </w:r>
                  <w:r w:rsidRPr="00E93073">
                    <w:rPr>
                      <w:rFonts w:ascii="Times New Roman" w:eastAsiaTheme="minorEastAsia"/>
                      <w:bCs/>
                      <w:color w:val="auto"/>
                      <w:sz w:val="21"/>
                      <w:szCs w:val="21"/>
                    </w:rPr>
                    <w:t>418</w:t>
                  </w:r>
                </w:p>
              </w:tc>
              <w:tc>
                <w:tcPr>
                  <w:tcW w:w="871" w:type="dxa"/>
                  <w:vAlign w:val="center"/>
                </w:tcPr>
                <w:p w:rsidR="009B2864" w:rsidRPr="00E93073" w:rsidRDefault="009B2864" w:rsidP="009475CD">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34.239</w:t>
                  </w:r>
                  <w:r w:rsidRPr="00E93073">
                    <w:rPr>
                      <w:rFonts w:ascii="Times New Roman" w:eastAsiaTheme="minorEastAsia"/>
                      <w:bCs/>
                      <w:color w:val="auto"/>
                      <w:sz w:val="21"/>
                      <w:szCs w:val="21"/>
                    </w:rPr>
                    <w:t>772</w:t>
                  </w:r>
                </w:p>
              </w:tc>
              <w:tc>
                <w:tcPr>
                  <w:tcW w:w="709" w:type="dxa"/>
                  <w:vAlign w:val="center"/>
                </w:tcPr>
                <w:p w:rsidR="009B2864" w:rsidRPr="00E93073" w:rsidRDefault="009B2864" w:rsidP="001B3238">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420</w:t>
                  </w:r>
                </w:p>
              </w:tc>
              <w:tc>
                <w:tcPr>
                  <w:tcW w:w="567" w:type="dxa"/>
                  <w:vAlign w:val="center"/>
                </w:tcPr>
                <w:p w:rsidR="009B2864" w:rsidRPr="00E93073" w:rsidRDefault="009B2864" w:rsidP="001B3238">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122</w:t>
                  </w:r>
                </w:p>
              </w:tc>
              <w:tc>
                <w:tcPr>
                  <w:tcW w:w="708"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color w:val="auto"/>
                      <w:sz w:val="21"/>
                      <w:szCs w:val="21"/>
                    </w:rPr>
                    <w:t>36</w:t>
                  </w:r>
                </w:p>
              </w:tc>
              <w:tc>
                <w:tcPr>
                  <w:tcW w:w="645"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color w:val="auto"/>
                      <w:sz w:val="21"/>
                      <w:szCs w:val="21"/>
                    </w:rPr>
                    <w:t>0</w:t>
                  </w:r>
                </w:p>
              </w:tc>
              <w:tc>
                <w:tcPr>
                  <w:tcW w:w="773" w:type="dxa"/>
                  <w:vAlign w:val="center"/>
                </w:tcPr>
                <w:p w:rsidR="009B2864" w:rsidRPr="00E93073" w:rsidRDefault="009B2864" w:rsidP="00DA6ED2">
                  <w:pPr>
                    <w:pStyle w:val="Default"/>
                    <w:jc w:val="center"/>
                    <w:rPr>
                      <w:rFonts w:ascii="Times New Roman" w:eastAsiaTheme="minorEastAsia" w:hint="default"/>
                      <w:bCs/>
                      <w:color w:val="auto"/>
                      <w:sz w:val="21"/>
                      <w:szCs w:val="21"/>
                    </w:rPr>
                  </w:pPr>
                  <w:r w:rsidRPr="00E93073">
                    <w:rPr>
                      <w:rFonts w:ascii="Times New Roman" w:eastAsiaTheme="minorEastAsia"/>
                      <w:bCs/>
                      <w:color w:val="auto"/>
                      <w:sz w:val="21"/>
                      <w:szCs w:val="21"/>
                    </w:rPr>
                    <w:t>11</w:t>
                  </w:r>
                </w:p>
              </w:tc>
              <w:tc>
                <w:tcPr>
                  <w:tcW w:w="709"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color w:val="auto"/>
                      <w:sz w:val="21"/>
                      <w:szCs w:val="21"/>
                    </w:rPr>
                    <w:t>278</w:t>
                  </w:r>
                </w:p>
              </w:tc>
              <w:tc>
                <w:tcPr>
                  <w:tcW w:w="425"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eastAsiaTheme="minorEastAsia" w:hint="default"/>
                      <w:bCs/>
                      <w:color w:val="auto"/>
                      <w:sz w:val="21"/>
                      <w:szCs w:val="21"/>
                    </w:rPr>
                    <w:t>正常</w:t>
                  </w:r>
                </w:p>
              </w:tc>
              <w:tc>
                <w:tcPr>
                  <w:tcW w:w="709" w:type="dxa"/>
                  <w:vAlign w:val="center"/>
                </w:tcPr>
                <w:p w:rsidR="009B2864" w:rsidRPr="00E93073" w:rsidRDefault="009B2864" w:rsidP="001B3238">
                  <w:pPr>
                    <w:pStyle w:val="Default"/>
                    <w:jc w:val="center"/>
                    <w:rPr>
                      <w:rFonts w:ascii="Times New Roman" w:hint="default"/>
                      <w:color w:val="auto"/>
                      <w:sz w:val="21"/>
                      <w:szCs w:val="21"/>
                    </w:rPr>
                  </w:pPr>
                  <w:r w:rsidRPr="00E93073">
                    <w:rPr>
                      <w:rFonts w:ascii="Times New Roman"/>
                      <w:color w:val="auto"/>
                      <w:sz w:val="21"/>
                      <w:szCs w:val="21"/>
                    </w:rPr>
                    <w:t>/</w:t>
                  </w:r>
                </w:p>
              </w:tc>
              <w:tc>
                <w:tcPr>
                  <w:tcW w:w="884" w:type="dxa"/>
                  <w:vAlign w:val="center"/>
                </w:tcPr>
                <w:p w:rsidR="009B2864" w:rsidRPr="00E93073" w:rsidRDefault="009B2864" w:rsidP="00280981">
                  <w:pPr>
                    <w:pStyle w:val="Default"/>
                    <w:jc w:val="center"/>
                    <w:rPr>
                      <w:rFonts w:ascii="Times New Roman" w:hint="default"/>
                      <w:color w:val="auto"/>
                      <w:sz w:val="21"/>
                      <w:szCs w:val="21"/>
                    </w:rPr>
                  </w:pPr>
                  <w:r w:rsidRPr="00E93073">
                    <w:rPr>
                      <w:rFonts w:ascii="Times New Roman"/>
                      <w:color w:val="auto"/>
                      <w:sz w:val="21"/>
                      <w:szCs w:val="21"/>
                    </w:rPr>
                    <w:t>0.</w:t>
                  </w:r>
                  <w:r w:rsidR="009F1C15" w:rsidRPr="00E93073">
                    <w:rPr>
                      <w:rFonts w:ascii="Times New Roman"/>
                      <w:color w:val="auto"/>
                      <w:sz w:val="21"/>
                      <w:szCs w:val="21"/>
                    </w:rPr>
                    <w:t>0</w:t>
                  </w:r>
                  <w:r w:rsidR="00280981" w:rsidRPr="00E93073">
                    <w:rPr>
                      <w:rFonts w:ascii="Times New Roman"/>
                      <w:color w:val="auto"/>
                      <w:sz w:val="21"/>
                      <w:szCs w:val="21"/>
                    </w:rPr>
                    <w:t>0973</w:t>
                  </w:r>
                </w:p>
              </w:tc>
            </w:tr>
          </w:tbl>
          <w:p w:rsidR="00B53674" w:rsidRPr="00E93073" w:rsidRDefault="0092720C" w:rsidP="00B53674">
            <w:pPr>
              <w:tabs>
                <w:tab w:val="left" w:pos="780"/>
              </w:tabs>
              <w:spacing w:line="360" w:lineRule="auto"/>
              <w:jc w:val="center"/>
              <w:rPr>
                <w:rFonts w:eastAsiaTheme="minorEastAsia"/>
                <w:b/>
                <w:szCs w:val="21"/>
              </w:rPr>
            </w:pPr>
            <w:r w:rsidRPr="00E93073">
              <w:rPr>
                <w:rFonts w:eastAsiaTheme="minorEastAsia"/>
                <w:b/>
                <w:szCs w:val="21"/>
              </w:rPr>
              <w:t>表</w:t>
            </w:r>
            <w:r w:rsidR="00260DA0" w:rsidRPr="00E93073">
              <w:rPr>
                <w:rFonts w:eastAsiaTheme="minorEastAsia" w:hint="eastAsia"/>
                <w:b/>
                <w:szCs w:val="21"/>
              </w:rPr>
              <w:t>2</w:t>
            </w:r>
            <w:r w:rsidR="001F76B9" w:rsidRPr="00E93073">
              <w:rPr>
                <w:rFonts w:eastAsiaTheme="minorEastAsia" w:hint="eastAsia"/>
                <w:b/>
                <w:szCs w:val="21"/>
              </w:rPr>
              <w:t>6</w:t>
            </w:r>
            <w:r w:rsidR="005527A9" w:rsidRPr="00E93073">
              <w:rPr>
                <w:rFonts w:eastAsiaTheme="minorEastAsia" w:hint="eastAsia"/>
                <w:b/>
                <w:szCs w:val="21"/>
              </w:rPr>
              <w:t>-1</w:t>
            </w:r>
            <w:r w:rsidRPr="00E93073">
              <w:rPr>
                <w:rFonts w:eastAsiaTheme="minorEastAsia"/>
                <w:b/>
                <w:szCs w:val="21"/>
              </w:rPr>
              <w:t xml:space="preserve">  </w:t>
            </w:r>
            <w:r w:rsidRPr="00E93073">
              <w:rPr>
                <w:rFonts w:eastAsiaTheme="minorEastAsia"/>
                <w:b/>
                <w:szCs w:val="21"/>
              </w:rPr>
              <w:t>估算模式预测结果</w:t>
            </w:r>
            <w:r w:rsidR="00D24E64" w:rsidRPr="00E93073">
              <w:rPr>
                <w:rFonts w:eastAsiaTheme="minorEastAsia" w:hint="eastAsia"/>
                <w:b/>
                <w:szCs w:val="21"/>
              </w:rPr>
              <w:t>（</w:t>
            </w:r>
            <w:r w:rsidR="00B82B8D" w:rsidRPr="00E93073">
              <w:rPr>
                <w:rFonts w:eastAsiaTheme="minorEastAsia" w:hint="eastAsia"/>
                <w:b/>
                <w:szCs w:val="21"/>
              </w:rPr>
              <w:t>粉尘</w:t>
            </w:r>
            <w:r w:rsidR="00D24E64" w:rsidRPr="00E93073">
              <w:rPr>
                <w:rFonts w:eastAsiaTheme="minorEastAsia" w:hint="eastAsia"/>
                <w:b/>
                <w:szCs w:val="21"/>
              </w:rPr>
              <w:t>）</w:t>
            </w:r>
          </w:p>
          <w:tbl>
            <w:tblPr>
              <w:tblW w:w="91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3"/>
              <w:gridCol w:w="1984"/>
              <w:gridCol w:w="1701"/>
              <w:gridCol w:w="1938"/>
              <w:gridCol w:w="1642"/>
            </w:tblGrid>
            <w:tr w:rsidR="009B2864" w:rsidRPr="00E93073" w:rsidTr="00B44C46">
              <w:trPr>
                <w:trHeight w:val="227"/>
                <w:jc w:val="center"/>
              </w:trPr>
              <w:tc>
                <w:tcPr>
                  <w:tcW w:w="1853" w:type="dxa"/>
                  <w:vMerge w:val="restart"/>
                  <w:vAlign w:val="center"/>
                </w:tcPr>
                <w:p w:rsidR="00B82B8D" w:rsidRPr="00E93073" w:rsidRDefault="00B82B8D" w:rsidP="00CC424B">
                  <w:pPr>
                    <w:ind w:rightChars="39" w:right="82"/>
                    <w:jc w:val="center"/>
                    <w:rPr>
                      <w:rFonts w:eastAsiaTheme="minorEastAsia"/>
                      <w:b/>
                      <w:bCs/>
                      <w:szCs w:val="21"/>
                    </w:rPr>
                  </w:pPr>
                  <w:r w:rsidRPr="00E93073">
                    <w:rPr>
                      <w:rFonts w:eastAsiaTheme="minorEastAsia"/>
                      <w:b/>
                      <w:bCs/>
                      <w:szCs w:val="21"/>
                    </w:rPr>
                    <w:t>下风向距离</w:t>
                  </w:r>
                  <w:r w:rsidRPr="00E93073">
                    <w:rPr>
                      <w:rFonts w:eastAsiaTheme="minorEastAsia"/>
                      <w:b/>
                      <w:bCs/>
                      <w:szCs w:val="21"/>
                    </w:rPr>
                    <w:t>/m</w:t>
                  </w:r>
                </w:p>
              </w:tc>
              <w:tc>
                <w:tcPr>
                  <w:tcW w:w="3685" w:type="dxa"/>
                  <w:gridSpan w:val="2"/>
                  <w:shd w:val="clear" w:color="auto" w:fill="auto"/>
                  <w:vAlign w:val="center"/>
                </w:tcPr>
                <w:p w:rsidR="00B82B8D" w:rsidRPr="00E93073" w:rsidRDefault="00B44C46" w:rsidP="00014021">
                  <w:pPr>
                    <w:ind w:rightChars="39" w:right="82"/>
                    <w:jc w:val="center"/>
                    <w:rPr>
                      <w:rFonts w:eastAsiaTheme="minorEastAsia"/>
                      <w:b/>
                      <w:bCs/>
                      <w:szCs w:val="21"/>
                    </w:rPr>
                  </w:pPr>
                  <w:r w:rsidRPr="00E93073">
                    <w:rPr>
                      <w:rFonts w:eastAsiaTheme="minorEastAsia" w:hint="eastAsia"/>
                      <w:b/>
                      <w:bCs/>
                      <w:szCs w:val="21"/>
                    </w:rPr>
                    <w:t>水性涂料车间</w:t>
                  </w:r>
                </w:p>
              </w:tc>
              <w:tc>
                <w:tcPr>
                  <w:tcW w:w="3580" w:type="dxa"/>
                  <w:gridSpan w:val="2"/>
                  <w:vAlign w:val="center"/>
                </w:tcPr>
                <w:p w:rsidR="00B82B8D" w:rsidRPr="00E93073" w:rsidRDefault="00B44C46" w:rsidP="00014021">
                  <w:pPr>
                    <w:ind w:rightChars="39" w:right="82"/>
                    <w:jc w:val="center"/>
                    <w:rPr>
                      <w:rFonts w:eastAsiaTheme="minorEastAsia"/>
                      <w:b/>
                      <w:bCs/>
                      <w:szCs w:val="21"/>
                    </w:rPr>
                  </w:pPr>
                  <w:r w:rsidRPr="00E93073">
                    <w:rPr>
                      <w:rFonts w:eastAsiaTheme="minorEastAsia" w:hint="eastAsia"/>
                      <w:b/>
                      <w:bCs/>
                      <w:szCs w:val="21"/>
                    </w:rPr>
                    <w:t>腻子粉车间</w:t>
                  </w:r>
                </w:p>
              </w:tc>
            </w:tr>
            <w:tr w:rsidR="00B82B8D" w:rsidRPr="00E93073" w:rsidTr="00CC424B">
              <w:trPr>
                <w:trHeight w:val="227"/>
                <w:jc w:val="center"/>
              </w:trPr>
              <w:tc>
                <w:tcPr>
                  <w:tcW w:w="1853" w:type="dxa"/>
                  <w:vMerge/>
                  <w:vAlign w:val="center"/>
                </w:tcPr>
                <w:p w:rsidR="00B82B8D" w:rsidRPr="00E93073" w:rsidRDefault="00B82B8D" w:rsidP="00CC424B">
                  <w:pPr>
                    <w:ind w:rightChars="39" w:right="82"/>
                    <w:jc w:val="center"/>
                    <w:rPr>
                      <w:rFonts w:eastAsiaTheme="minorEastAsia"/>
                      <w:b/>
                      <w:bCs/>
                      <w:szCs w:val="21"/>
                    </w:rPr>
                  </w:pPr>
                </w:p>
              </w:tc>
              <w:tc>
                <w:tcPr>
                  <w:tcW w:w="1984" w:type="dxa"/>
                  <w:vAlign w:val="center"/>
                </w:tcPr>
                <w:p w:rsidR="00B82B8D" w:rsidRPr="00E93073" w:rsidRDefault="00B82B8D" w:rsidP="00CC424B">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701" w:type="dxa"/>
                  <w:vAlign w:val="center"/>
                </w:tcPr>
                <w:p w:rsidR="00B82B8D" w:rsidRPr="00E93073" w:rsidRDefault="00B82B8D" w:rsidP="00CC424B">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c>
                <w:tcPr>
                  <w:tcW w:w="1938" w:type="dxa"/>
                  <w:vAlign w:val="center"/>
                </w:tcPr>
                <w:p w:rsidR="00B82B8D" w:rsidRPr="00E93073" w:rsidRDefault="00B82B8D" w:rsidP="00CC424B">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642" w:type="dxa"/>
                  <w:vAlign w:val="center"/>
                </w:tcPr>
                <w:p w:rsidR="00B82B8D" w:rsidRPr="00E93073" w:rsidRDefault="00B82B8D" w:rsidP="00CC424B">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25</w:t>
                  </w:r>
                </w:p>
              </w:tc>
              <w:tc>
                <w:tcPr>
                  <w:tcW w:w="1984" w:type="dxa"/>
                  <w:vAlign w:val="center"/>
                </w:tcPr>
                <w:p w:rsidR="00B82B8D" w:rsidRPr="00E93073" w:rsidRDefault="00EB335E" w:rsidP="00CC424B">
                  <w:pPr>
                    <w:ind w:rightChars="39" w:right="82"/>
                    <w:jc w:val="center"/>
                    <w:rPr>
                      <w:rFonts w:eastAsiaTheme="minorEastAsia"/>
                      <w:bCs/>
                      <w:szCs w:val="21"/>
                    </w:rPr>
                  </w:pPr>
                  <w:r w:rsidRPr="00E93073">
                    <w:rPr>
                      <w:rFonts w:eastAsiaTheme="minorEastAsia" w:hint="eastAsia"/>
                      <w:bCs/>
                      <w:szCs w:val="21"/>
                    </w:rPr>
                    <w:t>61.3180</w:t>
                  </w:r>
                </w:p>
              </w:tc>
              <w:tc>
                <w:tcPr>
                  <w:tcW w:w="1701"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6.81311</w:t>
                  </w:r>
                </w:p>
              </w:tc>
              <w:tc>
                <w:tcPr>
                  <w:tcW w:w="1938"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15.5420</w:t>
                  </w:r>
                </w:p>
              </w:tc>
              <w:tc>
                <w:tcPr>
                  <w:tcW w:w="1642"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1.72689</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50</w:t>
                  </w:r>
                </w:p>
              </w:tc>
              <w:tc>
                <w:tcPr>
                  <w:tcW w:w="1984"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69.9920</w:t>
                  </w:r>
                </w:p>
              </w:tc>
              <w:tc>
                <w:tcPr>
                  <w:tcW w:w="1701"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7.77689</w:t>
                  </w:r>
                </w:p>
              </w:tc>
              <w:tc>
                <w:tcPr>
                  <w:tcW w:w="1938"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11.8920</w:t>
                  </w:r>
                </w:p>
              </w:tc>
              <w:tc>
                <w:tcPr>
                  <w:tcW w:w="1642"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1.32133</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100</w:t>
                  </w:r>
                </w:p>
              </w:tc>
              <w:tc>
                <w:tcPr>
                  <w:tcW w:w="1984"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47.3470</w:t>
                  </w:r>
                </w:p>
              </w:tc>
              <w:tc>
                <w:tcPr>
                  <w:tcW w:w="1701"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5.26078</w:t>
                  </w:r>
                </w:p>
              </w:tc>
              <w:tc>
                <w:tcPr>
                  <w:tcW w:w="1938"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5.3727</w:t>
                  </w:r>
                </w:p>
              </w:tc>
              <w:tc>
                <w:tcPr>
                  <w:tcW w:w="1642"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0.59697</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500</w:t>
                  </w:r>
                </w:p>
              </w:tc>
              <w:tc>
                <w:tcPr>
                  <w:tcW w:w="1984"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5.0529</w:t>
                  </w:r>
                </w:p>
              </w:tc>
              <w:tc>
                <w:tcPr>
                  <w:tcW w:w="1701"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0.56143</w:t>
                  </w:r>
                </w:p>
              </w:tc>
              <w:tc>
                <w:tcPr>
                  <w:tcW w:w="1938"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0.6266</w:t>
                  </w:r>
                </w:p>
              </w:tc>
              <w:tc>
                <w:tcPr>
                  <w:tcW w:w="1642"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0.06962</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1000</w:t>
                  </w:r>
                </w:p>
              </w:tc>
              <w:tc>
                <w:tcPr>
                  <w:tcW w:w="1984"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1.9605</w:t>
                  </w:r>
                </w:p>
              </w:tc>
              <w:tc>
                <w:tcPr>
                  <w:tcW w:w="1701"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0.21783</w:t>
                  </w:r>
                </w:p>
              </w:tc>
              <w:tc>
                <w:tcPr>
                  <w:tcW w:w="1938"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0.2440</w:t>
                  </w:r>
                </w:p>
              </w:tc>
              <w:tc>
                <w:tcPr>
                  <w:tcW w:w="1642"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0.02711</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1500</w:t>
                  </w:r>
                </w:p>
              </w:tc>
              <w:tc>
                <w:tcPr>
                  <w:tcW w:w="1984"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1.1322</w:t>
                  </w:r>
                </w:p>
              </w:tc>
              <w:tc>
                <w:tcPr>
                  <w:tcW w:w="1701"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0.12580</w:t>
                  </w:r>
                </w:p>
              </w:tc>
              <w:tc>
                <w:tcPr>
                  <w:tcW w:w="1938"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0.1409</w:t>
                  </w:r>
                </w:p>
              </w:tc>
              <w:tc>
                <w:tcPr>
                  <w:tcW w:w="1642"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0.01565</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下风向最大质量浓度及占标率</w:t>
                  </w:r>
                  <w:r w:rsidRPr="00E93073">
                    <w:rPr>
                      <w:rFonts w:eastAsiaTheme="minorEastAsia"/>
                      <w:bCs/>
                      <w:szCs w:val="21"/>
                    </w:rPr>
                    <w:t>%</w:t>
                  </w:r>
                </w:p>
              </w:tc>
              <w:tc>
                <w:tcPr>
                  <w:tcW w:w="1984"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73.4080</w:t>
                  </w:r>
                </w:p>
              </w:tc>
              <w:tc>
                <w:tcPr>
                  <w:tcW w:w="1701"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8.15644</w:t>
                  </w:r>
                </w:p>
              </w:tc>
              <w:tc>
                <w:tcPr>
                  <w:tcW w:w="1938"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16.1230</w:t>
                  </w:r>
                </w:p>
              </w:tc>
              <w:tc>
                <w:tcPr>
                  <w:tcW w:w="1642" w:type="dxa"/>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1.79144</w:t>
                  </w:r>
                </w:p>
              </w:tc>
            </w:tr>
            <w:tr w:rsidR="00B82B8D" w:rsidRPr="00E93073" w:rsidTr="00CC424B">
              <w:trPr>
                <w:trHeight w:val="227"/>
                <w:jc w:val="center"/>
              </w:trPr>
              <w:tc>
                <w:tcPr>
                  <w:tcW w:w="1853" w:type="dxa"/>
                  <w:vAlign w:val="center"/>
                </w:tcPr>
                <w:p w:rsidR="00B82B8D" w:rsidRPr="00E93073" w:rsidRDefault="00B82B8D" w:rsidP="00CC424B">
                  <w:pPr>
                    <w:ind w:rightChars="39" w:right="82"/>
                    <w:jc w:val="center"/>
                    <w:rPr>
                      <w:rFonts w:eastAsiaTheme="minorEastAsia"/>
                      <w:bCs/>
                      <w:szCs w:val="21"/>
                    </w:rPr>
                  </w:pPr>
                  <w:r w:rsidRPr="00E93073">
                    <w:rPr>
                      <w:rFonts w:eastAsiaTheme="minorEastAsia"/>
                      <w:bCs/>
                      <w:szCs w:val="21"/>
                    </w:rPr>
                    <w:t>D</w:t>
                  </w:r>
                  <w:r w:rsidRPr="00E93073">
                    <w:rPr>
                      <w:rFonts w:eastAsiaTheme="minorEastAsia"/>
                      <w:bCs/>
                      <w:szCs w:val="21"/>
                      <w:vertAlign w:val="subscript"/>
                    </w:rPr>
                    <w:t>10%</w:t>
                  </w:r>
                  <w:r w:rsidRPr="00E93073">
                    <w:rPr>
                      <w:rFonts w:eastAsiaTheme="minorEastAsia"/>
                      <w:bCs/>
                      <w:szCs w:val="21"/>
                    </w:rPr>
                    <w:t>最远距离</w:t>
                  </w:r>
                  <w:r w:rsidRPr="00E93073">
                    <w:rPr>
                      <w:rFonts w:eastAsiaTheme="minorEastAsia"/>
                      <w:bCs/>
                      <w:szCs w:val="21"/>
                    </w:rPr>
                    <w:t>/m</w:t>
                  </w:r>
                </w:p>
              </w:tc>
              <w:tc>
                <w:tcPr>
                  <w:tcW w:w="3685" w:type="dxa"/>
                  <w:gridSpan w:val="2"/>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62</w:t>
                  </w:r>
                </w:p>
              </w:tc>
              <w:tc>
                <w:tcPr>
                  <w:tcW w:w="3580" w:type="dxa"/>
                  <w:gridSpan w:val="2"/>
                  <w:vAlign w:val="center"/>
                </w:tcPr>
                <w:p w:rsidR="00B82B8D" w:rsidRPr="00E93073" w:rsidRDefault="00CF7516" w:rsidP="00CC424B">
                  <w:pPr>
                    <w:ind w:rightChars="39" w:right="82"/>
                    <w:jc w:val="center"/>
                    <w:rPr>
                      <w:rFonts w:eastAsiaTheme="minorEastAsia"/>
                      <w:bCs/>
                      <w:szCs w:val="21"/>
                    </w:rPr>
                  </w:pPr>
                  <w:r w:rsidRPr="00E93073">
                    <w:rPr>
                      <w:rFonts w:eastAsiaTheme="minorEastAsia" w:hint="eastAsia"/>
                      <w:bCs/>
                      <w:szCs w:val="21"/>
                    </w:rPr>
                    <w:t>28</w:t>
                  </w:r>
                </w:p>
              </w:tc>
            </w:tr>
          </w:tbl>
          <w:p w:rsidR="00D24E64" w:rsidRPr="00E93073" w:rsidRDefault="00D24E64" w:rsidP="00D24E64">
            <w:pPr>
              <w:pStyle w:val="Default"/>
              <w:jc w:val="center"/>
              <w:rPr>
                <w:rFonts w:ascii="Times New Roman" w:eastAsiaTheme="minorEastAsia" w:hint="default"/>
                <w:b/>
                <w:color w:val="auto"/>
                <w:sz w:val="21"/>
                <w:szCs w:val="21"/>
              </w:rPr>
            </w:pPr>
            <w:r w:rsidRPr="00E93073">
              <w:rPr>
                <w:rFonts w:ascii="Times New Roman" w:eastAsiaTheme="minorEastAsia" w:hint="default"/>
                <w:b/>
                <w:color w:val="auto"/>
                <w:sz w:val="21"/>
                <w:szCs w:val="21"/>
              </w:rPr>
              <w:t>表</w:t>
            </w:r>
            <w:r w:rsidR="00260DA0" w:rsidRPr="00E93073">
              <w:rPr>
                <w:rFonts w:ascii="Times New Roman" w:eastAsiaTheme="minorEastAsia"/>
                <w:b/>
                <w:color w:val="auto"/>
                <w:sz w:val="21"/>
                <w:szCs w:val="21"/>
              </w:rPr>
              <w:t>2</w:t>
            </w:r>
            <w:r w:rsidR="001F76B9" w:rsidRPr="00E93073">
              <w:rPr>
                <w:rFonts w:ascii="Times New Roman" w:eastAsiaTheme="minorEastAsia"/>
                <w:b/>
                <w:color w:val="auto"/>
                <w:sz w:val="21"/>
                <w:szCs w:val="21"/>
              </w:rPr>
              <w:t>6</w:t>
            </w:r>
            <w:r w:rsidRPr="00E93073">
              <w:rPr>
                <w:rFonts w:ascii="Times New Roman" w:eastAsiaTheme="minorEastAsia" w:hint="default"/>
                <w:b/>
                <w:color w:val="auto"/>
                <w:sz w:val="21"/>
                <w:szCs w:val="21"/>
              </w:rPr>
              <w:t>-</w:t>
            </w:r>
            <w:r w:rsidRPr="00E93073">
              <w:rPr>
                <w:rFonts w:ascii="Times New Roman" w:eastAsiaTheme="minorEastAsia"/>
                <w:b/>
                <w:color w:val="auto"/>
                <w:sz w:val="21"/>
                <w:szCs w:val="21"/>
              </w:rPr>
              <w:t>2</w:t>
            </w:r>
            <w:r w:rsidRPr="00E93073">
              <w:rPr>
                <w:rFonts w:ascii="Times New Roman" w:eastAsiaTheme="minorEastAsia" w:hint="default"/>
                <w:b/>
                <w:color w:val="auto"/>
                <w:sz w:val="21"/>
                <w:szCs w:val="21"/>
              </w:rPr>
              <w:t xml:space="preserve">  </w:t>
            </w:r>
            <w:r w:rsidRPr="00E93073">
              <w:rPr>
                <w:rFonts w:ascii="Times New Roman" w:eastAsiaTheme="minorEastAsia" w:hint="default"/>
                <w:b/>
                <w:color w:val="auto"/>
                <w:sz w:val="21"/>
                <w:szCs w:val="21"/>
              </w:rPr>
              <w:t>估算模式预测结果（</w:t>
            </w:r>
            <w:r w:rsidR="00B44C46" w:rsidRPr="00E93073">
              <w:rPr>
                <w:rFonts w:ascii="Times New Roman" w:eastAsiaTheme="minorEastAsia"/>
                <w:b/>
                <w:color w:val="auto"/>
                <w:sz w:val="21"/>
                <w:szCs w:val="21"/>
              </w:rPr>
              <w:t>非甲烷总烃</w:t>
            </w:r>
            <w:r w:rsidRPr="00E93073">
              <w:rPr>
                <w:rFonts w:ascii="Times New Roman" w:eastAsiaTheme="minorEastAsia" w:hint="default"/>
                <w:b/>
                <w:color w:val="auto"/>
                <w:sz w:val="21"/>
                <w:szCs w:val="21"/>
              </w:rPr>
              <w:t>）</w:t>
            </w:r>
          </w:p>
          <w:tbl>
            <w:tblPr>
              <w:tblW w:w="79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2977"/>
              <w:gridCol w:w="1728"/>
            </w:tblGrid>
            <w:tr w:rsidR="000F2B8E" w:rsidRPr="00E93073" w:rsidTr="000F2B8E">
              <w:trPr>
                <w:trHeight w:val="227"/>
                <w:jc w:val="center"/>
              </w:trPr>
              <w:tc>
                <w:tcPr>
                  <w:tcW w:w="3261" w:type="dxa"/>
                  <w:vMerge w:val="restart"/>
                  <w:vAlign w:val="center"/>
                </w:tcPr>
                <w:p w:rsidR="000F2B8E" w:rsidRPr="00E93073" w:rsidRDefault="000F2B8E" w:rsidP="00CC424B">
                  <w:pPr>
                    <w:ind w:rightChars="39" w:right="82"/>
                    <w:jc w:val="center"/>
                    <w:rPr>
                      <w:rFonts w:eastAsiaTheme="minorEastAsia"/>
                      <w:b/>
                      <w:bCs/>
                      <w:szCs w:val="21"/>
                    </w:rPr>
                  </w:pPr>
                  <w:r w:rsidRPr="00E93073">
                    <w:rPr>
                      <w:rFonts w:eastAsiaTheme="minorEastAsia"/>
                      <w:b/>
                      <w:bCs/>
                      <w:szCs w:val="21"/>
                    </w:rPr>
                    <w:t>下风向距离</w:t>
                  </w:r>
                  <w:r w:rsidRPr="00E93073">
                    <w:rPr>
                      <w:rFonts w:eastAsiaTheme="minorEastAsia"/>
                      <w:b/>
                      <w:bCs/>
                      <w:szCs w:val="21"/>
                    </w:rPr>
                    <w:t>/m</w:t>
                  </w:r>
                </w:p>
              </w:tc>
              <w:tc>
                <w:tcPr>
                  <w:tcW w:w="4705" w:type="dxa"/>
                  <w:gridSpan w:val="2"/>
                  <w:vAlign w:val="center"/>
                </w:tcPr>
                <w:p w:rsidR="000F2B8E" w:rsidRPr="00E93073" w:rsidRDefault="00B44C46" w:rsidP="00014021">
                  <w:pPr>
                    <w:ind w:rightChars="39" w:right="82"/>
                    <w:jc w:val="center"/>
                    <w:rPr>
                      <w:rFonts w:eastAsiaTheme="minorEastAsia"/>
                      <w:b/>
                      <w:bCs/>
                      <w:szCs w:val="21"/>
                    </w:rPr>
                  </w:pPr>
                  <w:r w:rsidRPr="00E93073">
                    <w:rPr>
                      <w:rFonts w:eastAsiaTheme="minorEastAsia" w:hint="eastAsia"/>
                      <w:b/>
                      <w:bCs/>
                      <w:szCs w:val="21"/>
                    </w:rPr>
                    <w:t>一体板车间</w:t>
                  </w:r>
                </w:p>
              </w:tc>
            </w:tr>
            <w:tr w:rsidR="000F2B8E" w:rsidRPr="00E93073" w:rsidTr="000F2B8E">
              <w:trPr>
                <w:trHeight w:val="227"/>
                <w:jc w:val="center"/>
              </w:trPr>
              <w:tc>
                <w:tcPr>
                  <w:tcW w:w="3261" w:type="dxa"/>
                  <w:vMerge/>
                  <w:vAlign w:val="center"/>
                </w:tcPr>
                <w:p w:rsidR="000F2B8E" w:rsidRPr="00E93073" w:rsidRDefault="000F2B8E" w:rsidP="00CC424B">
                  <w:pPr>
                    <w:ind w:rightChars="39" w:right="82"/>
                    <w:jc w:val="center"/>
                    <w:rPr>
                      <w:rFonts w:eastAsiaTheme="minorEastAsia"/>
                      <w:b/>
                      <w:bCs/>
                      <w:szCs w:val="21"/>
                    </w:rPr>
                  </w:pPr>
                </w:p>
              </w:tc>
              <w:tc>
                <w:tcPr>
                  <w:tcW w:w="2977" w:type="dxa"/>
                  <w:vAlign w:val="center"/>
                </w:tcPr>
                <w:p w:rsidR="000F2B8E" w:rsidRPr="00E93073" w:rsidRDefault="000F2B8E" w:rsidP="00CC424B">
                  <w:pPr>
                    <w:ind w:rightChars="39" w:right="82"/>
                    <w:jc w:val="center"/>
                    <w:rPr>
                      <w:rFonts w:eastAsiaTheme="minorEastAsia"/>
                      <w:b/>
                      <w:bCs/>
                      <w:szCs w:val="21"/>
                    </w:rPr>
                  </w:pPr>
                  <w:r w:rsidRPr="00E93073">
                    <w:rPr>
                      <w:rFonts w:eastAsiaTheme="minorEastAsia"/>
                      <w:b/>
                      <w:bCs/>
                      <w:szCs w:val="21"/>
                    </w:rPr>
                    <w:t>预测质量浓度</w:t>
                  </w:r>
                  <w:r w:rsidRPr="00E93073">
                    <w:rPr>
                      <w:rFonts w:eastAsiaTheme="minorEastAsia"/>
                      <w:b/>
                      <w:bCs/>
                      <w:szCs w:val="21"/>
                    </w:rPr>
                    <w:t>/</w:t>
                  </w:r>
                  <w:r w:rsidRPr="00E93073">
                    <w:rPr>
                      <w:rFonts w:eastAsiaTheme="minorEastAsia"/>
                      <w:b/>
                      <w:bCs/>
                      <w:szCs w:val="21"/>
                    </w:rPr>
                    <w:t>（</w:t>
                  </w:r>
                  <w:r w:rsidRPr="00E93073">
                    <w:rPr>
                      <w:rFonts w:eastAsiaTheme="minorEastAsia"/>
                      <w:b/>
                      <w:bCs/>
                      <w:szCs w:val="21"/>
                    </w:rPr>
                    <w:t>μg/m³</w:t>
                  </w:r>
                  <w:r w:rsidRPr="00E93073">
                    <w:rPr>
                      <w:rFonts w:eastAsiaTheme="minorEastAsia"/>
                      <w:b/>
                      <w:bCs/>
                      <w:szCs w:val="21"/>
                    </w:rPr>
                    <w:t>）</w:t>
                  </w:r>
                </w:p>
              </w:tc>
              <w:tc>
                <w:tcPr>
                  <w:tcW w:w="1728" w:type="dxa"/>
                  <w:vAlign w:val="center"/>
                </w:tcPr>
                <w:p w:rsidR="000F2B8E" w:rsidRPr="00E93073" w:rsidRDefault="000F2B8E" w:rsidP="00CC424B">
                  <w:pPr>
                    <w:ind w:rightChars="39" w:right="82"/>
                    <w:jc w:val="center"/>
                    <w:rPr>
                      <w:rFonts w:eastAsiaTheme="minorEastAsia"/>
                      <w:b/>
                      <w:bCs/>
                      <w:szCs w:val="21"/>
                    </w:rPr>
                  </w:pPr>
                  <w:r w:rsidRPr="00E93073">
                    <w:rPr>
                      <w:rFonts w:eastAsiaTheme="minorEastAsia"/>
                      <w:b/>
                      <w:bCs/>
                      <w:szCs w:val="21"/>
                    </w:rPr>
                    <w:t>占标率</w:t>
                  </w:r>
                  <w:r w:rsidRPr="00E93073">
                    <w:rPr>
                      <w:rFonts w:eastAsiaTheme="minorEastAsia"/>
                      <w:b/>
                      <w:bCs/>
                      <w:szCs w:val="21"/>
                    </w:rPr>
                    <w:t>%</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25</w:t>
                  </w:r>
                </w:p>
              </w:tc>
              <w:tc>
                <w:tcPr>
                  <w:tcW w:w="2977"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7.4068</w:t>
                  </w:r>
                </w:p>
              </w:tc>
              <w:tc>
                <w:tcPr>
                  <w:tcW w:w="1728"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0.37034</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50</w:t>
                  </w:r>
                </w:p>
              </w:tc>
              <w:tc>
                <w:tcPr>
                  <w:tcW w:w="2977"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8.5506</w:t>
                  </w:r>
                </w:p>
              </w:tc>
              <w:tc>
                <w:tcPr>
                  <w:tcW w:w="1728"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0.42753</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100</w:t>
                  </w:r>
                </w:p>
              </w:tc>
              <w:tc>
                <w:tcPr>
                  <w:tcW w:w="2977"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6.2257</w:t>
                  </w:r>
                </w:p>
              </w:tc>
              <w:tc>
                <w:tcPr>
                  <w:tcW w:w="1728"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0.31129</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500</w:t>
                  </w:r>
                </w:p>
              </w:tc>
              <w:tc>
                <w:tcPr>
                  <w:tcW w:w="2977"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0.6600</w:t>
                  </w:r>
                </w:p>
              </w:tc>
              <w:tc>
                <w:tcPr>
                  <w:tcW w:w="1728"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0.03300</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1000</w:t>
                  </w:r>
                </w:p>
              </w:tc>
              <w:tc>
                <w:tcPr>
                  <w:tcW w:w="2977"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0.2559</w:t>
                  </w:r>
                </w:p>
              </w:tc>
              <w:tc>
                <w:tcPr>
                  <w:tcW w:w="1728"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0.01280</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1500</w:t>
                  </w:r>
                </w:p>
              </w:tc>
              <w:tc>
                <w:tcPr>
                  <w:tcW w:w="2977"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0.1478</w:t>
                  </w:r>
                </w:p>
              </w:tc>
              <w:tc>
                <w:tcPr>
                  <w:tcW w:w="1728"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0.00739</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下风向最大质量浓度及占标率</w:t>
                  </w:r>
                  <w:r w:rsidRPr="00E93073">
                    <w:rPr>
                      <w:rFonts w:eastAsiaTheme="minorEastAsia"/>
                      <w:bCs/>
                      <w:szCs w:val="21"/>
                    </w:rPr>
                    <w:t>%</w:t>
                  </w:r>
                </w:p>
              </w:tc>
              <w:tc>
                <w:tcPr>
                  <w:tcW w:w="2977"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9.0299</w:t>
                  </w:r>
                </w:p>
              </w:tc>
              <w:tc>
                <w:tcPr>
                  <w:tcW w:w="1728" w:type="dxa"/>
                  <w:vAlign w:val="center"/>
                </w:tcPr>
                <w:p w:rsidR="000F2B8E" w:rsidRPr="00E93073" w:rsidRDefault="00C46284" w:rsidP="00CC424B">
                  <w:pPr>
                    <w:ind w:rightChars="39" w:right="82"/>
                    <w:jc w:val="center"/>
                    <w:rPr>
                      <w:rFonts w:eastAsiaTheme="minorEastAsia"/>
                      <w:bCs/>
                      <w:szCs w:val="21"/>
                    </w:rPr>
                  </w:pPr>
                  <w:r w:rsidRPr="00E93073">
                    <w:rPr>
                      <w:rFonts w:eastAsiaTheme="minorEastAsia" w:hint="eastAsia"/>
                      <w:bCs/>
                      <w:szCs w:val="21"/>
                    </w:rPr>
                    <w:t>0.45150</w:t>
                  </w:r>
                </w:p>
              </w:tc>
            </w:tr>
            <w:tr w:rsidR="000F2B8E" w:rsidRPr="00E93073" w:rsidTr="000F2B8E">
              <w:trPr>
                <w:trHeight w:val="227"/>
                <w:jc w:val="center"/>
              </w:trPr>
              <w:tc>
                <w:tcPr>
                  <w:tcW w:w="3261" w:type="dxa"/>
                  <w:vAlign w:val="center"/>
                </w:tcPr>
                <w:p w:rsidR="000F2B8E" w:rsidRPr="00E93073" w:rsidRDefault="000F2B8E" w:rsidP="00CC424B">
                  <w:pPr>
                    <w:ind w:rightChars="39" w:right="82"/>
                    <w:jc w:val="center"/>
                    <w:rPr>
                      <w:rFonts w:eastAsiaTheme="minorEastAsia"/>
                      <w:bCs/>
                      <w:szCs w:val="21"/>
                    </w:rPr>
                  </w:pPr>
                  <w:r w:rsidRPr="00E93073">
                    <w:rPr>
                      <w:rFonts w:eastAsiaTheme="minorEastAsia"/>
                      <w:bCs/>
                      <w:szCs w:val="21"/>
                    </w:rPr>
                    <w:t>D</w:t>
                  </w:r>
                  <w:r w:rsidRPr="00E93073">
                    <w:rPr>
                      <w:rFonts w:eastAsiaTheme="minorEastAsia"/>
                      <w:bCs/>
                      <w:szCs w:val="21"/>
                      <w:vertAlign w:val="subscript"/>
                    </w:rPr>
                    <w:t>10%</w:t>
                  </w:r>
                  <w:r w:rsidRPr="00E93073">
                    <w:rPr>
                      <w:rFonts w:eastAsiaTheme="minorEastAsia"/>
                      <w:bCs/>
                      <w:szCs w:val="21"/>
                    </w:rPr>
                    <w:t>最远距离</w:t>
                  </w:r>
                  <w:r w:rsidRPr="00E93073">
                    <w:rPr>
                      <w:rFonts w:eastAsiaTheme="minorEastAsia"/>
                      <w:bCs/>
                      <w:szCs w:val="21"/>
                    </w:rPr>
                    <w:t>/m</w:t>
                  </w:r>
                </w:p>
              </w:tc>
              <w:tc>
                <w:tcPr>
                  <w:tcW w:w="4705" w:type="dxa"/>
                  <w:gridSpan w:val="2"/>
                  <w:vAlign w:val="center"/>
                </w:tcPr>
                <w:p w:rsidR="000F2B8E" w:rsidRPr="00E93073" w:rsidRDefault="009F1C15" w:rsidP="00CC424B">
                  <w:pPr>
                    <w:ind w:rightChars="39" w:right="82"/>
                    <w:jc w:val="center"/>
                    <w:rPr>
                      <w:rFonts w:eastAsiaTheme="minorEastAsia"/>
                      <w:bCs/>
                      <w:szCs w:val="21"/>
                    </w:rPr>
                  </w:pPr>
                  <w:r w:rsidRPr="00E93073">
                    <w:rPr>
                      <w:rFonts w:eastAsiaTheme="minorEastAsia" w:hint="eastAsia"/>
                      <w:bCs/>
                      <w:szCs w:val="21"/>
                    </w:rPr>
                    <w:t>66</w:t>
                  </w:r>
                </w:p>
              </w:tc>
            </w:tr>
          </w:tbl>
          <w:p w:rsidR="0092720C" w:rsidRPr="00E93073" w:rsidRDefault="0092720C" w:rsidP="0092720C">
            <w:pPr>
              <w:spacing w:line="360" w:lineRule="auto"/>
              <w:ind w:firstLineChars="200" w:firstLine="480"/>
              <w:rPr>
                <w:rFonts w:eastAsiaTheme="minorEastAsia"/>
                <w:sz w:val="24"/>
              </w:rPr>
            </w:pPr>
            <w:r w:rsidRPr="00E93073">
              <w:rPr>
                <w:rFonts w:eastAsiaTheme="minorEastAsia"/>
                <w:sz w:val="24"/>
              </w:rPr>
              <w:t>根据上表可知，项目</w:t>
            </w:r>
            <w:r w:rsidRPr="00C31B0E">
              <w:rPr>
                <w:rFonts w:eastAsiaTheme="minorEastAsia"/>
                <w:sz w:val="24"/>
              </w:rPr>
              <w:t>厂界四周无组织排放颗粒</w:t>
            </w:r>
            <w:proofErr w:type="gramStart"/>
            <w:r w:rsidRPr="00C31B0E">
              <w:rPr>
                <w:rFonts w:eastAsiaTheme="minorEastAsia"/>
                <w:sz w:val="24"/>
              </w:rPr>
              <w:t>物</w:t>
            </w:r>
            <w:r w:rsidR="00C31B0E" w:rsidRPr="00C31B0E">
              <w:rPr>
                <w:rFonts w:eastAsiaTheme="minorEastAsia" w:hint="eastAsia"/>
                <w:sz w:val="24"/>
              </w:rPr>
              <w:t>最大</w:t>
            </w:r>
            <w:proofErr w:type="gramEnd"/>
            <w:r w:rsidR="00C31B0E" w:rsidRPr="00C31B0E">
              <w:rPr>
                <w:rFonts w:eastAsiaTheme="minorEastAsia" w:hint="eastAsia"/>
                <w:sz w:val="24"/>
              </w:rPr>
              <w:t>落地</w:t>
            </w:r>
            <w:r w:rsidR="00C31B0E" w:rsidRPr="00C31B0E">
              <w:rPr>
                <w:rFonts w:eastAsiaTheme="minorEastAsia"/>
                <w:sz w:val="24"/>
              </w:rPr>
              <w:t>浓度</w:t>
            </w:r>
            <w:r w:rsidR="00C31B0E" w:rsidRPr="00C31B0E">
              <w:rPr>
                <w:rFonts w:eastAsiaTheme="minorEastAsia" w:hint="eastAsia"/>
                <w:sz w:val="24"/>
              </w:rPr>
              <w:t>为</w:t>
            </w:r>
            <w:r w:rsidR="00C31B0E" w:rsidRPr="00C31B0E">
              <w:rPr>
                <w:rFonts w:eastAsiaTheme="minorEastAsia" w:hint="eastAsia"/>
                <w:sz w:val="24"/>
              </w:rPr>
              <w:t>73.4080</w:t>
            </w:r>
            <w:r w:rsidR="00C31B0E" w:rsidRPr="00C31B0E">
              <w:rPr>
                <w:rFonts w:eastAsiaTheme="minorEastAsia"/>
                <w:bCs/>
                <w:szCs w:val="21"/>
              </w:rPr>
              <w:t>μg/m³</w:t>
            </w:r>
            <w:r w:rsidRPr="00C31B0E">
              <w:rPr>
                <w:rFonts w:eastAsiaTheme="minorEastAsia"/>
                <w:sz w:val="24"/>
              </w:rPr>
              <w:t>可满足《环境空气质量标准》（</w:t>
            </w:r>
            <w:r w:rsidRPr="00C31B0E">
              <w:rPr>
                <w:rFonts w:eastAsiaTheme="minorEastAsia"/>
                <w:sz w:val="24"/>
              </w:rPr>
              <w:t>GB3095-2012</w:t>
            </w:r>
            <w:r w:rsidRPr="00C31B0E">
              <w:rPr>
                <w:rFonts w:eastAsiaTheme="minorEastAsia"/>
                <w:sz w:val="24"/>
              </w:rPr>
              <w:t>）中的二级标准</w:t>
            </w:r>
            <w:r w:rsidR="003473A0" w:rsidRPr="00C31B0E">
              <w:rPr>
                <w:rFonts w:eastAsiaTheme="minorEastAsia" w:hint="eastAsia"/>
                <w:sz w:val="24"/>
              </w:rPr>
              <w:t>，非甲烷总烃</w:t>
            </w:r>
            <w:r w:rsidR="00C31B0E" w:rsidRPr="00C31B0E">
              <w:rPr>
                <w:rFonts w:eastAsiaTheme="minorEastAsia" w:hint="eastAsia"/>
                <w:sz w:val="24"/>
              </w:rPr>
              <w:t>最大落地</w:t>
            </w:r>
            <w:r w:rsidR="00C31B0E" w:rsidRPr="00C31B0E">
              <w:rPr>
                <w:rFonts w:eastAsiaTheme="minorEastAsia"/>
                <w:sz w:val="24"/>
              </w:rPr>
              <w:t>浓度</w:t>
            </w:r>
            <w:r w:rsidR="00C31B0E" w:rsidRPr="00C31B0E">
              <w:rPr>
                <w:rFonts w:eastAsiaTheme="minorEastAsia" w:hint="eastAsia"/>
                <w:sz w:val="24"/>
              </w:rPr>
              <w:t>为</w:t>
            </w:r>
            <w:r w:rsidR="00C31B0E" w:rsidRPr="00C31B0E">
              <w:rPr>
                <w:rFonts w:eastAsiaTheme="minorEastAsia" w:hint="eastAsia"/>
                <w:sz w:val="24"/>
              </w:rPr>
              <w:t>9.0299</w:t>
            </w:r>
            <w:r w:rsidR="00C31B0E" w:rsidRPr="00C31B0E">
              <w:rPr>
                <w:rFonts w:eastAsiaTheme="minorEastAsia"/>
                <w:bCs/>
                <w:szCs w:val="21"/>
              </w:rPr>
              <w:t>μg/m³</w:t>
            </w:r>
            <w:r w:rsidR="003473A0" w:rsidRPr="00C31B0E">
              <w:rPr>
                <w:rFonts w:eastAsiaTheme="minorEastAsia" w:hint="eastAsia"/>
                <w:sz w:val="24"/>
              </w:rPr>
              <w:t>满足</w:t>
            </w:r>
            <w:r w:rsidR="003473A0" w:rsidRPr="00C31B0E">
              <w:rPr>
                <w:rFonts w:hint="eastAsia"/>
                <w:sz w:val="24"/>
                <w:szCs w:val="24"/>
              </w:rPr>
              <w:t>《大气污染物</w:t>
            </w:r>
            <w:r w:rsidR="003473A0" w:rsidRPr="00E93073">
              <w:rPr>
                <w:rFonts w:hint="eastAsia"/>
                <w:sz w:val="24"/>
                <w:szCs w:val="24"/>
              </w:rPr>
              <w:t>综合排放标准详解》中的相关标准限值</w:t>
            </w:r>
            <w:r w:rsidRPr="00E93073">
              <w:rPr>
                <w:rFonts w:eastAsiaTheme="minorEastAsia"/>
                <w:sz w:val="24"/>
              </w:rPr>
              <w:t>。</w:t>
            </w:r>
            <w:r w:rsidR="006A3AF3" w:rsidRPr="00E93073">
              <w:rPr>
                <w:rFonts w:eastAsiaTheme="minorEastAsia" w:hint="eastAsia"/>
                <w:sz w:val="24"/>
              </w:rPr>
              <w:t>根据《环境影响</w:t>
            </w:r>
            <w:r w:rsidR="006A3AF3" w:rsidRPr="00E93073">
              <w:rPr>
                <w:rFonts w:eastAsiaTheme="minorEastAsia" w:hint="eastAsia"/>
                <w:sz w:val="24"/>
              </w:rPr>
              <w:lastRenderedPageBreak/>
              <w:t>评价技术导则</w:t>
            </w:r>
            <w:r w:rsidR="006A3AF3" w:rsidRPr="00E93073">
              <w:rPr>
                <w:rFonts w:eastAsiaTheme="minorEastAsia" w:hint="eastAsia"/>
                <w:sz w:val="24"/>
              </w:rPr>
              <w:t xml:space="preserve"> </w:t>
            </w:r>
            <w:r w:rsidR="006A3AF3" w:rsidRPr="00E93073">
              <w:rPr>
                <w:rFonts w:eastAsiaTheme="minorEastAsia" w:hint="eastAsia"/>
                <w:sz w:val="24"/>
              </w:rPr>
              <w:t>大气环境》（</w:t>
            </w:r>
            <w:r w:rsidR="006A3AF3" w:rsidRPr="00E93073">
              <w:rPr>
                <w:rFonts w:eastAsiaTheme="minorEastAsia" w:hint="eastAsia"/>
                <w:sz w:val="24"/>
              </w:rPr>
              <w:t>HJ2.2-2018</w:t>
            </w:r>
            <w:r w:rsidR="006A3AF3" w:rsidRPr="00E93073">
              <w:rPr>
                <w:rFonts w:eastAsiaTheme="minorEastAsia" w:hint="eastAsia"/>
                <w:sz w:val="24"/>
              </w:rPr>
              <w:t>），该项目最大质量浓度的占标率</w:t>
            </w:r>
            <w:r w:rsidR="0056690D" w:rsidRPr="00E93073">
              <w:rPr>
                <w:rFonts w:eastAsiaTheme="minorEastAsia" w:hint="eastAsia"/>
                <w:sz w:val="24"/>
              </w:rPr>
              <w:t>1% </w:t>
            </w:r>
            <w:r w:rsidR="0056690D" w:rsidRPr="00E93073">
              <w:rPr>
                <w:rFonts w:eastAsiaTheme="minorEastAsia" w:hint="eastAsia"/>
                <w:sz w:val="24"/>
              </w:rPr>
              <w:t>≤</w:t>
            </w:r>
            <w:r w:rsidR="0056690D" w:rsidRPr="00E93073">
              <w:rPr>
                <w:rFonts w:eastAsiaTheme="minorEastAsia" w:hint="eastAsia"/>
                <w:sz w:val="24"/>
              </w:rPr>
              <w:t> Pmax </w:t>
            </w:r>
            <w:r w:rsidR="00A543A6">
              <w:rPr>
                <w:rFonts w:eastAsiaTheme="minorEastAsia" w:hint="eastAsia"/>
                <w:sz w:val="24"/>
              </w:rPr>
              <w:t>＜</w:t>
            </w:r>
            <w:r w:rsidR="0056690D" w:rsidRPr="00E93073">
              <w:rPr>
                <w:rFonts w:eastAsiaTheme="minorEastAsia" w:hint="eastAsia"/>
                <w:sz w:val="24"/>
              </w:rPr>
              <w:t> 10%</w:t>
            </w:r>
            <w:r w:rsidR="0056690D" w:rsidRPr="00E93073">
              <w:rPr>
                <w:rFonts w:eastAsiaTheme="minorEastAsia" w:hint="eastAsia"/>
                <w:sz w:val="24"/>
              </w:rPr>
              <w:t>，属于二级评价项目</w:t>
            </w:r>
            <w:r w:rsidR="0056690D" w:rsidRPr="00E93073">
              <w:rPr>
                <w:sz w:val="24"/>
              </w:rPr>
              <w:t>，</w:t>
            </w:r>
            <w:r w:rsidR="006A3AF3" w:rsidRPr="00E93073">
              <w:rPr>
                <w:rFonts w:hint="eastAsia"/>
                <w:sz w:val="24"/>
              </w:rPr>
              <w:t>因此</w:t>
            </w:r>
            <w:r w:rsidR="006A3AF3" w:rsidRPr="00E93073">
              <w:rPr>
                <w:sz w:val="24"/>
              </w:rPr>
              <w:t>不进行进一步预测评价。</w:t>
            </w:r>
          </w:p>
          <w:p w:rsidR="0092720C" w:rsidRPr="00E93073" w:rsidRDefault="0092720C" w:rsidP="0092720C">
            <w:pPr>
              <w:spacing w:line="360" w:lineRule="auto"/>
              <w:ind w:firstLineChars="200" w:firstLine="480"/>
              <w:outlineLvl w:val="0"/>
              <w:rPr>
                <w:rFonts w:eastAsiaTheme="minorEastAsia"/>
                <w:snapToGrid w:val="0"/>
                <w:kern w:val="0"/>
                <w:sz w:val="24"/>
              </w:rPr>
            </w:pPr>
            <w:r w:rsidRPr="00E93073">
              <w:rPr>
                <w:rFonts w:eastAsiaTheme="minorEastAsia"/>
                <w:snapToGrid w:val="0"/>
                <w:kern w:val="0"/>
                <w:sz w:val="24"/>
              </w:rPr>
              <w:t>（</w:t>
            </w:r>
            <w:r w:rsidRPr="00E93073">
              <w:rPr>
                <w:rFonts w:eastAsiaTheme="minorEastAsia"/>
                <w:snapToGrid w:val="0"/>
                <w:kern w:val="0"/>
                <w:sz w:val="24"/>
              </w:rPr>
              <w:t>2</w:t>
            </w:r>
            <w:r w:rsidRPr="00E93073">
              <w:rPr>
                <w:rFonts w:eastAsiaTheme="minorEastAsia"/>
                <w:snapToGrid w:val="0"/>
                <w:kern w:val="0"/>
                <w:sz w:val="24"/>
              </w:rPr>
              <w:t>）环境敏感点影响分析</w:t>
            </w:r>
          </w:p>
          <w:p w:rsidR="0092720C" w:rsidRPr="00E93073" w:rsidRDefault="0092720C" w:rsidP="0092720C">
            <w:pPr>
              <w:spacing w:line="360" w:lineRule="auto"/>
              <w:ind w:firstLineChars="200" w:firstLine="480"/>
              <w:rPr>
                <w:rFonts w:eastAsiaTheme="minorEastAsia"/>
                <w:sz w:val="24"/>
              </w:rPr>
            </w:pPr>
            <w:r w:rsidRPr="00E93073">
              <w:rPr>
                <w:rFonts w:eastAsiaTheme="minorEastAsia"/>
                <w:snapToGrid w:val="0"/>
                <w:kern w:val="0"/>
                <w:sz w:val="24"/>
              </w:rPr>
              <w:t>据现场调查，建设项目周边的主要大气环境敏感点为项目</w:t>
            </w:r>
            <w:r w:rsidR="00204D2F" w:rsidRPr="00E93073">
              <w:rPr>
                <w:rFonts w:eastAsiaTheme="minorEastAsia" w:hint="eastAsia"/>
                <w:snapToGrid w:val="0"/>
                <w:kern w:val="0"/>
                <w:sz w:val="24"/>
              </w:rPr>
              <w:t>北侧</w:t>
            </w:r>
            <w:r w:rsidR="00204D2F" w:rsidRPr="00E93073">
              <w:rPr>
                <w:rFonts w:eastAsiaTheme="minorEastAsia" w:hint="eastAsia"/>
                <w:snapToGrid w:val="0"/>
                <w:kern w:val="0"/>
                <w:sz w:val="24"/>
              </w:rPr>
              <w:t>475m</w:t>
            </w:r>
            <w:r w:rsidR="00204D2F" w:rsidRPr="00E93073">
              <w:rPr>
                <w:rFonts w:eastAsiaTheme="minorEastAsia" w:hint="eastAsia"/>
                <w:snapToGrid w:val="0"/>
                <w:kern w:val="0"/>
                <w:sz w:val="24"/>
              </w:rPr>
              <w:t>处冯家庄居民、东北侧</w:t>
            </w:r>
            <w:r w:rsidR="00204D2F" w:rsidRPr="00E93073">
              <w:rPr>
                <w:rFonts w:eastAsiaTheme="minorEastAsia" w:hint="eastAsia"/>
                <w:snapToGrid w:val="0"/>
                <w:kern w:val="0"/>
                <w:sz w:val="24"/>
              </w:rPr>
              <w:t>570m</w:t>
            </w:r>
            <w:r w:rsidR="00204D2F" w:rsidRPr="00E93073">
              <w:rPr>
                <w:rFonts w:eastAsiaTheme="minorEastAsia" w:hint="eastAsia"/>
                <w:snapToGrid w:val="0"/>
                <w:kern w:val="0"/>
                <w:sz w:val="24"/>
              </w:rPr>
              <w:t>处西桥村居民、东北侧</w:t>
            </w:r>
            <w:r w:rsidR="00204D2F" w:rsidRPr="00E93073">
              <w:rPr>
                <w:rFonts w:eastAsiaTheme="minorEastAsia" w:hint="eastAsia"/>
                <w:snapToGrid w:val="0"/>
                <w:kern w:val="0"/>
                <w:sz w:val="24"/>
              </w:rPr>
              <w:t>616m</w:t>
            </w:r>
            <w:r w:rsidR="00204D2F" w:rsidRPr="00E93073">
              <w:rPr>
                <w:rFonts w:eastAsiaTheme="minorEastAsia" w:hint="eastAsia"/>
                <w:snapToGrid w:val="0"/>
                <w:kern w:val="0"/>
                <w:sz w:val="24"/>
              </w:rPr>
              <w:t>处西桥小学</w:t>
            </w:r>
            <w:r w:rsidRPr="00E93073">
              <w:rPr>
                <w:rFonts w:eastAsiaTheme="minorEastAsia"/>
                <w:snapToGrid w:val="0"/>
                <w:kern w:val="0"/>
                <w:sz w:val="24"/>
              </w:rPr>
              <w:t>，本次评价采用《环境影响评价技术导则</w:t>
            </w:r>
            <w:r w:rsidRPr="00E93073">
              <w:rPr>
                <w:rFonts w:eastAsiaTheme="minorEastAsia"/>
                <w:snapToGrid w:val="0"/>
                <w:kern w:val="0"/>
                <w:sz w:val="24"/>
              </w:rPr>
              <w:t>-</w:t>
            </w:r>
            <w:r w:rsidRPr="00E93073">
              <w:rPr>
                <w:rFonts w:eastAsiaTheme="minorEastAsia"/>
                <w:snapToGrid w:val="0"/>
                <w:kern w:val="0"/>
                <w:sz w:val="24"/>
              </w:rPr>
              <w:t>大气环境》（</w:t>
            </w:r>
            <w:r w:rsidRPr="00E93073">
              <w:rPr>
                <w:rFonts w:eastAsiaTheme="minorEastAsia"/>
                <w:snapToGrid w:val="0"/>
                <w:kern w:val="0"/>
                <w:sz w:val="24"/>
              </w:rPr>
              <w:t>HJ2.2-2018</w:t>
            </w:r>
            <w:r w:rsidRPr="00E93073">
              <w:rPr>
                <w:rFonts w:eastAsiaTheme="minorEastAsia"/>
                <w:snapToGrid w:val="0"/>
                <w:kern w:val="0"/>
                <w:sz w:val="24"/>
              </w:rPr>
              <w:t>）中推荐的估算模式，对周边环境敏感点受到的影响进行预测分析，结果见表</w:t>
            </w:r>
            <w:r w:rsidR="00260DA0" w:rsidRPr="00E93073">
              <w:rPr>
                <w:rFonts w:eastAsiaTheme="minorEastAsia" w:hint="eastAsia"/>
                <w:snapToGrid w:val="0"/>
                <w:kern w:val="0"/>
                <w:sz w:val="24"/>
              </w:rPr>
              <w:t>2</w:t>
            </w:r>
            <w:r w:rsidR="001F76B9" w:rsidRPr="00E93073">
              <w:rPr>
                <w:rFonts w:eastAsiaTheme="minorEastAsia" w:hint="eastAsia"/>
                <w:snapToGrid w:val="0"/>
                <w:kern w:val="0"/>
                <w:sz w:val="24"/>
              </w:rPr>
              <w:t>7</w:t>
            </w:r>
            <w:r w:rsidRPr="00E93073">
              <w:rPr>
                <w:rFonts w:eastAsiaTheme="minorEastAsia"/>
                <w:snapToGrid w:val="0"/>
                <w:kern w:val="0"/>
                <w:sz w:val="24"/>
              </w:rPr>
              <w:t>。</w:t>
            </w:r>
          </w:p>
          <w:p w:rsidR="0092720C" w:rsidRPr="00E93073" w:rsidRDefault="0092720C" w:rsidP="0092720C">
            <w:pPr>
              <w:tabs>
                <w:tab w:val="left" w:pos="780"/>
              </w:tabs>
              <w:spacing w:line="360" w:lineRule="auto"/>
              <w:jc w:val="center"/>
              <w:rPr>
                <w:rFonts w:eastAsiaTheme="minorEastAsia"/>
                <w:b/>
                <w:szCs w:val="21"/>
              </w:rPr>
            </w:pPr>
            <w:r w:rsidRPr="00E93073">
              <w:rPr>
                <w:rFonts w:eastAsiaTheme="minorEastAsia"/>
                <w:b/>
                <w:szCs w:val="21"/>
              </w:rPr>
              <w:t>表</w:t>
            </w:r>
            <w:r w:rsidR="00260DA0" w:rsidRPr="00E93073">
              <w:rPr>
                <w:rFonts w:eastAsiaTheme="minorEastAsia" w:hint="eastAsia"/>
                <w:b/>
                <w:szCs w:val="21"/>
              </w:rPr>
              <w:t>2</w:t>
            </w:r>
            <w:r w:rsidR="001F76B9" w:rsidRPr="00E93073">
              <w:rPr>
                <w:rFonts w:eastAsiaTheme="minorEastAsia" w:hint="eastAsia"/>
                <w:b/>
                <w:szCs w:val="21"/>
              </w:rPr>
              <w:t>7</w:t>
            </w:r>
            <w:r w:rsidRPr="00E93073">
              <w:rPr>
                <w:rFonts w:eastAsiaTheme="minorEastAsia"/>
                <w:b/>
                <w:szCs w:val="21"/>
              </w:rPr>
              <w:t xml:space="preserve">  </w:t>
            </w:r>
            <w:r w:rsidRPr="00E93073">
              <w:rPr>
                <w:rFonts w:eastAsiaTheme="minorEastAsia"/>
                <w:b/>
                <w:szCs w:val="21"/>
              </w:rPr>
              <w:t>各敏感</w:t>
            </w:r>
            <w:proofErr w:type="gramStart"/>
            <w:r w:rsidRPr="00E93073">
              <w:rPr>
                <w:rFonts w:eastAsiaTheme="minorEastAsia"/>
                <w:b/>
                <w:szCs w:val="21"/>
              </w:rPr>
              <w:t>点预测</w:t>
            </w:r>
            <w:proofErr w:type="gramEnd"/>
            <w:r w:rsidRPr="00E93073">
              <w:rPr>
                <w:rFonts w:eastAsiaTheme="minorEastAsia"/>
                <w:b/>
                <w:szCs w:val="21"/>
              </w:rPr>
              <w:t>结果</w:t>
            </w:r>
          </w:p>
          <w:tbl>
            <w:tblPr>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7"/>
              <w:gridCol w:w="1545"/>
              <w:gridCol w:w="1275"/>
              <w:gridCol w:w="1560"/>
              <w:gridCol w:w="1701"/>
              <w:gridCol w:w="2000"/>
            </w:tblGrid>
            <w:tr w:rsidR="00D412FB" w:rsidRPr="00E93073" w:rsidTr="00515065">
              <w:trPr>
                <w:trHeight w:val="437"/>
                <w:jc w:val="center"/>
              </w:trPr>
              <w:tc>
                <w:tcPr>
                  <w:tcW w:w="997" w:type="dxa"/>
                  <w:vAlign w:val="center"/>
                  <w:hideMark/>
                </w:tcPr>
                <w:p w:rsidR="006E50AD" w:rsidRPr="00E93073" w:rsidRDefault="006E50AD" w:rsidP="006E50AD">
                  <w:pPr>
                    <w:pStyle w:val="af5"/>
                    <w:adjustRightInd w:val="0"/>
                    <w:snapToGrid w:val="0"/>
                    <w:ind w:leftChars="-50" w:left="-105" w:rightChars="-50" w:right="-105"/>
                    <w:rPr>
                      <w:rFonts w:ascii="Times New Roman" w:eastAsiaTheme="minorEastAsia"/>
                      <w:b/>
                      <w:bCs/>
                      <w:sz w:val="21"/>
                      <w:szCs w:val="21"/>
                    </w:rPr>
                  </w:pPr>
                  <w:r w:rsidRPr="00E93073">
                    <w:rPr>
                      <w:rFonts w:ascii="Times New Roman" w:eastAsiaTheme="minorEastAsia"/>
                      <w:b/>
                      <w:bCs/>
                      <w:sz w:val="21"/>
                      <w:szCs w:val="21"/>
                    </w:rPr>
                    <w:t>序号</w:t>
                  </w:r>
                </w:p>
              </w:tc>
              <w:tc>
                <w:tcPr>
                  <w:tcW w:w="1545" w:type="dxa"/>
                  <w:vAlign w:val="center"/>
                  <w:hideMark/>
                </w:tcPr>
                <w:p w:rsidR="006E50AD" w:rsidRPr="00E93073" w:rsidRDefault="006E50AD" w:rsidP="006E50AD">
                  <w:pPr>
                    <w:pStyle w:val="af5"/>
                    <w:adjustRightInd w:val="0"/>
                    <w:snapToGrid w:val="0"/>
                    <w:ind w:leftChars="-50" w:left="-105" w:rightChars="-50" w:right="-105"/>
                    <w:rPr>
                      <w:rFonts w:ascii="Times New Roman" w:eastAsiaTheme="minorEastAsia"/>
                      <w:b/>
                      <w:bCs/>
                      <w:sz w:val="21"/>
                      <w:szCs w:val="21"/>
                    </w:rPr>
                  </w:pPr>
                  <w:r w:rsidRPr="00E93073">
                    <w:rPr>
                      <w:rFonts w:ascii="Times New Roman" w:eastAsiaTheme="minorEastAsia"/>
                      <w:b/>
                      <w:bCs/>
                      <w:sz w:val="21"/>
                      <w:szCs w:val="21"/>
                    </w:rPr>
                    <w:t>敏感目标</w:t>
                  </w:r>
                </w:p>
              </w:tc>
              <w:tc>
                <w:tcPr>
                  <w:tcW w:w="1275" w:type="dxa"/>
                  <w:vAlign w:val="center"/>
                  <w:hideMark/>
                </w:tcPr>
                <w:p w:rsidR="006E50AD" w:rsidRPr="00E93073" w:rsidRDefault="006E50AD" w:rsidP="006E50AD">
                  <w:pPr>
                    <w:pStyle w:val="af5"/>
                    <w:adjustRightInd w:val="0"/>
                    <w:snapToGrid w:val="0"/>
                    <w:ind w:leftChars="-50" w:left="-105" w:rightChars="-50" w:right="-105"/>
                    <w:rPr>
                      <w:rFonts w:ascii="Times New Roman" w:eastAsiaTheme="minorEastAsia"/>
                      <w:b/>
                      <w:bCs/>
                      <w:sz w:val="21"/>
                      <w:szCs w:val="21"/>
                    </w:rPr>
                  </w:pPr>
                  <w:r w:rsidRPr="00E93073">
                    <w:rPr>
                      <w:rFonts w:ascii="Times New Roman" w:eastAsiaTheme="minorEastAsia"/>
                      <w:b/>
                      <w:bCs/>
                      <w:sz w:val="21"/>
                      <w:szCs w:val="21"/>
                    </w:rPr>
                    <w:t>方位</w:t>
                  </w:r>
                </w:p>
              </w:tc>
              <w:tc>
                <w:tcPr>
                  <w:tcW w:w="1560" w:type="dxa"/>
                  <w:vAlign w:val="center"/>
                  <w:hideMark/>
                </w:tcPr>
                <w:p w:rsidR="006E50AD" w:rsidRPr="00E93073" w:rsidRDefault="006E50AD" w:rsidP="006E50AD">
                  <w:pPr>
                    <w:pStyle w:val="af5"/>
                    <w:adjustRightInd w:val="0"/>
                    <w:snapToGrid w:val="0"/>
                    <w:ind w:leftChars="-50" w:left="-105" w:rightChars="-50" w:right="-105"/>
                    <w:rPr>
                      <w:rFonts w:ascii="Times New Roman" w:eastAsiaTheme="minorEastAsia"/>
                      <w:b/>
                      <w:bCs/>
                      <w:sz w:val="21"/>
                      <w:szCs w:val="21"/>
                    </w:rPr>
                  </w:pPr>
                  <w:r w:rsidRPr="00E93073">
                    <w:rPr>
                      <w:rFonts w:ascii="Times New Roman" w:eastAsiaTheme="minorEastAsia"/>
                      <w:b/>
                      <w:bCs/>
                      <w:sz w:val="21"/>
                      <w:szCs w:val="21"/>
                    </w:rPr>
                    <w:t>距离（</w:t>
                  </w:r>
                  <w:r w:rsidRPr="00E93073">
                    <w:rPr>
                      <w:rFonts w:ascii="Times New Roman" w:eastAsiaTheme="minorEastAsia"/>
                      <w:b/>
                      <w:bCs/>
                      <w:sz w:val="21"/>
                      <w:szCs w:val="21"/>
                    </w:rPr>
                    <w:t>m</w:t>
                  </w:r>
                  <w:r w:rsidRPr="00E93073">
                    <w:rPr>
                      <w:rFonts w:ascii="Times New Roman" w:eastAsiaTheme="minorEastAsia"/>
                      <w:b/>
                      <w:bCs/>
                      <w:sz w:val="21"/>
                      <w:szCs w:val="21"/>
                    </w:rPr>
                    <w:t>）</w:t>
                  </w:r>
                </w:p>
              </w:tc>
              <w:tc>
                <w:tcPr>
                  <w:tcW w:w="1701" w:type="dxa"/>
                  <w:vAlign w:val="center"/>
                  <w:hideMark/>
                </w:tcPr>
                <w:p w:rsidR="006E50AD" w:rsidRPr="00E93073" w:rsidRDefault="006E50AD" w:rsidP="006E50AD">
                  <w:pPr>
                    <w:pStyle w:val="af5"/>
                    <w:adjustRightInd w:val="0"/>
                    <w:snapToGrid w:val="0"/>
                    <w:ind w:leftChars="-50" w:left="-105" w:rightChars="-50" w:right="-105"/>
                    <w:rPr>
                      <w:rFonts w:ascii="Times New Roman" w:eastAsiaTheme="minorEastAsia"/>
                      <w:b/>
                      <w:bCs/>
                      <w:sz w:val="21"/>
                      <w:szCs w:val="21"/>
                    </w:rPr>
                  </w:pPr>
                  <w:r w:rsidRPr="00E93073">
                    <w:rPr>
                      <w:rFonts w:ascii="Times New Roman" w:eastAsiaTheme="minorEastAsia"/>
                      <w:b/>
                      <w:bCs/>
                      <w:sz w:val="21"/>
                      <w:szCs w:val="21"/>
                    </w:rPr>
                    <w:t>粉尘（</w:t>
                  </w:r>
                  <w:r w:rsidR="00515065" w:rsidRPr="00E93073">
                    <w:rPr>
                      <w:rFonts w:ascii="Times New Roman" w:eastAsiaTheme="minorEastAsia"/>
                      <w:b/>
                      <w:bCs/>
                      <w:sz w:val="21"/>
                      <w:szCs w:val="21"/>
                    </w:rPr>
                    <w:t>μ</w:t>
                  </w:r>
                  <w:r w:rsidRPr="00E93073">
                    <w:rPr>
                      <w:rFonts w:ascii="Times New Roman" w:eastAsiaTheme="minorEastAsia"/>
                      <w:b/>
                      <w:bCs/>
                      <w:sz w:val="21"/>
                      <w:szCs w:val="21"/>
                    </w:rPr>
                    <w:t>g/m³</w:t>
                  </w:r>
                  <w:r w:rsidRPr="00E93073">
                    <w:rPr>
                      <w:rFonts w:ascii="Times New Roman" w:eastAsiaTheme="minorEastAsia"/>
                      <w:b/>
                      <w:bCs/>
                      <w:sz w:val="21"/>
                      <w:szCs w:val="21"/>
                    </w:rPr>
                    <w:t>）</w:t>
                  </w:r>
                </w:p>
              </w:tc>
              <w:tc>
                <w:tcPr>
                  <w:tcW w:w="2000"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b/>
                      <w:bCs/>
                      <w:sz w:val="21"/>
                      <w:szCs w:val="21"/>
                    </w:rPr>
                  </w:pPr>
                  <w:r w:rsidRPr="00E93073">
                    <w:rPr>
                      <w:rFonts w:ascii="Times New Roman" w:eastAsiaTheme="minorEastAsia" w:hint="eastAsia"/>
                      <w:b/>
                      <w:bCs/>
                      <w:sz w:val="21"/>
                      <w:szCs w:val="21"/>
                    </w:rPr>
                    <w:t>非甲烷总烃</w:t>
                  </w:r>
                  <w:r w:rsidRPr="00E93073">
                    <w:rPr>
                      <w:rFonts w:ascii="Times New Roman" w:eastAsiaTheme="minorEastAsia"/>
                      <w:b/>
                      <w:bCs/>
                      <w:sz w:val="21"/>
                      <w:szCs w:val="21"/>
                    </w:rPr>
                    <w:t>（</w:t>
                  </w:r>
                  <w:r w:rsidR="00515065" w:rsidRPr="00E93073">
                    <w:rPr>
                      <w:rFonts w:eastAsiaTheme="minorEastAsia"/>
                      <w:b/>
                      <w:bCs/>
                      <w:sz w:val="21"/>
                      <w:szCs w:val="21"/>
                    </w:rPr>
                    <w:t>μ</w:t>
                  </w:r>
                  <w:r w:rsidRPr="00E93073">
                    <w:rPr>
                      <w:rFonts w:ascii="Times New Roman" w:eastAsiaTheme="minorEastAsia"/>
                      <w:b/>
                      <w:bCs/>
                      <w:sz w:val="21"/>
                      <w:szCs w:val="21"/>
                    </w:rPr>
                    <w:t>g/m³</w:t>
                  </w:r>
                  <w:r w:rsidRPr="00E93073">
                    <w:rPr>
                      <w:rFonts w:ascii="Times New Roman" w:eastAsiaTheme="minorEastAsia"/>
                      <w:b/>
                      <w:bCs/>
                      <w:sz w:val="21"/>
                      <w:szCs w:val="21"/>
                    </w:rPr>
                    <w:t>）</w:t>
                  </w:r>
                </w:p>
              </w:tc>
            </w:tr>
            <w:tr w:rsidR="00D412FB" w:rsidRPr="00E93073" w:rsidTr="00014021">
              <w:trPr>
                <w:trHeight w:val="437"/>
                <w:jc w:val="center"/>
              </w:trPr>
              <w:tc>
                <w:tcPr>
                  <w:tcW w:w="997" w:type="dxa"/>
                  <w:vAlign w:val="center"/>
                  <w:hideMark/>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sz w:val="21"/>
                      <w:szCs w:val="21"/>
                    </w:rPr>
                    <w:t>1</w:t>
                  </w:r>
                </w:p>
              </w:tc>
              <w:tc>
                <w:tcPr>
                  <w:tcW w:w="1545"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冯家庄</w:t>
                  </w:r>
                </w:p>
              </w:tc>
              <w:tc>
                <w:tcPr>
                  <w:tcW w:w="1275"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N</w:t>
                  </w:r>
                </w:p>
              </w:tc>
              <w:tc>
                <w:tcPr>
                  <w:tcW w:w="1560"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475</w:t>
                  </w:r>
                </w:p>
              </w:tc>
              <w:tc>
                <w:tcPr>
                  <w:tcW w:w="1701" w:type="dxa"/>
                  <w:vAlign w:val="center"/>
                </w:tcPr>
                <w:p w:rsidR="006E50AD" w:rsidRPr="00E93073" w:rsidRDefault="00CF7516"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15.3792</w:t>
                  </w:r>
                </w:p>
              </w:tc>
              <w:tc>
                <w:tcPr>
                  <w:tcW w:w="2000" w:type="dxa"/>
                  <w:vAlign w:val="center"/>
                </w:tcPr>
                <w:p w:rsidR="006E50AD" w:rsidRPr="00E93073" w:rsidRDefault="00C46284" w:rsidP="00FB630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1.2767</w:t>
                  </w:r>
                </w:p>
              </w:tc>
            </w:tr>
            <w:tr w:rsidR="00D412FB" w:rsidRPr="00E93073" w:rsidTr="00515065">
              <w:trPr>
                <w:trHeight w:val="437"/>
                <w:jc w:val="center"/>
              </w:trPr>
              <w:tc>
                <w:tcPr>
                  <w:tcW w:w="997"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2</w:t>
                  </w:r>
                </w:p>
              </w:tc>
              <w:tc>
                <w:tcPr>
                  <w:tcW w:w="1545"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西桥村</w:t>
                  </w:r>
                </w:p>
              </w:tc>
              <w:tc>
                <w:tcPr>
                  <w:tcW w:w="1275"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NE</w:t>
                  </w:r>
                </w:p>
              </w:tc>
              <w:tc>
                <w:tcPr>
                  <w:tcW w:w="1560"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570</w:t>
                  </w:r>
                </w:p>
              </w:tc>
              <w:tc>
                <w:tcPr>
                  <w:tcW w:w="1701" w:type="dxa"/>
                  <w:vAlign w:val="center"/>
                </w:tcPr>
                <w:p w:rsidR="006E50AD" w:rsidRPr="00E93073" w:rsidRDefault="00AF6D2B"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12.0398</w:t>
                  </w:r>
                </w:p>
              </w:tc>
              <w:tc>
                <w:tcPr>
                  <w:tcW w:w="2000" w:type="dxa"/>
                  <w:vAlign w:val="center"/>
                </w:tcPr>
                <w:p w:rsidR="006E50AD" w:rsidRPr="00E93073" w:rsidRDefault="00C46284"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0.995</w:t>
                  </w:r>
                </w:p>
              </w:tc>
            </w:tr>
            <w:tr w:rsidR="00D412FB" w:rsidRPr="00E93073" w:rsidTr="00515065">
              <w:trPr>
                <w:trHeight w:val="437"/>
                <w:jc w:val="center"/>
              </w:trPr>
              <w:tc>
                <w:tcPr>
                  <w:tcW w:w="997"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3</w:t>
                  </w:r>
                </w:p>
              </w:tc>
              <w:tc>
                <w:tcPr>
                  <w:tcW w:w="1545"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西桥小学</w:t>
                  </w:r>
                </w:p>
              </w:tc>
              <w:tc>
                <w:tcPr>
                  <w:tcW w:w="1275"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NE</w:t>
                  </w:r>
                </w:p>
              </w:tc>
              <w:tc>
                <w:tcPr>
                  <w:tcW w:w="1560" w:type="dxa"/>
                  <w:vAlign w:val="center"/>
                </w:tcPr>
                <w:p w:rsidR="006E50AD" w:rsidRPr="00E93073" w:rsidRDefault="006E50AD"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616</w:t>
                  </w:r>
                </w:p>
              </w:tc>
              <w:tc>
                <w:tcPr>
                  <w:tcW w:w="1701" w:type="dxa"/>
                  <w:vAlign w:val="center"/>
                </w:tcPr>
                <w:p w:rsidR="006E50AD" w:rsidRPr="00E93073" w:rsidRDefault="00AF6D2B"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10.8048</w:t>
                  </w:r>
                </w:p>
              </w:tc>
              <w:tc>
                <w:tcPr>
                  <w:tcW w:w="2000" w:type="dxa"/>
                  <w:vAlign w:val="center"/>
                </w:tcPr>
                <w:p w:rsidR="006E50AD" w:rsidRPr="00E93073" w:rsidRDefault="00C46284" w:rsidP="006E50AD">
                  <w:pPr>
                    <w:pStyle w:val="af5"/>
                    <w:adjustRightInd w:val="0"/>
                    <w:snapToGrid w:val="0"/>
                    <w:ind w:leftChars="-50" w:left="-105" w:rightChars="-50" w:right="-105"/>
                    <w:rPr>
                      <w:rFonts w:ascii="Times New Roman" w:eastAsiaTheme="minorEastAsia"/>
                      <w:sz w:val="21"/>
                      <w:szCs w:val="21"/>
                    </w:rPr>
                  </w:pPr>
                  <w:r w:rsidRPr="00E93073">
                    <w:rPr>
                      <w:rFonts w:ascii="Times New Roman" w:eastAsiaTheme="minorEastAsia" w:hint="eastAsia"/>
                      <w:sz w:val="21"/>
                      <w:szCs w:val="21"/>
                    </w:rPr>
                    <w:t>0.8915</w:t>
                  </w:r>
                </w:p>
              </w:tc>
            </w:tr>
          </w:tbl>
          <w:p w:rsidR="0092720C" w:rsidRPr="00E93073" w:rsidRDefault="0092720C" w:rsidP="0092720C">
            <w:pPr>
              <w:spacing w:line="360" w:lineRule="auto"/>
              <w:ind w:firstLineChars="200" w:firstLine="480"/>
              <w:rPr>
                <w:rFonts w:eastAsiaTheme="minorEastAsia"/>
                <w:snapToGrid w:val="0"/>
                <w:kern w:val="0"/>
                <w:sz w:val="24"/>
              </w:rPr>
            </w:pPr>
            <w:proofErr w:type="gramStart"/>
            <w:r w:rsidRPr="00E93073">
              <w:rPr>
                <w:rFonts w:eastAsiaTheme="minorEastAsia"/>
                <w:snapToGrid w:val="0"/>
                <w:kern w:val="0"/>
                <w:sz w:val="24"/>
              </w:rPr>
              <w:t>经预测</w:t>
            </w:r>
            <w:proofErr w:type="gramEnd"/>
            <w:r w:rsidR="00515065" w:rsidRPr="00E93073">
              <w:rPr>
                <w:rFonts w:eastAsiaTheme="minorEastAsia" w:hint="eastAsia"/>
                <w:snapToGrid w:val="0"/>
                <w:kern w:val="0"/>
                <w:sz w:val="24"/>
              </w:rPr>
              <w:t>项目</w:t>
            </w:r>
            <w:r w:rsidRPr="00E93073">
              <w:rPr>
                <w:rFonts w:eastAsiaTheme="minorEastAsia"/>
                <w:snapToGrid w:val="0"/>
                <w:kern w:val="0"/>
                <w:sz w:val="24"/>
              </w:rPr>
              <w:t>敏感点处</w:t>
            </w:r>
            <w:r w:rsidRPr="00E93073">
              <w:rPr>
                <w:rFonts w:eastAsiaTheme="minorEastAsia"/>
                <w:snapToGrid w:val="0"/>
                <w:kern w:val="0"/>
                <w:sz w:val="24"/>
              </w:rPr>
              <w:t>TSP</w:t>
            </w:r>
            <w:r w:rsidRPr="00E93073">
              <w:rPr>
                <w:rFonts w:eastAsiaTheme="minorEastAsia"/>
                <w:snapToGrid w:val="0"/>
                <w:kern w:val="0"/>
                <w:sz w:val="24"/>
              </w:rPr>
              <w:t>的</w:t>
            </w:r>
            <w:r w:rsidR="00515065" w:rsidRPr="00E93073">
              <w:rPr>
                <w:rFonts w:eastAsiaTheme="minorEastAsia" w:hint="eastAsia"/>
                <w:snapToGrid w:val="0"/>
                <w:kern w:val="0"/>
                <w:sz w:val="24"/>
              </w:rPr>
              <w:t>最大</w:t>
            </w:r>
            <w:r w:rsidRPr="00E93073">
              <w:rPr>
                <w:rFonts w:eastAsiaTheme="minorEastAsia"/>
                <w:snapToGrid w:val="0"/>
                <w:kern w:val="0"/>
                <w:sz w:val="24"/>
              </w:rPr>
              <w:t>浓度为</w:t>
            </w:r>
            <w:r w:rsidR="00AF6D2B" w:rsidRPr="00E93073">
              <w:rPr>
                <w:rFonts w:eastAsiaTheme="minorEastAsia" w:hint="eastAsia"/>
                <w:snapToGrid w:val="0"/>
                <w:kern w:val="0"/>
                <w:sz w:val="24"/>
              </w:rPr>
              <w:t>15.3792</w:t>
            </w:r>
            <w:r w:rsidR="00515065" w:rsidRPr="00C31B0E">
              <w:rPr>
                <w:rFonts w:eastAsiaTheme="minorEastAsia"/>
                <w:bCs/>
                <w:szCs w:val="21"/>
              </w:rPr>
              <w:t>μ</w:t>
            </w:r>
            <w:r w:rsidRPr="00C31B0E">
              <w:rPr>
                <w:rFonts w:eastAsiaTheme="minorEastAsia"/>
                <w:snapToGrid w:val="0"/>
                <w:kern w:val="0"/>
                <w:sz w:val="24"/>
              </w:rPr>
              <w:t>g/m³</w:t>
            </w:r>
            <w:r w:rsidR="009B2864" w:rsidRPr="00E93073">
              <w:rPr>
                <w:rFonts w:eastAsiaTheme="minorEastAsia" w:hint="eastAsia"/>
                <w:snapToGrid w:val="0"/>
                <w:kern w:val="0"/>
                <w:sz w:val="24"/>
              </w:rPr>
              <w:t>，</w:t>
            </w:r>
            <w:r w:rsidR="009B2864" w:rsidRPr="00E93073">
              <w:rPr>
                <w:rFonts w:eastAsiaTheme="minorEastAsia"/>
                <w:snapToGrid w:val="0"/>
                <w:kern w:val="0"/>
                <w:sz w:val="24"/>
              </w:rPr>
              <w:t>满足《环境空气质量标准》（</w:t>
            </w:r>
            <w:r w:rsidR="009B2864" w:rsidRPr="00E93073">
              <w:rPr>
                <w:rFonts w:eastAsiaTheme="minorEastAsia"/>
                <w:snapToGrid w:val="0"/>
                <w:kern w:val="0"/>
                <w:sz w:val="24"/>
              </w:rPr>
              <w:t>GB3095-2012</w:t>
            </w:r>
            <w:r w:rsidR="009B2864" w:rsidRPr="00E93073">
              <w:rPr>
                <w:rFonts w:eastAsiaTheme="minorEastAsia"/>
                <w:snapToGrid w:val="0"/>
                <w:kern w:val="0"/>
                <w:sz w:val="24"/>
              </w:rPr>
              <w:t>）中相关限值，</w:t>
            </w:r>
            <w:r w:rsidR="00515065" w:rsidRPr="00E93073">
              <w:rPr>
                <w:rFonts w:eastAsiaTheme="minorEastAsia" w:hint="eastAsia"/>
                <w:snapToGrid w:val="0"/>
                <w:kern w:val="0"/>
                <w:sz w:val="24"/>
              </w:rPr>
              <w:t>非甲烷总烃最大浓度为</w:t>
            </w:r>
            <w:r w:rsidR="00C46284" w:rsidRPr="00E93073">
              <w:rPr>
                <w:rFonts w:eastAsiaTheme="minorEastAsia" w:hint="eastAsia"/>
                <w:snapToGrid w:val="0"/>
                <w:kern w:val="0"/>
                <w:sz w:val="24"/>
              </w:rPr>
              <w:t>1.2767</w:t>
            </w:r>
            <w:r w:rsidR="00515065" w:rsidRPr="00C31B0E">
              <w:rPr>
                <w:rFonts w:eastAsiaTheme="minorEastAsia"/>
                <w:bCs/>
                <w:szCs w:val="21"/>
              </w:rPr>
              <w:t>μ</w:t>
            </w:r>
            <w:r w:rsidR="00515065" w:rsidRPr="00C31B0E">
              <w:rPr>
                <w:rFonts w:eastAsiaTheme="minorEastAsia"/>
                <w:snapToGrid w:val="0"/>
                <w:kern w:val="0"/>
                <w:sz w:val="24"/>
              </w:rPr>
              <w:t>g/m³</w:t>
            </w:r>
            <w:r w:rsidR="00515065" w:rsidRPr="00E93073">
              <w:rPr>
                <w:rFonts w:eastAsiaTheme="minorEastAsia"/>
                <w:snapToGrid w:val="0"/>
                <w:kern w:val="0"/>
                <w:sz w:val="24"/>
              </w:rPr>
              <w:t>，</w:t>
            </w:r>
            <w:r w:rsidR="009B2864" w:rsidRPr="00E93073">
              <w:rPr>
                <w:rFonts w:eastAsiaTheme="minorEastAsia"/>
                <w:snapToGrid w:val="0"/>
                <w:kern w:val="0"/>
                <w:sz w:val="24"/>
              </w:rPr>
              <w:t>满足《</w:t>
            </w:r>
            <w:r w:rsidR="009B2864" w:rsidRPr="00E93073">
              <w:rPr>
                <w:rFonts w:hint="eastAsia"/>
                <w:sz w:val="24"/>
                <w:szCs w:val="24"/>
              </w:rPr>
              <w:t>大气污染物综合排放标准详解</w:t>
            </w:r>
            <w:r w:rsidR="009B2864" w:rsidRPr="00E93073">
              <w:rPr>
                <w:rFonts w:eastAsiaTheme="minorEastAsia"/>
                <w:snapToGrid w:val="0"/>
                <w:kern w:val="0"/>
                <w:sz w:val="24"/>
              </w:rPr>
              <w:t>》中相关限值，</w:t>
            </w:r>
            <w:r w:rsidRPr="00E93073">
              <w:rPr>
                <w:rFonts w:eastAsiaTheme="minorEastAsia"/>
                <w:snapToGrid w:val="0"/>
                <w:kern w:val="0"/>
                <w:sz w:val="24"/>
              </w:rPr>
              <w:t>项目运行对敏感点影响较小。</w:t>
            </w:r>
          </w:p>
          <w:p w:rsidR="0092720C" w:rsidRPr="00E93073" w:rsidRDefault="0092720C" w:rsidP="0092720C">
            <w:pPr>
              <w:spacing w:line="360" w:lineRule="auto"/>
              <w:ind w:firstLineChars="200" w:firstLine="480"/>
              <w:rPr>
                <w:bCs/>
                <w:sz w:val="24"/>
              </w:rPr>
            </w:pPr>
            <w:r w:rsidRPr="00E93073">
              <w:rPr>
                <w:sz w:val="24"/>
              </w:rPr>
              <w:t>（</w:t>
            </w:r>
            <w:r w:rsidR="006E50AD" w:rsidRPr="00E93073">
              <w:rPr>
                <w:rFonts w:hint="eastAsia"/>
                <w:sz w:val="24"/>
              </w:rPr>
              <w:t>3</w:t>
            </w:r>
            <w:r w:rsidRPr="00E93073">
              <w:rPr>
                <w:sz w:val="24"/>
              </w:rPr>
              <w:t>）</w:t>
            </w:r>
            <w:r w:rsidRPr="00E93073">
              <w:rPr>
                <w:bCs/>
                <w:sz w:val="24"/>
              </w:rPr>
              <w:t>油烟废气对环境空气的影响</w:t>
            </w:r>
          </w:p>
          <w:p w:rsidR="009C7121" w:rsidRPr="00E93073" w:rsidRDefault="0092720C" w:rsidP="0092720C">
            <w:pPr>
              <w:pStyle w:val="Default"/>
              <w:spacing w:line="360" w:lineRule="auto"/>
              <w:ind w:firstLineChars="200" w:firstLine="480"/>
              <w:rPr>
                <w:rFonts w:ascii="Times New Roman" w:hint="default"/>
                <w:color w:val="auto"/>
              </w:rPr>
            </w:pPr>
            <w:r w:rsidRPr="00E93073">
              <w:rPr>
                <w:rFonts w:ascii="Times New Roman" w:hint="default"/>
                <w:color w:val="auto"/>
              </w:rPr>
              <w:t>项目油烟废气采用油烟净化装置对油烟进行处理，</w:t>
            </w:r>
            <w:r w:rsidR="00245EBC" w:rsidRPr="00E93073">
              <w:rPr>
                <w:rFonts w:ascii="Times New Roman"/>
                <w:color w:val="auto"/>
              </w:rPr>
              <w:t>风量为</w:t>
            </w:r>
            <w:r w:rsidR="00245EBC" w:rsidRPr="00E93073">
              <w:rPr>
                <w:rFonts w:ascii="Times New Roman"/>
                <w:color w:val="auto"/>
              </w:rPr>
              <w:t>4000m</w:t>
            </w:r>
            <w:r w:rsidR="00245EBC" w:rsidRPr="00E93073">
              <w:rPr>
                <w:rFonts w:ascii="Times New Roman"/>
                <w:color w:val="auto"/>
                <w:vertAlign w:val="superscript"/>
              </w:rPr>
              <w:t>3</w:t>
            </w:r>
            <w:r w:rsidR="00245EBC" w:rsidRPr="00E93073">
              <w:rPr>
                <w:rFonts w:ascii="Times New Roman"/>
                <w:color w:val="auto"/>
              </w:rPr>
              <w:t>/h</w:t>
            </w:r>
            <w:r w:rsidR="00245EBC" w:rsidRPr="00E93073">
              <w:rPr>
                <w:rFonts w:ascii="Times New Roman"/>
                <w:color w:val="auto"/>
              </w:rPr>
              <w:t>，</w:t>
            </w:r>
            <w:r w:rsidRPr="00E93073">
              <w:rPr>
                <w:rFonts w:ascii="Times New Roman" w:hint="default"/>
                <w:color w:val="auto"/>
              </w:rPr>
              <w:t>其处理效率在</w:t>
            </w:r>
            <w:r w:rsidRPr="00E93073">
              <w:rPr>
                <w:rFonts w:ascii="Times New Roman" w:hint="default"/>
                <w:color w:val="auto"/>
              </w:rPr>
              <w:t>60%</w:t>
            </w:r>
            <w:r w:rsidRPr="00E93073">
              <w:rPr>
                <w:rFonts w:ascii="Times New Roman" w:hint="default"/>
                <w:color w:val="auto"/>
              </w:rPr>
              <w:t>以上，处理后油烟通过烟道</w:t>
            </w:r>
            <w:r w:rsidR="00481B1E">
              <w:rPr>
                <w:rFonts w:ascii="Times New Roman"/>
                <w:color w:val="auto"/>
              </w:rPr>
              <w:t>引</w:t>
            </w:r>
            <w:r w:rsidRPr="00E93073">
              <w:rPr>
                <w:rFonts w:ascii="Times New Roman" w:hint="default"/>
                <w:color w:val="auto"/>
              </w:rPr>
              <w:t>至屋顶排放。油烟外排量为</w:t>
            </w:r>
            <w:r w:rsidR="00DC7F21" w:rsidRPr="00E93073">
              <w:rPr>
                <w:rFonts w:ascii="Times New Roman"/>
                <w:color w:val="auto"/>
              </w:rPr>
              <w:t>5.046</w:t>
            </w:r>
            <w:r w:rsidRPr="00E93073">
              <w:rPr>
                <w:rFonts w:ascii="Times New Roman" w:hint="default"/>
                <w:color w:val="auto"/>
              </w:rPr>
              <w:t>kg/a</w:t>
            </w:r>
            <w:r w:rsidRPr="00E93073">
              <w:rPr>
                <w:rFonts w:ascii="Times New Roman" w:hint="default"/>
                <w:color w:val="auto"/>
              </w:rPr>
              <w:t>，油烟排放浓度为</w:t>
            </w:r>
            <w:r w:rsidR="00DC7F21" w:rsidRPr="00E93073">
              <w:rPr>
                <w:rFonts w:ascii="Times New Roman"/>
                <w:color w:val="auto"/>
              </w:rPr>
              <w:t>1.27</w:t>
            </w:r>
            <w:r w:rsidRPr="00E93073">
              <w:rPr>
                <w:rFonts w:ascii="Times New Roman" w:hint="default"/>
                <w:color w:val="auto"/>
              </w:rPr>
              <w:t>mg/m³</w:t>
            </w:r>
            <w:r w:rsidRPr="00E93073">
              <w:rPr>
                <w:rFonts w:ascii="Times New Roman" w:hint="default"/>
                <w:color w:val="auto"/>
              </w:rPr>
              <w:t>。排放浓度满足《饮食业油烟排放标准（试行）》（</w:t>
            </w:r>
            <w:r w:rsidRPr="00E93073">
              <w:rPr>
                <w:rFonts w:ascii="Times New Roman" w:hint="default"/>
                <w:color w:val="auto"/>
              </w:rPr>
              <w:t>GB18483-2001</w:t>
            </w:r>
            <w:r w:rsidRPr="00E93073">
              <w:rPr>
                <w:rFonts w:ascii="Times New Roman" w:hint="default"/>
                <w:color w:val="auto"/>
              </w:rPr>
              <w:t>）要求。在采取该措施后，厨房油烟废气对环境空气影响较小。</w:t>
            </w:r>
          </w:p>
          <w:p w:rsidR="005315E0" w:rsidRPr="00E93073" w:rsidRDefault="006F420D">
            <w:pPr>
              <w:spacing w:line="360" w:lineRule="auto"/>
              <w:ind w:firstLineChars="200" w:firstLine="482"/>
              <w:rPr>
                <w:rFonts w:hAnsi="宋体"/>
                <w:b/>
                <w:sz w:val="24"/>
                <w:szCs w:val="24"/>
              </w:rPr>
            </w:pPr>
            <w:r w:rsidRPr="00E93073">
              <w:rPr>
                <w:rFonts w:hAnsi="宋体" w:hint="eastAsia"/>
                <w:b/>
                <w:sz w:val="24"/>
                <w:szCs w:val="24"/>
              </w:rPr>
              <w:t>3</w:t>
            </w:r>
            <w:r w:rsidR="00D37EC6" w:rsidRPr="00E93073">
              <w:rPr>
                <w:rFonts w:hAnsi="宋体" w:hint="eastAsia"/>
                <w:b/>
                <w:sz w:val="24"/>
                <w:szCs w:val="24"/>
              </w:rPr>
              <w:t>、</w:t>
            </w:r>
            <w:r w:rsidRPr="00E93073">
              <w:rPr>
                <w:rFonts w:hAnsi="宋体" w:hint="eastAsia"/>
                <w:b/>
                <w:sz w:val="24"/>
                <w:szCs w:val="24"/>
              </w:rPr>
              <w:t>噪声</w:t>
            </w:r>
            <w:r w:rsidR="00D37EC6" w:rsidRPr="00E93073">
              <w:rPr>
                <w:rFonts w:hAnsi="宋体" w:hint="eastAsia"/>
                <w:b/>
                <w:sz w:val="24"/>
                <w:szCs w:val="24"/>
              </w:rPr>
              <w:t>环境影响分析</w:t>
            </w:r>
          </w:p>
          <w:p w:rsidR="00A2070E" w:rsidRPr="00E93073" w:rsidRDefault="00E0324E" w:rsidP="00A2070E">
            <w:pPr>
              <w:pStyle w:val="af1"/>
              <w:spacing w:line="360" w:lineRule="auto"/>
              <w:ind w:firstLine="480"/>
              <w:rPr>
                <w:rFonts w:eastAsiaTheme="minorEastAsia"/>
                <w:sz w:val="24"/>
                <w:szCs w:val="24"/>
              </w:rPr>
            </w:pPr>
            <w:r w:rsidRPr="00E93073">
              <w:rPr>
                <w:rFonts w:hAnsi="宋体"/>
                <w:bCs/>
                <w:sz w:val="24"/>
                <w:szCs w:val="24"/>
              </w:rPr>
              <w:t>本项目</w:t>
            </w:r>
            <w:r w:rsidR="00BC660C" w:rsidRPr="00E93073">
              <w:rPr>
                <w:rFonts w:hAnsi="宋体"/>
                <w:bCs/>
                <w:sz w:val="24"/>
                <w:szCs w:val="24"/>
              </w:rPr>
              <w:t>噪声主要来自于生产设备和风机运行过程中产生的噪声，噪声级约</w:t>
            </w:r>
            <w:r w:rsidR="00BC660C" w:rsidRPr="00E93073">
              <w:rPr>
                <w:rFonts w:eastAsiaTheme="minorEastAsia"/>
                <w:sz w:val="24"/>
                <w:szCs w:val="24"/>
              </w:rPr>
              <w:t>70</w:t>
            </w:r>
            <w:r w:rsidR="00BC660C" w:rsidRPr="00E93073">
              <w:rPr>
                <w:rFonts w:eastAsiaTheme="minorEastAsia"/>
                <w:sz w:val="24"/>
                <w:szCs w:val="24"/>
              </w:rPr>
              <w:t>～</w:t>
            </w:r>
            <w:r w:rsidR="00BC660C" w:rsidRPr="00E93073">
              <w:rPr>
                <w:rFonts w:eastAsiaTheme="minorEastAsia"/>
                <w:sz w:val="24"/>
                <w:szCs w:val="24"/>
              </w:rPr>
              <w:t>9</w:t>
            </w:r>
            <w:r w:rsidR="00D627E3" w:rsidRPr="00E93073">
              <w:rPr>
                <w:rFonts w:eastAsiaTheme="minorEastAsia" w:hint="eastAsia"/>
                <w:sz w:val="24"/>
                <w:szCs w:val="24"/>
              </w:rPr>
              <w:t>0</w:t>
            </w:r>
            <w:r w:rsidR="00BC660C" w:rsidRPr="00E93073">
              <w:rPr>
                <w:rFonts w:eastAsiaTheme="minorEastAsia"/>
                <w:sz w:val="24"/>
                <w:szCs w:val="24"/>
              </w:rPr>
              <w:t>dB</w:t>
            </w:r>
            <w:r w:rsidR="00BC660C" w:rsidRPr="00E93073">
              <w:rPr>
                <w:rFonts w:eastAsiaTheme="minorEastAsia"/>
                <w:sz w:val="24"/>
                <w:szCs w:val="24"/>
              </w:rPr>
              <w:t>（</w:t>
            </w:r>
            <w:r w:rsidR="00BC660C" w:rsidRPr="00E93073">
              <w:rPr>
                <w:rFonts w:eastAsiaTheme="minorEastAsia"/>
                <w:sz w:val="24"/>
                <w:szCs w:val="24"/>
              </w:rPr>
              <w:t>A</w:t>
            </w:r>
            <w:r w:rsidR="00BC660C" w:rsidRPr="00E93073">
              <w:rPr>
                <w:rFonts w:eastAsiaTheme="minorEastAsia"/>
                <w:sz w:val="24"/>
                <w:szCs w:val="24"/>
              </w:rPr>
              <w:t>）</w:t>
            </w:r>
            <w:r w:rsidR="00A2070E" w:rsidRPr="00E93073">
              <w:rPr>
                <w:rFonts w:eastAsiaTheme="minorEastAsia" w:hint="eastAsia"/>
                <w:sz w:val="24"/>
                <w:szCs w:val="24"/>
              </w:rPr>
              <w:t>。</w:t>
            </w:r>
          </w:p>
          <w:p w:rsidR="00BC660C" w:rsidRPr="00E93073" w:rsidRDefault="00A2070E" w:rsidP="00A2070E">
            <w:pPr>
              <w:spacing w:line="360" w:lineRule="auto"/>
              <w:ind w:firstLineChars="200" w:firstLine="480"/>
              <w:rPr>
                <w:sz w:val="24"/>
                <w:szCs w:val="24"/>
              </w:rPr>
            </w:pPr>
            <w:r w:rsidRPr="00E93073">
              <w:rPr>
                <w:sz w:val="24"/>
                <w:szCs w:val="24"/>
              </w:rPr>
              <w:t>根据《环境影响评价技术导则</w:t>
            </w:r>
            <w:r w:rsidRPr="00E93073">
              <w:rPr>
                <w:sz w:val="24"/>
                <w:szCs w:val="24"/>
              </w:rPr>
              <w:t>-</w:t>
            </w:r>
            <w:r w:rsidRPr="00E93073">
              <w:rPr>
                <w:sz w:val="24"/>
                <w:szCs w:val="24"/>
              </w:rPr>
              <w:t>声环境》（</w:t>
            </w:r>
            <w:r w:rsidRPr="00E93073">
              <w:rPr>
                <w:sz w:val="24"/>
                <w:szCs w:val="24"/>
              </w:rPr>
              <w:t>HJ2.4-2009</w:t>
            </w:r>
            <w:r w:rsidRPr="00E93073">
              <w:rPr>
                <w:sz w:val="24"/>
                <w:szCs w:val="24"/>
              </w:rPr>
              <w:t>）的技术要求，本次评价采取导则推荐模式。</w:t>
            </w:r>
          </w:p>
          <w:p w:rsidR="00A2070E" w:rsidRPr="00E93073" w:rsidRDefault="00A2070E" w:rsidP="00A2070E">
            <w:pPr>
              <w:pStyle w:val="ac"/>
              <w:autoSpaceDE w:val="0"/>
              <w:autoSpaceDN w:val="0"/>
              <w:spacing w:before="0" w:beforeAutospacing="0" w:after="0" w:afterAutospacing="0" w:line="360" w:lineRule="auto"/>
              <w:ind w:firstLineChars="300" w:firstLine="720"/>
              <w:rPr>
                <w:rFonts w:ascii="Times New Roman" w:hAnsi="Times New Roman" w:cs="Times New Roman"/>
              </w:rPr>
            </w:pPr>
            <w:r w:rsidRPr="00E93073">
              <w:rPr>
                <w:rFonts w:ascii="Times New Roman" w:hAnsi="Times New Roman" w:cs="Times New Roman"/>
              </w:rPr>
              <w:t>a.</w:t>
            </w:r>
            <w:r w:rsidRPr="00E93073">
              <w:rPr>
                <w:rFonts w:ascii="Times New Roman" w:hAnsi="Times New Roman" w:cs="Times New Roman"/>
              </w:rPr>
              <w:t>计算声源距内墙面</w:t>
            </w:r>
            <w:r w:rsidRPr="00E93073">
              <w:rPr>
                <w:rFonts w:ascii="Times New Roman" w:hAnsi="Times New Roman" w:cs="Times New Roman"/>
              </w:rPr>
              <w:t>1m</w:t>
            </w:r>
            <w:r w:rsidRPr="00E93073">
              <w:rPr>
                <w:rFonts w:ascii="Times New Roman" w:hAnsi="Times New Roman" w:cs="Times New Roman"/>
              </w:rPr>
              <w:t>处的声压级：</w:t>
            </w:r>
          </w:p>
          <w:p w:rsidR="00A2070E" w:rsidRPr="00E93073" w:rsidRDefault="00A2070E" w:rsidP="00A2070E">
            <w:pPr>
              <w:pStyle w:val="ac"/>
              <w:spacing w:before="0" w:beforeAutospacing="0" w:after="0" w:afterAutospacing="0" w:line="360" w:lineRule="auto"/>
              <w:jc w:val="center"/>
            </w:pPr>
            <w:r w:rsidRPr="00E93073">
              <w:rPr>
                <w:noProof/>
                <w:position w:val="-60"/>
              </w:rPr>
              <w:drawing>
                <wp:inline distT="0" distB="0" distL="114300" distR="114300" wp14:anchorId="1C6F3B1A" wp14:editId="723B272A">
                  <wp:extent cx="2190750" cy="847725"/>
                  <wp:effectExtent l="0" t="0" r="0" b="889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
                          <pic:cNvPicPr>
                            <a:picLocks noChangeAspect="1"/>
                          </pic:cNvPicPr>
                        </pic:nvPicPr>
                        <pic:blipFill>
                          <a:blip r:embed="rId23"/>
                          <a:stretch>
                            <a:fillRect/>
                          </a:stretch>
                        </pic:blipFill>
                        <pic:spPr>
                          <a:xfrm>
                            <a:off x="0" y="0"/>
                            <a:ext cx="2190750" cy="847725"/>
                          </a:xfrm>
                          <a:prstGeom prst="rect">
                            <a:avLst/>
                          </a:prstGeom>
                          <a:noFill/>
                          <a:ln w="9525">
                            <a:noFill/>
                          </a:ln>
                        </pic:spPr>
                      </pic:pic>
                    </a:graphicData>
                  </a:graphic>
                </wp:inline>
              </w:drawing>
            </w:r>
          </w:p>
          <w:p w:rsidR="00A2070E" w:rsidRPr="00E93073" w:rsidRDefault="00A2070E" w:rsidP="00A2070E">
            <w:pPr>
              <w:pStyle w:val="ac"/>
              <w:spacing w:before="0" w:beforeAutospacing="0" w:after="0" w:afterAutospacing="0" w:line="360" w:lineRule="auto"/>
              <w:jc w:val="center"/>
            </w:pPr>
            <w:r w:rsidRPr="00E93073">
              <w:rPr>
                <w:noProof/>
                <w:position w:val="-28"/>
              </w:rPr>
              <w:lastRenderedPageBreak/>
              <w:drawing>
                <wp:inline distT="0" distB="0" distL="114300" distR="114300" wp14:anchorId="265A47A3" wp14:editId="707AF521">
                  <wp:extent cx="1400175" cy="428625"/>
                  <wp:effectExtent l="0" t="0" r="0" b="825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3"/>
                          <pic:cNvPicPr>
                            <a:picLocks noChangeAspect="1"/>
                          </pic:cNvPicPr>
                        </pic:nvPicPr>
                        <pic:blipFill>
                          <a:blip r:embed="rId24"/>
                          <a:stretch>
                            <a:fillRect/>
                          </a:stretch>
                        </pic:blipFill>
                        <pic:spPr>
                          <a:xfrm>
                            <a:off x="0" y="0"/>
                            <a:ext cx="1400175" cy="428625"/>
                          </a:xfrm>
                          <a:prstGeom prst="rect">
                            <a:avLst/>
                          </a:prstGeom>
                          <a:noFill/>
                          <a:ln w="9525">
                            <a:noFill/>
                          </a:ln>
                        </pic:spPr>
                      </pic:pic>
                    </a:graphicData>
                  </a:graphic>
                </wp:inline>
              </w:drawing>
            </w:r>
          </w:p>
          <w:p w:rsidR="00A2070E" w:rsidRPr="00E93073" w:rsidRDefault="00A2070E" w:rsidP="00A2070E">
            <w:pPr>
              <w:pStyle w:val="ac"/>
              <w:spacing w:before="0" w:beforeAutospacing="0" w:after="0" w:afterAutospacing="0" w:line="360" w:lineRule="auto"/>
              <w:ind w:firstLineChars="300" w:firstLine="720"/>
              <w:rPr>
                <w:rFonts w:ascii="Times New Roman" w:hAnsi="Times New Roman" w:cs="Times New Roman"/>
              </w:rPr>
            </w:pPr>
            <w:r w:rsidRPr="00E93073">
              <w:rPr>
                <w:rFonts w:hint="eastAsia"/>
              </w:rPr>
              <w:t>式</w:t>
            </w:r>
            <w:r w:rsidRPr="00E93073">
              <w:rPr>
                <w:rFonts w:ascii="Times New Roman" w:hAnsi="Times New Roman" w:cs="Times New Roman"/>
              </w:rPr>
              <w:t>中：</w:t>
            </w:r>
            <w:r w:rsidRPr="00E93073">
              <w:rPr>
                <w:rFonts w:ascii="Times New Roman" w:hAnsi="Times New Roman" w:cs="Times New Roman"/>
                <w:noProof/>
                <w:position w:val="-14"/>
              </w:rPr>
              <w:drawing>
                <wp:inline distT="0" distB="0" distL="114300" distR="114300" wp14:anchorId="09E11215" wp14:editId="1A7F6FFF">
                  <wp:extent cx="228600" cy="238125"/>
                  <wp:effectExtent l="0" t="0" r="0" b="762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4"/>
                          <pic:cNvPicPr>
                            <a:picLocks noChangeAspect="1"/>
                          </pic:cNvPicPr>
                        </pic:nvPicPr>
                        <pic:blipFill>
                          <a:blip r:embed="rId25"/>
                          <a:stretch>
                            <a:fillRect/>
                          </a:stretch>
                        </pic:blipFill>
                        <pic:spPr>
                          <a:xfrm>
                            <a:off x="0" y="0"/>
                            <a:ext cx="228600" cy="238125"/>
                          </a:xfrm>
                          <a:prstGeom prst="rect">
                            <a:avLst/>
                          </a:prstGeom>
                          <a:noFill/>
                          <a:ln w="9525">
                            <a:noFill/>
                          </a:ln>
                        </pic:spPr>
                      </pic:pic>
                    </a:graphicData>
                  </a:graphic>
                </wp:inline>
              </w:drawing>
            </w:r>
            <w:r w:rsidRPr="00E93073">
              <w:rPr>
                <w:rFonts w:ascii="Times New Roman" w:hAnsi="Times New Roman" w:cs="Times New Roman"/>
              </w:rPr>
              <w:t>—</w:t>
            </w:r>
            <w:r w:rsidRPr="00E93073">
              <w:rPr>
                <w:rFonts w:ascii="Times New Roman" w:hAnsi="Times New Roman" w:cs="Times New Roman"/>
              </w:rPr>
              <w:t>第</w:t>
            </w:r>
            <w:r w:rsidRPr="00E93073">
              <w:rPr>
                <w:rFonts w:ascii="Times New Roman" w:hAnsi="Times New Roman" w:cs="Times New Roman"/>
                <w:noProof/>
                <w:position w:val="-6"/>
              </w:rPr>
              <w:drawing>
                <wp:inline distT="0" distB="0" distL="114300" distR="114300" wp14:anchorId="7024C835" wp14:editId="4E217CE8">
                  <wp:extent cx="85725" cy="171450"/>
                  <wp:effectExtent l="0" t="0" r="9525"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5"/>
                          <pic:cNvPicPr>
                            <a:picLocks noChangeAspect="1"/>
                          </pic:cNvPicPr>
                        </pic:nvPicPr>
                        <pic:blipFill>
                          <a:blip r:embed="rId26"/>
                          <a:stretch>
                            <a:fillRect/>
                          </a:stretch>
                        </pic:blipFill>
                        <pic:spPr>
                          <a:xfrm>
                            <a:off x="0" y="0"/>
                            <a:ext cx="85725" cy="171450"/>
                          </a:xfrm>
                          <a:prstGeom prst="rect">
                            <a:avLst/>
                          </a:prstGeom>
                          <a:noFill/>
                          <a:ln w="9525">
                            <a:noFill/>
                          </a:ln>
                        </pic:spPr>
                      </pic:pic>
                    </a:graphicData>
                  </a:graphic>
                </wp:inline>
              </w:drawing>
            </w:r>
            <w:r w:rsidRPr="00E93073">
              <w:rPr>
                <w:rFonts w:ascii="Times New Roman" w:hAnsi="Times New Roman" w:cs="Times New Roman"/>
              </w:rPr>
              <w:t>个噪声源中心至内墙</w:t>
            </w:r>
            <w:r w:rsidRPr="00E93073">
              <w:rPr>
                <w:rFonts w:ascii="Times New Roman" w:hAnsi="Times New Roman" w:cs="Times New Roman"/>
              </w:rPr>
              <w:t>1m</w:t>
            </w:r>
            <w:r w:rsidRPr="00E93073">
              <w:rPr>
                <w:rFonts w:ascii="Times New Roman" w:hAnsi="Times New Roman" w:cs="Times New Roman"/>
              </w:rPr>
              <w:t>处的声压级，</w:t>
            </w:r>
            <w:r w:rsidRPr="00E93073">
              <w:rPr>
                <w:rFonts w:ascii="Times New Roman" w:hAnsi="Times New Roman" w:cs="Times New Roman"/>
              </w:rPr>
              <w:t>dB(A)</w:t>
            </w:r>
            <w:r w:rsidRPr="00E93073">
              <w:rPr>
                <w:rFonts w:ascii="Times New Roman" w:hAnsi="Times New Roman" w:cs="Times New Roman"/>
              </w:rPr>
              <w:t>；</w:t>
            </w:r>
          </w:p>
          <w:p w:rsidR="00A2070E" w:rsidRPr="00E93073" w:rsidRDefault="00B75FEA" w:rsidP="00A2070E">
            <w:pPr>
              <w:pStyle w:val="ac"/>
              <w:spacing w:before="0" w:beforeAutospacing="0" w:after="0" w:afterAutospacing="0" w:line="360" w:lineRule="auto"/>
              <w:rPr>
                <w:rFonts w:ascii="Times New Roman" w:hAnsi="Times New Roman" w:cs="Times New Roman"/>
              </w:rPr>
            </w:pPr>
            <w:r w:rsidRPr="00E93073">
              <w:rPr>
                <w:rFonts w:ascii="Times New Roman" w:hAnsi="Times New Roman" w:cs="Times New Roman" w:hint="eastAsia"/>
              </w:rPr>
              <w:t xml:space="preserve">            </w:t>
            </w:r>
            <w:r w:rsidRPr="00E93073">
              <w:rPr>
                <w:rFonts w:ascii="Times New Roman" w:hAnsi="Times New Roman" w:cs="Times New Roman"/>
                <w:noProof/>
                <w:position w:val="-14"/>
              </w:rPr>
              <w:drawing>
                <wp:inline distT="0" distB="0" distL="114300" distR="114300" wp14:anchorId="2997B9E1" wp14:editId="3CC2AADB">
                  <wp:extent cx="276225" cy="238125"/>
                  <wp:effectExtent l="0" t="0" r="0" b="762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6"/>
                          <pic:cNvPicPr>
                            <a:picLocks noChangeAspect="1"/>
                          </pic:cNvPicPr>
                        </pic:nvPicPr>
                        <pic:blipFill>
                          <a:blip r:embed="rId27"/>
                          <a:stretch>
                            <a:fillRect/>
                          </a:stretch>
                        </pic:blipFill>
                        <pic:spPr>
                          <a:xfrm>
                            <a:off x="0" y="0"/>
                            <a:ext cx="276225" cy="238125"/>
                          </a:xfrm>
                          <a:prstGeom prst="rect">
                            <a:avLst/>
                          </a:prstGeom>
                          <a:noFill/>
                          <a:ln w="9525">
                            <a:noFill/>
                          </a:ln>
                        </pic:spPr>
                      </pic:pic>
                    </a:graphicData>
                  </a:graphic>
                </wp:inline>
              </w:drawing>
            </w:r>
            <w:r w:rsidR="00A2070E" w:rsidRPr="00E93073">
              <w:rPr>
                <w:rFonts w:ascii="Times New Roman" w:hAnsi="Times New Roman" w:cs="Times New Roman"/>
              </w:rPr>
              <w:t>—</w:t>
            </w:r>
            <w:r w:rsidR="00A2070E" w:rsidRPr="00E93073">
              <w:rPr>
                <w:rFonts w:ascii="Times New Roman" w:hAnsi="Times New Roman" w:cs="Times New Roman"/>
              </w:rPr>
              <w:t>第</w:t>
            </w:r>
            <w:r w:rsidR="00A2070E" w:rsidRPr="00E93073">
              <w:rPr>
                <w:rFonts w:ascii="Times New Roman" w:hAnsi="Times New Roman" w:cs="Times New Roman"/>
                <w:noProof/>
                <w:position w:val="-6"/>
              </w:rPr>
              <w:drawing>
                <wp:inline distT="0" distB="0" distL="114300" distR="114300" wp14:anchorId="0146B301" wp14:editId="104DDFA2">
                  <wp:extent cx="85725" cy="171450"/>
                  <wp:effectExtent l="0" t="0" r="9525" b="0"/>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
                          <pic:cNvPicPr>
                            <a:picLocks noChangeAspect="1"/>
                          </pic:cNvPicPr>
                        </pic:nvPicPr>
                        <pic:blipFill>
                          <a:blip r:embed="rId28"/>
                          <a:stretch>
                            <a:fillRect/>
                          </a:stretch>
                        </pic:blipFill>
                        <pic:spPr>
                          <a:xfrm>
                            <a:off x="0" y="0"/>
                            <a:ext cx="85725" cy="171450"/>
                          </a:xfrm>
                          <a:prstGeom prst="rect">
                            <a:avLst/>
                          </a:prstGeom>
                          <a:noFill/>
                          <a:ln w="9525">
                            <a:noFill/>
                          </a:ln>
                        </pic:spPr>
                      </pic:pic>
                    </a:graphicData>
                  </a:graphic>
                </wp:inline>
              </w:drawing>
            </w:r>
            <w:r w:rsidR="00A2070E" w:rsidRPr="00E93073">
              <w:rPr>
                <w:rFonts w:ascii="Times New Roman" w:hAnsi="Times New Roman" w:cs="Times New Roman"/>
              </w:rPr>
              <w:t>个噪声源的声压级，</w:t>
            </w:r>
            <w:r w:rsidR="00A2070E" w:rsidRPr="00E93073">
              <w:rPr>
                <w:rFonts w:ascii="Times New Roman" w:hAnsi="Times New Roman" w:cs="Times New Roman"/>
              </w:rPr>
              <w:t>dB(A)</w:t>
            </w:r>
            <w:r w:rsidR="00A2070E" w:rsidRPr="00E93073">
              <w:rPr>
                <w:rFonts w:ascii="Times New Roman" w:hAnsi="Times New Roman" w:cs="Times New Roman"/>
              </w:rPr>
              <w:t>；</w:t>
            </w:r>
          </w:p>
          <w:p w:rsidR="00A2070E" w:rsidRPr="00E93073" w:rsidRDefault="00B75FEA" w:rsidP="00A2070E">
            <w:pPr>
              <w:pStyle w:val="ac"/>
              <w:spacing w:before="0" w:beforeAutospacing="0" w:after="0" w:afterAutospacing="0" w:line="360" w:lineRule="auto"/>
              <w:rPr>
                <w:rFonts w:ascii="Times New Roman" w:hAnsi="Times New Roman" w:cs="Times New Roman"/>
              </w:rPr>
            </w:pPr>
            <w:r w:rsidRPr="00E93073">
              <w:rPr>
                <w:rFonts w:ascii="Times New Roman" w:hAnsi="Times New Roman" w:cs="Times New Roman" w:hint="eastAsia"/>
              </w:rPr>
              <w:t xml:space="preserve">             </w:t>
            </w:r>
            <w:r w:rsidRPr="00E93073">
              <w:rPr>
                <w:rFonts w:ascii="Times New Roman" w:hAnsi="Times New Roman" w:cs="Times New Roman"/>
                <w:noProof/>
                <w:position w:val="-12"/>
              </w:rPr>
              <w:drawing>
                <wp:inline distT="0" distB="0" distL="114300" distR="114300" wp14:anchorId="0113D26F" wp14:editId="707C97C8">
                  <wp:extent cx="123825" cy="228600"/>
                  <wp:effectExtent l="0" t="0" r="9525" b="0"/>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8"/>
                          <pic:cNvPicPr>
                            <a:picLocks noChangeAspect="1"/>
                          </pic:cNvPicPr>
                        </pic:nvPicPr>
                        <pic:blipFill>
                          <a:blip r:embed="rId29"/>
                          <a:stretch>
                            <a:fillRect/>
                          </a:stretch>
                        </pic:blipFill>
                        <pic:spPr>
                          <a:xfrm>
                            <a:off x="0" y="0"/>
                            <a:ext cx="123825" cy="228600"/>
                          </a:xfrm>
                          <a:prstGeom prst="rect">
                            <a:avLst/>
                          </a:prstGeom>
                          <a:noFill/>
                          <a:ln w="9525">
                            <a:noFill/>
                          </a:ln>
                        </pic:spPr>
                      </pic:pic>
                    </a:graphicData>
                  </a:graphic>
                </wp:inline>
              </w:drawing>
            </w:r>
            <w:r w:rsidR="00A2070E" w:rsidRPr="00E93073">
              <w:rPr>
                <w:rFonts w:ascii="Times New Roman" w:hAnsi="Times New Roman" w:cs="Times New Roman"/>
              </w:rPr>
              <w:t>—</w:t>
            </w:r>
            <w:r w:rsidR="00A2070E" w:rsidRPr="00E93073">
              <w:rPr>
                <w:rFonts w:ascii="Times New Roman" w:hAnsi="Times New Roman" w:cs="Times New Roman"/>
              </w:rPr>
              <w:t>第</w:t>
            </w:r>
            <w:r w:rsidR="00A2070E" w:rsidRPr="00E93073">
              <w:rPr>
                <w:rFonts w:ascii="Times New Roman" w:hAnsi="Times New Roman" w:cs="Times New Roman"/>
                <w:noProof/>
                <w:position w:val="-6"/>
              </w:rPr>
              <w:drawing>
                <wp:inline distT="0" distB="0" distL="114300" distR="114300" wp14:anchorId="555C64B8" wp14:editId="5490D3B7">
                  <wp:extent cx="85725" cy="171450"/>
                  <wp:effectExtent l="0" t="0" r="9525" b="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
                          <pic:cNvPicPr>
                            <a:picLocks noChangeAspect="1"/>
                          </pic:cNvPicPr>
                        </pic:nvPicPr>
                        <pic:blipFill>
                          <a:blip r:embed="rId30"/>
                          <a:stretch>
                            <a:fillRect/>
                          </a:stretch>
                        </pic:blipFill>
                        <pic:spPr>
                          <a:xfrm>
                            <a:off x="0" y="0"/>
                            <a:ext cx="85725" cy="171450"/>
                          </a:xfrm>
                          <a:prstGeom prst="rect">
                            <a:avLst/>
                          </a:prstGeom>
                          <a:noFill/>
                          <a:ln w="9525">
                            <a:noFill/>
                          </a:ln>
                        </pic:spPr>
                      </pic:pic>
                    </a:graphicData>
                  </a:graphic>
                </wp:inline>
              </w:drawing>
            </w:r>
            <w:r w:rsidR="00A2070E" w:rsidRPr="00E93073">
              <w:rPr>
                <w:rFonts w:ascii="Times New Roman" w:hAnsi="Times New Roman" w:cs="Times New Roman"/>
              </w:rPr>
              <w:t>个噪声源到墙</w:t>
            </w:r>
            <w:r w:rsidR="00A2070E" w:rsidRPr="00E93073">
              <w:rPr>
                <w:rFonts w:ascii="Times New Roman" w:hAnsi="Times New Roman" w:cs="Times New Roman"/>
              </w:rPr>
              <w:t>1m</w:t>
            </w:r>
            <w:r w:rsidR="00A2070E" w:rsidRPr="00E93073">
              <w:rPr>
                <w:rFonts w:ascii="Times New Roman" w:hAnsi="Times New Roman" w:cs="Times New Roman"/>
              </w:rPr>
              <w:t>处的距离，</w:t>
            </w:r>
            <w:r w:rsidR="00A2070E" w:rsidRPr="00E93073">
              <w:rPr>
                <w:rFonts w:ascii="Times New Roman" w:hAnsi="Times New Roman" w:cs="Times New Roman"/>
              </w:rPr>
              <w:t>m</w:t>
            </w:r>
            <w:r w:rsidR="00A2070E" w:rsidRPr="00E93073">
              <w:rPr>
                <w:rFonts w:ascii="Times New Roman" w:hAnsi="Times New Roman" w:cs="Times New Roman"/>
              </w:rPr>
              <w:t>；</w:t>
            </w:r>
          </w:p>
          <w:p w:rsidR="00A2070E" w:rsidRPr="00E93073" w:rsidRDefault="00B75FEA" w:rsidP="00A2070E">
            <w:pPr>
              <w:pStyle w:val="ac"/>
              <w:spacing w:before="0" w:beforeAutospacing="0" w:after="0" w:afterAutospacing="0" w:line="360" w:lineRule="auto"/>
              <w:rPr>
                <w:rFonts w:ascii="Times New Roman" w:hAnsi="Times New Roman" w:cs="Times New Roman"/>
              </w:rPr>
            </w:pPr>
            <w:r w:rsidRPr="00E93073">
              <w:rPr>
                <w:rFonts w:ascii="Times New Roman" w:hAnsi="Times New Roman" w:cs="Times New Roman" w:hint="eastAsia"/>
              </w:rPr>
              <w:t xml:space="preserve">             </w:t>
            </w:r>
            <w:r w:rsidR="004467FC">
              <w:pict w14:anchorId="1F724E00">
                <v:shape id="图片 20" o:spid="_x0000_i1025" type="#_x0000_t75" style="width:9.75pt;height:9.75pt;visibility:visible;mso-wrap-style:square" o:bullet="t">
                  <v:imagedata r:id="rId31" o:title=""/>
                </v:shape>
              </w:pict>
            </w:r>
            <w:r w:rsidR="00A2070E" w:rsidRPr="00E93073">
              <w:rPr>
                <w:rFonts w:ascii="Times New Roman" w:hAnsi="Times New Roman" w:cs="Times New Roman"/>
              </w:rPr>
              <w:t>—</w:t>
            </w:r>
            <w:r w:rsidR="00A2070E" w:rsidRPr="00E93073">
              <w:rPr>
                <w:rFonts w:ascii="Times New Roman" w:hAnsi="Times New Roman" w:cs="Times New Roman"/>
              </w:rPr>
              <w:t>噪声源个数；</w:t>
            </w:r>
          </w:p>
          <w:p w:rsidR="00A2070E" w:rsidRPr="00E93073" w:rsidRDefault="00B75FEA" w:rsidP="00A2070E">
            <w:pPr>
              <w:pStyle w:val="ac"/>
              <w:spacing w:before="0" w:beforeAutospacing="0" w:after="0" w:afterAutospacing="0" w:line="360" w:lineRule="auto"/>
              <w:rPr>
                <w:rFonts w:ascii="Times New Roman" w:hAnsi="Times New Roman" w:cs="Times New Roman"/>
              </w:rPr>
            </w:pPr>
            <w:r w:rsidRPr="00E93073">
              <w:rPr>
                <w:rFonts w:ascii="Times New Roman" w:hAnsi="Times New Roman" w:cs="Times New Roman" w:hint="eastAsia"/>
              </w:rPr>
              <w:t xml:space="preserve">            </w:t>
            </w:r>
            <w:r w:rsidRPr="00E93073">
              <w:rPr>
                <w:rFonts w:ascii="Times New Roman" w:hAnsi="Times New Roman" w:cs="Times New Roman"/>
                <w:noProof/>
                <w:position w:val="-14"/>
              </w:rPr>
              <w:drawing>
                <wp:inline distT="0" distB="0" distL="114300" distR="114300" wp14:anchorId="4B70603D" wp14:editId="3128D888">
                  <wp:extent cx="266700" cy="238125"/>
                  <wp:effectExtent l="0" t="0" r="0" b="7620"/>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1"/>
                          <pic:cNvPicPr>
                            <a:picLocks noChangeAspect="1"/>
                          </pic:cNvPicPr>
                        </pic:nvPicPr>
                        <pic:blipFill>
                          <a:blip r:embed="rId32"/>
                          <a:stretch>
                            <a:fillRect/>
                          </a:stretch>
                        </pic:blipFill>
                        <pic:spPr>
                          <a:xfrm>
                            <a:off x="0" y="0"/>
                            <a:ext cx="266700" cy="238125"/>
                          </a:xfrm>
                          <a:prstGeom prst="rect">
                            <a:avLst/>
                          </a:prstGeom>
                          <a:noFill/>
                          <a:ln w="9525">
                            <a:noFill/>
                          </a:ln>
                        </pic:spPr>
                      </pic:pic>
                    </a:graphicData>
                  </a:graphic>
                </wp:inline>
              </w:drawing>
            </w:r>
            <w:r w:rsidR="00A2070E" w:rsidRPr="00E93073">
              <w:rPr>
                <w:rFonts w:ascii="Times New Roman" w:hAnsi="Times New Roman" w:cs="Times New Roman"/>
              </w:rPr>
              <w:t>—</w:t>
            </w:r>
            <w:r w:rsidR="00A2070E" w:rsidRPr="00E93073">
              <w:rPr>
                <w:rFonts w:ascii="Times New Roman" w:hAnsi="Times New Roman" w:cs="Times New Roman"/>
              </w:rPr>
              <w:t>所有噪声源至内墙</w:t>
            </w:r>
            <w:r w:rsidR="00A2070E" w:rsidRPr="00E93073">
              <w:rPr>
                <w:rFonts w:ascii="Times New Roman" w:hAnsi="Times New Roman" w:cs="Times New Roman"/>
              </w:rPr>
              <w:t>1</w:t>
            </w:r>
            <w:r w:rsidR="00A2070E" w:rsidRPr="00E93073">
              <w:rPr>
                <w:rFonts w:ascii="Times New Roman" w:hAnsi="Times New Roman" w:cs="Times New Roman"/>
              </w:rPr>
              <w:t>处的总声压级，</w:t>
            </w:r>
            <w:r w:rsidR="00A2070E" w:rsidRPr="00E93073">
              <w:rPr>
                <w:rFonts w:ascii="Times New Roman" w:hAnsi="Times New Roman" w:cs="Times New Roman"/>
              </w:rPr>
              <w:t>dB(A)</w:t>
            </w:r>
            <w:r w:rsidR="00A2070E" w:rsidRPr="00E93073">
              <w:rPr>
                <w:rFonts w:ascii="Times New Roman" w:hAnsi="Times New Roman" w:cs="Times New Roman"/>
              </w:rPr>
              <w:t>；</w:t>
            </w:r>
          </w:p>
          <w:p w:rsidR="00A2070E" w:rsidRPr="00E93073" w:rsidRDefault="00B75FEA" w:rsidP="00A2070E">
            <w:pPr>
              <w:pStyle w:val="ac"/>
              <w:spacing w:before="0" w:beforeAutospacing="0" w:after="0" w:afterAutospacing="0" w:line="360" w:lineRule="auto"/>
            </w:pPr>
            <w:r w:rsidRPr="00E93073">
              <w:rPr>
                <w:rFonts w:hint="eastAsia"/>
              </w:rPr>
              <w:t xml:space="preserve">             </w:t>
            </w:r>
            <w:r w:rsidR="004467FC">
              <w:pict w14:anchorId="47BCA5CB">
                <v:shape id="图片 22" o:spid="_x0000_i1026" type="#_x0000_t75" style="width:12.75pt;height:16.5pt;visibility:visible;mso-wrap-style:square">
                  <v:imagedata r:id="rId33" o:title=""/>
                </v:shape>
              </w:pict>
            </w:r>
            <w:r w:rsidR="00A2070E" w:rsidRPr="00E93073">
              <w:t>—</w:t>
            </w:r>
            <w:r w:rsidR="00A2070E" w:rsidRPr="00E93073">
              <w:rPr>
                <w:rFonts w:hint="eastAsia"/>
              </w:rPr>
              <w:t>指向性因子；</w:t>
            </w:r>
          </w:p>
          <w:p w:rsidR="00A2070E" w:rsidRPr="00E93073" w:rsidRDefault="00B75FEA" w:rsidP="00A2070E">
            <w:pPr>
              <w:pStyle w:val="ac"/>
              <w:spacing w:before="0" w:beforeAutospacing="0" w:after="0" w:afterAutospacing="0" w:line="360" w:lineRule="auto"/>
            </w:pPr>
            <w:r w:rsidRPr="00E93073">
              <w:rPr>
                <w:rFonts w:hint="eastAsia"/>
              </w:rPr>
              <w:t xml:space="preserve">             </w:t>
            </w:r>
            <w:r w:rsidR="004467FC">
              <w:pict w14:anchorId="2B313743">
                <v:shape id="图片 23" o:spid="_x0000_i1027" type="#_x0000_t75" style="width:12.75pt;height:13.5pt;visibility:visible;mso-wrap-style:square">
                  <v:imagedata r:id="rId34" o:title=""/>
                </v:shape>
              </w:pict>
            </w:r>
            <w:r w:rsidR="00A2070E" w:rsidRPr="00E93073">
              <w:t>—</w:t>
            </w:r>
            <w:r w:rsidR="00A2070E" w:rsidRPr="00E93073">
              <w:rPr>
                <w:rFonts w:hint="eastAsia"/>
              </w:rPr>
              <w:t>房间常数；</w:t>
            </w:r>
          </w:p>
          <w:p w:rsidR="00A2070E" w:rsidRPr="00E93073" w:rsidRDefault="00A2070E" w:rsidP="00A2070E">
            <w:pPr>
              <w:pStyle w:val="ac"/>
              <w:spacing w:before="0" w:beforeAutospacing="0" w:after="0" w:afterAutospacing="0" w:line="360" w:lineRule="auto"/>
              <w:ind w:firstLineChars="300" w:firstLine="720"/>
            </w:pPr>
            <w:r w:rsidRPr="00E93073">
              <w:rPr>
                <w:rFonts w:ascii="Times New Roman" w:hAnsi="Times New Roman" w:cs="Times New Roman"/>
              </w:rPr>
              <w:t>b</w:t>
            </w:r>
            <w:r w:rsidRPr="00E93073">
              <w:t>.</w:t>
            </w:r>
            <w:r w:rsidRPr="00E93073">
              <w:rPr>
                <w:rFonts w:hint="eastAsia"/>
              </w:rPr>
              <w:t>根据室内墙声压级、墙结构隔声量、墙的面积计算在预测点的声压级：</w:t>
            </w:r>
          </w:p>
          <w:p w:rsidR="00A2070E" w:rsidRPr="00E93073" w:rsidRDefault="00A2070E" w:rsidP="00A2070E">
            <w:pPr>
              <w:pStyle w:val="ac"/>
              <w:spacing w:before="0" w:beforeAutospacing="0" w:after="0" w:afterAutospacing="0" w:line="360" w:lineRule="auto"/>
              <w:jc w:val="center"/>
            </w:pPr>
            <w:r w:rsidRPr="00E93073">
              <w:rPr>
                <w:noProof/>
                <w:position w:val="-84"/>
              </w:rPr>
              <w:drawing>
                <wp:inline distT="0" distB="0" distL="114300" distR="114300" wp14:anchorId="4A1DB86A" wp14:editId="713888CE">
                  <wp:extent cx="3438525" cy="1143000"/>
                  <wp:effectExtent l="0" t="0" r="9525" b="0"/>
                  <wp:docPr id="3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4"/>
                          <pic:cNvPicPr>
                            <a:picLocks noChangeAspect="1"/>
                          </pic:cNvPicPr>
                        </pic:nvPicPr>
                        <pic:blipFill>
                          <a:blip r:embed="rId35"/>
                          <a:stretch>
                            <a:fillRect/>
                          </a:stretch>
                        </pic:blipFill>
                        <pic:spPr>
                          <a:xfrm>
                            <a:off x="0" y="0"/>
                            <a:ext cx="3438525" cy="1143000"/>
                          </a:xfrm>
                          <a:prstGeom prst="rect">
                            <a:avLst/>
                          </a:prstGeom>
                          <a:noFill/>
                          <a:ln w="9525">
                            <a:noFill/>
                          </a:ln>
                        </pic:spPr>
                      </pic:pic>
                    </a:graphicData>
                  </a:graphic>
                </wp:inline>
              </w:drawing>
            </w:r>
          </w:p>
          <w:p w:rsidR="00A2070E" w:rsidRPr="00E93073" w:rsidRDefault="00A2070E" w:rsidP="00A2070E">
            <w:pPr>
              <w:pStyle w:val="ac"/>
              <w:spacing w:before="0" w:beforeAutospacing="0" w:after="0" w:afterAutospacing="0" w:line="360" w:lineRule="auto"/>
              <w:ind w:firstLineChars="300" w:firstLine="720"/>
              <w:rPr>
                <w:rFonts w:ascii="Times New Roman" w:hAnsi="Times New Roman" w:cs="Times New Roman"/>
              </w:rPr>
            </w:pPr>
            <w:r w:rsidRPr="00E93073">
              <w:rPr>
                <w:rFonts w:ascii="Times New Roman" w:hAnsi="Times New Roman" w:cs="Times New Roman"/>
              </w:rPr>
              <w:t>式中：</w:t>
            </w:r>
            <w:r w:rsidRPr="00E93073">
              <w:rPr>
                <w:rFonts w:ascii="Times New Roman" w:hAnsi="Times New Roman" w:cs="Times New Roman"/>
                <w:noProof/>
                <w:position w:val="-14"/>
              </w:rPr>
              <w:drawing>
                <wp:inline distT="0" distB="0" distL="114300" distR="114300" wp14:anchorId="6613AB88" wp14:editId="1BA867CF">
                  <wp:extent cx="295275" cy="238125"/>
                  <wp:effectExtent l="0" t="0" r="8890" b="7620"/>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5"/>
                          <pic:cNvPicPr>
                            <a:picLocks noChangeAspect="1"/>
                          </pic:cNvPicPr>
                        </pic:nvPicPr>
                        <pic:blipFill>
                          <a:blip r:embed="rId36"/>
                          <a:stretch>
                            <a:fillRect/>
                          </a:stretch>
                        </pic:blipFill>
                        <pic:spPr>
                          <a:xfrm>
                            <a:off x="0" y="0"/>
                            <a:ext cx="295275" cy="238125"/>
                          </a:xfrm>
                          <a:prstGeom prst="rect">
                            <a:avLst/>
                          </a:prstGeom>
                          <a:noFill/>
                          <a:ln w="9525">
                            <a:noFill/>
                          </a:ln>
                        </pic:spPr>
                      </pic:pic>
                    </a:graphicData>
                  </a:graphic>
                </wp:inline>
              </w:drawing>
            </w:r>
            <w:r w:rsidRPr="00E93073">
              <w:rPr>
                <w:rFonts w:ascii="Times New Roman" w:hAnsi="Times New Roman" w:cs="Times New Roman"/>
              </w:rPr>
              <w:t>—</w:t>
            </w:r>
            <w:r w:rsidRPr="00E93073">
              <w:rPr>
                <w:rFonts w:ascii="Times New Roman" w:hAnsi="Times New Roman" w:cs="Times New Roman"/>
              </w:rPr>
              <w:t>第</w:t>
            </w:r>
            <w:r w:rsidRPr="00E93073">
              <w:rPr>
                <w:rFonts w:ascii="Times New Roman" w:hAnsi="Times New Roman" w:cs="Times New Roman"/>
                <w:noProof/>
                <w:position w:val="-6"/>
              </w:rPr>
              <w:drawing>
                <wp:inline distT="0" distB="0" distL="114300" distR="114300" wp14:anchorId="702D9AEB" wp14:editId="209D1366">
                  <wp:extent cx="85725" cy="171450"/>
                  <wp:effectExtent l="0" t="0" r="9525" b="0"/>
                  <wp:docPr id="3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6"/>
                          <pic:cNvPicPr>
                            <a:picLocks noChangeAspect="1"/>
                          </pic:cNvPicPr>
                        </pic:nvPicPr>
                        <pic:blipFill>
                          <a:blip r:embed="rId37"/>
                          <a:stretch>
                            <a:fillRect/>
                          </a:stretch>
                        </pic:blipFill>
                        <pic:spPr>
                          <a:xfrm>
                            <a:off x="0" y="0"/>
                            <a:ext cx="85725" cy="171450"/>
                          </a:xfrm>
                          <a:prstGeom prst="rect">
                            <a:avLst/>
                          </a:prstGeom>
                          <a:noFill/>
                          <a:ln w="9525">
                            <a:noFill/>
                          </a:ln>
                        </pic:spPr>
                      </pic:pic>
                    </a:graphicData>
                  </a:graphic>
                </wp:inline>
              </w:drawing>
            </w:r>
            <w:r w:rsidRPr="00E93073">
              <w:rPr>
                <w:rFonts w:ascii="Times New Roman" w:hAnsi="Times New Roman" w:cs="Times New Roman"/>
              </w:rPr>
              <w:t>个声源在第</w:t>
            </w:r>
            <w:r w:rsidRPr="00E93073">
              <w:rPr>
                <w:rFonts w:ascii="Times New Roman" w:hAnsi="Times New Roman" w:cs="Times New Roman"/>
                <w:noProof/>
                <w:position w:val="-6"/>
              </w:rPr>
              <w:drawing>
                <wp:inline distT="0" distB="0" distL="114300" distR="114300" wp14:anchorId="07EC9159" wp14:editId="1990AFB1">
                  <wp:extent cx="171450" cy="123825"/>
                  <wp:effectExtent l="0" t="0" r="0" b="6985"/>
                  <wp:docPr id="5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7"/>
                          <pic:cNvPicPr>
                            <a:picLocks noChangeAspect="1"/>
                          </pic:cNvPicPr>
                        </pic:nvPicPr>
                        <pic:blipFill>
                          <a:blip r:embed="rId38"/>
                          <a:stretch>
                            <a:fillRect/>
                          </a:stretch>
                        </pic:blipFill>
                        <pic:spPr>
                          <a:xfrm>
                            <a:off x="0" y="0"/>
                            <a:ext cx="171450" cy="123825"/>
                          </a:xfrm>
                          <a:prstGeom prst="rect">
                            <a:avLst/>
                          </a:prstGeom>
                          <a:noFill/>
                          <a:ln w="9525">
                            <a:noFill/>
                          </a:ln>
                        </pic:spPr>
                      </pic:pic>
                    </a:graphicData>
                  </a:graphic>
                </wp:inline>
              </w:drawing>
            </w:r>
            <w:r w:rsidRPr="00E93073">
              <w:rPr>
                <w:rFonts w:ascii="Times New Roman" w:hAnsi="Times New Roman" w:cs="Times New Roman"/>
              </w:rPr>
              <w:t>个受声点处的声压级，</w:t>
            </w:r>
            <w:r w:rsidRPr="00E93073">
              <w:rPr>
                <w:rFonts w:ascii="Times New Roman" w:hAnsi="Times New Roman" w:cs="Times New Roman"/>
              </w:rPr>
              <w:t>dB(A)</w:t>
            </w:r>
            <w:r w:rsidRPr="00E93073">
              <w:rPr>
                <w:rFonts w:ascii="Times New Roman" w:hAnsi="Times New Roman" w:cs="Times New Roman"/>
              </w:rPr>
              <w:t>；</w:t>
            </w:r>
          </w:p>
          <w:p w:rsidR="00A2070E" w:rsidRPr="00E93073" w:rsidRDefault="00B75FEA" w:rsidP="00A2070E">
            <w:pPr>
              <w:pStyle w:val="ac"/>
              <w:spacing w:before="0" w:beforeAutospacing="0" w:after="0" w:afterAutospacing="0" w:line="360" w:lineRule="auto"/>
              <w:rPr>
                <w:rFonts w:ascii="Times New Roman" w:hAnsi="Times New Roman" w:cs="Times New Roman"/>
              </w:rPr>
            </w:pPr>
            <w:r w:rsidRPr="00E93073">
              <w:rPr>
                <w:rFonts w:ascii="Times New Roman" w:hAnsi="Times New Roman" w:cs="Times New Roman" w:hint="eastAsia"/>
              </w:rPr>
              <w:t xml:space="preserve">             </w:t>
            </w:r>
            <w:r w:rsidRPr="00E93073">
              <w:rPr>
                <w:rFonts w:ascii="Times New Roman" w:hAnsi="Times New Roman" w:cs="Times New Roman"/>
                <w:noProof/>
                <w:position w:val="-12"/>
              </w:rPr>
              <w:drawing>
                <wp:inline distT="0" distB="0" distL="114300" distR="114300" wp14:anchorId="4EEAC190" wp14:editId="1F1087B5">
                  <wp:extent cx="190500" cy="228600"/>
                  <wp:effectExtent l="0" t="0" r="0" b="0"/>
                  <wp:docPr id="5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8"/>
                          <pic:cNvPicPr>
                            <a:picLocks noChangeAspect="1"/>
                          </pic:cNvPicPr>
                        </pic:nvPicPr>
                        <pic:blipFill>
                          <a:blip r:embed="rId39"/>
                          <a:stretch>
                            <a:fillRect/>
                          </a:stretch>
                        </pic:blipFill>
                        <pic:spPr>
                          <a:xfrm>
                            <a:off x="0" y="0"/>
                            <a:ext cx="190500" cy="228600"/>
                          </a:xfrm>
                          <a:prstGeom prst="rect">
                            <a:avLst/>
                          </a:prstGeom>
                          <a:noFill/>
                          <a:ln w="9525">
                            <a:noFill/>
                          </a:ln>
                        </pic:spPr>
                      </pic:pic>
                    </a:graphicData>
                  </a:graphic>
                </wp:inline>
              </w:drawing>
            </w:r>
            <w:r w:rsidR="00A2070E" w:rsidRPr="00E93073">
              <w:rPr>
                <w:rFonts w:ascii="Times New Roman" w:hAnsi="Times New Roman" w:cs="Times New Roman"/>
              </w:rPr>
              <w:t>—</w:t>
            </w:r>
            <w:r w:rsidR="00A2070E" w:rsidRPr="00E93073">
              <w:rPr>
                <w:rFonts w:ascii="Times New Roman" w:hAnsi="Times New Roman" w:cs="Times New Roman"/>
              </w:rPr>
              <w:t>第</w:t>
            </w:r>
            <w:r w:rsidR="00A2070E" w:rsidRPr="00E93073">
              <w:rPr>
                <w:rFonts w:ascii="Times New Roman" w:hAnsi="Times New Roman" w:cs="Times New Roman"/>
                <w:noProof/>
                <w:position w:val="-6"/>
              </w:rPr>
              <w:drawing>
                <wp:inline distT="0" distB="0" distL="114300" distR="114300" wp14:anchorId="0D880E80" wp14:editId="37A0ED43">
                  <wp:extent cx="171450" cy="123825"/>
                  <wp:effectExtent l="0" t="0" r="0" b="6985"/>
                  <wp:docPr id="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pic:cNvPicPr>
                            <a:picLocks noChangeAspect="1"/>
                          </pic:cNvPicPr>
                        </pic:nvPicPr>
                        <pic:blipFill>
                          <a:blip r:embed="rId40"/>
                          <a:stretch>
                            <a:fillRect/>
                          </a:stretch>
                        </pic:blipFill>
                        <pic:spPr>
                          <a:xfrm>
                            <a:off x="0" y="0"/>
                            <a:ext cx="171450" cy="123825"/>
                          </a:xfrm>
                          <a:prstGeom prst="rect">
                            <a:avLst/>
                          </a:prstGeom>
                          <a:noFill/>
                          <a:ln w="9525">
                            <a:noFill/>
                          </a:ln>
                        </pic:spPr>
                      </pic:pic>
                    </a:graphicData>
                  </a:graphic>
                </wp:inline>
              </w:drawing>
            </w:r>
            <w:r w:rsidR="00A2070E" w:rsidRPr="00E93073">
              <w:rPr>
                <w:rFonts w:ascii="Times New Roman" w:hAnsi="Times New Roman" w:cs="Times New Roman"/>
              </w:rPr>
              <w:t>个受声点到与第</w:t>
            </w:r>
            <w:r w:rsidR="00A2070E" w:rsidRPr="00E93073">
              <w:rPr>
                <w:rFonts w:ascii="Times New Roman" w:hAnsi="Times New Roman" w:cs="Times New Roman"/>
                <w:noProof/>
                <w:position w:val="-6"/>
              </w:rPr>
              <w:drawing>
                <wp:inline distT="0" distB="0" distL="114300" distR="114300" wp14:anchorId="10B484A5" wp14:editId="7851561A">
                  <wp:extent cx="85725" cy="171450"/>
                  <wp:effectExtent l="0" t="0" r="9525" b="0"/>
                  <wp:docPr id="3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pic:cNvPicPr>
                            <a:picLocks noChangeAspect="1"/>
                          </pic:cNvPicPr>
                        </pic:nvPicPr>
                        <pic:blipFill>
                          <a:blip r:embed="rId41"/>
                          <a:stretch>
                            <a:fillRect/>
                          </a:stretch>
                        </pic:blipFill>
                        <pic:spPr>
                          <a:xfrm>
                            <a:off x="0" y="0"/>
                            <a:ext cx="85725" cy="171450"/>
                          </a:xfrm>
                          <a:prstGeom prst="rect">
                            <a:avLst/>
                          </a:prstGeom>
                          <a:noFill/>
                          <a:ln w="9525">
                            <a:noFill/>
                          </a:ln>
                        </pic:spPr>
                      </pic:pic>
                    </a:graphicData>
                  </a:graphic>
                </wp:inline>
              </w:drawing>
            </w:r>
            <w:r w:rsidR="00A2070E" w:rsidRPr="00E93073">
              <w:rPr>
                <w:rFonts w:ascii="Times New Roman" w:hAnsi="Times New Roman" w:cs="Times New Roman"/>
              </w:rPr>
              <w:t>声源之间的外墙</w:t>
            </w:r>
            <w:r w:rsidR="00A2070E" w:rsidRPr="00E93073">
              <w:rPr>
                <w:rFonts w:ascii="Times New Roman" w:hAnsi="Times New Roman" w:cs="Times New Roman"/>
              </w:rPr>
              <w:t>1m</w:t>
            </w:r>
            <w:r w:rsidR="00A2070E" w:rsidRPr="00E93073">
              <w:rPr>
                <w:rFonts w:ascii="Times New Roman" w:hAnsi="Times New Roman" w:cs="Times New Roman"/>
              </w:rPr>
              <w:t>处的距离，</w:t>
            </w:r>
            <w:r w:rsidR="00A2070E" w:rsidRPr="00E93073">
              <w:rPr>
                <w:rFonts w:ascii="Times New Roman" w:hAnsi="Times New Roman" w:cs="Times New Roman"/>
              </w:rPr>
              <w:t>m</w:t>
            </w:r>
            <w:r w:rsidR="00A2070E" w:rsidRPr="00E93073">
              <w:rPr>
                <w:rFonts w:ascii="Times New Roman" w:hAnsi="Times New Roman" w:cs="Times New Roman"/>
              </w:rPr>
              <w:t>；</w:t>
            </w:r>
          </w:p>
          <w:p w:rsidR="00A2070E" w:rsidRPr="00E93073" w:rsidRDefault="00B75FEA" w:rsidP="00B75FEA">
            <w:pPr>
              <w:pStyle w:val="ac"/>
              <w:spacing w:before="0" w:beforeAutospacing="0" w:after="0" w:afterAutospacing="0" w:line="360" w:lineRule="auto"/>
              <w:ind w:firstLineChars="600" w:firstLine="1440"/>
              <w:rPr>
                <w:rFonts w:ascii="Times New Roman" w:hAnsi="Times New Roman" w:cs="Times New Roman"/>
              </w:rPr>
            </w:pPr>
            <w:r w:rsidRPr="00E93073">
              <w:rPr>
                <w:rFonts w:ascii="Times New Roman" w:hAnsi="Times New Roman" w:cs="Times New Roman" w:hint="eastAsia"/>
              </w:rPr>
              <w:t xml:space="preserve"> </w:t>
            </w:r>
            <w:r w:rsidRPr="00E93073">
              <w:rPr>
                <w:rFonts w:ascii="Times New Roman" w:hAnsi="Times New Roman" w:cs="Times New Roman"/>
                <w:noProof/>
                <w:position w:val="-12"/>
              </w:rPr>
              <w:drawing>
                <wp:inline distT="0" distB="0" distL="114300" distR="114300" wp14:anchorId="76F57F0E" wp14:editId="43183698">
                  <wp:extent cx="228600" cy="238125"/>
                  <wp:effectExtent l="0" t="0" r="0" b="6350"/>
                  <wp:docPr id="3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1"/>
                          <pic:cNvPicPr>
                            <a:picLocks noChangeAspect="1"/>
                          </pic:cNvPicPr>
                        </pic:nvPicPr>
                        <pic:blipFill>
                          <a:blip r:embed="rId42"/>
                          <a:stretch>
                            <a:fillRect/>
                          </a:stretch>
                        </pic:blipFill>
                        <pic:spPr>
                          <a:xfrm>
                            <a:off x="0" y="0"/>
                            <a:ext cx="228600" cy="238125"/>
                          </a:xfrm>
                          <a:prstGeom prst="rect">
                            <a:avLst/>
                          </a:prstGeom>
                          <a:noFill/>
                          <a:ln w="9525">
                            <a:noFill/>
                          </a:ln>
                        </pic:spPr>
                      </pic:pic>
                    </a:graphicData>
                  </a:graphic>
                </wp:inline>
              </w:drawing>
            </w:r>
            <w:r w:rsidR="00A2070E" w:rsidRPr="00E93073">
              <w:rPr>
                <w:rFonts w:ascii="Times New Roman" w:hAnsi="Times New Roman" w:cs="Times New Roman"/>
              </w:rPr>
              <w:t>—</w:t>
            </w:r>
            <w:r w:rsidR="00A2070E" w:rsidRPr="00E93073">
              <w:rPr>
                <w:rFonts w:ascii="Times New Roman" w:hAnsi="Times New Roman" w:cs="Times New Roman"/>
              </w:rPr>
              <w:t>第</w:t>
            </w:r>
            <w:r w:rsidR="00A2070E" w:rsidRPr="00E93073">
              <w:rPr>
                <w:rFonts w:ascii="Times New Roman" w:hAnsi="Times New Roman" w:cs="Times New Roman"/>
                <w:noProof/>
                <w:position w:val="-6"/>
              </w:rPr>
              <w:drawing>
                <wp:inline distT="0" distB="0" distL="114300" distR="114300" wp14:anchorId="512BAD45" wp14:editId="13A317FF">
                  <wp:extent cx="171450" cy="123825"/>
                  <wp:effectExtent l="0" t="0" r="0" b="6985"/>
                  <wp:docPr id="4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2"/>
                          <pic:cNvPicPr>
                            <a:picLocks noChangeAspect="1"/>
                          </pic:cNvPicPr>
                        </pic:nvPicPr>
                        <pic:blipFill>
                          <a:blip r:embed="rId43"/>
                          <a:stretch>
                            <a:fillRect/>
                          </a:stretch>
                        </pic:blipFill>
                        <pic:spPr>
                          <a:xfrm>
                            <a:off x="0" y="0"/>
                            <a:ext cx="171450" cy="123825"/>
                          </a:xfrm>
                          <a:prstGeom prst="rect">
                            <a:avLst/>
                          </a:prstGeom>
                          <a:noFill/>
                          <a:ln w="9525">
                            <a:noFill/>
                          </a:ln>
                        </pic:spPr>
                      </pic:pic>
                    </a:graphicData>
                  </a:graphic>
                </wp:inline>
              </w:drawing>
            </w:r>
            <w:r w:rsidR="00A2070E" w:rsidRPr="00E93073">
              <w:rPr>
                <w:rFonts w:ascii="Times New Roman" w:hAnsi="Times New Roman" w:cs="Times New Roman"/>
              </w:rPr>
              <w:t>个受声点与第</w:t>
            </w:r>
            <w:r w:rsidR="00A2070E" w:rsidRPr="00E93073">
              <w:rPr>
                <w:rFonts w:ascii="Times New Roman" w:hAnsi="Times New Roman" w:cs="Times New Roman"/>
                <w:noProof/>
                <w:position w:val="-6"/>
              </w:rPr>
              <w:drawing>
                <wp:inline distT="0" distB="0" distL="114300" distR="114300" wp14:anchorId="0E5C9354" wp14:editId="108CC659">
                  <wp:extent cx="85725" cy="171450"/>
                  <wp:effectExtent l="0" t="0" r="9525" b="0"/>
                  <wp:docPr id="4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3"/>
                          <pic:cNvPicPr>
                            <a:picLocks noChangeAspect="1"/>
                          </pic:cNvPicPr>
                        </pic:nvPicPr>
                        <pic:blipFill>
                          <a:blip r:embed="rId44"/>
                          <a:stretch>
                            <a:fillRect/>
                          </a:stretch>
                        </pic:blipFill>
                        <pic:spPr>
                          <a:xfrm>
                            <a:off x="0" y="0"/>
                            <a:ext cx="85725" cy="171450"/>
                          </a:xfrm>
                          <a:prstGeom prst="rect">
                            <a:avLst/>
                          </a:prstGeom>
                          <a:noFill/>
                          <a:ln w="9525">
                            <a:noFill/>
                          </a:ln>
                        </pic:spPr>
                      </pic:pic>
                    </a:graphicData>
                  </a:graphic>
                </wp:inline>
              </w:drawing>
            </w:r>
            <w:r w:rsidR="00A2070E" w:rsidRPr="00E93073">
              <w:rPr>
                <w:rFonts w:ascii="Times New Roman" w:hAnsi="Times New Roman" w:cs="Times New Roman"/>
              </w:rPr>
              <w:t>个声源之间的墙结构的透声面积，</w:t>
            </w:r>
            <w:r w:rsidR="00A2070E" w:rsidRPr="00E93073">
              <w:rPr>
                <w:rFonts w:ascii="Times New Roman" w:hAnsi="Times New Roman" w:cs="Times New Roman"/>
              </w:rPr>
              <w:t>m²</w:t>
            </w:r>
            <w:r w:rsidR="00A2070E" w:rsidRPr="00E93073">
              <w:rPr>
                <w:rFonts w:ascii="Times New Roman" w:hAnsi="Times New Roman" w:cs="Times New Roman"/>
              </w:rPr>
              <w:t>；</w:t>
            </w:r>
          </w:p>
          <w:p w:rsidR="00A2070E" w:rsidRPr="00E93073" w:rsidRDefault="00B75FEA" w:rsidP="00A2070E">
            <w:pPr>
              <w:pStyle w:val="ac"/>
              <w:spacing w:before="0" w:beforeAutospacing="0" w:after="0" w:afterAutospacing="0" w:line="360" w:lineRule="auto"/>
              <w:rPr>
                <w:rFonts w:ascii="Times New Roman" w:hAnsi="Times New Roman" w:cs="Times New Roman"/>
              </w:rPr>
            </w:pPr>
            <w:r w:rsidRPr="00E93073">
              <w:rPr>
                <w:rFonts w:ascii="Times New Roman" w:hAnsi="Times New Roman" w:cs="Times New Roman" w:hint="eastAsia"/>
              </w:rPr>
              <w:t xml:space="preserve">             </w:t>
            </w:r>
            <w:r w:rsidR="004467FC">
              <w:pict w14:anchorId="4FFC9B34">
                <v:shape id="图片 34" o:spid="_x0000_i1028" type="#_x0000_t75" style="width:9.75pt;height:9.75pt;visibility:visible;mso-wrap-style:square">
                  <v:imagedata r:id="rId45" o:title=""/>
                </v:shape>
              </w:pict>
            </w:r>
            <w:r w:rsidR="00A2070E" w:rsidRPr="00E93073">
              <w:rPr>
                <w:rFonts w:ascii="Times New Roman" w:hAnsi="Times New Roman" w:cs="Times New Roman"/>
              </w:rPr>
              <w:t>、</w:t>
            </w:r>
            <w:r w:rsidRPr="00E93073">
              <w:rPr>
                <w:rFonts w:ascii="Times New Roman" w:hAnsi="Times New Roman" w:cs="Times New Roman"/>
                <w:noProof/>
                <w:position w:val="-6"/>
              </w:rPr>
              <w:drawing>
                <wp:inline distT="0" distB="0" distL="114300" distR="114300" wp14:anchorId="676A7718" wp14:editId="7A67D3EB">
                  <wp:extent cx="123825" cy="180975"/>
                  <wp:effectExtent l="0" t="0" r="0" b="8890"/>
                  <wp:docPr id="4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5"/>
                          <pic:cNvPicPr>
                            <a:picLocks noChangeAspect="1"/>
                          </pic:cNvPicPr>
                        </pic:nvPicPr>
                        <pic:blipFill>
                          <a:blip r:embed="rId46"/>
                          <a:stretch>
                            <a:fillRect/>
                          </a:stretch>
                        </pic:blipFill>
                        <pic:spPr>
                          <a:xfrm>
                            <a:off x="0" y="0"/>
                            <a:ext cx="123825" cy="180975"/>
                          </a:xfrm>
                          <a:prstGeom prst="rect">
                            <a:avLst/>
                          </a:prstGeom>
                          <a:noFill/>
                          <a:ln w="9525">
                            <a:noFill/>
                          </a:ln>
                        </pic:spPr>
                      </pic:pic>
                    </a:graphicData>
                  </a:graphic>
                </wp:inline>
              </w:drawing>
            </w:r>
            <w:r w:rsidR="00A2070E" w:rsidRPr="00E93073">
              <w:rPr>
                <w:rFonts w:ascii="Times New Roman" w:hAnsi="Times New Roman" w:cs="Times New Roman"/>
              </w:rPr>
              <w:t>—</w:t>
            </w:r>
            <w:r w:rsidR="00A2070E" w:rsidRPr="00E93073">
              <w:rPr>
                <w:rFonts w:ascii="Times New Roman" w:hAnsi="Times New Roman" w:cs="Times New Roman"/>
              </w:rPr>
              <w:t>分别为透声墙的短边和长边，</w:t>
            </w:r>
            <w:r w:rsidR="00A2070E" w:rsidRPr="00E93073">
              <w:rPr>
                <w:rFonts w:ascii="Times New Roman" w:hAnsi="Times New Roman" w:cs="Times New Roman"/>
              </w:rPr>
              <w:t>m</w:t>
            </w:r>
            <w:r w:rsidR="00A2070E" w:rsidRPr="00E93073">
              <w:rPr>
                <w:rFonts w:ascii="Times New Roman" w:hAnsi="Times New Roman" w:cs="Times New Roman"/>
              </w:rPr>
              <w:t>；</w:t>
            </w:r>
          </w:p>
          <w:p w:rsidR="00A2070E" w:rsidRPr="00E93073" w:rsidRDefault="004467FC" w:rsidP="00B75FEA">
            <w:pPr>
              <w:pStyle w:val="ac"/>
              <w:tabs>
                <w:tab w:val="left" w:pos="-900"/>
              </w:tabs>
              <w:spacing w:before="0" w:beforeAutospacing="0" w:after="0" w:afterAutospacing="0" w:line="360" w:lineRule="auto"/>
              <w:ind w:firstLineChars="650" w:firstLine="1560"/>
            </w:pPr>
            <w:r>
              <w:rPr>
                <w:rFonts w:ascii="Times New Roman" w:hAnsi="Times New Roman" w:cs="Times New Roman"/>
                <w:noProof/>
              </w:rPr>
              <w:pict w14:anchorId="2A50E706">
                <v:shape id="图片 37" o:spid="_x0000_i1029" type="#_x0000_t75" style="width:17.25pt;height:13.5pt;visibility:visible;mso-wrap-style:square" o:bullet="t">
                  <v:imagedata r:id="rId47" o:title=""/>
                </v:shape>
              </w:pict>
            </w:r>
            <w:r w:rsidR="00A2070E" w:rsidRPr="00E93073">
              <w:t>—</w:t>
            </w:r>
            <w:r w:rsidR="00A2070E" w:rsidRPr="00E93073">
              <w:rPr>
                <w:rFonts w:hint="eastAsia"/>
              </w:rPr>
              <w:t>围护结构的</w:t>
            </w:r>
            <w:r w:rsidR="00A2070E" w:rsidRPr="00E93073">
              <w:rPr>
                <w:rFonts w:ascii="Times New Roman" w:hAnsi="Times New Roman" w:cs="Times New Roman"/>
              </w:rPr>
              <w:t>隔声量，（</w:t>
            </w:r>
            <w:r w:rsidR="00A2070E" w:rsidRPr="00E93073">
              <w:rPr>
                <w:rFonts w:ascii="Times New Roman" w:hAnsi="Times New Roman" w:cs="Times New Roman"/>
                <w:noProof/>
              </w:rPr>
              <w:drawing>
                <wp:inline distT="0" distB="0" distL="114300" distR="114300" wp14:anchorId="626D1E42" wp14:editId="0F2EA491">
                  <wp:extent cx="219075" cy="171450"/>
                  <wp:effectExtent l="0" t="0" r="0" b="0"/>
                  <wp:docPr id="5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7"/>
                          <pic:cNvPicPr>
                            <a:picLocks noChangeAspect="1"/>
                          </pic:cNvPicPr>
                        </pic:nvPicPr>
                        <pic:blipFill>
                          <a:blip r:embed="rId48"/>
                          <a:stretch>
                            <a:fillRect/>
                          </a:stretch>
                        </pic:blipFill>
                        <pic:spPr>
                          <a:xfrm>
                            <a:off x="0" y="0"/>
                            <a:ext cx="219075" cy="171450"/>
                          </a:xfrm>
                          <a:prstGeom prst="rect">
                            <a:avLst/>
                          </a:prstGeom>
                          <a:noFill/>
                          <a:ln w="9525">
                            <a:noFill/>
                          </a:ln>
                        </pic:spPr>
                      </pic:pic>
                    </a:graphicData>
                  </a:graphic>
                </wp:inline>
              </w:drawing>
            </w:r>
            <w:r w:rsidR="00A2070E" w:rsidRPr="00E93073">
              <w:rPr>
                <w:rFonts w:ascii="Times New Roman" w:hAnsi="Times New Roman" w:cs="Times New Roman"/>
              </w:rPr>
              <w:t>的大小与墙壁的材料、结构、密度以及噪声的频率有关，一般取平均隔声量</w:t>
            </w:r>
            <w:r w:rsidR="00A2070E" w:rsidRPr="00E93073">
              <w:rPr>
                <w:rFonts w:ascii="Times New Roman" w:hAnsi="Times New Roman" w:cs="Times New Roman"/>
              </w:rPr>
              <w:t>15</w:t>
            </w:r>
            <w:r w:rsidR="00A2070E" w:rsidRPr="00E93073">
              <w:rPr>
                <w:rFonts w:ascii="Times New Roman" w:hAnsi="Times New Roman" w:cs="Times New Roman"/>
              </w:rPr>
              <w:t>～</w:t>
            </w:r>
            <w:r w:rsidR="00A2070E" w:rsidRPr="00E93073">
              <w:rPr>
                <w:rFonts w:ascii="Times New Roman" w:hAnsi="Times New Roman" w:cs="Times New Roman"/>
              </w:rPr>
              <w:t>25dB(A)</w:t>
            </w:r>
            <w:r w:rsidR="00A2070E" w:rsidRPr="00E93073">
              <w:rPr>
                <w:rFonts w:ascii="Times New Roman" w:hAnsi="Times New Roman" w:cs="Times New Roman"/>
              </w:rPr>
              <w:t>）。本项目主要声源位于生产车间内，通过采取隔声、减振等措施，平均隔声量为</w:t>
            </w:r>
            <w:r w:rsidR="00A2070E" w:rsidRPr="00E93073">
              <w:rPr>
                <w:rFonts w:ascii="Times New Roman" w:hAnsi="Times New Roman" w:cs="Times New Roman"/>
              </w:rPr>
              <w:t>20dB(A)</w:t>
            </w:r>
            <w:r w:rsidR="00A2070E" w:rsidRPr="00E93073">
              <w:rPr>
                <w:rFonts w:ascii="Times New Roman" w:hAnsi="Times New Roman" w:cs="Times New Roman"/>
              </w:rPr>
              <w:t>。</w:t>
            </w:r>
          </w:p>
          <w:p w:rsidR="00A2070E" w:rsidRPr="00E93073" w:rsidRDefault="00A2070E" w:rsidP="00A2070E">
            <w:pPr>
              <w:pStyle w:val="ac"/>
              <w:tabs>
                <w:tab w:val="left" w:pos="-900"/>
              </w:tabs>
              <w:spacing w:before="0" w:beforeAutospacing="0" w:after="0" w:afterAutospacing="0" w:line="360" w:lineRule="auto"/>
              <w:ind w:firstLineChars="200" w:firstLine="480"/>
            </w:pPr>
            <w:r w:rsidRPr="00E93073">
              <w:t>c.</w:t>
            </w:r>
            <w:r w:rsidRPr="00E93073">
              <w:rPr>
                <w:rFonts w:hint="eastAsia"/>
              </w:rPr>
              <w:t>合成声压级采用公式为：</w:t>
            </w:r>
          </w:p>
          <w:p w:rsidR="00A2070E" w:rsidRPr="00E93073" w:rsidRDefault="00A2070E" w:rsidP="00A2070E">
            <w:pPr>
              <w:pStyle w:val="ac"/>
              <w:spacing w:before="0" w:beforeAutospacing="0" w:after="0" w:afterAutospacing="0" w:line="360" w:lineRule="auto"/>
              <w:ind w:firstLineChars="200" w:firstLine="480"/>
              <w:jc w:val="center"/>
            </w:pPr>
            <w:r w:rsidRPr="00E93073">
              <w:rPr>
                <w:noProof/>
                <w:position w:val="-28"/>
              </w:rPr>
              <w:drawing>
                <wp:inline distT="0" distB="0" distL="114300" distR="114300" wp14:anchorId="7645A82C" wp14:editId="6951A6C7">
                  <wp:extent cx="1428750" cy="428625"/>
                  <wp:effectExtent l="0" t="0" r="0" b="8255"/>
                  <wp:docPr id="5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8"/>
                          <pic:cNvPicPr>
                            <a:picLocks noChangeAspect="1"/>
                          </pic:cNvPicPr>
                        </pic:nvPicPr>
                        <pic:blipFill>
                          <a:blip r:embed="rId49"/>
                          <a:stretch>
                            <a:fillRect/>
                          </a:stretch>
                        </pic:blipFill>
                        <pic:spPr>
                          <a:xfrm>
                            <a:off x="0" y="0"/>
                            <a:ext cx="1428750" cy="428625"/>
                          </a:xfrm>
                          <a:prstGeom prst="rect">
                            <a:avLst/>
                          </a:prstGeom>
                          <a:noFill/>
                          <a:ln w="9525">
                            <a:noFill/>
                          </a:ln>
                        </pic:spPr>
                      </pic:pic>
                    </a:graphicData>
                  </a:graphic>
                </wp:inline>
              </w:drawing>
            </w:r>
          </w:p>
          <w:p w:rsidR="00A2070E" w:rsidRPr="00E93073" w:rsidRDefault="00A2070E" w:rsidP="00A2070E">
            <w:pPr>
              <w:pStyle w:val="ac"/>
              <w:spacing w:before="0" w:beforeAutospacing="0" w:after="0" w:afterAutospacing="0" w:line="360" w:lineRule="auto"/>
              <w:ind w:firstLineChars="200" w:firstLine="480"/>
            </w:pPr>
            <w:r w:rsidRPr="00E93073">
              <w:rPr>
                <w:rFonts w:hint="eastAsia"/>
              </w:rPr>
              <w:t>式中：</w:t>
            </w:r>
            <w:r w:rsidRPr="00E93073">
              <w:rPr>
                <w:noProof/>
                <w:position w:val="-14"/>
              </w:rPr>
              <w:drawing>
                <wp:inline distT="0" distB="0" distL="114300" distR="114300" wp14:anchorId="5C01BE8F" wp14:editId="49F85894">
                  <wp:extent cx="266700" cy="238125"/>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9"/>
                          <pic:cNvPicPr>
                            <a:picLocks noChangeAspect="1"/>
                          </pic:cNvPicPr>
                        </pic:nvPicPr>
                        <pic:blipFill>
                          <a:blip r:embed="rId50"/>
                          <a:stretch>
                            <a:fillRect/>
                          </a:stretch>
                        </pic:blipFill>
                        <pic:spPr>
                          <a:xfrm>
                            <a:off x="0" y="0"/>
                            <a:ext cx="266700" cy="238125"/>
                          </a:xfrm>
                          <a:prstGeom prst="rect">
                            <a:avLst/>
                          </a:prstGeom>
                          <a:noFill/>
                          <a:ln w="9525">
                            <a:noFill/>
                          </a:ln>
                        </pic:spPr>
                      </pic:pic>
                    </a:graphicData>
                  </a:graphic>
                </wp:inline>
              </w:drawing>
            </w:r>
            <w:r w:rsidRPr="00E93073">
              <w:t>—</w:t>
            </w:r>
            <w:r w:rsidRPr="00E93073">
              <w:rPr>
                <w:noProof/>
                <w:position w:val="-6"/>
              </w:rPr>
              <w:drawing>
                <wp:inline distT="0" distB="0" distL="114300" distR="114300" wp14:anchorId="73A8AA2D" wp14:editId="28956A00">
                  <wp:extent cx="123825" cy="123825"/>
                  <wp:effectExtent l="0" t="0" r="0" b="698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0"/>
                          <pic:cNvPicPr>
                            <a:picLocks noChangeAspect="1"/>
                          </pic:cNvPicPr>
                        </pic:nvPicPr>
                        <pic:blipFill>
                          <a:blip r:embed="rId51"/>
                          <a:stretch>
                            <a:fillRect/>
                          </a:stretch>
                        </pic:blipFill>
                        <pic:spPr>
                          <a:xfrm>
                            <a:off x="0" y="0"/>
                            <a:ext cx="123825" cy="123825"/>
                          </a:xfrm>
                          <a:prstGeom prst="rect">
                            <a:avLst/>
                          </a:prstGeom>
                          <a:noFill/>
                          <a:ln w="9525">
                            <a:noFill/>
                          </a:ln>
                        </pic:spPr>
                      </pic:pic>
                    </a:graphicData>
                  </a:graphic>
                </wp:inline>
              </w:drawing>
            </w:r>
            <w:r w:rsidRPr="00E93073">
              <w:rPr>
                <w:rFonts w:hint="eastAsia"/>
              </w:rPr>
              <w:t>个噪声源在第</w:t>
            </w:r>
            <w:r w:rsidRPr="00E93073">
              <w:rPr>
                <w:noProof/>
                <w:position w:val="-6"/>
              </w:rPr>
              <w:drawing>
                <wp:inline distT="0" distB="0" distL="114300" distR="114300" wp14:anchorId="1D039953" wp14:editId="2E1DC2BF">
                  <wp:extent cx="171450" cy="123825"/>
                  <wp:effectExtent l="0" t="0" r="0" b="698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
                          <pic:cNvPicPr>
                            <a:picLocks noChangeAspect="1"/>
                          </pic:cNvPicPr>
                        </pic:nvPicPr>
                        <pic:blipFill>
                          <a:blip r:embed="rId52"/>
                          <a:stretch>
                            <a:fillRect/>
                          </a:stretch>
                        </pic:blipFill>
                        <pic:spPr>
                          <a:xfrm>
                            <a:off x="0" y="0"/>
                            <a:ext cx="171450" cy="123825"/>
                          </a:xfrm>
                          <a:prstGeom prst="rect">
                            <a:avLst/>
                          </a:prstGeom>
                          <a:noFill/>
                          <a:ln w="9525">
                            <a:noFill/>
                          </a:ln>
                        </pic:spPr>
                      </pic:pic>
                    </a:graphicData>
                  </a:graphic>
                </wp:inline>
              </w:drawing>
            </w:r>
            <w:r w:rsidRPr="00E93073">
              <w:rPr>
                <w:rFonts w:hint="eastAsia"/>
              </w:rPr>
              <w:t>个预测点产生的总声压级，</w:t>
            </w:r>
            <w:r w:rsidRPr="00E93073">
              <w:t>dB(A)</w:t>
            </w:r>
            <w:r w:rsidRPr="00E93073">
              <w:rPr>
                <w:rFonts w:hint="eastAsia"/>
              </w:rPr>
              <w:t>；</w:t>
            </w:r>
          </w:p>
          <w:p w:rsidR="00A2070E" w:rsidRPr="00E93073" w:rsidRDefault="00A2070E" w:rsidP="00A2070E">
            <w:pPr>
              <w:pStyle w:val="ac"/>
              <w:spacing w:before="0" w:beforeAutospacing="0" w:after="0" w:afterAutospacing="0" w:line="360" w:lineRule="auto"/>
              <w:ind w:firstLineChars="500" w:firstLine="1200"/>
            </w:pPr>
            <w:r w:rsidRPr="00E93073">
              <w:rPr>
                <w:noProof/>
                <w:position w:val="-14"/>
              </w:rPr>
              <w:lastRenderedPageBreak/>
              <w:drawing>
                <wp:inline distT="0" distB="0" distL="114300" distR="114300" wp14:anchorId="725334D1" wp14:editId="7D1E323A">
                  <wp:extent cx="295275" cy="238125"/>
                  <wp:effectExtent l="0" t="0" r="8890" b="762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2"/>
                          <pic:cNvPicPr>
                            <a:picLocks noChangeAspect="1"/>
                          </pic:cNvPicPr>
                        </pic:nvPicPr>
                        <pic:blipFill>
                          <a:blip r:embed="rId53"/>
                          <a:stretch>
                            <a:fillRect/>
                          </a:stretch>
                        </pic:blipFill>
                        <pic:spPr>
                          <a:xfrm>
                            <a:off x="0" y="0"/>
                            <a:ext cx="295275" cy="238125"/>
                          </a:xfrm>
                          <a:prstGeom prst="rect">
                            <a:avLst/>
                          </a:prstGeom>
                          <a:noFill/>
                          <a:ln w="9525">
                            <a:noFill/>
                          </a:ln>
                        </pic:spPr>
                      </pic:pic>
                    </a:graphicData>
                  </a:graphic>
                </wp:inline>
              </w:drawing>
            </w:r>
            <w:r w:rsidRPr="00E93073">
              <w:t>—</w:t>
            </w:r>
            <w:r w:rsidRPr="00E93073">
              <w:rPr>
                <w:rFonts w:hint="eastAsia"/>
              </w:rPr>
              <w:t>第</w:t>
            </w:r>
            <w:r w:rsidRPr="00E93073">
              <w:rPr>
                <w:noProof/>
                <w:position w:val="-6"/>
              </w:rPr>
              <w:drawing>
                <wp:inline distT="0" distB="0" distL="114300" distR="114300" wp14:anchorId="734CC18B" wp14:editId="62A9F4FE">
                  <wp:extent cx="85725" cy="17145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3"/>
                          <pic:cNvPicPr>
                            <a:picLocks noChangeAspect="1"/>
                          </pic:cNvPicPr>
                        </pic:nvPicPr>
                        <pic:blipFill>
                          <a:blip r:embed="rId54"/>
                          <a:stretch>
                            <a:fillRect/>
                          </a:stretch>
                        </pic:blipFill>
                        <pic:spPr>
                          <a:xfrm>
                            <a:off x="0" y="0"/>
                            <a:ext cx="85725" cy="171450"/>
                          </a:xfrm>
                          <a:prstGeom prst="rect">
                            <a:avLst/>
                          </a:prstGeom>
                          <a:noFill/>
                          <a:ln w="9525">
                            <a:noFill/>
                          </a:ln>
                        </pic:spPr>
                      </pic:pic>
                    </a:graphicData>
                  </a:graphic>
                </wp:inline>
              </w:drawing>
            </w:r>
            <w:r w:rsidRPr="00E93073">
              <w:rPr>
                <w:rFonts w:hint="eastAsia"/>
              </w:rPr>
              <w:t>个噪声源在第</w:t>
            </w:r>
            <w:r w:rsidRPr="00E93073">
              <w:rPr>
                <w:noProof/>
                <w:position w:val="-6"/>
              </w:rPr>
              <w:drawing>
                <wp:inline distT="0" distB="0" distL="114300" distR="114300" wp14:anchorId="223FFEE9" wp14:editId="0C22FB47">
                  <wp:extent cx="171450" cy="123825"/>
                  <wp:effectExtent l="0" t="0" r="0" b="698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44"/>
                          <pic:cNvPicPr>
                            <a:picLocks noChangeAspect="1"/>
                          </pic:cNvPicPr>
                        </pic:nvPicPr>
                        <pic:blipFill>
                          <a:blip r:embed="rId55"/>
                          <a:stretch>
                            <a:fillRect/>
                          </a:stretch>
                        </pic:blipFill>
                        <pic:spPr>
                          <a:xfrm>
                            <a:off x="0" y="0"/>
                            <a:ext cx="171450" cy="123825"/>
                          </a:xfrm>
                          <a:prstGeom prst="rect">
                            <a:avLst/>
                          </a:prstGeom>
                          <a:noFill/>
                          <a:ln w="9525">
                            <a:noFill/>
                          </a:ln>
                        </pic:spPr>
                      </pic:pic>
                    </a:graphicData>
                  </a:graphic>
                </wp:inline>
              </w:drawing>
            </w:r>
            <w:r w:rsidRPr="00E93073">
              <w:rPr>
                <w:rFonts w:hint="eastAsia"/>
              </w:rPr>
              <w:t>个预测点产生的声压级，</w:t>
            </w:r>
            <w:r w:rsidRPr="00E93073">
              <w:t>dB(A)</w:t>
            </w:r>
            <w:r w:rsidRPr="00E93073">
              <w:rPr>
                <w:rFonts w:hint="eastAsia"/>
              </w:rPr>
              <w:t>。</w:t>
            </w:r>
          </w:p>
          <w:p w:rsidR="00A2070E" w:rsidRPr="00E93073" w:rsidRDefault="00A2070E" w:rsidP="00A2070E">
            <w:pPr>
              <w:pStyle w:val="Default"/>
              <w:spacing w:line="360" w:lineRule="auto"/>
              <w:rPr>
                <w:rFonts w:ascii="Times New Roman" w:hint="default"/>
                <w:color w:val="auto"/>
                <w:szCs w:val="24"/>
              </w:rPr>
            </w:pPr>
            <w:r w:rsidRPr="00E93073">
              <w:rPr>
                <w:rFonts w:cs="宋体"/>
                <w:color w:val="auto"/>
                <w:szCs w:val="24"/>
              </w:rPr>
              <w:t>本次评价预测项目生产期昼夜噪声影响，预测</w:t>
            </w:r>
            <w:r w:rsidRPr="00E93073">
              <w:rPr>
                <w:rFonts w:ascii="Times New Roman" w:hint="default"/>
                <w:color w:val="auto"/>
                <w:szCs w:val="24"/>
              </w:rPr>
              <w:t>结果见表</w:t>
            </w:r>
            <w:r w:rsidR="00260DA0" w:rsidRPr="00E93073">
              <w:rPr>
                <w:rFonts w:ascii="Times New Roman"/>
                <w:color w:val="auto"/>
                <w:szCs w:val="24"/>
              </w:rPr>
              <w:t>2</w:t>
            </w:r>
            <w:r w:rsidR="001F76B9" w:rsidRPr="00E93073">
              <w:rPr>
                <w:rFonts w:ascii="Times New Roman"/>
                <w:color w:val="auto"/>
                <w:szCs w:val="24"/>
              </w:rPr>
              <w:t>8</w:t>
            </w:r>
            <w:r w:rsidRPr="00E93073">
              <w:rPr>
                <w:rFonts w:ascii="Times New Roman" w:hint="default"/>
                <w:color w:val="auto"/>
                <w:szCs w:val="24"/>
              </w:rPr>
              <w:t>。</w:t>
            </w:r>
          </w:p>
          <w:p w:rsidR="00B16B44" w:rsidRPr="00E93073" w:rsidRDefault="00A2070E" w:rsidP="00D627E3">
            <w:pPr>
              <w:spacing w:line="360" w:lineRule="auto"/>
              <w:jc w:val="center"/>
              <w:rPr>
                <w:rFonts w:cs="宋体"/>
                <w:b/>
                <w:szCs w:val="21"/>
              </w:rPr>
            </w:pPr>
            <w:r w:rsidRPr="00E93073">
              <w:rPr>
                <w:rFonts w:cs="宋体" w:hint="eastAsia"/>
                <w:b/>
                <w:szCs w:val="21"/>
              </w:rPr>
              <w:t>表</w:t>
            </w:r>
            <w:r w:rsidR="00260DA0" w:rsidRPr="00E93073">
              <w:rPr>
                <w:rFonts w:hint="eastAsia"/>
                <w:b/>
                <w:szCs w:val="21"/>
              </w:rPr>
              <w:t>2</w:t>
            </w:r>
            <w:r w:rsidR="001F76B9" w:rsidRPr="00E93073">
              <w:rPr>
                <w:rFonts w:hint="eastAsia"/>
                <w:b/>
                <w:szCs w:val="21"/>
              </w:rPr>
              <w:t>8</w:t>
            </w:r>
            <w:r w:rsidRPr="00E93073">
              <w:rPr>
                <w:rFonts w:cs="宋体" w:hint="eastAsia"/>
                <w:b/>
                <w:szCs w:val="21"/>
              </w:rPr>
              <w:t>工程建成后厂界、敏感点噪声预测</w:t>
            </w:r>
          </w:p>
          <w:tbl>
            <w:tblPr>
              <w:tblW w:w="89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4"/>
              <w:gridCol w:w="1072"/>
              <w:gridCol w:w="1134"/>
              <w:gridCol w:w="1276"/>
              <w:gridCol w:w="1134"/>
              <w:gridCol w:w="1196"/>
              <w:gridCol w:w="1320"/>
            </w:tblGrid>
            <w:tr w:rsidR="00D412FB" w:rsidRPr="00E93073" w:rsidTr="00D627E3">
              <w:trPr>
                <w:cantSplit/>
                <w:trHeight w:val="236"/>
                <w:jc w:val="center"/>
              </w:trPr>
              <w:tc>
                <w:tcPr>
                  <w:tcW w:w="1844" w:type="dxa"/>
                  <w:vMerge w:val="restart"/>
                  <w:shd w:val="clear" w:color="auto" w:fill="auto"/>
                  <w:vAlign w:val="center"/>
                </w:tcPr>
                <w:p w:rsidR="00D627E3" w:rsidRPr="00E93073" w:rsidRDefault="00D627E3" w:rsidP="00D627E3">
                  <w:pPr>
                    <w:tabs>
                      <w:tab w:val="left" w:pos="870"/>
                    </w:tabs>
                    <w:spacing w:line="276" w:lineRule="auto"/>
                    <w:jc w:val="center"/>
                    <w:rPr>
                      <w:b/>
                      <w:szCs w:val="21"/>
                    </w:rPr>
                  </w:pPr>
                  <w:r w:rsidRPr="00E93073">
                    <w:rPr>
                      <w:rFonts w:cs="宋体" w:hint="eastAsia"/>
                      <w:b/>
                      <w:szCs w:val="21"/>
                    </w:rPr>
                    <w:t>噪声源预测位置</w:t>
                  </w:r>
                </w:p>
              </w:tc>
              <w:tc>
                <w:tcPr>
                  <w:tcW w:w="2206" w:type="dxa"/>
                  <w:gridSpan w:val="2"/>
                  <w:shd w:val="clear" w:color="auto" w:fill="auto"/>
                  <w:vAlign w:val="center"/>
                </w:tcPr>
                <w:p w:rsidR="00D627E3" w:rsidRPr="00E93073" w:rsidRDefault="00D627E3" w:rsidP="00A2070E">
                  <w:pPr>
                    <w:tabs>
                      <w:tab w:val="left" w:pos="870"/>
                    </w:tabs>
                    <w:spacing w:line="276" w:lineRule="auto"/>
                    <w:jc w:val="center"/>
                    <w:rPr>
                      <w:b/>
                      <w:szCs w:val="21"/>
                    </w:rPr>
                  </w:pPr>
                  <w:r w:rsidRPr="00E93073">
                    <w:rPr>
                      <w:rFonts w:cs="宋体" w:hint="eastAsia"/>
                      <w:b/>
                      <w:szCs w:val="21"/>
                    </w:rPr>
                    <w:t>现状值</w:t>
                  </w:r>
                  <w:r w:rsidRPr="00E93073">
                    <w:rPr>
                      <w:b/>
                      <w:szCs w:val="21"/>
                    </w:rPr>
                    <w:t>dB</w:t>
                  </w:r>
                  <w:r w:rsidRPr="00E93073">
                    <w:rPr>
                      <w:rFonts w:cs="宋体" w:hint="eastAsia"/>
                      <w:b/>
                      <w:szCs w:val="21"/>
                    </w:rPr>
                    <w:t>（</w:t>
                  </w:r>
                  <w:r w:rsidRPr="00E93073">
                    <w:rPr>
                      <w:b/>
                      <w:szCs w:val="21"/>
                    </w:rPr>
                    <w:t>A</w:t>
                  </w:r>
                  <w:r w:rsidRPr="00E93073">
                    <w:rPr>
                      <w:rFonts w:cs="宋体" w:hint="eastAsia"/>
                      <w:b/>
                      <w:szCs w:val="21"/>
                    </w:rPr>
                    <w:t>）</w:t>
                  </w:r>
                </w:p>
              </w:tc>
              <w:tc>
                <w:tcPr>
                  <w:tcW w:w="2410" w:type="dxa"/>
                  <w:gridSpan w:val="2"/>
                  <w:shd w:val="clear" w:color="auto" w:fill="auto"/>
                  <w:vAlign w:val="center"/>
                </w:tcPr>
                <w:p w:rsidR="00D627E3" w:rsidRPr="00E93073" w:rsidRDefault="00D627E3" w:rsidP="00A2070E">
                  <w:pPr>
                    <w:tabs>
                      <w:tab w:val="left" w:pos="870"/>
                    </w:tabs>
                    <w:spacing w:line="276" w:lineRule="auto"/>
                    <w:jc w:val="center"/>
                    <w:rPr>
                      <w:b/>
                      <w:szCs w:val="21"/>
                    </w:rPr>
                  </w:pPr>
                  <w:r w:rsidRPr="00E93073">
                    <w:rPr>
                      <w:rFonts w:hint="eastAsia"/>
                      <w:b/>
                      <w:szCs w:val="21"/>
                    </w:rPr>
                    <w:t>贡献值</w:t>
                  </w:r>
                  <w:r w:rsidRPr="00E93073">
                    <w:rPr>
                      <w:b/>
                      <w:szCs w:val="21"/>
                    </w:rPr>
                    <w:t>dB</w:t>
                  </w:r>
                  <w:r w:rsidRPr="00E93073">
                    <w:rPr>
                      <w:rFonts w:cs="宋体" w:hint="eastAsia"/>
                      <w:b/>
                      <w:szCs w:val="21"/>
                    </w:rPr>
                    <w:t>（</w:t>
                  </w:r>
                  <w:r w:rsidRPr="00E93073">
                    <w:rPr>
                      <w:b/>
                      <w:szCs w:val="21"/>
                    </w:rPr>
                    <w:t>A</w:t>
                  </w:r>
                  <w:r w:rsidRPr="00E93073">
                    <w:rPr>
                      <w:rFonts w:cs="宋体" w:hint="eastAsia"/>
                      <w:b/>
                      <w:szCs w:val="21"/>
                    </w:rPr>
                    <w:t>）</w:t>
                  </w:r>
                </w:p>
              </w:tc>
              <w:tc>
                <w:tcPr>
                  <w:tcW w:w="2516" w:type="dxa"/>
                  <w:gridSpan w:val="2"/>
                </w:tcPr>
                <w:p w:rsidR="00D627E3" w:rsidRPr="00E93073" w:rsidRDefault="00D627E3" w:rsidP="00A2070E">
                  <w:pPr>
                    <w:tabs>
                      <w:tab w:val="left" w:pos="870"/>
                    </w:tabs>
                    <w:spacing w:line="276" w:lineRule="auto"/>
                    <w:jc w:val="center"/>
                    <w:rPr>
                      <w:rFonts w:cs="宋体"/>
                      <w:b/>
                      <w:szCs w:val="21"/>
                    </w:rPr>
                  </w:pPr>
                  <w:r w:rsidRPr="00E93073">
                    <w:rPr>
                      <w:rFonts w:cs="宋体" w:hint="eastAsia"/>
                      <w:b/>
                      <w:szCs w:val="21"/>
                    </w:rPr>
                    <w:t>预测值</w:t>
                  </w:r>
                  <w:r w:rsidRPr="00E93073">
                    <w:rPr>
                      <w:b/>
                      <w:szCs w:val="21"/>
                    </w:rPr>
                    <w:t>dB</w:t>
                  </w:r>
                  <w:r w:rsidRPr="00E93073">
                    <w:rPr>
                      <w:rFonts w:cs="宋体" w:hint="eastAsia"/>
                      <w:b/>
                      <w:szCs w:val="21"/>
                    </w:rPr>
                    <w:t>（</w:t>
                  </w:r>
                  <w:r w:rsidRPr="00E93073">
                    <w:rPr>
                      <w:b/>
                      <w:szCs w:val="21"/>
                    </w:rPr>
                    <w:t>A</w:t>
                  </w:r>
                  <w:r w:rsidRPr="00E93073">
                    <w:rPr>
                      <w:rFonts w:cs="宋体" w:hint="eastAsia"/>
                      <w:b/>
                      <w:szCs w:val="21"/>
                    </w:rPr>
                    <w:t>）</w:t>
                  </w:r>
                </w:p>
              </w:tc>
            </w:tr>
            <w:tr w:rsidR="00D412FB" w:rsidRPr="00E93073" w:rsidTr="00D627E3">
              <w:trPr>
                <w:cantSplit/>
                <w:trHeight w:val="236"/>
                <w:jc w:val="center"/>
              </w:trPr>
              <w:tc>
                <w:tcPr>
                  <w:tcW w:w="1844" w:type="dxa"/>
                  <w:vMerge/>
                  <w:shd w:val="clear" w:color="auto" w:fill="auto"/>
                  <w:vAlign w:val="center"/>
                </w:tcPr>
                <w:p w:rsidR="00D627E3" w:rsidRPr="00E93073" w:rsidRDefault="00D627E3" w:rsidP="00A2070E">
                  <w:pPr>
                    <w:rPr>
                      <w:rFonts w:ascii="Calibri" w:hAnsi="Calibri"/>
                      <w:szCs w:val="22"/>
                    </w:rPr>
                  </w:pPr>
                </w:p>
              </w:tc>
              <w:tc>
                <w:tcPr>
                  <w:tcW w:w="1072" w:type="dxa"/>
                  <w:shd w:val="clear" w:color="auto" w:fill="auto"/>
                  <w:vAlign w:val="center"/>
                </w:tcPr>
                <w:p w:rsidR="00D627E3" w:rsidRPr="00E93073" w:rsidRDefault="00D627E3" w:rsidP="00B16B44">
                  <w:pPr>
                    <w:tabs>
                      <w:tab w:val="left" w:pos="870"/>
                    </w:tabs>
                    <w:spacing w:line="276" w:lineRule="auto"/>
                    <w:jc w:val="center"/>
                    <w:rPr>
                      <w:b/>
                      <w:szCs w:val="21"/>
                    </w:rPr>
                  </w:pPr>
                  <w:r w:rsidRPr="00E93073">
                    <w:rPr>
                      <w:rFonts w:cs="宋体" w:hint="eastAsia"/>
                      <w:b/>
                      <w:szCs w:val="21"/>
                    </w:rPr>
                    <w:t>昼间</w:t>
                  </w:r>
                </w:p>
              </w:tc>
              <w:tc>
                <w:tcPr>
                  <w:tcW w:w="1134" w:type="dxa"/>
                  <w:shd w:val="clear" w:color="auto" w:fill="auto"/>
                  <w:vAlign w:val="center"/>
                </w:tcPr>
                <w:p w:rsidR="00D627E3" w:rsidRPr="00E93073" w:rsidRDefault="00D627E3" w:rsidP="00B16B44">
                  <w:pPr>
                    <w:tabs>
                      <w:tab w:val="left" w:pos="870"/>
                    </w:tabs>
                    <w:spacing w:line="276" w:lineRule="auto"/>
                    <w:jc w:val="center"/>
                    <w:rPr>
                      <w:b/>
                      <w:szCs w:val="21"/>
                    </w:rPr>
                  </w:pPr>
                  <w:r w:rsidRPr="00E93073">
                    <w:rPr>
                      <w:rFonts w:cs="宋体" w:hint="eastAsia"/>
                      <w:b/>
                      <w:szCs w:val="21"/>
                    </w:rPr>
                    <w:t>夜间</w:t>
                  </w:r>
                </w:p>
              </w:tc>
              <w:tc>
                <w:tcPr>
                  <w:tcW w:w="1276" w:type="dxa"/>
                  <w:shd w:val="clear" w:color="auto" w:fill="auto"/>
                  <w:vAlign w:val="center"/>
                </w:tcPr>
                <w:p w:rsidR="00D627E3" w:rsidRPr="00E93073" w:rsidRDefault="00D627E3" w:rsidP="00A2070E">
                  <w:pPr>
                    <w:tabs>
                      <w:tab w:val="left" w:pos="870"/>
                    </w:tabs>
                    <w:spacing w:line="276" w:lineRule="auto"/>
                    <w:jc w:val="center"/>
                    <w:rPr>
                      <w:b/>
                      <w:szCs w:val="21"/>
                    </w:rPr>
                  </w:pPr>
                  <w:r w:rsidRPr="00E93073">
                    <w:rPr>
                      <w:rFonts w:hint="eastAsia"/>
                      <w:b/>
                      <w:szCs w:val="21"/>
                    </w:rPr>
                    <w:t>昼间</w:t>
                  </w:r>
                </w:p>
              </w:tc>
              <w:tc>
                <w:tcPr>
                  <w:tcW w:w="1134" w:type="dxa"/>
                  <w:shd w:val="clear" w:color="auto" w:fill="auto"/>
                  <w:vAlign w:val="center"/>
                </w:tcPr>
                <w:p w:rsidR="00D627E3" w:rsidRPr="00E93073" w:rsidRDefault="00D627E3" w:rsidP="00A2070E">
                  <w:pPr>
                    <w:tabs>
                      <w:tab w:val="left" w:pos="870"/>
                    </w:tabs>
                    <w:spacing w:line="276" w:lineRule="auto"/>
                    <w:jc w:val="center"/>
                    <w:rPr>
                      <w:b/>
                      <w:szCs w:val="21"/>
                    </w:rPr>
                  </w:pPr>
                  <w:r w:rsidRPr="00E93073">
                    <w:rPr>
                      <w:rFonts w:hint="eastAsia"/>
                      <w:b/>
                      <w:szCs w:val="21"/>
                    </w:rPr>
                    <w:t>夜间</w:t>
                  </w:r>
                </w:p>
              </w:tc>
              <w:tc>
                <w:tcPr>
                  <w:tcW w:w="1196" w:type="dxa"/>
                </w:tcPr>
                <w:p w:rsidR="00D627E3" w:rsidRPr="00E93073" w:rsidRDefault="00D627E3" w:rsidP="00A2070E">
                  <w:pPr>
                    <w:tabs>
                      <w:tab w:val="left" w:pos="870"/>
                    </w:tabs>
                    <w:spacing w:line="276" w:lineRule="auto"/>
                    <w:jc w:val="center"/>
                    <w:rPr>
                      <w:rFonts w:cs="宋体"/>
                      <w:b/>
                      <w:szCs w:val="21"/>
                    </w:rPr>
                  </w:pPr>
                  <w:r w:rsidRPr="00E93073">
                    <w:rPr>
                      <w:rFonts w:cs="宋体" w:hint="eastAsia"/>
                      <w:b/>
                      <w:szCs w:val="21"/>
                    </w:rPr>
                    <w:t>昼间</w:t>
                  </w:r>
                </w:p>
              </w:tc>
              <w:tc>
                <w:tcPr>
                  <w:tcW w:w="1320" w:type="dxa"/>
                </w:tcPr>
                <w:p w:rsidR="00D627E3" w:rsidRPr="00E93073" w:rsidRDefault="00D627E3" w:rsidP="00A2070E">
                  <w:pPr>
                    <w:tabs>
                      <w:tab w:val="left" w:pos="870"/>
                    </w:tabs>
                    <w:spacing w:line="276" w:lineRule="auto"/>
                    <w:jc w:val="center"/>
                    <w:rPr>
                      <w:rFonts w:cs="宋体"/>
                      <w:b/>
                      <w:szCs w:val="21"/>
                    </w:rPr>
                  </w:pPr>
                  <w:r w:rsidRPr="00E93073">
                    <w:rPr>
                      <w:rFonts w:cs="宋体" w:hint="eastAsia"/>
                      <w:b/>
                      <w:szCs w:val="21"/>
                    </w:rPr>
                    <w:t>夜间</w:t>
                  </w:r>
                </w:p>
              </w:tc>
            </w:tr>
            <w:tr w:rsidR="00D412FB" w:rsidRPr="00E93073" w:rsidTr="00D627E3">
              <w:trPr>
                <w:cantSplit/>
                <w:trHeight w:val="236"/>
                <w:jc w:val="center"/>
              </w:trPr>
              <w:tc>
                <w:tcPr>
                  <w:tcW w:w="184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cs="宋体" w:hint="eastAsia"/>
                      <w:szCs w:val="21"/>
                    </w:rPr>
                    <w:t>东厂界</w:t>
                  </w:r>
                </w:p>
              </w:tc>
              <w:tc>
                <w:tcPr>
                  <w:tcW w:w="1072" w:type="dxa"/>
                  <w:shd w:val="clear" w:color="auto" w:fill="auto"/>
                  <w:vAlign w:val="center"/>
                </w:tcPr>
                <w:p w:rsidR="00D627E3" w:rsidRPr="00E93073" w:rsidRDefault="00D627E3" w:rsidP="00A2070E">
                  <w:pPr>
                    <w:jc w:val="center"/>
                    <w:rPr>
                      <w:szCs w:val="21"/>
                    </w:rPr>
                  </w:pPr>
                  <w:r w:rsidRPr="00E93073">
                    <w:rPr>
                      <w:rFonts w:hint="eastAsia"/>
                      <w:szCs w:val="21"/>
                    </w:rPr>
                    <w:t>47.3</w:t>
                  </w:r>
                </w:p>
              </w:tc>
              <w:tc>
                <w:tcPr>
                  <w:tcW w:w="1134" w:type="dxa"/>
                  <w:shd w:val="clear" w:color="auto" w:fill="auto"/>
                  <w:vAlign w:val="center"/>
                </w:tcPr>
                <w:p w:rsidR="00D627E3" w:rsidRPr="00E93073" w:rsidRDefault="00D627E3" w:rsidP="00A2070E">
                  <w:pPr>
                    <w:jc w:val="center"/>
                    <w:rPr>
                      <w:szCs w:val="21"/>
                    </w:rPr>
                  </w:pPr>
                  <w:r w:rsidRPr="00E93073">
                    <w:rPr>
                      <w:rFonts w:hint="eastAsia"/>
                      <w:szCs w:val="21"/>
                    </w:rPr>
                    <w:t>39.5</w:t>
                  </w:r>
                </w:p>
              </w:tc>
              <w:tc>
                <w:tcPr>
                  <w:tcW w:w="1276"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59.55</w:t>
                  </w:r>
                </w:p>
              </w:tc>
              <w:tc>
                <w:tcPr>
                  <w:tcW w:w="113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w:t>
                  </w:r>
                </w:p>
              </w:tc>
              <w:tc>
                <w:tcPr>
                  <w:tcW w:w="1196" w:type="dxa"/>
                </w:tcPr>
                <w:p w:rsidR="00D627E3" w:rsidRPr="00E93073" w:rsidRDefault="00D627E3" w:rsidP="00A2070E">
                  <w:pPr>
                    <w:tabs>
                      <w:tab w:val="left" w:pos="870"/>
                    </w:tabs>
                    <w:spacing w:line="276" w:lineRule="auto"/>
                    <w:jc w:val="center"/>
                    <w:rPr>
                      <w:szCs w:val="21"/>
                    </w:rPr>
                  </w:pPr>
                  <w:r w:rsidRPr="00E93073">
                    <w:rPr>
                      <w:rFonts w:hint="eastAsia"/>
                      <w:szCs w:val="21"/>
                    </w:rPr>
                    <w:t>59.8</w:t>
                  </w:r>
                </w:p>
              </w:tc>
              <w:tc>
                <w:tcPr>
                  <w:tcW w:w="1320" w:type="dxa"/>
                </w:tcPr>
                <w:p w:rsidR="00D627E3" w:rsidRPr="00E93073" w:rsidRDefault="00D627E3" w:rsidP="00A2070E">
                  <w:pPr>
                    <w:tabs>
                      <w:tab w:val="left" w:pos="870"/>
                    </w:tabs>
                    <w:spacing w:line="276" w:lineRule="auto"/>
                    <w:jc w:val="center"/>
                    <w:rPr>
                      <w:szCs w:val="21"/>
                    </w:rPr>
                  </w:pPr>
                  <w:r w:rsidRPr="00E93073">
                    <w:rPr>
                      <w:rFonts w:hint="eastAsia"/>
                      <w:szCs w:val="21"/>
                    </w:rPr>
                    <w:t>/</w:t>
                  </w:r>
                </w:p>
              </w:tc>
            </w:tr>
            <w:tr w:rsidR="00D412FB" w:rsidRPr="00E93073" w:rsidTr="00D627E3">
              <w:trPr>
                <w:cantSplit/>
                <w:trHeight w:val="236"/>
                <w:jc w:val="center"/>
              </w:trPr>
              <w:tc>
                <w:tcPr>
                  <w:tcW w:w="184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cs="宋体" w:hint="eastAsia"/>
                      <w:szCs w:val="21"/>
                    </w:rPr>
                    <w:t>南厂界</w:t>
                  </w:r>
                </w:p>
              </w:tc>
              <w:tc>
                <w:tcPr>
                  <w:tcW w:w="1072" w:type="dxa"/>
                  <w:shd w:val="clear" w:color="auto" w:fill="auto"/>
                  <w:vAlign w:val="center"/>
                </w:tcPr>
                <w:p w:rsidR="00D627E3" w:rsidRPr="00E93073" w:rsidRDefault="00D627E3" w:rsidP="00A2070E">
                  <w:pPr>
                    <w:jc w:val="center"/>
                    <w:rPr>
                      <w:szCs w:val="21"/>
                    </w:rPr>
                  </w:pPr>
                  <w:r w:rsidRPr="00E93073">
                    <w:rPr>
                      <w:rFonts w:hint="eastAsia"/>
                      <w:szCs w:val="21"/>
                    </w:rPr>
                    <w:t>48.9</w:t>
                  </w:r>
                </w:p>
              </w:tc>
              <w:tc>
                <w:tcPr>
                  <w:tcW w:w="1134" w:type="dxa"/>
                  <w:shd w:val="clear" w:color="auto" w:fill="auto"/>
                  <w:vAlign w:val="center"/>
                </w:tcPr>
                <w:p w:rsidR="00D627E3" w:rsidRPr="00E93073" w:rsidRDefault="00D627E3" w:rsidP="00A2070E">
                  <w:pPr>
                    <w:jc w:val="center"/>
                    <w:rPr>
                      <w:szCs w:val="21"/>
                    </w:rPr>
                  </w:pPr>
                  <w:r w:rsidRPr="00E93073">
                    <w:rPr>
                      <w:rFonts w:hint="eastAsia"/>
                      <w:szCs w:val="21"/>
                    </w:rPr>
                    <w:t>39.7</w:t>
                  </w:r>
                </w:p>
              </w:tc>
              <w:tc>
                <w:tcPr>
                  <w:tcW w:w="1276"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46.53</w:t>
                  </w:r>
                </w:p>
              </w:tc>
              <w:tc>
                <w:tcPr>
                  <w:tcW w:w="113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w:t>
                  </w:r>
                </w:p>
              </w:tc>
              <w:tc>
                <w:tcPr>
                  <w:tcW w:w="1196" w:type="dxa"/>
                </w:tcPr>
                <w:p w:rsidR="00D627E3" w:rsidRPr="00E93073" w:rsidRDefault="00D627E3" w:rsidP="00A2070E">
                  <w:pPr>
                    <w:tabs>
                      <w:tab w:val="left" w:pos="870"/>
                    </w:tabs>
                    <w:spacing w:line="276" w:lineRule="auto"/>
                    <w:jc w:val="center"/>
                    <w:rPr>
                      <w:szCs w:val="21"/>
                    </w:rPr>
                  </w:pPr>
                  <w:r w:rsidRPr="00E93073">
                    <w:rPr>
                      <w:rFonts w:hint="eastAsia"/>
                      <w:szCs w:val="21"/>
                    </w:rPr>
                    <w:t>50.89</w:t>
                  </w:r>
                </w:p>
              </w:tc>
              <w:tc>
                <w:tcPr>
                  <w:tcW w:w="1320" w:type="dxa"/>
                </w:tcPr>
                <w:p w:rsidR="00D627E3" w:rsidRPr="00E93073" w:rsidRDefault="00D627E3" w:rsidP="00A2070E">
                  <w:pPr>
                    <w:tabs>
                      <w:tab w:val="left" w:pos="870"/>
                    </w:tabs>
                    <w:spacing w:line="276" w:lineRule="auto"/>
                    <w:jc w:val="center"/>
                    <w:rPr>
                      <w:szCs w:val="21"/>
                    </w:rPr>
                  </w:pPr>
                  <w:r w:rsidRPr="00E93073">
                    <w:rPr>
                      <w:rFonts w:hint="eastAsia"/>
                      <w:szCs w:val="21"/>
                    </w:rPr>
                    <w:t>/</w:t>
                  </w:r>
                </w:p>
              </w:tc>
            </w:tr>
            <w:tr w:rsidR="00D412FB" w:rsidRPr="00E93073" w:rsidTr="00D627E3">
              <w:trPr>
                <w:cantSplit/>
                <w:trHeight w:val="236"/>
                <w:jc w:val="center"/>
              </w:trPr>
              <w:tc>
                <w:tcPr>
                  <w:tcW w:w="184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cs="宋体" w:hint="eastAsia"/>
                      <w:szCs w:val="21"/>
                    </w:rPr>
                    <w:t>西厂界</w:t>
                  </w:r>
                </w:p>
              </w:tc>
              <w:tc>
                <w:tcPr>
                  <w:tcW w:w="1072" w:type="dxa"/>
                  <w:shd w:val="clear" w:color="auto" w:fill="auto"/>
                  <w:vAlign w:val="center"/>
                </w:tcPr>
                <w:p w:rsidR="00D627E3" w:rsidRPr="00E93073" w:rsidRDefault="00D627E3" w:rsidP="00A2070E">
                  <w:pPr>
                    <w:jc w:val="center"/>
                    <w:rPr>
                      <w:szCs w:val="21"/>
                    </w:rPr>
                  </w:pPr>
                  <w:r w:rsidRPr="00E93073">
                    <w:rPr>
                      <w:rFonts w:hint="eastAsia"/>
                      <w:szCs w:val="21"/>
                    </w:rPr>
                    <w:t>46.5</w:t>
                  </w:r>
                </w:p>
              </w:tc>
              <w:tc>
                <w:tcPr>
                  <w:tcW w:w="1134" w:type="dxa"/>
                  <w:shd w:val="clear" w:color="auto" w:fill="auto"/>
                  <w:vAlign w:val="center"/>
                </w:tcPr>
                <w:p w:rsidR="00D627E3" w:rsidRPr="00E93073" w:rsidRDefault="00D627E3" w:rsidP="00A2070E">
                  <w:pPr>
                    <w:jc w:val="center"/>
                    <w:rPr>
                      <w:szCs w:val="21"/>
                    </w:rPr>
                  </w:pPr>
                  <w:r w:rsidRPr="00E93073">
                    <w:rPr>
                      <w:rFonts w:hint="eastAsia"/>
                      <w:szCs w:val="21"/>
                    </w:rPr>
                    <w:t>39.7</w:t>
                  </w:r>
                </w:p>
              </w:tc>
              <w:tc>
                <w:tcPr>
                  <w:tcW w:w="1276"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54.33</w:t>
                  </w:r>
                </w:p>
              </w:tc>
              <w:tc>
                <w:tcPr>
                  <w:tcW w:w="113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w:t>
                  </w:r>
                </w:p>
              </w:tc>
              <w:tc>
                <w:tcPr>
                  <w:tcW w:w="1196" w:type="dxa"/>
                </w:tcPr>
                <w:p w:rsidR="00D627E3" w:rsidRPr="00E93073" w:rsidRDefault="00D627E3" w:rsidP="00A2070E">
                  <w:pPr>
                    <w:tabs>
                      <w:tab w:val="left" w:pos="870"/>
                    </w:tabs>
                    <w:spacing w:line="276" w:lineRule="auto"/>
                    <w:jc w:val="center"/>
                    <w:rPr>
                      <w:szCs w:val="21"/>
                    </w:rPr>
                  </w:pPr>
                  <w:r w:rsidRPr="00E93073">
                    <w:rPr>
                      <w:rFonts w:hint="eastAsia"/>
                      <w:szCs w:val="21"/>
                    </w:rPr>
                    <w:t>54.99</w:t>
                  </w:r>
                </w:p>
              </w:tc>
              <w:tc>
                <w:tcPr>
                  <w:tcW w:w="1320" w:type="dxa"/>
                </w:tcPr>
                <w:p w:rsidR="00D627E3" w:rsidRPr="00E93073" w:rsidRDefault="00D627E3" w:rsidP="00A2070E">
                  <w:pPr>
                    <w:tabs>
                      <w:tab w:val="left" w:pos="870"/>
                    </w:tabs>
                    <w:spacing w:line="276" w:lineRule="auto"/>
                    <w:jc w:val="center"/>
                    <w:rPr>
                      <w:szCs w:val="21"/>
                    </w:rPr>
                  </w:pPr>
                  <w:r w:rsidRPr="00E93073">
                    <w:rPr>
                      <w:rFonts w:hint="eastAsia"/>
                      <w:szCs w:val="21"/>
                    </w:rPr>
                    <w:t>/</w:t>
                  </w:r>
                </w:p>
              </w:tc>
            </w:tr>
            <w:tr w:rsidR="00D412FB" w:rsidRPr="00E93073" w:rsidTr="00D627E3">
              <w:trPr>
                <w:cantSplit/>
                <w:trHeight w:val="236"/>
                <w:jc w:val="center"/>
              </w:trPr>
              <w:tc>
                <w:tcPr>
                  <w:tcW w:w="184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cs="宋体" w:hint="eastAsia"/>
                      <w:szCs w:val="21"/>
                    </w:rPr>
                    <w:t>北厂界</w:t>
                  </w:r>
                </w:p>
              </w:tc>
              <w:tc>
                <w:tcPr>
                  <w:tcW w:w="1072" w:type="dxa"/>
                  <w:shd w:val="clear" w:color="auto" w:fill="auto"/>
                  <w:vAlign w:val="center"/>
                </w:tcPr>
                <w:p w:rsidR="00D627E3" w:rsidRPr="00E93073" w:rsidRDefault="00D627E3" w:rsidP="00A2070E">
                  <w:pPr>
                    <w:jc w:val="center"/>
                    <w:rPr>
                      <w:szCs w:val="21"/>
                    </w:rPr>
                  </w:pPr>
                  <w:r w:rsidRPr="00E93073">
                    <w:rPr>
                      <w:rFonts w:hint="eastAsia"/>
                      <w:szCs w:val="21"/>
                    </w:rPr>
                    <w:t>47.0</w:t>
                  </w:r>
                </w:p>
              </w:tc>
              <w:tc>
                <w:tcPr>
                  <w:tcW w:w="1134" w:type="dxa"/>
                  <w:shd w:val="clear" w:color="auto" w:fill="auto"/>
                  <w:vAlign w:val="center"/>
                </w:tcPr>
                <w:p w:rsidR="00D627E3" w:rsidRPr="00E93073" w:rsidRDefault="00D627E3" w:rsidP="00A2070E">
                  <w:pPr>
                    <w:jc w:val="center"/>
                    <w:rPr>
                      <w:szCs w:val="21"/>
                    </w:rPr>
                  </w:pPr>
                  <w:r w:rsidRPr="00E93073">
                    <w:rPr>
                      <w:rFonts w:hint="eastAsia"/>
                      <w:szCs w:val="21"/>
                    </w:rPr>
                    <w:t>39.1</w:t>
                  </w:r>
                </w:p>
              </w:tc>
              <w:tc>
                <w:tcPr>
                  <w:tcW w:w="1276"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53.11</w:t>
                  </w:r>
                </w:p>
              </w:tc>
              <w:tc>
                <w:tcPr>
                  <w:tcW w:w="1134" w:type="dxa"/>
                  <w:shd w:val="clear" w:color="auto" w:fill="auto"/>
                  <w:vAlign w:val="center"/>
                </w:tcPr>
                <w:p w:rsidR="00D627E3" w:rsidRPr="00E93073" w:rsidRDefault="00D627E3" w:rsidP="00A2070E">
                  <w:pPr>
                    <w:tabs>
                      <w:tab w:val="left" w:pos="870"/>
                    </w:tabs>
                    <w:spacing w:line="276" w:lineRule="auto"/>
                    <w:jc w:val="center"/>
                    <w:rPr>
                      <w:szCs w:val="21"/>
                    </w:rPr>
                  </w:pPr>
                  <w:r w:rsidRPr="00E93073">
                    <w:rPr>
                      <w:rFonts w:hint="eastAsia"/>
                      <w:szCs w:val="21"/>
                    </w:rPr>
                    <w:t>/</w:t>
                  </w:r>
                </w:p>
              </w:tc>
              <w:tc>
                <w:tcPr>
                  <w:tcW w:w="1196" w:type="dxa"/>
                </w:tcPr>
                <w:p w:rsidR="00D627E3" w:rsidRPr="00E93073" w:rsidRDefault="00D627E3" w:rsidP="00A2070E">
                  <w:pPr>
                    <w:tabs>
                      <w:tab w:val="left" w:pos="870"/>
                    </w:tabs>
                    <w:spacing w:line="276" w:lineRule="auto"/>
                    <w:jc w:val="center"/>
                    <w:rPr>
                      <w:szCs w:val="21"/>
                    </w:rPr>
                  </w:pPr>
                  <w:r w:rsidRPr="00E93073">
                    <w:rPr>
                      <w:rFonts w:hint="eastAsia"/>
                      <w:szCs w:val="21"/>
                    </w:rPr>
                    <w:t>54.06</w:t>
                  </w:r>
                </w:p>
              </w:tc>
              <w:tc>
                <w:tcPr>
                  <w:tcW w:w="1320" w:type="dxa"/>
                </w:tcPr>
                <w:p w:rsidR="00D627E3" w:rsidRPr="00E93073" w:rsidRDefault="00D627E3" w:rsidP="00A2070E">
                  <w:pPr>
                    <w:tabs>
                      <w:tab w:val="left" w:pos="870"/>
                    </w:tabs>
                    <w:spacing w:line="276" w:lineRule="auto"/>
                    <w:jc w:val="center"/>
                    <w:rPr>
                      <w:szCs w:val="21"/>
                    </w:rPr>
                  </w:pPr>
                  <w:r w:rsidRPr="00E93073">
                    <w:rPr>
                      <w:rFonts w:hint="eastAsia"/>
                      <w:szCs w:val="21"/>
                    </w:rPr>
                    <w:t>/</w:t>
                  </w:r>
                </w:p>
              </w:tc>
            </w:tr>
          </w:tbl>
          <w:p w:rsidR="00A2070E" w:rsidRPr="00E93073" w:rsidRDefault="00A2070E" w:rsidP="00A2070E">
            <w:pPr>
              <w:pStyle w:val="Default"/>
              <w:spacing w:line="360" w:lineRule="auto"/>
              <w:ind w:firstLineChars="200" w:firstLine="480"/>
              <w:rPr>
                <w:rFonts w:ascii="Times New Roman" w:hint="default"/>
                <w:color w:val="auto"/>
              </w:rPr>
            </w:pPr>
            <w:r w:rsidRPr="00E93073">
              <w:rPr>
                <w:rFonts w:ascii="Times New Roman" w:hint="default"/>
                <w:color w:val="auto"/>
              </w:rPr>
              <w:t>经预测，本项目运营期东、南、西、</w:t>
            </w:r>
            <w:r w:rsidR="00C879A2" w:rsidRPr="00E93073">
              <w:rPr>
                <w:rFonts w:ascii="Times New Roman" w:hint="default"/>
                <w:color w:val="auto"/>
              </w:rPr>
              <w:t>北</w:t>
            </w:r>
            <w:r w:rsidRPr="00E93073">
              <w:rPr>
                <w:rFonts w:ascii="Times New Roman" w:hint="default"/>
                <w:color w:val="auto"/>
              </w:rPr>
              <w:t>厂界昼夜间噪声值均能够满足《工业企业厂界环境噪声排放标准》（</w:t>
            </w:r>
            <w:r w:rsidRPr="00E93073">
              <w:rPr>
                <w:rFonts w:ascii="Times New Roman" w:hint="default"/>
                <w:color w:val="auto"/>
              </w:rPr>
              <w:t>GB12348-2008</w:t>
            </w:r>
            <w:r w:rsidRPr="00E93073">
              <w:rPr>
                <w:rFonts w:ascii="Times New Roman" w:hint="default"/>
                <w:color w:val="auto"/>
              </w:rPr>
              <w:t>）</w:t>
            </w:r>
            <w:r w:rsidRPr="00E93073">
              <w:rPr>
                <w:rFonts w:ascii="Times New Roman" w:hint="default"/>
                <w:color w:val="auto"/>
              </w:rPr>
              <w:t>2</w:t>
            </w:r>
            <w:r w:rsidRPr="00E93073">
              <w:rPr>
                <w:rFonts w:ascii="Times New Roman" w:hint="default"/>
                <w:color w:val="auto"/>
              </w:rPr>
              <w:t>类标准限值。因此，本项目产生的噪声对周围声环境影响较小。</w:t>
            </w:r>
          </w:p>
          <w:p w:rsidR="005315E0" w:rsidRPr="00E93073" w:rsidRDefault="006F420D" w:rsidP="00BC660C">
            <w:pPr>
              <w:spacing w:line="360" w:lineRule="auto"/>
              <w:ind w:firstLineChars="200" w:firstLine="482"/>
              <w:rPr>
                <w:rFonts w:hAnsi="宋体"/>
                <w:b/>
                <w:sz w:val="24"/>
                <w:szCs w:val="24"/>
              </w:rPr>
            </w:pPr>
            <w:r w:rsidRPr="00E93073">
              <w:rPr>
                <w:rFonts w:hAnsi="宋体" w:hint="eastAsia"/>
                <w:b/>
                <w:sz w:val="24"/>
                <w:szCs w:val="24"/>
              </w:rPr>
              <w:t>4</w:t>
            </w:r>
            <w:r w:rsidR="00D37EC6" w:rsidRPr="00E93073">
              <w:rPr>
                <w:rFonts w:hAnsi="宋体" w:hint="eastAsia"/>
                <w:b/>
                <w:sz w:val="24"/>
                <w:szCs w:val="24"/>
              </w:rPr>
              <w:t>、固体废物环境影响分析</w:t>
            </w:r>
          </w:p>
          <w:p w:rsidR="006F420D" w:rsidRPr="00E93073" w:rsidRDefault="006F420D" w:rsidP="006F420D">
            <w:pPr>
              <w:widowControl/>
              <w:tabs>
                <w:tab w:val="left" w:pos="1080"/>
              </w:tabs>
              <w:autoSpaceDE w:val="0"/>
              <w:autoSpaceDN w:val="0"/>
              <w:spacing w:line="360" w:lineRule="auto"/>
              <w:ind w:firstLineChars="200" w:firstLine="480"/>
              <w:contextualSpacing/>
              <w:textAlignment w:val="bottom"/>
              <w:rPr>
                <w:snapToGrid w:val="0"/>
                <w:kern w:val="24"/>
                <w:sz w:val="24"/>
                <w:szCs w:val="24"/>
              </w:rPr>
            </w:pPr>
            <w:r w:rsidRPr="00E93073">
              <w:rPr>
                <w:snapToGrid w:val="0"/>
                <w:kern w:val="24"/>
                <w:sz w:val="24"/>
                <w:szCs w:val="22"/>
              </w:rPr>
              <w:t>项目运营期产生的固体废物主要为</w:t>
            </w:r>
            <w:r w:rsidRPr="00E93073">
              <w:rPr>
                <w:rFonts w:hint="eastAsia"/>
                <w:snapToGrid w:val="0"/>
                <w:kern w:val="24"/>
                <w:sz w:val="24"/>
                <w:szCs w:val="22"/>
              </w:rPr>
              <w:t>生活垃圾、废包装材料、除尘设备收集的粉尘、</w:t>
            </w:r>
            <w:r w:rsidR="00A2070E" w:rsidRPr="00E93073">
              <w:rPr>
                <w:rFonts w:hint="eastAsia"/>
                <w:snapToGrid w:val="0"/>
                <w:kern w:val="24"/>
                <w:sz w:val="24"/>
                <w:szCs w:val="22"/>
              </w:rPr>
              <w:t>沉淀池</w:t>
            </w:r>
            <w:r w:rsidRPr="00E93073">
              <w:rPr>
                <w:sz w:val="24"/>
                <w:szCs w:val="24"/>
              </w:rPr>
              <w:t>沉渣</w:t>
            </w:r>
            <w:r w:rsidR="00A2070E" w:rsidRPr="00E93073">
              <w:rPr>
                <w:rFonts w:hint="eastAsia"/>
                <w:sz w:val="24"/>
                <w:szCs w:val="24"/>
              </w:rPr>
              <w:t>、</w:t>
            </w:r>
            <w:r w:rsidR="00BA7887" w:rsidRPr="00E93073">
              <w:rPr>
                <w:rFonts w:hint="eastAsia"/>
                <w:sz w:val="24"/>
                <w:szCs w:val="24"/>
              </w:rPr>
              <w:t>废活性炭、废灯管及</w:t>
            </w:r>
            <w:r w:rsidR="00A2070E" w:rsidRPr="00E93073">
              <w:rPr>
                <w:rFonts w:hint="eastAsia"/>
                <w:sz w:val="24"/>
                <w:szCs w:val="24"/>
              </w:rPr>
              <w:t>设备维修保养产生的废机油</w:t>
            </w:r>
            <w:r w:rsidRPr="00E93073">
              <w:rPr>
                <w:snapToGrid w:val="0"/>
                <w:kern w:val="24"/>
                <w:sz w:val="24"/>
                <w:szCs w:val="24"/>
              </w:rPr>
              <w:t>。</w:t>
            </w:r>
          </w:p>
          <w:p w:rsidR="006F420D" w:rsidRPr="00E93073" w:rsidRDefault="006F420D" w:rsidP="006F420D">
            <w:pPr>
              <w:widowControl/>
              <w:tabs>
                <w:tab w:val="left" w:pos="1080"/>
              </w:tabs>
              <w:autoSpaceDE w:val="0"/>
              <w:autoSpaceDN w:val="0"/>
              <w:spacing w:line="360" w:lineRule="auto"/>
              <w:ind w:firstLineChars="200" w:firstLine="480"/>
              <w:contextualSpacing/>
              <w:textAlignment w:val="bottom"/>
              <w:rPr>
                <w:snapToGrid w:val="0"/>
                <w:kern w:val="24"/>
                <w:sz w:val="24"/>
                <w:szCs w:val="22"/>
              </w:rPr>
            </w:pPr>
            <w:r w:rsidRPr="00E93073">
              <w:rPr>
                <w:rFonts w:hint="eastAsia"/>
                <w:snapToGrid w:val="0"/>
                <w:kern w:val="24"/>
                <w:sz w:val="24"/>
                <w:szCs w:val="22"/>
              </w:rPr>
              <w:t>（</w:t>
            </w:r>
            <w:r w:rsidRPr="00E93073">
              <w:rPr>
                <w:rFonts w:hint="eastAsia"/>
                <w:snapToGrid w:val="0"/>
                <w:kern w:val="24"/>
                <w:sz w:val="24"/>
                <w:szCs w:val="22"/>
              </w:rPr>
              <w:t>1</w:t>
            </w:r>
            <w:r w:rsidRPr="00E93073">
              <w:rPr>
                <w:rFonts w:hint="eastAsia"/>
                <w:snapToGrid w:val="0"/>
                <w:kern w:val="24"/>
                <w:sz w:val="24"/>
                <w:szCs w:val="22"/>
              </w:rPr>
              <w:t>）生活垃圾</w:t>
            </w:r>
          </w:p>
          <w:p w:rsidR="006F420D" w:rsidRPr="00E93073" w:rsidRDefault="006F420D" w:rsidP="006F420D">
            <w:pPr>
              <w:widowControl/>
              <w:tabs>
                <w:tab w:val="left" w:pos="1080"/>
              </w:tabs>
              <w:autoSpaceDE w:val="0"/>
              <w:autoSpaceDN w:val="0"/>
              <w:spacing w:line="360" w:lineRule="auto"/>
              <w:ind w:firstLineChars="200" w:firstLine="480"/>
              <w:contextualSpacing/>
              <w:textAlignment w:val="bottom"/>
              <w:rPr>
                <w:sz w:val="24"/>
                <w:szCs w:val="22"/>
              </w:rPr>
            </w:pPr>
            <w:r w:rsidRPr="00E93073">
              <w:rPr>
                <w:rFonts w:hint="eastAsia"/>
                <w:sz w:val="24"/>
                <w:szCs w:val="22"/>
              </w:rPr>
              <w:t>本项目运营期职工定员</w:t>
            </w:r>
            <w:r w:rsidRPr="00E93073">
              <w:rPr>
                <w:rFonts w:hint="eastAsia"/>
                <w:sz w:val="24"/>
                <w:szCs w:val="22"/>
              </w:rPr>
              <w:t>30</w:t>
            </w:r>
            <w:r w:rsidRPr="00E93073">
              <w:rPr>
                <w:rFonts w:hint="eastAsia"/>
                <w:sz w:val="24"/>
                <w:szCs w:val="22"/>
              </w:rPr>
              <w:t>人，生活垃圾的产生按</w:t>
            </w:r>
            <w:r w:rsidRPr="00E93073">
              <w:rPr>
                <w:rFonts w:hint="eastAsia"/>
                <w:sz w:val="24"/>
                <w:szCs w:val="22"/>
              </w:rPr>
              <w:t>0.5kg/</w:t>
            </w:r>
            <w:r w:rsidRPr="00E93073">
              <w:rPr>
                <w:rFonts w:hint="eastAsia"/>
                <w:sz w:val="24"/>
                <w:szCs w:val="22"/>
              </w:rPr>
              <w:t>人</w:t>
            </w:r>
            <w:r w:rsidRPr="00E93073">
              <w:rPr>
                <w:sz w:val="24"/>
                <w:szCs w:val="22"/>
              </w:rPr>
              <w:t>·</w:t>
            </w:r>
            <w:r w:rsidRPr="00E93073">
              <w:rPr>
                <w:rFonts w:hint="eastAsia"/>
                <w:sz w:val="24"/>
                <w:szCs w:val="22"/>
              </w:rPr>
              <w:t>d</w:t>
            </w:r>
            <w:r w:rsidRPr="00E93073">
              <w:rPr>
                <w:rFonts w:hint="eastAsia"/>
                <w:sz w:val="24"/>
                <w:szCs w:val="22"/>
              </w:rPr>
              <w:t>，年工作日</w:t>
            </w:r>
            <w:r w:rsidRPr="00E93073">
              <w:rPr>
                <w:rFonts w:hint="eastAsia"/>
                <w:sz w:val="24"/>
                <w:szCs w:val="22"/>
              </w:rPr>
              <w:t>330</w:t>
            </w:r>
            <w:r w:rsidRPr="00E93073">
              <w:rPr>
                <w:rFonts w:hint="eastAsia"/>
                <w:sz w:val="24"/>
                <w:szCs w:val="22"/>
              </w:rPr>
              <w:t>天，则生活垃圾产生量</w:t>
            </w:r>
            <w:r w:rsidRPr="00E93073">
              <w:rPr>
                <w:rFonts w:hint="eastAsia"/>
                <w:sz w:val="24"/>
                <w:szCs w:val="22"/>
              </w:rPr>
              <w:t>15kg/d</w:t>
            </w:r>
            <w:r w:rsidRPr="00E93073">
              <w:rPr>
                <w:rFonts w:hint="eastAsia"/>
                <w:sz w:val="24"/>
                <w:szCs w:val="22"/>
              </w:rPr>
              <w:t>（</w:t>
            </w:r>
            <w:r w:rsidRPr="00E93073">
              <w:rPr>
                <w:rFonts w:hint="eastAsia"/>
                <w:sz w:val="24"/>
                <w:szCs w:val="22"/>
              </w:rPr>
              <w:t>4.95t/a</w:t>
            </w:r>
            <w:r w:rsidRPr="00E93073">
              <w:rPr>
                <w:rFonts w:hint="eastAsia"/>
                <w:sz w:val="24"/>
                <w:szCs w:val="22"/>
              </w:rPr>
              <w:t>）。集中收集后交由环卫部门定期清运。</w:t>
            </w:r>
          </w:p>
          <w:p w:rsidR="006F420D" w:rsidRPr="00E93073" w:rsidRDefault="006F420D" w:rsidP="006F420D">
            <w:pPr>
              <w:widowControl/>
              <w:tabs>
                <w:tab w:val="left" w:pos="1080"/>
              </w:tabs>
              <w:autoSpaceDE w:val="0"/>
              <w:autoSpaceDN w:val="0"/>
              <w:spacing w:line="360" w:lineRule="auto"/>
              <w:ind w:firstLineChars="200" w:firstLine="480"/>
              <w:contextualSpacing/>
              <w:textAlignment w:val="bottom"/>
              <w:rPr>
                <w:sz w:val="24"/>
                <w:szCs w:val="22"/>
              </w:rPr>
            </w:pPr>
            <w:r w:rsidRPr="00E93073">
              <w:rPr>
                <w:rFonts w:hint="eastAsia"/>
                <w:sz w:val="24"/>
                <w:szCs w:val="22"/>
              </w:rPr>
              <w:t>（</w:t>
            </w:r>
            <w:r w:rsidRPr="00E93073">
              <w:rPr>
                <w:rFonts w:hint="eastAsia"/>
                <w:sz w:val="24"/>
                <w:szCs w:val="22"/>
              </w:rPr>
              <w:t>2</w:t>
            </w:r>
            <w:r w:rsidRPr="00E93073">
              <w:rPr>
                <w:rFonts w:hint="eastAsia"/>
                <w:sz w:val="24"/>
                <w:szCs w:val="22"/>
              </w:rPr>
              <w:t>）废包装材料</w:t>
            </w:r>
          </w:p>
          <w:p w:rsidR="006F420D" w:rsidRPr="00E93073" w:rsidRDefault="006F420D" w:rsidP="006F420D">
            <w:pPr>
              <w:widowControl/>
              <w:tabs>
                <w:tab w:val="left" w:pos="1080"/>
              </w:tabs>
              <w:autoSpaceDE w:val="0"/>
              <w:autoSpaceDN w:val="0"/>
              <w:spacing w:line="360" w:lineRule="auto"/>
              <w:ind w:firstLineChars="200" w:firstLine="480"/>
              <w:contextualSpacing/>
              <w:textAlignment w:val="bottom"/>
              <w:rPr>
                <w:bCs/>
                <w:sz w:val="24"/>
                <w:szCs w:val="22"/>
              </w:rPr>
            </w:pPr>
            <w:r w:rsidRPr="00E93073">
              <w:rPr>
                <w:rFonts w:hint="eastAsia"/>
                <w:sz w:val="24"/>
                <w:szCs w:val="22"/>
              </w:rPr>
              <w:t>主要为原辅材料的包装，年产生量约</w:t>
            </w:r>
            <w:r w:rsidR="00E0324E" w:rsidRPr="00E93073">
              <w:rPr>
                <w:rFonts w:hint="eastAsia"/>
                <w:sz w:val="24"/>
                <w:szCs w:val="22"/>
              </w:rPr>
              <w:t>20</w:t>
            </w:r>
            <w:r w:rsidRPr="00E93073">
              <w:rPr>
                <w:rFonts w:hint="eastAsia"/>
                <w:sz w:val="24"/>
                <w:szCs w:val="22"/>
              </w:rPr>
              <w:t>t/a</w:t>
            </w:r>
            <w:r w:rsidRPr="00E93073">
              <w:rPr>
                <w:rFonts w:hint="eastAsia"/>
                <w:sz w:val="24"/>
                <w:szCs w:val="22"/>
              </w:rPr>
              <w:t>，其中桶装和罐装的包装再次回收利用，其他的供应商回购。</w:t>
            </w:r>
          </w:p>
          <w:p w:rsidR="006F420D" w:rsidRPr="00E93073" w:rsidRDefault="006F420D" w:rsidP="006F420D">
            <w:pPr>
              <w:pStyle w:val="Default"/>
              <w:spacing w:line="360" w:lineRule="auto"/>
              <w:ind w:firstLineChars="200" w:firstLine="480"/>
              <w:rPr>
                <w:rFonts w:hint="default"/>
                <w:color w:val="auto"/>
              </w:rPr>
            </w:pPr>
            <w:r w:rsidRPr="00E93073">
              <w:rPr>
                <w:color w:val="auto"/>
              </w:rPr>
              <w:t>（</w:t>
            </w:r>
            <w:r w:rsidRPr="00E93073">
              <w:rPr>
                <w:rFonts w:ascii="Times New Roman" w:hint="default"/>
                <w:color w:val="auto"/>
              </w:rPr>
              <w:t>3</w:t>
            </w:r>
            <w:r w:rsidRPr="00E93073">
              <w:rPr>
                <w:color w:val="auto"/>
              </w:rPr>
              <w:t>）粉尘</w:t>
            </w:r>
          </w:p>
          <w:p w:rsidR="006F420D" w:rsidRPr="00E93073" w:rsidRDefault="006F420D" w:rsidP="006F420D">
            <w:pPr>
              <w:pStyle w:val="Default"/>
              <w:spacing w:line="360" w:lineRule="auto"/>
              <w:ind w:firstLineChars="200" w:firstLine="480"/>
              <w:rPr>
                <w:rFonts w:hint="default"/>
                <w:color w:val="auto"/>
              </w:rPr>
            </w:pPr>
            <w:r w:rsidRPr="00E93073">
              <w:rPr>
                <w:color w:val="auto"/>
              </w:rPr>
              <w:t>本项目</w:t>
            </w:r>
            <w:r w:rsidR="003D1E16" w:rsidRPr="00E93073">
              <w:rPr>
                <w:color w:val="auto"/>
              </w:rPr>
              <w:t>脉冲</w:t>
            </w:r>
            <w:r w:rsidRPr="00E93073">
              <w:rPr>
                <w:color w:val="auto"/>
              </w:rPr>
              <w:t>除尘装置收集的粉尘量为</w:t>
            </w:r>
            <w:r w:rsidR="002D4D6F" w:rsidRPr="00E93073">
              <w:rPr>
                <w:rFonts w:ascii="Times New Roman"/>
                <w:color w:val="auto"/>
                <w:szCs w:val="24"/>
              </w:rPr>
              <w:t>0.52815</w:t>
            </w:r>
            <w:r w:rsidRPr="00E93073">
              <w:rPr>
                <w:rFonts w:ascii="Times New Roman" w:hint="default"/>
                <w:color w:val="auto"/>
                <w:szCs w:val="24"/>
              </w:rPr>
              <w:t>t/a</w:t>
            </w:r>
            <w:r w:rsidRPr="00E93073">
              <w:rPr>
                <w:rFonts w:ascii="Times New Roman" w:hint="default"/>
                <w:color w:val="auto"/>
                <w:szCs w:val="24"/>
              </w:rPr>
              <w:t>，</w:t>
            </w:r>
            <w:r w:rsidRPr="00E93073">
              <w:rPr>
                <w:color w:val="auto"/>
              </w:rPr>
              <w:t>收集后回用于搅拌制作工序。</w:t>
            </w:r>
          </w:p>
          <w:p w:rsidR="006F420D" w:rsidRPr="00E93073" w:rsidRDefault="006F420D" w:rsidP="006F420D">
            <w:pPr>
              <w:pStyle w:val="Default"/>
              <w:spacing w:line="360" w:lineRule="auto"/>
              <w:ind w:left="480"/>
              <w:rPr>
                <w:rFonts w:hint="default"/>
                <w:color w:val="auto"/>
              </w:rPr>
            </w:pPr>
            <w:r w:rsidRPr="00E93073">
              <w:rPr>
                <w:rFonts w:ascii="Times New Roman" w:hint="default"/>
                <w:color w:val="auto"/>
              </w:rPr>
              <w:t>（</w:t>
            </w:r>
            <w:r w:rsidRPr="00E93073">
              <w:rPr>
                <w:rFonts w:ascii="Times New Roman" w:hint="default"/>
                <w:color w:val="auto"/>
              </w:rPr>
              <w:t>4</w:t>
            </w:r>
            <w:r w:rsidRPr="00E93073">
              <w:rPr>
                <w:rFonts w:ascii="Times New Roman" w:hint="default"/>
                <w:color w:val="auto"/>
              </w:rPr>
              <w:t>）</w:t>
            </w:r>
            <w:r w:rsidR="00A2070E" w:rsidRPr="00E93073">
              <w:rPr>
                <w:rFonts w:ascii="Times New Roman"/>
                <w:color w:val="auto"/>
              </w:rPr>
              <w:t>沉淀池</w:t>
            </w:r>
            <w:r w:rsidRPr="00E93073">
              <w:rPr>
                <w:color w:val="auto"/>
              </w:rPr>
              <w:t>沉渣</w:t>
            </w:r>
          </w:p>
          <w:p w:rsidR="00A808B6" w:rsidRPr="00E93073" w:rsidRDefault="006F420D" w:rsidP="006F420D">
            <w:pPr>
              <w:spacing w:line="360" w:lineRule="auto"/>
              <w:ind w:firstLineChars="200" w:firstLine="480"/>
              <w:rPr>
                <w:sz w:val="24"/>
                <w:szCs w:val="24"/>
              </w:rPr>
            </w:pPr>
            <w:r w:rsidRPr="00E93073">
              <w:rPr>
                <w:sz w:val="24"/>
                <w:szCs w:val="24"/>
              </w:rPr>
              <w:t>本项目清洗废水处理会产生一定量的沉渣，类比同类项目沉渣产生量为</w:t>
            </w:r>
            <w:r w:rsidRPr="00E93073">
              <w:rPr>
                <w:sz w:val="24"/>
                <w:szCs w:val="24"/>
              </w:rPr>
              <w:t>0.5kg/1t</w:t>
            </w:r>
            <w:r w:rsidRPr="00E93073">
              <w:rPr>
                <w:sz w:val="24"/>
                <w:szCs w:val="24"/>
              </w:rPr>
              <w:t>污水，项目清洗用水为</w:t>
            </w:r>
            <w:r w:rsidRPr="00E93073">
              <w:rPr>
                <w:sz w:val="24"/>
                <w:szCs w:val="24"/>
              </w:rPr>
              <w:t>410t/a</w:t>
            </w:r>
            <w:r w:rsidRPr="00E93073">
              <w:rPr>
                <w:sz w:val="24"/>
                <w:szCs w:val="24"/>
              </w:rPr>
              <w:t>，故沉渣产生量为</w:t>
            </w:r>
            <w:r w:rsidRPr="00E93073">
              <w:rPr>
                <w:sz w:val="24"/>
                <w:szCs w:val="24"/>
              </w:rPr>
              <w:t>0.</w:t>
            </w:r>
            <w:r w:rsidR="009B2864" w:rsidRPr="00E93073">
              <w:rPr>
                <w:rFonts w:hint="eastAsia"/>
                <w:sz w:val="24"/>
                <w:szCs w:val="24"/>
              </w:rPr>
              <w:t>165</w:t>
            </w:r>
            <w:r w:rsidRPr="00E93073">
              <w:rPr>
                <w:sz w:val="24"/>
                <w:szCs w:val="24"/>
              </w:rPr>
              <w:t>t/a</w:t>
            </w:r>
            <w:r w:rsidRPr="00E93073">
              <w:rPr>
                <w:sz w:val="24"/>
                <w:szCs w:val="24"/>
              </w:rPr>
              <w:t>（含水率约为</w:t>
            </w:r>
            <w:r w:rsidRPr="00E93073">
              <w:rPr>
                <w:sz w:val="24"/>
                <w:szCs w:val="24"/>
              </w:rPr>
              <w:t>60%</w:t>
            </w:r>
            <w:r w:rsidRPr="00E93073">
              <w:rPr>
                <w:sz w:val="24"/>
                <w:szCs w:val="24"/>
              </w:rPr>
              <w:t>）。</w:t>
            </w:r>
            <w:r w:rsidRPr="00E93073">
              <w:rPr>
                <w:rFonts w:hint="eastAsia"/>
                <w:sz w:val="24"/>
                <w:szCs w:val="24"/>
              </w:rPr>
              <w:t>沉渣经处理后回用于生产工序不外排。</w:t>
            </w:r>
          </w:p>
          <w:p w:rsidR="00F90182" w:rsidRPr="00E93073" w:rsidRDefault="00F90182" w:rsidP="00F90182">
            <w:pPr>
              <w:pStyle w:val="Default"/>
              <w:spacing w:line="360" w:lineRule="auto"/>
              <w:ind w:firstLineChars="200" w:firstLine="480"/>
              <w:rPr>
                <w:rFonts w:ascii="Times New Roman" w:hint="default"/>
                <w:color w:val="auto"/>
              </w:rPr>
            </w:pPr>
            <w:r w:rsidRPr="00E93073">
              <w:rPr>
                <w:rFonts w:ascii="Times New Roman" w:hint="default"/>
                <w:color w:val="auto"/>
              </w:rPr>
              <w:t>（</w:t>
            </w:r>
            <w:r w:rsidRPr="00E93073">
              <w:rPr>
                <w:rFonts w:ascii="Times New Roman" w:hint="default"/>
                <w:color w:val="auto"/>
              </w:rPr>
              <w:t>5</w:t>
            </w:r>
            <w:r w:rsidRPr="00E93073">
              <w:rPr>
                <w:rFonts w:ascii="Times New Roman" w:hint="default"/>
                <w:color w:val="auto"/>
              </w:rPr>
              <w:t>）</w:t>
            </w:r>
            <w:r w:rsidRPr="00E93073">
              <w:rPr>
                <w:rFonts w:ascii="Times New Roman"/>
                <w:color w:val="auto"/>
              </w:rPr>
              <w:t>危险废物</w:t>
            </w:r>
          </w:p>
          <w:p w:rsidR="00F90182" w:rsidRPr="00E93073" w:rsidRDefault="00F90182" w:rsidP="00F90182">
            <w:pPr>
              <w:pStyle w:val="Default"/>
              <w:spacing w:line="360" w:lineRule="auto"/>
              <w:ind w:firstLineChars="200" w:firstLine="480"/>
              <w:rPr>
                <w:rFonts w:ascii="Times New Roman" w:hint="default"/>
                <w:color w:val="auto"/>
                <w:szCs w:val="24"/>
              </w:rPr>
            </w:pPr>
            <w:r w:rsidRPr="00E93073">
              <w:rPr>
                <w:rFonts w:ascii="Times New Roman" w:hint="default"/>
                <w:color w:val="auto"/>
              </w:rPr>
              <w:t>设备维修产生的废机油属于</w:t>
            </w:r>
            <w:r w:rsidRPr="00E93073">
              <w:rPr>
                <w:rFonts w:ascii="Times New Roman" w:hint="default"/>
                <w:color w:val="auto"/>
                <w:szCs w:val="24"/>
              </w:rPr>
              <w:t>《国家危险废物名录》（</w:t>
            </w:r>
            <w:r w:rsidRPr="00E93073">
              <w:rPr>
                <w:rFonts w:ascii="Times New Roman" w:hint="default"/>
                <w:color w:val="auto"/>
                <w:szCs w:val="24"/>
              </w:rPr>
              <w:t>2018</w:t>
            </w:r>
            <w:r w:rsidRPr="00E93073">
              <w:rPr>
                <w:rFonts w:ascii="Times New Roman" w:hint="default"/>
                <w:color w:val="auto"/>
                <w:szCs w:val="24"/>
              </w:rPr>
              <w:t>）中</w:t>
            </w:r>
            <w:r w:rsidRPr="00E93073">
              <w:rPr>
                <w:rFonts w:ascii="Times New Roman" w:hint="default"/>
                <w:color w:val="auto"/>
                <w:szCs w:val="24"/>
              </w:rPr>
              <w:t>HW08</w:t>
            </w:r>
            <w:r w:rsidRPr="00E93073">
              <w:rPr>
                <w:rFonts w:ascii="Times New Roman" w:hint="default"/>
                <w:color w:val="auto"/>
                <w:szCs w:val="24"/>
              </w:rPr>
              <w:t>号：废矿物油，产生量约</w:t>
            </w:r>
            <w:r w:rsidRPr="00E93073">
              <w:rPr>
                <w:rFonts w:ascii="Times New Roman"/>
                <w:color w:val="auto"/>
                <w:szCs w:val="24"/>
              </w:rPr>
              <w:t>0.05</w:t>
            </w:r>
            <w:r w:rsidRPr="00E93073">
              <w:rPr>
                <w:rFonts w:ascii="Times New Roman" w:hint="default"/>
                <w:color w:val="auto"/>
                <w:szCs w:val="24"/>
              </w:rPr>
              <w:t>t/a</w:t>
            </w:r>
            <w:r w:rsidRPr="00E93073">
              <w:rPr>
                <w:rFonts w:ascii="Times New Roman" w:hint="default"/>
                <w:color w:val="auto"/>
                <w:szCs w:val="24"/>
              </w:rPr>
              <w:t>，须将其收集后</w:t>
            </w:r>
            <w:proofErr w:type="gramStart"/>
            <w:r w:rsidR="003D5D93" w:rsidRPr="00E93073">
              <w:rPr>
                <w:rFonts w:ascii="Times New Roman"/>
                <w:color w:val="auto"/>
                <w:szCs w:val="24"/>
              </w:rPr>
              <w:t>暂存危废暂存</w:t>
            </w:r>
            <w:proofErr w:type="gramEnd"/>
            <w:r w:rsidR="003D5D93" w:rsidRPr="00E93073">
              <w:rPr>
                <w:rFonts w:ascii="Times New Roman"/>
                <w:color w:val="auto"/>
                <w:szCs w:val="24"/>
              </w:rPr>
              <w:t>间</w:t>
            </w:r>
            <w:r w:rsidRPr="00E93073">
              <w:rPr>
                <w:rFonts w:ascii="Times New Roman" w:hint="default"/>
                <w:color w:val="auto"/>
                <w:szCs w:val="24"/>
              </w:rPr>
              <w:t>交由</w:t>
            </w:r>
            <w:r w:rsidR="00A968AB" w:rsidRPr="00E93073">
              <w:rPr>
                <w:rFonts w:ascii="Times New Roman"/>
                <w:color w:val="auto"/>
                <w:szCs w:val="24"/>
              </w:rPr>
              <w:t>陕西明瑞资源再生有限公司</w:t>
            </w:r>
            <w:r w:rsidRPr="00E93073">
              <w:rPr>
                <w:rFonts w:ascii="Times New Roman" w:hint="default"/>
                <w:color w:val="auto"/>
                <w:szCs w:val="24"/>
              </w:rPr>
              <w:t>处理。</w:t>
            </w:r>
          </w:p>
          <w:p w:rsidR="003D5D93" w:rsidRPr="00E93073" w:rsidRDefault="003D5D93" w:rsidP="00F90182">
            <w:pPr>
              <w:pStyle w:val="Default"/>
              <w:spacing w:line="360" w:lineRule="auto"/>
              <w:ind w:firstLineChars="200" w:firstLine="480"/>
              <w:rPr>
                <w:rFonts w:ascii="Times New Roman" w:hint="default"/>
                <w:color w:val="auto"/>
                <w:szCs w:val="24"/>
              </w:rPr>
            </w:pPr>
            <w:r w:rsidRPr="00E93073">
              <w:rPr>
                <w:rFonts w:ascii="Times New Roman"/>
                <w:color w:val="auto"/>
                <w:szCs w:val="24"/>
              </w:rPr>
              <w:lastRenderedPageBreak/>
              <w:t>废气处理使用的灯管</w:t>
            </w:r>
            <w:r w:rsidR="00BA7887" w:rsidRPr="00E93073">
              <w:rPr>
                <w:rFonts w:ascii="Times New Roman"/>
                <w:color w:val="auto"/>
                <w:szCs w:val="24"/>
              </w:rPr>
              <w:t>根据使用寿命每年检修更换</w:t>
            </w:r>
            <w:r w:rsidRPr="00E93073">
              <w:rPr>
                <w:rFonts w:ascii="Times New Roman"/>
                <w:color w:val="auto"/>
                <w:szCs w:val="24"/>
              </w:rPr>
              <w:t>，更换数量</w:t>
            </w:r>
            <w:r w:rsidR="00BA7887" w:rsidRPr="00E93073">
              <w:rPr>
                <w:rFonts w:ascii="Times New Roman"/>
                <w:color w:val="auto"/>
                <w:szCs w:val="24"/>
              </w:rPr>
              <w:t>约</w:t>
            </w:r>
            <w:r w:rsidRPr="00E93073">
              <w:rPr>
                <w:rFonts w:ascii="Times New Roman"/>
                <w:color w:val="auto"/>
                <w:szCs w:val="24"/>
              </w:rPr>
              <w:t>为</w:t>
            </w:r>
            <w:r w:rsidR="00BA7887" w:rsidRPr="00E93073">
              <w:rPr>
                <w:rFonts w:ascii="Times New Roman"/>
                <w:color w:val="auto"/>
                <w:szCs w:val="24"/>
              </w:rPr>
              <w:t>4</w:t>
            </w:r>
            <w:r w:rsidRPr="00E93073">
              <w:rPr>
                <w:rFonts w:ascii="Times New Roman"/>
                <w:color w:val="auto"/>
                <w:szCs w:val="24"/>
              </w:rPr>
              <w:t>0</w:t>
            </w:r>
            <w:r w:rsidRPr="00E93073">
              <w:rPr>
                <w:rFonts w:ascii="Times New Roman"/>
                <w:color w:val="auto"/>
                <w:szCs w:val="24"/>
              </w:rPr>
              <w:t>根</w:t>
            </w:r>
            <w:r w:rsidR="00BA7887" w:rsidRPr="00E93073">
              <w:rPr>
                <w:rFonts w:ascii="Times New Roman"/>
                <w:color w:val="auto"/>
                <w:szCs w:val="24"/>
              </w:rPr>
              <w:t>/</w:t>
            </w:r>
            <w:r w:rsidR="00BA7887" w:rsidRPr="00E93073">
              <w:rPr>
                <w:rFonts w:ascii="Times New Roman"/>
                <w:color w:val="auto"/>
                <w:szCs w:val="24"/>
              </w:rPr>
              <w:t>年</w:t>
            </w:r>
            <w:r w:rsidRPr="00E93073">
              <w:rPr>
                <w:rFonts w:ascii="Times New Roman"/>
                <w:color w:val="auto"/>
                <w:szCs w:val="24"/>
              </w:rPr>
              <w:t>，产生的废灯管</w:t>
            </w:r>
            <w:r w:rsidRPr="00E93073">
              <w:rPr>
                <w:rFonts w:ascii="Times New Roman" w:hint="default"/>
                <w:color w:val="auto"/>
                <w:szCs w:val="24"/>
              </w:rPr>
              <w:t>收集后</w:t>
            </w:r>
            <w:proofErr w:type="gramStart"/>
            <w:r w:rsidRPr="00E93073">
              <w:rPr>
                <w:rFonts w:ascii="Times New Roman"/>
                <w:color w:val="auto"/>
                <w:szCs w:val="24"/>
              </w:rPr>
              <w:t>暂存危废暂存</w:t>
            </w:r>
            <w:proofErr w:type="gramEnd"/>
            <w:r w:rsidRPr="00E93073">
              <w:rPr>
                <w:rFonts w:ascii="Times New Roman"/>
                <w:color w:val="auto"/>
                <w:szCs w:val="24"/>
              </w:rPr>
              <w:t>间</w:t>
            </w:r>
            <w:r w:rsidRPr="00E93073">
              <w:rPr>
                <w:rFonts w:ascii="Times New Roman" w:hint="default"/>
                <w:color w:val="auto"/>
                <w:szCs w:val="24"/>
              </w:rPr>
              <w:t>交由</w:t>
            </w:r>
            <w:r w:rsidRPr="00E93073">
              <w:rPr>
                <w:rFonts w:ascii="Times New Roman"/>
                <w:color w:val="auto"/>
                <w:szCs w:val="24"/>
              </w:rPr>
              <w:t>陕西明瑞资源再生有限公司</w:t>
            </w:r>
            <w:r w:rsidRPr="00E93073">
              <w:rPr>
                <w:rFonts w:ascii="Times New Roman" w:hint="default"/>
                <w:color w:val="auto"/>
                <w:szCs w:val="24"/>
              </w:rPr>
              <w:t>处理。</w:t>
            </w:r>
          </w:p>
          <w:p w:rsidR="00B22B29" w:rsidRPr="00E93073" w:rsidRDefault="00B22B29" w:rsidP="00F90182">
            <w:pPr>
              <w:pStyle w:val="Default"/>
              <w:spacing w:line="360" w:lineRule="auto"/>
              <w:ind w:firstLineChars="200" w:firstLine="480"/>
              <w:rPr>
                <w:rFonts w:ascii="Times New Roman" w:hint="default"/>
                <w:color w:val="auto"/>
              </w:rPr>
            </w:pPr>
            <w:r w:rsidRPr="00E93073">
              <w:rPr>
                <w:rFonts w:ascii="Times New Roman"/>
                <w:color w:val="auto"/>
                <w:szCs w:val="24"/>
              </w:rPr>
              <w:t>废气处理产生的废活性炭年产量约</w:t>
            </w:r>
            <w:r w:rsidR="00491AEB" w:rsidRPr="00E93073">
              <w:rPr>
                <w:rFonts w:ascii="Times New Roman"/>
                <w:color w:val="auto"/>
                <w:szCs w:val="24"/>
              </w:rPr>
              <w:t>5</w:t>
            </w:r>
            <w:r w:rsidRPr="00E93073">
              <w:rPr>
                <w:rFonts w:ascii="Times New Roman"/>
                <w:color w:val="auto"/>
                <w:szCs w:val="24"/>
              </w:rPr>
              <w:t>t/a</w:t>
            </w:r>
            <w:r w:rsidRPr="00E93073">
              <w:rPr>
                <w:rFonts w:ascii="Times New Roman"/>
                <w:color w:val="auto"/>
                <w:szCs w:val="24"/>
              </w:rPr>
              <w:t>，</w:t>
            </w:r>
            <w:proofErr w:type="gramStart"/>
            <w:r w:rsidRPr="00E93073">
              <w:rPr>
                <w:rFonts w:ascii="Times New Roman"/>
                <w:color w:val="auto"/>
                <w:szCs w:val="24"/>
              </w:rPr>
              <w:t>暂存危废暂存</w:t>
            </w:r>
            <w:proofErr w:type="gramEnd"/>
            <w:r w:rsidRPr="00E93073">
              <w:rPr>
                <w:rFonts w:ascii="Times New Roman"/>
                <w:color w:val="auto"/>
                <w:szCs w:val="24"/>
              </w:rPr>
              <w:t>间后交由活性炭厂家回收。</w:t>
            </w:r>
          </w:p>
          <w:p w:rsidR="003473A0" w:rsidRPr="00E93073" w:rsidRDefault="003473A0" w:rsidP="003473A0">
            <w:pPr>
              <w:spacing w:line="360" w:lineRule="auto"/>
              <w:ind w:firstLineChars="200" w:firstLine="480"/>
              <w:rPr>
                <w:rFonts w:eastAsiaTheme="minorEastAsia"/>
                <w:sz w:val="24"/>
                <w:szCs w:val="24"/>
              </w:rPr>
            </w:pPr>
            <w:r w:rsidRPr="00E93073">
              <w:rPr>
                <w:rFonts w:hint="eastAsia"/>
                <w:sz w:val="24"/>
                <w:szCs w:val="24"/>
              </w:rPr>
              <w:t>本次评价要求企业按照《危险废物贮存污染控制标准》（</w:t>
            </w:r>
            <w:r w:rsidRPr="00E93073">
              <w:rPr>
                <w:rFonts w:hint="eastAsia"/>
                <w:sz w:val="24"/>
                <w:szCs w:val="24"/>
              </w:rPr>
              <w:t>GB18597-2001</w:t>
            </w:r>
            <w:r w:rsidRPr="00E93073">
              <w:rPr>
                <w:rFonts w:hint="eastAsia"/>
                <w:sz w:val="24"/>
                <w:szCs w:val="24"/>
              </w:rPr>
              <w:t>）有关要求设置贮存场所，严禁乱堆放。具体要求如下：</w:t>
            </w:r>
          </w:p>
          <w:p w:rsidR="003473A0" w:rsidRPr="00E93073" w:rsidRDefault="003473A0" w:rsidP="003473A0">
            <w:pPr>
              <w:spacing w:line="360" w:lineRule="auto"/>
              <w:ind w:firstLineChars="200" w:firstLine="480"/>
              <w:rPr>
                <w:rFonts w:eastAsiaTheme="minorEastAsia"/>
                <w:sz w:val="24"/>
                <w:szCs w:val="24"/>
              </w:rPr>
            </w:pPr>
            <w:r w:rsidRPr="00E93073">
              <w:rPr>
                <w:rFonts w:eastAsiaTheme="minorEastAsia"/>
                <w:sz w:val="24"/>
                <w:szCs w:val="24"/>
              </w:rPr>
              <w:fldChar w:fldCharType="begin"/>
            </w:r>
            <w:r w:rsidRPr="00E93073">
              <w:rPr>
                <w:rFonts w:eastAsiaTheme="minorEastAsia"/>
                <w:sz w:val="24"/>
                <w:szCs w:val="24"/>
              </w:rPr>
              <w:instrText xml:space="preserve"> </w:instrText>
            </w:r>
            <w:r w:rsidRPr="00E93073">
              <w:rPr>
                <w:rFonts w:eastAsiaTheme="minorEastAsia" w:hint="eastAsia"/>
                <w:sz w:val="24"/>
                <w:szCs w:val="24"/>
              </w:rPr>
              <w:instrText>= 1 \* GB3</w:instrText>
            </w:r>
            <w:r w:rsidRPr="00E93073">
              <w:rPr>
                <w:rFonts w:eastAsiaTheme="minorEastAsia"/>
                <w:sz w:val="24"/>
                <w:szCs w:val="24"/>
              </w:rPr>
              <w:instrText xml:space="preserve"> </w:instrText>
            </w:r>
            <w:r w:rsidRPr="00E93073">
              <w:rPr>
                <w:rFonts w:eastAsiaTheme="minorEastAsia"/>
                <w:sz w:val="24"/>
                <w:szCs w:val="24"/>
              </w:rPr>
              <w:fldChar w:fldCharType="separate"/>
            </w:r>
            <w:r w:rsidRPr="00E93073">
              <w:rPr>
                <w:rFonts w:eastAsiaTheme="minorEastAsia" w:hint="eastAsia"/>
                <w:noProof/>
                <w:sz w:val="24"/>
                <w:szCs w:val="24"/>
              </w:rPr>
              <w:t>①</w:t>
            </w:r>
            <w:r w:rsidRPr="00E93073">
              <w:rPr>
                <w:rFonts w:eastAsiaTheme="minorEastAsia"/>
                <w:sz w:val="24"/>
                <w:szCs w:val="24"/>
              </w:rPr>
              <w:fldChar w:fldCharType="end"/>
            </w:r>
            <w:r w:rsidRPr="00E93073">
              <w:rPr>
                <w:rFonts w:eastAsiaTheme="minorEastAsia" w:hint="eastAsia"/>
                <w:sz w:val="24"/>
                <w:szCs w:val="24"/>
              </w:rPr>
              <w:t>危险废物贮存要求</w:t>
            </w:r>
          </w:p>
          <w:p w:rsidR="003473A0" w:rsidRPr="00E93073" w:rsidRDefault="003473A0" w:rsidP="003473A0">
            <w:pPr>
              <w:spacing w:line="360" w:lineRule="auto"/>
              <w:ind w:firstLineChars="200" w:firstLine="480"/>
              <w:rPr>
                <w:rFonts w:eastAsiaTheme="minorEastAsia"/>
                <w:sz w:val="24"/>
                <w:szCs w:val="24"/>
              </w:rPr>
            </w:pPr>
            <w:r w:rsidRPr="00E93073">
              <w:rPr>
                <w:rFonts w:eastAsiaTheme="minorEastAsia"/>
                <w:sz w:val="24"/>
                <w:szCs w:val="24"/>
              </w:rPr>
              <w:t>为了防止危险</w:t>
            </w:r>
            <w:r w:rsidRPr="00E93073">
              <w:rPr>
                <w:rFonts w:eastAsiaTheme="minorEastAsia" w:hint="eastAsia"/>
                <w:sz w:val="24"/>
                <w:szCs w:val="24"/>
              </w:rPr>
              <w:t>废</w:t>
            </w:r>
            <w:r w:rsidRPr="00E93073">
              <w:rPr>
                <w:rFonts w:eastAsiaTheme="minorEastAsia"/>
                <w:sz w:val="24"/>
                <w:szCs w:val="24"/>
              </w:rPr>
              <w:t>物处置不当引发环境污染事件，危险废物暂存区应按照《危险废物贮存控制标准》（</w:t>
            </w:r>
            <w:r w:rsidRPr="00E93073">
              <w:rPr>
                <w:rFonts w:eastAsiaTheme="minorEastAsia"/>
                <w:sz w:val="24"/>
                <w:szCs w:val="24"/>
              </w:rPr>
              <w:t>GB18597-2001</w:t>
            </w:r>
            <w:r w:rsidRPr="00E93073">
              <w:rPr>
                <w:rFonts w:eastAsiaTheme="minorEastAsia"/>
                <w:sz w:val="24"/>
                <w:szCs w:val="24"/>
              </w:rPr>
              <w:t>及</w:t>
            </w:r>
            <w:r w:rsidRPr="00E93073">
              <w:rPr>
                <w:rFonts w:eastAsiaTheme="minorEastAsia"/>
                <w:sz w:val="24"/>
                <w:szCs w:val="24"/>
              </w:rPr>
              <w:t>2013</w:t>
            </w:r>
            <w:r w:rsidRPr="00E93073">
              <w:rPr>
                <w:rFonts w:eastAsiaTheme="minorEastAsia"/>
                <w:sz w:val="24"/>
                <w:szCs w:val="24"/>
              </w:rPr>
              <w:t>修订版）的有关规定进行贮存。并应由专门人负责管理，为防止危险固废堆放期间对环境产生不利影响，应采取以下措施：</w:t>
            </w:r>
          </w:p>
          <w:p w:rsidR="003473A0" w:rsidRPr="00E93073" w:rsidRDefault="003473A0" w:rsidP="003473A0">
            <w:pPr>
              <w:spacing w:line="360" w:lineRule="auto"/>
              <w:ind w:firstLineChars="200" w:firstLine="480"/>
              <w:rPr>
                <w:rFonts w:eastAsiaTheme="minorEastAsia"/>
                <w:sz w:val="24"/>
                <w:szCs w:val="24"/>
              </w:rPr>
            </w:pPr>
            <w:r w:rsidRPr="00E93073">
              <w:rPr>
                <w:rFonts w:eastAsiaTheme="minorEastAsia"/>
                <w:sz w:val="24"/>
                <w:szCs w:val="24"/>
              </w:rPr>
              <w:t>a</w:t>
            </w:r>
            <w:r w:rsidRPr="00E93073">
              <w:rPr>
                <w:rFonts w:eastAsiaTheme="minorEastAsia"/>
                <w:sz w:val="24"/>
                <w:szCs w:val="24"/>
              </w:rPr>
              <w:t>、废物分类编号，用固定的容器密闭贮存，废弃物进入危险废物暂存区前，均需填写进场清单，经核准后方可存入危险暂存区。</w:t>
            </w:r>
          </w:p>
          <w:p w:rsidR="003473A0" w:rsidRPr="00E93073" w:rsidRDefault="003473A0" w:rsidP="003473A0">
            <w:pPr>
              <w:spacing w:line="360" w:lineRule="auto"/>
              <w:ind w:firstLineChars="200" w:firstLine="480"/>
              <w:rPr>
                <w:rFonts w:eastAsiaTheme="minorEastAsia"/>
                <w:sz w:val="24"/>
                <w:szCs w:val="24"/>
              </w:rPr>
            </w:pPr>
            <w:r w:rsidRPr="00E93073">
              <w:rPr>
                <w:rFonts w:eastAsiaTheme="minorEastAsia"/>
                <w:sz w:val="24"/>
                <w:szCs w:val="24"/>
              </w:rPr>
              <w:t>b</w:t>
            </w:r>
            <w:r w:rsidRPr="00E93073">
              <w:rPr>
                <w:rFonts w:eastAsiaTheme="minorEastAsia"/>
                <w:sz w:val="24"/>
                <w:szCs w:val="24"/>
              </w:rPr>
              <w:t>、按</w:t>
            </w:r>
            <w:r w:rsidRPr="00E93073">
              <w:rPr>
                <w:rFonts w:eastAsiaTheme="minorEastAsia"/>
                <w:sz w:val="24"/>
                <w:szCs w:val="24"/>
              </w:rPr>
              <w:t>GB15562.2</w:t>
            </w:r>
            <w:r w:rsidRPr="00E93073">
              <w:rPr>
                <w:rFonts w:eastAsiaTheme="minorEastAsia"/>
                <w:sz w:val="24"/>
                <w:szCs w:val="24"/>
              </w:rPr>
              <w:t>《环境保护图形标识</w:t>
            </w:r>
            <w:r w:rsidRPr="00E93073">
              <w:rPr>
                <w:rFonts w:eastAsiaTheme="minorEastAsia"/>
                <w:sz w:val="24"/>
                <w:szCs w:val="24"/>
              </w:rPr>
              <w:t>—</w:t>
            </w:r>
            <w:r w:rsidRPr="00E93073">
              <w:rPr>
                <w:rFonts w:eastAsiaTheme="minorEastAsia"/>
                <w:sz w:val="24"/>
                <w:szCs w:val="24"/>
              </w:rPr>
              <w:t>固体废物贮存（处理）场》设置警示标志，盛装含有危险废物的容器上必须粘贴符合标准要求的标签，表明贮存日期、名称、成分、数量及特性。</w:t>
            </w:r>
          </w:p>
          <w:p w:rsidR="003473A0" w:rsidRPr="00E93073" w:rsidRDefault="003473A0" w:rsidP="003473A0">
            <w:pPr>
              <w:spacing w:line="360" w:lineRule="auto"/>
              <w:ind w:firstLineChars="200" w:firstLine="480"/>
              <w:rPr>
                <w:rFonts w:eastAsiaTheme="minorEastAsia"/>
                <w:sz w:val="24"/>
                <w:szCs w:val="24"/>
              </w:rPr>
            </w:pPr>
            <w:r w:rsidRPr="00E93073">
              <w:rPr>
                <w:rFonts w:eastAsiaTheme="minorEastAsia"/>
                <w:sz w:val="24"/>
                <w:szCs w:val="24"/>
              </w:rPr>
              <w:t>c</w:t>
            </w:r>
            <w:r w:rsidRPr="00E93073">
              <w:rPr>
                <w:rFonts w:eastAsiaTheme="minorEastAsia"/>
                <w:sz w:val="24"/>
                <w:szCs w:val="24"/>
              </w:rPr>
              <w:t>、危废暂存区地面做防渗处理，表面铺设防腐层，地面无裂痕，设施底部必须高于地下水最高水位，四周用围墙及屋顶隔离，不得露天堆放，场四周设雨水沟，防治雨水流入暂存区。</w:t>
            </w:r>
          </w:p>
          <w:p w:rsidR="003473A0" w:rsidRPr="00E93073" w:rsidRDefault="003473A0" w:rsidP="003473A0">
            <w:pPr>
              <w:spacing w:line="360" w:lineRule="auto"/>
              <w:ind w:firstLineChars="200" w:firstLine="480"/>
              <w:rPr>
                <w:rFonts w:eastAsiaTheme="minorEastAsia"/>
                <w:sz w:val="24"/>
                <w:szCs w:val="24"/>
              </w:rPr>
            </w:pPr>
            <w:r w:rsidRPr="00E93073">
              <w:rPr>
                <w:rFonts w:eastAsiaTheme="minorEastAsia"/>
                <w:sz w:val="24"/>
                <w:szCs w:val="24"/>
              </w:rPr>
              <w:t>d</w:t>
            </w:r>
            <w:r w:rsidRPr="00E93073">
              <w:rPr>
                <w:rFonts w:eastAsiaTheme="minorEastAsia"/>
                <w:sz w:val="24"/>
                <w:szCs w:val="24"/>
              </w:rPr>
              <w:t>、危废暂存区内设置紧急照明系统，配置报警装置及灭火器材。</w:t>
            </w:r>
          </w:p>
          <w:p w:rsidR="003473A0" w:rsidRPr="00E93073" w:rsidRDefault="003473A0" w:rsidP="003473A0">
            <w:pPr>
              <w:spacing w:line="360" w:lineRule="auto"/>
              <w:ind w:firstLineChars="200" w:firstLine="480"/>
              <w:rPr>
                <w:rFonts w:eastAsiaTheme="minorEastAsia"/>
                <w:sz w:val="24"/>
                <w:szCs w:val="24"/>
              </w:rPr>
            </w:pPr>
            <w:r w:rsidRPr="00E93073">
              <w:rPr>
                <w:rFonts w:ascii="宋体" w:hAnsi="宋体" w:cs="宋体" w:hint="eastAsia"/>
                <w:sz w:val="24"/>
                <w:szCs w:val="24"/>
              </w:rPr>
              <w:t>②</w:t>
            </w:r>
            <w:r w:rsidRPr="00E93073">
              <w:rPr>
                <w:rFonts w:eastAsiaTheme="minorEastAsia"/>
                <w:sz w:val="24"/>
                <w:szCs w:val="24"/>
              </w:rPr>
              <w:t>危险废物的出厂运输</w:t>
            </w:r>
          </w:p>
          <w:p w:rsidR="003473A0" w:rsidRPr="00E93073" w:rsidRDefault="003473A0" w:rsidP="003473A0">
            <w:pPr>
              <w:spacing w:line="360" w:lineRule="auto"/>
              <w:ind w:firstLineChars="200" w:firstLine="480"/>
              <w:rPr>
                <w:rFonts w:eastAsiaTheme="minorEastAsia"/>
                <w:sz w:val="24"/>
                <w:szCs w:val="24"/>
              </w:rPr>
            </w:pPr>
            <w:r w:rsidRPr="00E93073">
              <w:rPr>
                <w:rFonts w:eastAsiaTheme="minorEastAsia"/>
                <w:sz w:val="24"/>
                <w:szCs w:val="24"/>
              </w:rPr>
              <w:t>危险废物出厂运输应采取危险废物转移</w:t>
            </w:r>
            <w:r w:rsidRPr="00E93073">
              <w:rPr>
                <w:rFonts w:eastAsiaTheme="minorEastAsia"/>
                <w:sz w:val="24"/>
                <w:szCs w:val="24"/>
              </w:rPr>
              <w:t>“</w:t>
            </w:r>
            <w:r w:rsidRPr="00E93073">
              <w:rPr>
                <w:rFonts w:eastAsiaTheme="minorEastAsia"/>
                <w:sz w:val="24"/>
                <w:szCs w:val="24"/>
              </w:rPr>
              <w:t>五联单</w:t>
            </w:r>
            <w:r w:rsidRPr="00E93073">
              <w:rPr>
                <w:rFonts w:eastAsiaTheme="minorEastAsia"/>
                <w:sz w:val="24"/>
                <w:szCs w:val="24"/>
              </w:rPr>
              <w:t>”</w:t>
            </w:r>
            <w:r w:rsidRPr="00E93073">
              <w:rPr>
                <w:rFonts w:eastAsiaTheme="minorEastAsia"/>
                <w:sz w:val="24"/>
                <w:szCs w:val="24"/>
              </w:rPr>
              <w:t>制度，保证运输安全，防治非法转移和非法处理，保证危险废物的安全监控，防治危险废物污染事件发生。</w:t>
            </w:r>
            <w:r w:rsidRPr="00E93073">
              <w:rPr>
                <w:rFonts w:eastAsiaTheme="minorEastAsia"/>
                <w:sz w:val="24"/>
                <w:szCs w:val="24"/>
              </w:rPr>
              <w:t>“</w:t>
            </w:r>
            <w:r w:rsidRPr="00E93073">
              <w:rPr>
                <w:rFonts w:eastAsiaTheme="minorEastAsia"/>
                <w:sz w:val="24"/>
                <w:szCs w:val="24"/>
              </w:rPr>
              <w:t>五联单</w:t>
            </w:r>
            <w:r w:rsidRPr="00E93073">
              <w:rPr>
                <w:rFonts w:eastAsiaTheme="minorEastAsia"/>
                <w:sz w:val="24"/>
                <w:szCs w:val="24"/>
              </w:rPr>
              <w:t>”</w:t>
            </w:r>
            <w:r w:rsidRPr="00E93073">
              <w:rPr>
                <w:rFonts w:eastAsiaTheme="minorEastAsia"/>
                <w:sz w:val="24"/>
                <w:szCs w:val="24"/>
              </w:rPr>
              <w:t>中第一联由废物产生者送交环保局，第二联由废物产生者保管，第三联由处置场工作人员交送环保局，第四联由处置场工作人员保存，第五联由废物运输者保管，并且危险废物转移必须填写报告单，在转移过程中，报告单始终跟随着危险废物，以防止危险废物的非法转移和非法处置，保证危险废物的安全监控，防止危险废物的流失和污染事故的发生。</w:t>
            </w:r>
          </w:p>
          <w:p w:rsidR="00A808B6" w:rsidRPr="00E93073" w:rsidRDefault="003473A0" w:rsidP="003473A0">
            <w:pPr>
              <w:pStyle w:val="af2"/>
              <w:ind w:firstLine="480"/>
              <w:jc w:val="left"/>
            </w:pPr>
            <w:r w:rsidRPr="00E93073">
              <w:t>以上处置措施可保证项目产生的一般固废和危险固废均能得到安全和妥善的处理，不会因长期堆放而对周围环境造成不利影响，固废处置措施有效可行，能够做到资源化、无害化，不对外随意排放，因此对当地环境并无危害。</w:t>
            </w:r>
          </w:p>
          <w:p w:rsidR="005315E0" w:rsidRPr="00E93073" w:rsidRDefault="006F420D">
            <w:pPr>
              <w:spacing w:line="360" w:lineRule="auto"/>
              <w:ind w:firstLineChars="200" w:firstLine="482"/>
              <w:rPr>
                <w:rFonts w:hAnsi="宋体"/>
                <w:b/>
                <w:sz w:val="24"/>
                <w:szCs w:val="24"/>
              </w:rPr>
            </w:pPr>
            <w:r w:rsidRPr="00E93073">
              <w:rPr>
                <w:rFonts w:hAnsi="宋体" w:hint="eastAsia"/>
                <w:b/>
                <w:sz w:val="24"/>
                <w:szCs w:val="24"/>
              </w:rPr>
              <w:t>5</w:t>
            </w:r>
            <w:r w:rsidR="00D37EC6" w:rsidRPr="00E93073">
              <w:rPr>
                <w:rFonts w:hAnsi="宋体" w:hint="eastAsia"/>
                <w:b/>
                <w:sz w:val="24"/>
                <w:szCs w:val="24"/>
              </w:rPr>
              <w:t>、环境管理与监测计划</w:t>
            </w:r>
          </w:p>
          <w:p w:rsidR="005315E0" w:rsidRPr="00E93073" w:rsidRDefault="00D37EC6">
            <w:pPr>
              <w:spacing w:line="360" w:lineRule="auto"/>
              <w:ind w:firstLineChars="200" w:firstLine="480"/>
              <w:jc w:val="left"/>
              <w:rPr>
                <w:rFonts w:hAnsi="宋体"/>
                <w:sz w:val="24"/>
                <w:szCs w:val="22"/>
              </w:rPr>
            </w:pPr>
            <w:r w:rsidRPr="00E93073">
              <w:rPr>
                <w:rFonts w:hAnsi="宋体"/>
                <w:sz w:val="24"/>
                <w:szCs w:val="22"/>
              </w:rPr>
              <w:lastRenderedPageBreak/>
              <w:t>环境管理与环境监测是企业管理中的重要环节。</w:t>
            </w:r>
            <w:r w:rsidRPr="00E93073">
              <w:rPr>
                <w:rFonts w:hAnsi="宋体" w:hint="eastAsia"/>
                <w:sz w:val="24"/>
                <w:szCs w:val="22"/>
              </w:rPr>
              <w:t>项目</w:t>
            </w:r>
            <w:r w:rsidRPr="00E93073">
              <w:rPr>
                <w:rFonts w:hAnsi="宋体"/>
                <w:sz w:val="24"/>
                <w:szCs w:val="22"/>
              </w:rPr>
              <w:t>建立健全环保机构，加强环境管理工作，开展环境监测、监督，并把环保工作纳入</w:t>
            </w:r>
            <w:r w:rsidRPr="00E93073">
              <w:rPr>
                <w:rFonts w:hAnsi="宋体" w:hint="eastAsia"/>
                <w:sz w:val="24"/>
                <w:szCs w:val="22"/>
              </w:rPr>
              <w:t>日常</w:t>
            </w:r>
            <w:r w:rsidRPr="00E93073">
              <w:rPr>
                <w:rFonts w:hAnsi="宋体"/>
                <w:sz w:val="24"/>
                <w:szCs w:val="22"/>
              </w:rPr>
              <w:t>管理，对于减少污染物排放，促进资源的合理利用与回收，对提高经济效益和环境效益有着重要意义。</w:t>
            </w:r>
            <w:r w:rsidRPr="00E93073">
              <w:rPr>
                <w:rFonts w:hAnsi="宋体" w:hint="eastAsia"/>
                <w:sz w:val="24"/>
                <w:szCs w:val="22"/>
              </w:rPr>
              <w:t>为保障环保设施正常运行和日常管理，项目必须设置完整的环境管理和</w:t>
            </w:r>
            <w:r w:rsidR="006F420D" w:rsidRPr="00E93073">
              <w:rPr>
                <w:rFonts w:hAnsi="宋体" w:hint="eastAsia"/>
                <w:sz w:val="24"/>
                <w:szCs w:val="22"/>
              </w:rPr>
              <w:t>监测计划</w:t>
            </w:r>
            <w:r w:rsidRPr="00E93073">
              <w:rPr>
                <w:rFonts w:hAnsi="宋体" w:hint="eastAsia"/>
                <w:sz w:val="24"/>
                <w:szCs w:val="22"/>
              </w:rPr>
              <w:t>。</w:t>
            </w:r>
            <w:r w:rsidR="006F420D" w:rsidRPr="00E93073">
              <w:rPr>
                <w:sz w:val="24"/>
                <w:szCs w:val="24"/>
              </w:rPr>
              <w:t>日常运行过程中应严格按制定的环境管理与监测计划执行，对环境质量监测与相应的评价结果应整理记录在案，采用报表和文字报告相结合的方式按年度的监测情况向上呈报给当地环保局。</w:t>
            </w:r>
          </w:p>
          <w:p w:rsidR="005315E0" w:rsidRPr="00E93073" w:rsidRDefault="00D37EC6">
            <w:pPr>
              <w:spacing w:line="360" w:lineRule="auto"/>
              <w:ind w:firstLineChars="150" w:firstLine="360"/>
              <w:rPr>
                <w:bCs/>
                <w:sz w:val="24"/>
                <w:szCs w:val="24"/>
              </w:rPr>
            </w:pPr>
            <w:r w:rsidRPr="00E93073">
              <w:rPr>
                <w:rFonts w:hAnsi="宋体"/>
                <w:bCs/>
                <w:sz w:val="24"/>
                <w:szCs w:val="24"/>
              </w:rPr>
              <w:t>（</w:t>
            </w:r>
            <w:r w:rsidRPr="00E93073">
              <w:rPr>
                <w:bCs/>
                <w:sz w:val="24"/>
                <w:szCs w:val="24"/>
              </w:rPr>
              <w:t>1</w:t>
            </w:r>
            <w:r w:rsidRPr="00E93073">
              <w:rPr>
                <w:rFonts w:hAnsi="宋体"/>
                <w:bCs/>
                <w:sz w:val="24"/>
                <w:szCs w:val="24"/>
              </w:rPr>
              <w:t>）</w:t>
            </w:r>
            <w:r w:rsidRPr="00E93073">
              <w:rPr>
                <w:rFonts w:hAnsi="宋体" w:hint="eastAsia"/>
                <w:bCs/>
                <w:sz w:val="24"/>
                <w:szCs w:val="24"/>
              </w:rPr>
              <w:t>环境管理</w:t>
            </w:r>
          </w:p>
          <w:p w:rsidR="006F420D" w:rsidRPr="00E93073" w:rsidRDefault="006F420D" w:rsidP="006F420D">
            <w:pPr>
              <w:spacing w:line="360" w:lineRule="auto"/>
              <w:ind w:leftChars="5" w:left="10" w:rightChars="39" w:right="82" w:firstLineChars="200" w:firstLine="480"/>
              <w:rPr>
                <w:sz w:val="24"/>
                <w:szCs w:val="24"/>
              </w:rPr>
            </w:pPr>
            <w:r w:rsidRPr="00E93073">
              <w:rPr>
                <w:sz w:val="24"/>
                <w:szCs w:val="24"/>
              </w:rPr>
              <w:t>为防</w:t>
            </w:r>
            <w:r w:rsidR="009B2BBA">
              <w:rPr>
                <w:rFonts w:hint="eastAsia"/>
                <w:sz w:val="24"/>
                <w:szCs w:val="24"/>
              </w:rPr>
              <w:t>止</w:t>
            </w:r>
            <w:r w:rsidRPr="00E93073">
              <w:rPr>
                <w:sz w:val="24"/>
                <w:szCs w:val="24"/>
              </w:rPr>
              <w:t>项目建成后运行过程中的污染问题，应设立专门的环境管理机构，设环保管理人员</w:t>
            </w:r>
            <w:r w:rsidRPr="00E93073">
              <w:rPr>
                <w:sz w:val="24"/>
                <w:szCs w:val="24"/>
              </w:rPr>
              <w:t>1~2</w:t>
            </w:r>
            <w:r w:rsidRPr="00E93073">
              <w:rPr>
                <w:sz w:val="24"/>
                <w:szCs w:val="24"/>
              </w:rPr>
              <w:t>人，明确管理机构的职责，管理机构主要职责具体应包括以下方面：</w:t>
            </w:r>
          </w:p>
          <w:p w:rsidR="006F420D" w:rsidRPr="00E93073" w:rsidRDefault="006F420D" w:rsidP="006F420D">
            <w:pPr>
              <w:spacing w:line="360" w:lineRule="auto"/>
              <w:ind w:rightChars="39" w:right="82" w:firstLineChars="200" w:firstLine="480"/>
              <w:rPr>
                <w:sz w:val="24"/>
                <w:szCs w:val="24"/>
              </w:rPr>
            </w:pPr>
            <w:r w:rsidRPr="00E93073">
              <w:rPr>
                <w:sz w:val="24"/>
                <w:szCs w:val="24"/>
              </w:rPr>
              <w:fldChar w:fldCharType="begin"/>
            </w:r>
            <w:r w:rsidRPr="00E93073">
              <w:rPr>
                <w:sz w:val="24"/>
                <w:szCs w:val="24"/>
              </w:rPr>
              <w:instrText xml:space="preserve"> = 1 \* GB3 \* MERGEFORMAT </w:instrText>
            </w:r>
            <w:r w:rsidRPr="00E93073">
              <w:rPr>
                <w:sz w:val="24"/>
                <w:szCs w:val="24"/>
              </w:rPr>
              <w:fldChar w:fldCharType="separate"/>
            </w:r>
            <w:r w:rsidRPr="00E93073">
              <w:rPr>
                <w:rFonts w:ascii="宋体" w:hAnsi="宋体" w:cs="宋体" w:hint="eastAsia"/>
                <w:sz w:val="24"/>
                <w:szCs w:val="24"/>
              </w:rPr>
              <w:t>①</w:t>
            </w:r>
            <w:r w:rsidRPr="00E93073">
              <w:rPr>
                <w:sz w:val="24"/>
                <w:szCs w:val="24"/>
              </w:rPr>
              <w:fldChar w:fldCharType="end"/>
            </w:r>
            <w:r w:rsidRPr="00E93073">
              <w:rPr>
                <w:sz w:val="24"/>
                <w:szCs w:val="24"/>
              </w:rPr>
              <w:t>、组织贯彻国家、</w:t>
            </w:r>
            <w:r w:rsidRPr="00E93073">
              <w:rPr>
                <w:rFonts w:hint="eastAsia"/>
                <w:sz w:val="24"/>
                <w:szCs w:val="24"/>
              </w:rPr>
              <w:t>杨凌</w:t>
            </w:r>
            <w:r w:rsidRPr="00E93073">
              <w:rPr>
                <w:sz w:val="24"/>
                <w:szCs w:val="24"/>
              </w:rPr>
              <w:t>以及行业主管部门有关环境保护的法律法规、方针政策，配合当地环保部门做好本项目的环境管理工作；</w:t>
            </w:r>
          </w:p>
          <w:p w:rsidR="006F420D" w:rsidRPr="00591CC7" w:rsidRDefault="006F420D" w:rsidP="006F420D">
            <w:pPr>
              <w:spacing w:line="360" w:lineRule="auto"/>
              <w:ind w:leftChars="5" w:left="10" w:rightChars="39" w:right="82" w:firstLineChars="200" w:firstLine="480"/>
              <w:rPr>
                <w:sz w:val="24"/>
                <w:szCs w:val="24"/>
              </w:rPr>
            </w:pPr>
            <w:r w:rsidRPr="00591CC7">
              <w:rPr>
                <w:rFonts w:ascii="宋体" w:hAnsi="宋体" w:cs="宋体" w:hint="eastAsia"/>
                <w:sz w:val="24"/>
                <w:szCs w:val="24"/>
              </w:rPr>
              <w:t>②</w:t>
            </w:r>
            <w:r w:rsidRPr="00591CC7">
              <w:rPr>
                <w:sz w:val="24"/>
                <w:szCs w:val="24"/>
              </w:rPr>
              <w:t>、执行上级主</w:t>
            </w:r>
            <w:r w:rsidR="002E100E" w:rsidRPr="00591CC7">
              <w:rPr>
                <w:sz w:val="24"/>
                <w:szCs w:val="24"/>
              </w:rPr>
              <w:t>管部门建立的各种环境管理制度，制定相关的管理计划并切实予以实</w:t>
            </w:r>
            <w:r w:rsidR="002E100E" w:rsidRPr="00591CC7">
              <w:rPr>
                <w:rFonts w:hint="eastAsia"/>
                <w:sz w:val="24"/>
                <w:szCs w:val="24"/>
              </w:rPr>
              <w:t>，环境保护工作的主要负责人应对环境保护工作实施统一监督管理，公司负责人是环境保护第一责任人；</w:t>
            </w:r>
          </w:p>
          <w:p w:rsidR="006F420D" w:rsidRPr="00591CC7" w:rsidRDefault="006F420D" w:rsidP="006F420D">
            <w:pPr>
              <w:spacing w:line="360" w:lineRule="auto"/>
              <w:ind w:leftChars="5" w:left="10" w:rightChars="39" w:right="82" w:firstLineChars="200" w:firstLine="480"/>
              <w:rPr>
                <w:bCs/>
                <w:sz w:val="24"/>
                <w:szCs w:val="24"/>
              </w:rPr>
            </w:pPr>
            <w:r w:rsidRPr="00591CC7">
              <w:rPr>
                <w:rFonts w:ascii="宋体" w:hAnsi="宋体" w:cs="宋体" w:hint="eastAsia"/>
                <w:sz w:val="24"/>
                <w:szCs w:val="24"/>
              </w:rPr>
              <w:t>③</w:t>
            </w:r>
            <w:r w:rsidRPr="00591CC7">
              <w:rPr>
                <w:sz w:val="24"/>
                <w:szCs w:val="24"/>
              </w:rPr>
              <w:t>、定期检查、维护</w:t>
            </w:r>
            <w:proofErr w:type="gramStart"/>
            <w:r w:rsidRPr="00591CC7">
              <w:rPr>
                <w:sz w:val="24"/>
                <w:szCs w:val="24"/>
              </w:rPr>
              <w:t>各设施</w:t>
            </w:r>
            <w:proofErr w:type="gramEnd"/>
            <w:r w:rsidRPr="00591CC7">
              <w:rPr>
                <w:sz w:val="24"/>
                <w:szCs w:val="24"/>
              </w:rPr>
              <w:t>等设备，确保其正常通行，采取积极有效的环保措施防治污染，并对环保措施的执行情况和效果进行监督检查</w:t>
            </w:r>
            <w:r w:rsidR="002E100E" w:rsidRPr="00591CC7">
              <w:rPr>
                <w:rFonts w:hint="eastAsia"/>
                <w:sz w:val="24"/>
                <w:szCs w:val="24"/>
              </w:rPr>
              <w:t>，建立档案，记录成册</w:t>
            </w:r>
            <w:r w:rsidRPr="00591CC7">
              <w:rPr>
                <w:bCs/>
                <w:sz w:val="24"/>
                <w:szCs w:val="24"/>
              </w:rPr>
              <w:t>；</w:t>
            </w:r>
          </w:p>
          <w:p w:rsidR="002E100E" w:rsidRPr="00591CC7" w:rsidRDefault="006F420D" w:rsidP="006F420D">
            <w:pPr>
              <w:spacing w:line="360" w:lineRule="auto"/>
              <w:ind w:leftChars="5" w:left="10" w:rightChars="39" w:right="82" w:firstLineChars="200" w:firstLine="480"/>
              <w:rPr>
                <w:sz w:val="24"/>
                <w:szCs w:val="24"/>
              </w:rPr>
            </w:pPr>
            <w:r w:rsidRPr="00591CC7">
              <w:rPr>
                <w:rFonts w:ascii="宋体" w:hAnsi="宋体" w:cs="宋体" w:hint="eastAsia"/>
                <w:sz w:val="24"/>
                <w:szCs w:val="24"/>
              </w:rPr>
              <w:t>④</w:t>
            </w:r>
            <w:r w:rsidRPr="00591CC7">
              <w:rPr>
                <w:sz w:val="24"/>
                <w:szCs w:val="24"/>
              </w:rPr>
              <w:t>、组织有关单位或人员进行环境监测工作，建立监</w:t>
            </w:r>
            <w:r w:rsidR="002E100E" w:rsidRPr="00591CC7">
              <w:rPr>
                <w:rFonts w:hint="eastAsia"/>
                <w:sz w:val="24"/>
                <w:szCs w:val="24"/>
              </w:rPr>
              <w:t>测</w:t>
            </w:r>
            <w:r w:rsidRPr="00591CC7">
              <w:rPr>
                <w:sz w:val="24"/>
                <w:szCs w:val="24"/>
              </w:rPr>
              <w:t>档案</w:t>
            </w:r>
            <w:r w:rsidR="002E100E" w:rsidRPr="00591CC7">
              <w:rPr>
                <w:rFonts w:hint="eastAsia"/>
                <w:sz w:val="24"/>
                <w:szCs w:val="24"/>
              </w:rPr>
              <w:t>，根据环境监测计划开展环境监测工作。监测时如有超标情况，要按照程序文件要求及时通知相关部门，不得私自减少监测次数或停止监测；</w:t>
            </w:r>
          </w:p>
          <w:p w:rsidR="006F420D" w:rsidRPr="00E93073" w:rsidRDefault="006F420D" w:rsidP="006F420D">
            <w:pPr>
              <w:spacing w:line="360" w:lineRule="auto"/>
              <w:ind w:leftChars="5" w:left="10" w:rightChars="39" w:right="82" w:firstLineChars="200" w:firstLine="480"/>
              <w:rPr>
                <w:sz w:val="24"/>
                <w:szCs w:val="24"/>
              </w:rPr>
            </w:pPr>
            <w:r w:rsidRPr="00591CC7">
              <w:rPr>
                <w:rFonts w:ascii="宋体" w:hAnsi="宋体" w:cs="宋体" w:hint="eastAsia"/>
                <w:sz w:val="24"/>
                <w:szCs w:val="24"/>
              </w:rPr>
              <w:t>⑤</w:t>
            </w:r>
            <w:r w:rsidRPr="00591CC7">
              <w:rPr>
                <w:sz w:val="24"/>
                <w:szCs w:val="24"/>
              </w:rPr>
              <w:t>、</w:t>
            </w:r>
            <w:r w:rsidRPr="00591CC7">
              <w:rPr>
                <w:rFonts w:hint="eastAsia"/>
                <w:sz w:val="24"/>
                <w:szCs w:val="24"/>
              </w:rPr>
              <w:t>加强</w:t>
            </w:r>
            <w:r w:rsidRPr="00591CC7">
              <w:rPr>
                <w:sz w:val="24"/>
                <w:szCs w:val="24"/>
              </w:rPr>
              <w:t>与环保部门配合，</w:t>
            </w:r>
            <w:r w:rsidRPr="00591CC7">
              <w:rPr>
                <w:rFonts w:hint="eastAsia"/>
                <w:sz w:val="24"/>
                <w:szCs w:val="24"/>
              </w:rPr>
              <w:t>取</w:t>
            </w:r>
            <w:r w:rsidRPr="00E93073">
              <w:rPr>
                <w:rFonts w:hint="eastAsia"/>
                <w:sz w:val="24"/>
                <w:szCs w:val="24"/>
              </w:rPr>
              <w:t>得帮助和指导，共同做好本公司的环保工作</w:t>
            </w:r>
            <w:r w:rsidRPr="00E93073">
              <w:rPr>
                <w:sz w:val="24"/>
                <w:szCs w:val="24"/>
              </w:rPr>
              <w:t>。</w:t>
            </w:r>
          </w:p>
          <w:p w:rsidR="006F420D" w:rsidRPr="00E93073" w:rsidRDefault="006F420D" w:rsidP="006F420D">
            <w:pPr>
              <w:adjustRightInd w:val="0"/>
              <w:snapToGrid w:val="0"/>
              <w:spacing w:line="360" w:lineRule="auto"/>
              <w:ind w:firstLineChars="200" w:firstLine="480"/>
              <w:rPr>
                <w:sz w:val="24"/>
                <w:szCs w:val="24"/>
              </w:rPr>
            </w:pPr>
            <w:r w:rsidRPr="00E93073">
              <w:rPr>
                <w:sz w:val="24"/>
                <w:szCs w:val="24"/>
              </w:rPr>
              <w:t>（</w:t>
            </w:r>
            <w:r w:rsidRPr="00E93073">
              <w:rPr>
                <w:sz w:val="24"/>
                <w:szCs w:val="24"/>
              </w:rPr>
              <w:t>2</w:t>
            </w:r>
            <w:r w:rsidRPr="00E93073">
              <w:rPr>
                <w:sz w:val="24"/>
                <w:szCs w:val="24"/>
              </w:rPr>
              <w:t>）环境监测计划</w:t>
            </w:r>
          </w:p>
          <w:p w:rsidR="006F420D" w:rsidRPr="00E93073" w:rsidRDefault="006F420D" w:rsidP="006F420D">
            <w:pPr>
              <w:adjustRightInd w:val="0"/>
              <w:snapToGrid w:val="0"/>
              <w:spacing w:line="360" w:lineRule="auto"/>
              <w:ind w:firstLineChars="200" w:firstLine="480"/>
              <w:rPr>
                <w:sz w:val="24"/>
                <w:szCs w:val="24"/>
              </w:rPr>
            </w:pPr>
            <w:r w:rsidRPr="00E93073">
              <w:rPr>
                <w:sz w:val="24"/>
                <w:szCs w:val="24"/>
              </w:rPr>
              <w:t>根据本项目运营期的环境污染特点，环境监测主要</w:t>
            </w:r>
            <w:r w:rsidRPr="00E93073">
              <w:rPr>
                <w:rFonts w:hint="eastAsia"/>
                <w:sz w:val="24"/>
                <w:szCs w:val="24"/>
              </w:rPr>
              <w:t>是对大气和</w:t>
            </w:r>
            <w:r w:rsidRPr="00E93073">
              <w:rPr>
                <w:sz w:val="24"/>
                <w:szCs w:val="24"/>
              </w:rPr>
              <w:t>噪声环境的定期监测，建设单位应自觉接受当地环保部门的监督与管理。具体见下表：</w:t>
            </w:r>
          </w:p>
          <w:p w:rsidR="006F420D" w:rsidRPr="00E93073" w:rsidRDefault="006F420D" w:rsidP="006F420D">
            <w:pPr>
              <w:jc w:val="center"/>
              <w:rPr>
                <w:rFonts w:eastAsiaTheme="majorEastAsia"/>
                <w:b/>
                <w:szCs w:val="21"/>
              </w:rPr>
            </w:pPr>
            <w:r w:rsidRPr="00E93073">
              <w:rPr>
                <w:rFonts w:eastAsiaTheme="majorEastAsia"/>
                <w:b/>
                <w:szCs w:val="21"/>
              </w:rPr>
              <w:t>表</w:t>
            </w:r>
            <w:r w:rsidR="00260DA0" w:rsidRPr="00E93073">
              <w:rPr>
                <w:rFonts w:eastAsiaTheme="majorEastAsia" w:hint="eastAsia"/>
                <w:b/>
                <w:szCs w:val="21"/>
              </w:rPr>
              <w:t>2</w:t>
            </w:r>
            <w:r w:rsidR="001F76B9" w:rsidRPr="00E93073">
              <w:rPr>
                <w:rFonts w:eastAsiaTheme="majorEastAsia" w:hint="eastAsia"/>
                <w:b/>
                <w:szCs w:val="21"/>
              </w:rPr>
              <w:t>9</w:t>
            </w:r>
            <w:r w:rsidRPr="00E93073">
              <w:rPr>
                <w:rFonts w:eastAsiaTheme="majorEastAsia"/>
                <w:b/>
                <w:szCs w:val="21"/>
              </w:rPr>
              <w:t>运营期环境监测计划</w:t>
            </w:r>
          </w:p>
          <w:tbl>
            <w:tblPr>
              <w:tblW w:w="88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57"/>
              <w:gridCol w:w="1560"/>
              <w:gridCol w:w="1170"/>
              <w:gridCol w:w="1281"/>
              <w:gridCol w:w="3427"/>
            </w:tblGrid>
            <w:tr w:rsidR="00D412FB" w:rsidRPr="00E93073" w:rsidTr="00261164">
              <w:trPr>
                <w:trHeight w:val="339"/>
                <w:jc w:val="center"/>
              </w:trPr>
              <w:tc>
                <w:tcPr>
                  <w:tcW w:w="1457" w:type="dxa"/>
                  <w:vAlign w:val="center"/>
                  <w:hideMark/>
                </w:tcPr>
                <w:p w:rsidR="00261164" w:rsidRPr="00E93073" w:rsidRDefault="00261164" w:rsidP="003D2DCB">
                  <w:pPr>
                    <w:jc w:val="center"/>
                    <w:rPr>
                      <w:rFonts w:eastAsiaTheme="minorEastAsia"/>
                      <w:b/>
                      <w:szCs w:val="21"/>
                    </w:rPr>
                  </w:pPr>
                  <w:r w:rsidRPr="00E93073">
                    <w:rPr>
                      <w:rFonts w:eastAsiaTheme="minorEastAsia"/>
                      <w:b/>
                      <w:szCs w:val="21"/>
                    </w:rPr>
                    <w:t>污染源类别</w:t>
                  </w:r>
                </w:p>
              </w:tc>
              <w:tc>
                <w:tcPr>
                  <w:tcW w:w="1560" w:type="dxa"/>
                  <w:vAlign w:val="center"/>
                  <w:hideMark/>
                </w:tcPr>
                <w:p w:rsidR="00261164" w:rsidRPr="00E93073" w:rsidRDefault="00261164" w:rsidP="003D2DCB">
                  <w:pPr>
                    <w:jc w:val="center"/>
                    <w:rPr>
                      <w:rFonts w:eastAsiaTheme="minorEastAsia"/>
                      <w:b/>
                      <w:szCs w:val="21"/>
                    </w:rPr>
                  </w:pPr>
                  <w:r w:rsidRPr="00E93073">
                    <w:rPr>
                      <w:rFonts w:eastAsiaTheme="minorEastAsia"/>
                      <w:b/>
                      <w:szCs w:val="21"/>
                    </w:rPr>
                    <w:t>监测点位</w:t>
                  </w:r>
                </w:p>
              </w:tc>
              <w:tc>
                <w:tcPr>
                  <w:tcW w:w="1170" w:type="dxa"/>
                  <w:vAlign w:val="center"/>
                  <w:hideMark/>
                </w:tcPr>
                <w:p w:rsidR="00261164" w:rsidRPr="00E93073" w:rsidRDefault="00261164" w:rsidP="003D2DCB">
                  <w:pPr>
                    <w:jc w:val="center"/>
                    <w:rPr>
                      <w:rFonts w:eastAsiaTheme="minorEastAsia"/>
                      <w:b/>
                      <w:szCs w:val="21"/>
                    </w:rPr>
                  </w:pPr>
                  <w:r w:rsidRPr="00E93073">
                    <w:rPr>
                      <w:rFonts w:eastAsiaTheme="minorEastAsia"/>
                      <w:b/>
                      <w:szCs w:val="21"/>
                    </w:rPr>
                    <w:t>监测项目</w:t>
                  </w:r>
                </w:p>
              </w:tc>
              <w:tc>
                <w:tcPr>
                  <w:tcW w:w="1281" w:type="dxa"/>
                  <w:vAlign w:val="center"/>
                  <w:hideMark/>
                </w:tcPr>
                <w:p w:rsidR="00261164" w:rsidRPr="00E93073" w:rsidRDefault="00261164" w:rsidP="003D2DCB">
                  <w:pPr>
                    <w:jc w:val="center"/>
                    <w:rPr>
                      <w:rFonts w:eastAsiaTheme="minorEastAsia"/>
                      <w:b/>
                      <w:szCs w:val="21"/>
                    </w:rPr>
                  </w:pPr>
                  <w:r w:rsidRPr="00E93073">
                    <w:rPr>
                      <w:rFonts w:eastAsiaTheme="minorEastAsia"/>
                      <w:b/>
                      <w:szCs w:val="21"/>
                    </w:rPr>
                    <w:t>监测频次</w:t>
                  </w:r>
                </w:p>
              </w:tc>
              <w:tc>
                <w:tcPr>
                  <w:tcW w:w="3427" w:type="dxa"/>
                  <w:vAlign w:val="center"/>
                  <w:hideMark/>
                </w:tcPr>
                <w:p w:rsidR="00261164" w:rsidRPr="00E93073" w:rsidRDefault="00261164" w:rsidP="003D2DCB">
                  <w:pPr>
                    <w:jc w:val="center"/>
                    <w:rPr>
                      <w:rFonts w:eastAsiaTheme="minorEastAsia"/>
                      <w:b/>
                      <w:szCs w:val="21"/>
                    </w:rPr>
                  </w:pPr>
                  <w:r w:rsidRPr="00E93073">
                    <w:rPr>
                      <w:rFonts w:eastAsiaTheme="minorEastAsia"/>
                      <w:b/>
                      <w:szCs w:val="21"/>
                    </w:rPr>
                    <w:t>控制指标</w:t>
                  </w:r>
                </w:p>
              </w:tc>
            </w:tr>
            <w:tr w:rsidR="00D412FB" w:rsidRPr="00E93073" w:rsidTr="00261164">
              <w:trPr>
                <w:trHeight w:val="339"/>
                <w:jc w:val="center"/>
              </w:trPr>
              <w:tc>
                <w:tcPr>
                  <w:tcW w:w="1457" w:type="dxa"/>
                  <w:vMerge w:val="restart"/>
                  <w:vAlign w:val="center"/>
                  <w:hideMark/>
                </w:tcPr>
                <w:p w:rsidR="00261164" w:rsidRPr="00E93073" w:rsidRDefault="00261164" w:rsidP="003D2DCB">
                  <w:pPr>
                    <w:jc w:val="center"/>
                    <w:rPr>
                      <w:rFonts w:eastAsiaTheme="minorEastAsia"/>
                      <w:szCs w:val="21"/>
                    </w:rPr>
                  </w:pPr>
                  <w:r w:rsidRPr="00E93073">
                    <w:rPr>
                      <w:rFonts w:eastAsiaTheme="minorEastAsia"/>
                      <w:szCs w:val="21"/>
                    </w:rPr>
                    <w:t>废气</w:t>
                  </w:r>
                </w:p>
              </w:tc>
              <w:tc>
                <w:tcPr>
                  <w:tcW w:w="1560" w:type="dxa"/>
                  <w:vAlign w:val="center"/>
                  <w:hideMark/>
                </w:tcPr>
                <w:p w:rsidR="00261164" w:rsidRPr="00E93073" w:rsidRDefault="00261164" w:rsidP="003D2DCB">
                  <w:pPr>
                    <w:pStyle w:val="af0"/>
                    <w:spacing w:line="240" w:lineRule="auto"/>
                    <w:jc w:val="center"/>
                    <w:rPr>
                      <w:rFonts w:ascii="Times New Roman" w:hAnsi="Times New Roman" w:cs="Times New Roman"/>
                      <w:kern w:val="24"/>
                      <w:sz w:val="21"/>
                      <w:szCs w:val="21"/>
                    </w:rPr>
                  </w:pPr>
                  <w:r w:rsidRPr="00E93073">
                    <w:rPr>
                      <w:rFonts w:ascii="Times New Roman" w:hAnsi="Times New Roman" w:cs="Times New Roman"/>
                      <w:kern w:val="24"/>
                      <w:sz w:val="21"/>
                      <w:szCs w:val="21"/>
                    </w:rPr>
                    <w:t>项目厂界上风向</w:t>
                  </w:r>
                  <w:r w:rsidRPr="00E93073">
                    <w:rPr>
                      <w:rFonts w:ascii="Times New Roman" w:hAnsi="Times New Roman" w:cs="Times New Roman"/>
                      <w:kern w:val="24"/>
                      <w:sz w:val="21"/>
                      <w:szCs w:val="21"/>
                    </w:rPr>
                    <w:t>10</w:t>
                  </w:r>
                  <w:r w:rsidRPr="00E93073">
                    <w:rPr>
                      <w:rFonts w:ascii="Times New Roman" w:hAnsi="Times New Roman" w:cs="Times New Roman"/>
                      <w:kern w:val="24"/>
                      <w:sz w:val="21"/>
                      <w:szCs w:val="21"/>
                    </w:rPr>
                    <w:t>处</w:t>
                  </w:r>
                  <w:r w:rsidRPr="00E93073">
                    <w:rPr>
                      <w:rFonts w:ascii="Times New Roman" w:hAnsi="Times New Roman" w:cs="Times New Roman"/>
                      <w:kern w:val="24"/>
                      <w:sz w:val="21"/>
                      <w:szCs w:val="21"/>
                    </w:rPr>
                    <w:t>1</w:t>
                  </w:r>
                  <w:r w:rsidRPr="00E93073">
                    <w:rPr>
                      <w:rFonts w:ascii="Times New Roman" w:hAnsi="Times New Roman" w:cs="Times New Roman"/>
                      <w:kern w:val="24"/>
                      <w:sz w:val="21"/>
                      <w:szCs w:val="21"/>
                    </w:rPr>
                    <w:t>个，项目厂界下风向</w:t>
                  </w:r>
                  <w:r w:rsidRPr="00E93073">
                    <w:rPr>
                      <w:rFonts w:ascii="Times New Roman" w:hAnsi="Times New Roman" w:cs="Times New Roman"/>
                      <w:kern w:val="24"/>
                      <w:sz w:val="21"/>
                      <w:szCs w:val="21"/>
                    </w:rPr>
                    <w:t>10m</w:t>
                  </w:r>
                  <w:r w:rsidRPr="00E93073">
                    <w:rPr>
                      <w:rFonts w:ascii="Times New Roman" w:hAnsi="Times New Roman" w:cs="Times New Roman"/>
                      <w:kern w:val="24"/>
                      <w:sz w:val="21"/>
                      <w:szCs w:val="21"/>
                    </w:rPr>
                    <w:t>处</w:t>
                  </w:r>
                  <w:r w:rsidRPr="00E93073">
                    <w:rPr>
                      <w:rFonts w:ascii="Times New Roman" w:hAnsi="Times New Roman" w:cs="Times New Roman"/>
                      <w:kern w:val="24"/>
                      <w:sz w:val="21"/>
                      <w:szCs w:val="21"/>
                    </w:rPr>
                    <w:t>3</w:t>
                  </w:r>
                  <w:r w:rsidRPr="00E93073">
                    <w:rPr>
                      <w:rFonts w:ascii="Times New Roman" w:hAnsi="Times New Roman" w:cs="Times New Roman"/>
                      <w:kern w:val="24"/>
                      <w:sz w:val="21"/>
                      <w:szCs w:val="21"/>
                    </w:rPr>
                    <w:t>个</w:t>
                  </w:r>
                </w:p>
              </w:tc>
              <w:tc>
                <w:tcPr>
                  <w:tcW w:w="1170" w:type="dxa"/>
                  <w:vAlign w:val="center"/>
                  <w:hideMark/>
                </w:tcPr>
                <w:p w:rsidR="00261164" w:rsidRPr="00E93073" w:rsidRDefault="00261164" w:rsidP="003D2DCB">
                  <w:pPr>
                    <w:pStyle w:val="af0"/>
                    <w:spacing w:line="240" w:lineRule="auto"/>
                    <w:jc w:val="center"/>
                    <w:rPr>
                      <w:rFonts w:ascii="Times New Roman" w:hAnsi="Times New Roman" w:cs="Times New Roman"/>
                      <w:kern w:val="24"/>
                      <w:sz w:val="21"/>
                      <w:szCs w:val="21"/>
                    </w:rPr>
                  </w:pPr>
                  <w:r w:rsidRPr="00E93073">
                    <w:rPr>
                      <w:rFonts w:ascii="Times New Roman" w:hAnsi="Times New Roman" w:cs="Times New Roman"/>
                      <w:kern w:val="24"/>
                      <w:sz w:val="21"/>
                      <w:szCs w:val="21"/>
                    </w:rPr>
                    <w:t>TSP</w:t>
                  </w:r>
                  <w:r w:rsidRPr="00E93073">
                    <w:rPr>
                      <w:rFonts w:ascii="Times New Roman" w:hAnsi="Times New Roman" w:cs="Times New Roman"/>
                      <w:kern w:val="24"/>
                      <w:sz w:val="21"/>
                      <w:szCs w:val="21"/>
                    </w:rPr>
                    <w:t>、非甲烷总烃</w:t>
                  </w:r>
                </w:p>
              </w:tc>
              <w:tc>
                <w:tcPr>
                  <w:tcW w:w="1281" w:type="dxa"/>
                  <w:vAlign w:val="center"/>
                  <w:hideMark/>
                </w:tcPr>
                <w:p w:rsidR="00261164" w:rsidRPr="00E93073" w:rsidRDefault="00261164" w:rsidP="0087500E">
                  <w:pPr>
                    <w:pStyle w:val="af0"/>
                    <w:spacing w:line="240" w:lineRule="auto"/>
                    <w:jc w:val="center"/>
                    <w:rPr>
                      <w:rFonts w:ascii="Times New Roman" w:hAnsi="Times New Roman" w:cs="Times New Roman"/>
                      <w:kern w:val="24"/>
                      <w:sz w:val="21"/>
                      <w:szCs w:val="21"/>
                    </w:rPr>
                  </w:pPr>
                  <w:r w:rsidRPr="00591CC7">
                    <w:rPr>
                      <w:rFonts w:ascii="Times New Roman" w:hAnsi="Times New Roman" w:cs="Times New Roman"/>
                      <w:kern w:val="24"/>
                      <w:sz w:val="21"/>
                      <w:szCs w:val="21"/>
                    </w:rPr>
                    <w:t>每</w:t>
                  </w:r>
                  <w:r w:rsidR="0087500E" w:rsidRPr="00591CC7">
                    <w:rPr>
                      <w:rFonts w:ascii="Times New Roman" w:hAnsi="Times New Roman" w:cs="Times New Roman" w:hint="eastAsia"/>
                      <w:kern w:val="24"/>
                      <w:sz w:val="21"/>
                      <w:szCs w:val="21"/>
                    </w:rPr>
                    <w:t>季度</w:t>
                  </w:r>
                  <w:r w:rsidRPr="00591CC7">
                    <w:rPr>
                      <w:rFonts w:ascii="Times New Roman" w:hAnsi="Times New Roman" w:cs="Times New Roman"/>
                      <w:kern w:val="24"/>
                      <w:sz w:val="21"/>
                      <w:szCs w:val="21"/>
                    </w:rPr>
                    <w:t>一次</w:t>
                  </w:r>
                </w:p>
              </w:tc>
              <w:tc>
                <w:tcPr>
                  <w:tcW w:w="3427" w:type="dxa"/>
                  <w:vAlign w:val="center"/>
                  <w:hideMark/>
                </w:tcPr>
                <w:p w:rsidR="00261164" w:rsidRPr="00E93073" w:rsidRDefault="00261164" w:rsidP="003D2DCB">
                  <w:pPr>
                    <w:pStyle w:val="af0"/>
                    <w:spacing w:line="240" w:lineRule="auto"/>
                    <w:jc w:val="center"/>
                    <w:rPr>
                      <w:rFonts w:ascii="Times New Roman" w:hAnsi="Times New Roman" w:cs="Times New Roman"/>
                      <w:kern w:val="24"/>
                      <w:sz w:val="21"/>
                      <w:szCs w:val="21"/>
                    </w:rPr>
                  </w:pPr>
                  <w:r w:rsidRPr="00E93073">
                    <w:rPr>
                      <w:rFonts w:ascii="Times New Roman" w:hAnsi="Times New Roman" w:cs="Times New Roman"/>
                      <w:sz w:val="21"/>
                      <w:szCs w:val="21"/>
                    </w:rPr>
                    <w:t>《大气污染物综合排放标准》（</w:t>
                  </w:r>
                  <w:r w:rsidRPr="00E93073">
                    <w:rPr>
                      <w:rFonts w:ascii="Times New Roman" w:hAnsi="Times New Roman" w:cs="Times New Roman"/>
                      <w:sz w:val="21"/>
                      <w:szCs w:val="21"/>
                    </w:rPr>
                    <w:t>GB16297-1996</w:t>
                  </w:r>
                  <w:r w:rsidRPr="00E93073">
                    <w:rPr>
                      <w:rFonts w:ascii="Times New Roman" w:hAnsi="Times New Roman" w:cs="Times New Roman"/>
                      <w:sz w:val="21"/>
                      <w:szCs w:val="21"/>
                    </w:rPr>
                    <w:t>）中二级标准、《挥发性有机物排放控制标准》（</w:t>
                  </w:r>
                  <w:r w:rsidRPr="00E93073">
                    <w:rPr>
                      <w:rFonts w:ascii="Times New Roman" w:hAnsi="Times New Roman" w:cs="Times New Roman"/>
                      <w:sz w:val="21"/>
                      <w:szCs w:val="21"/>
                    </w:rPr>
                    <w:t>DB61/T1061-2017</w:t>
                  </w:r>
                  <w:r w:rsidRPr="00E93073">
                    <w:rPr>
                      <w:rFonts w:ascii="Times New Roman" w:hAnsi="Times New Roman" w:cs="Times New Roman"/>
                      <w:sz w:val="21"/>
                      <w:szCs w:val="21"/>
                    </w:rPr>
                    <w:t>）中相关标准</w:t>
                  </w:r>
                </w:p>
              </w:tc>
            </w:tr>
            <w:tr w:rsidR="00D412FB" w:rsidRPr="00E93073" w:rsidTr="00261164">
              <w:trPr>
                <w:trHeight w:val="339"/>
                <w:jc w:val="center"/>
              </w:trPr>
              <w:tc>
                <w:tcPr>
                  <w:tcW w:w="1457" w:type="dxa"/>
                  <w:vMerge/>
                  <w:vAlign w:val="center"/>
                </w:tcPr>
                <w:p w:rsidR="00261164" w:rsidRPr="00E93073" w:rsidRDefault="00261164" w:rsidP="003D2DCB">
                  <w:pPr>
                    <w:jc w:val="center"/>
                    <w:rPr>
                      <w:rFonts w:eastAsiaTheme="minorEastAsia"/>
                      <w:szCs w:val="21"/>
                    </w:rPr>
                  </w:pPr>
                </w:p>
              </w:tc>
              <w:tc>
                <w:tcPr>
                  <w:tcW w:w="1560" w:type="dxa"/>
                  <w:vAlign w:val="center"/>
                </w:tcPr>
                <w:p w:rsidR="00261164" w:rsidRPr="00E93073" w:rsidRDefault="00261164" w:rsidP="003D2DCB">
                  <w:pPr>
                    <w:pStyle w:val="af0"/>
                    <w:spacing w:line="240" w:lineRule="auto"/>
                    <w:jc w:val="center"/>
                    <w:rPr>
                      <w:rFonts w:ascii="Times New Roman" w:hAnsi="Times New Roman" w:cs="Times New Roman"/>
                      <w:kern w:val="24"/>
                      <w:sz w:val="21"/>
                      <w:szCs w:val="21"/>
                    </w:rPr>
                  </w:pPr>
                  <w:r w:rsidRPr="00E93073">
                    <w:rPr>
                      <w:rFonts w:ascii="Times New Roman" w:hAnsi="Times New Roman" w:cs="Times New Roman"/>
                      <w:kern w:val="24"/>
                      <w:sz w:val="21"/>
                      <w:szCs w:val="21"/>
                    </w:rPr>
                    <w:t>烟道排气口</w:t>
                  </w:r>
                </w:p>
              </w:tc>
              <w:tc>
                <w:tcPr>
                  <w:tcW w:w="1170" w:type="dxa"/>
                  <w:vAlign w:val="center"/>
                </w:tcPr>
                <w:p w:rsidR="00261164" w:rsidRPr="00E93073" w:rsidRDefault="00261164" w:rsidP="003D2DCB">
                  <w:pPr>
                    <w:pStyle w:val="af0"/>
                    <w:spacing w:line="240" w:lineRule="auto"/>
                    <w:jc w:val="center"/>
                    <w:rPr>
                      <w:rFonts w:ascii="Times New Roman" w:hAnsi="Times New Roman" w:cs="Times New Roman"/>
                      <w:kern w:val="24"/>
                      <w:sz w:val="21"/>
                      <w:szCs w:val="21"/>
                    </w:rPr>
                  </w:pPr>
                  <w:r w:rsidRPr="00E93073">
                    <w:rPr>
                      <w:rFonts w:ascii="Times New Roman" w:hAnsi="Times New Roman" w:cs="Times New Roman"/>
                      <w:kern w:val="24"/>
                      <w:sz w:val="21"/>
                      <w:szCs w:val="21"/>
                    </w:rPr>
                    <w:t>油烟</w:t>
                  </w:r>
                </w:p>
              </w:tc>
              <w:tc>
                <w:tcPr>
                  <w:tcW w:w="1281" w:type="dxa"/>
                  <w:vAlign w:val="center"/>
                </w:tcPr>
                <w:p w:rsidR="00261164" w:rsidRPr="00E93073" w:rsidRDefault="00261164" w:rsidP="003D2DCB">
                  <w:pPr>
                    <w:pStyle w:val="af0"/>
                    <w:spacing w:line="240" w:lineRule="auto"/>
                    <w:jc w:val="center"/>
                    <w:rPr>
                      <w:rFonts w:ascii="Times New Roman" w:hAnsi="Times New Roman" w:cs="Times New Roman"/>
                      <w:kern w:val="24"/>
                      <w:sz w:val="21"/>
                      <w:szCs w:val="21"/>
                    </w:rPr>
                  </w:pPr>
                  <w:r w:rsidRPr="00E93073">
                    <w:rPr>
                      <w:rFonts w:ascii="Times New Roman" w:hAnsi="Times New Roman" w:cs="Times New Roman"/>
                      <w:kern w:val="24"/>
                      <w:sz w:val="21"/>
                      <w:szCs w:val="21"/>
                    </w:rPr>
                    <w:t>每年一次</w:t>
                  </w:r>
                </w:p>
              </w:tc>
              <w:tc>
                <w:tcPr>
                  <w:tcW w:w="3427" w:type="dxa"/>
                  <w:vAlign w:val="center"/>
                </w:tcPr>
                <w:p w:rsidR="00261164" w:rsidRPr="00E93073" w:rsidRDefault="00261164" w:rsidP="003D2DCB">
                  <w:pPr>
                    <w:pStyle w:val="af0"/>
                    <w:spacing w:line="240" w:lineRule="auto"/>
                    <w:jc w:val="center"/>
                    <w:rPr>
                      <w:rFonts w:ascii="Times New Roman" w:hAnsi="Times New Roman" w:cs="Times New Roman"/>
                      <w:sz w:val="21"/>
                      <w:szCs w:val="21"/>
                    </w:rPr>
                  </w:pPr>
                  <w:r w:rsidRPr="00E93073">
                    <w:rPr>
                      <w:rFonts w:ascii="Times New Roman" w:hAnsi="Times New Roman" w:cs="Times New Roman"/>
                      <w:sz w:val="21"/>
                      <w:szCs w:val="21"/>
                    </w:rPr>
                    <w:t>《饮食业油烟排放标准》（</w:t>
                  </w:r>
                  <w:r w:rsidRPr="00E93073">
                    <w:rPr>
                      <w:rFonts w:ascii="Times New Roman" w:hAnsi="Times New Roman" w:cs="Times New Roman"/>
                      <w:sz w:val="21"/>
                      <w:szCs w:val="21"/>
                    </w:rPr>
                    <w:t>GB18483-2001</w:t>
                  </w:r>
                  <w:r w:rsidRPr="00E93073">
                    <w:rPr>
                      <w:rFonts w:ascii="Times New Roman" w:hAnsi="Times New Roman" w:cs="Times New Roman"/>
                      <w:sz w:val="21"/>
                      <w:szCs w:val="21"/>
                    </w:rPr>
                    <w:t>）中关于小型餐饮的要求</w:t>
                  </w:r>
                </w:p>
              </w:tc>
            </w:tr>
            <w:tr w:rsidR="00D412FB" w:rsidRPr="00E93073" w:rsidTr="00261164">
              <w:trPr>
                <w:trHeight w:val="818"/>
                <w:jc w:val="center"/>
              </w:trPr>
              <w:tc>
                <w:tcPr>
                  <w:tcW w:w="1457" w:type="dxa"/>
                  <w:vAlign w:val="center"/>
                  <w:hideMark/>
                </w:tcPr>
                <w:p w:rsidR="00261164" w:rsidRPr="00E93073" w:rsidRDefault="00261164" w:rsidP="003D2DCB">
                  <w:pPr>
                    <w:jc w:val="center"/>
                    <w:rPr>
                      <w:rFonts w:eastAsiaTheme="minorEastAsia"/>
                      <w:szCs w:val="21"/>
                    </w:rPr>
                  </w:pPr>
                  <w:r w:rsidRPr="00E93073">
                    <w:rPr>
                      <w:rFonts w:eastAsiaTheme="minorEastAsia"/>
                      <w:szCs w:val="21"/>
                    </w:rPr>
                    <w:lastRenderedPageBreak/>
                    <w:t>噪声</w:t>
                  </w:r>
                </w:p>
              </w:tc>
              <w:tc>
                <w:tcPr>
                  <w:tcW w:w="1560" w:type="dxa"/>
                  <w:vAlign w:val="center"/>
                  <w:hideMark/>
                </w:tcPr>
                <w:p w:rsidR="00261164" w:rsidRPr="00E93073" w:rsidRDefault="00261164" w:rsidP="003D2DCB">
                  <w:pPr>
                    <w:jc w:val="center"/>
                    <w:rPr>
                      <w:rFonts w:eastAsiaTheme="minorEastAsia"/>
                      <w:szCs w:val="21"/>
                    </w:rPr>
                  </w:pPr>
                  <w:r w:rsidRPr="00E93073">
                    <w:rPr>
                      <w:rFonts w:eastAsiaTheme="minorEastAsia"/>
                      <w:szCs w:val="21"/>
                    </w:rPr>
                    <w:t>厂界四周（昼夜）</w:t>
                  </w:r>
                </w:p>
              </w:tc>
              <w:tc>
                <w:tcPr>
                  <w:tcW w:w="1170" w:type="dxa"/>
                  <w:vAlign w:val="center"/>
                  <w:hideMark/>
                </w:tcPr>
                <w:p w:rsidR="00261164" w:rsidRPr="00E93073" w:rsidRDefault="00261164" w:rsidP="003D2DCB">
                  <w:pPr>
                    <w:jc w:val="center"/>
                    <w:rPr>
                      <w:rFonts w:eastAsiaTheme="minorEastAsia"/>
                      <w:szCs w:val="21"/>
                    </w:rPr>
                  </w:pPr>
                  <w:r w:rsidRPr="00E93073">
                    <w:rPr>
                      <w:rFonts w:eastAsiaTheme="minorEastAsia"/>
                      <w:szCs w:val="21"/>
                    </w:rPr>
                    <w:t>Leq</w:t>
                  </w:r>
                  <w:r w:rsidRPr="00E93073">
                    <w:rPr>
                      <w:rFonts w:eastAsiaTheme="minorEastAsia"/>
                      <w:szCs w:val="21"/>
                    </w:rPr>
                    <w:t>（</w:t>
                  </w:r>
                  <w:r w:rsidRPr="00E93073">
                    <w:rPr>
                      <w:rFonts w:eastAsiaTheme="minorEastAsia"/>
                      <w:szCs w:val="21"/>
                    </w:rPr>
                    <w:t>A</w:t>
                  </w:r>
                  <w:r w:rsidRPr="00E93073">
                    <w:rPr>
                      <w:rFonts w:eastAsiaTheme="minorEastAsia"/>
                      <w:szCs w:val="21"/>
                    </w:rPr>
                    <w:t>）</w:t>
                  </w:r>
                </w:p>
              </w:tc>
              <w:tc>
                <w:tcPr>
                  <w:tcW w:w="1281" w:type="dxa"/>
                  <w:vAlign w:val="center"/>
                  <w:hideMark/>
                </w:tcPr>
                <w:p w:rsidR="00261164" w:rsidRPr="00E93073" w:rsidRDefault="00261164" w:rsidP="003D2DCB">
                  <w:pPr>
                    <w:jc w:val="center"/>
                    <w:rPr>
                      <w:rFonts w:eastAsiaTheme="minorEastAsia"/>
                      <w:szCs w:val="21"/>
                    </w:rPr>
                  </w:pPr>
                  <w:r w:rsidRPr="00E93073">
                    <w:rPr>
                      <w:rFonts w:eastAsiaTheme="minorEastAsia"/>
                      <w:szCs w:val="21"/>
                    </w:rPr>
                    <w:t>每季度一次</w:t>
                  </w:r>
                </w:p>
              </w:tc>
              <w:tc>
                <w:tcPr>
                  <w:tcW w:w="3427" w:type="dxa"/>
                  <w:vAlign w:val="center"/>
                  <w:hideMark/>
                </w:tcPr>
                <w:p w:rsidR="00261164" w:rsidRPr="00E93073" w:rsidRDefault="00261164" w:rsidP="003D2DCB">
                  <w:pPr>
                    <w:jc w:val="center"/>
                    <w:rPr>
                      <w:rFonts w:eastAsiaTheme="minorEastAsia"/>
                      <w:szCs w:val="21"/>
                    </w:rPr>
                  </w:pPr>
                  <w:r w:rsidRPr="00E93073">
                    <w:rPr>
                      <w:rFonts w:eastAsiaTheme="minorEastAsia"/>
                      <w:snapToGrid w:val="0"/>
                      <w:kern w:val="24"/>
                      <w:szCs w:val="21"/>
                    </w:rPr>
                    <w:t>《工业企业厂界环境噪声排放标准》（</w:t>
                  </w:r>
                  <w:r w:rsidRPr="00E93073">
                    <w:rPr>
                      <w:rFonts w:eastAsiaTheme="minorEastAsia"/>
                      <w:snapToGrid w:val="0"/>
                      <w:kern w:val="24"/>
                      <w:szCs w:val="21"/>
                    </w:rPr>
                    <w:t>GB12348-2008</w:t>
                  </w:r>
                  <w:r w:rsidRPr="00E93073">
                    <w:rPr>
                      <w:rFonts w:eastAsiaTheme="minorEastAsia"/>
                      <w:snapToGrid w:val="0"/>
                      <w:kern w:val="24"/>
                      <w:szCs w:val="21"/>
                    </w:rPr>
                    <w:t>）</w:t>
                  </w:r>
                  <w:r w:rsidRPr="00E93073">
                    <w:rPr>
                      <w:rFonts w:eastAsiaTheme="minorEastAsia"/>
                      <w:snapToGrid w:val="0"/>
                      <w:kern w:val="24"/>
                      <w:szCs w:val="21"/>
                    </w:rPr>
                    <w:t>2</w:t>
                  </w:r>
                  <w:r w:rsidRPr="00E93073">
                    <w:rPr>
                      <w:rFonts w:eastAsiaTheme="minorEastAsia"/>
                      <w:snapToGrid w:val="0"/>
                      <w:kern w:val="24"/>
                      <w:szCs w:val="21"/>
                    </w:rPr>
                    <w:t>类标准</w:t>
                  </w:r>
                </w:p>
              </w:tc>
            </w:tr>
          </w:tbl>
          <w:p w:rsidR="005315E0" w:rsidRPr="00E93073" w:rsidRDefault="006F420D" w:rsidP="006F420D">
            <w:pPr>
              <w:adjustRightInd w:val="0"/>
              <w:snapToGrid w:val="0"/>
              <w:spacing w:beforeLines="50" w:before="156" w:line="360" w:lineRule="auto"/>
              <w:ind w:firstLineChars="200" w:firstLine="482"/>
              <w:rPr>
                <w:b/>
                <w:sz w:val="24"/>
                <w:szCs w:val="22"/>
              </w:rPr>
            </w:pPr>
            <w:r w:rsidRPr="00E93073">
              <w:rPr>
                <w:rFonts w:hint="eastAsia"/>
                <w:b/>
                <w:sz w:val="24"/>
                <w:szCs w:val="22"/>
              </w:rPr>
              <w:t>6</w:t>
            </w:r>
            <w:r w:rsidRPr="00E93073">
              <w:rPr>
                <w:rFonts w:hint="eastAsia"/>
                <w:b/>
                <w:sz w:val="24"/>
                <w:szCs w:val="22"/>
              </w:rPr>
              <w:t>、</w:t>
            </w:r>
            <w:r w:rsidR="00D37EC6" w:rsidRPr="00E93073">
              <w:rPr>
                <w:rFonts w:hint="eastAsia"/>
                <w:b/>
                <w:sz w:val="24"/>
                <w:szCs w:val="22"/>
              </w:rPr>
              <w:t>污染物排放清单及排放管理要求</w:t>
            </w:r>
          </w:p>
          <w:p w:rsidR="005315E0" w:rsidRPr="00E93073" w:rsidRDefault="00D37EC6">
            <w:pPr>
              <w:adjustRightInd w:val="0"/>
              <w:snapToGrid w:val="0"/>
              <w:spacing w:line="360" w:lineRule="auto"/>
              <w:ind w:firstLineChars="200" w:firstLine="480"/>
              <w:rPr>
                <w:sz w:val="24"/>
                <w:szCs w:val="22"/>
              </w:rPr>
            </w:pPr>
            <w:r w:rsidRPr="00E93073">
              <w:rPr>
                <w:rFonts w:hint="eastAsia"/>
                <w:sz w:val="24"/>
                <w:szCs w:val="22"/>
              </w:rPr>
              <w:t>项目污染物排放及相应管理要求清单见表</w:t>
            </w:r>
            <w:r w:rsidR="001F76B9" w:rsidRPr="00E93073">
              <w:rPr>
                <w:rFonts w:hint="eastAsia"/>
                <w:sz w:val="24"/>
                <w:szCs w:val="22"/>
              </w:rPr>
              <w:t>30</w:t>
            </w:r>
            <w:r w:rsidRPr="00E93073">
              <w:rPr>
                <w:rFonts w:hint="eastAsia"/>
                <w:sz w:val="24"/>
                <w:szCs w:val="22"/>
              </w:rPr>
              <w:t>。</w:t>
            </w:r>
          </w:p>
          <w:p w:rsidR="005315E0" w:rsidRPr="00E93073" w:rsidRDefault="00D37EC6">
            <w:pPr>
              <w:adjustRightInd w:val="0"/>
              <w:snapToGrid w:val="0"/>
              <w:jc w:val="center"/>
              <w:rPr>
                <w:b/>
                <w:szCs w:val="21"/>
              </w:rPr>
            </w:pPr>
            <w:r w:rsidRPr="00E93073">
              <w:rPr>
                <w:b/>
                <w:szCs w:val="21"/>
              </w:rPr>
              <w:t>表</w:t>
            </w:r>
            <w:r w:rsidR="001F76B9" w:rsidRPr="00E93073">
              <w:rPr>
                <w:rFonts w:hint="eastAsia"/>
                <w:b/>
                <w:szCs w:val="21"/>
              </w:rPr>
              <w:t>30</w:t>
            </w:r>
            <w:r w:rsidRPr="00E93073">
              <w:rPr>
                <w:rFonts w:hint="eastAsia"/>
                <w:b/>
                <w:szCs w:val="21"/>
              </w:rPr>
              <w:t xml:space="preserve">    </w:t>
            </w:r>
            <w:r w:rsidRPr="00E93073">
              <w:rPr>
                <w:b/>
                <w:szCs w:val="21"/>
              </w:rPr>
              <w:t>项目污染物排放清单</w:t>
            </w:r>
          </w:p>
          <w:tbl>
            <w:tblPr>
              <w:tblW w:w="910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5"/>
              <w:gridCol w:w="716"/>
              <w:gridCol w:w="760"/>
              <w:gridCol w:w="1178"/>
              <w:gridCol w:w="1403"/>
              <w:gridCol w:w="2268"/>
              <w:gridCol w:w="2157"/>
            </w:tblGrid>
            <w:tr w:rsidR="00B066C4" w:rsidRPr="00E93073" w:rsidTr="00DF619E">
              <w:trPr>
                <w:trHeight w:val="23"/>
                <w:jc w:val="center"/>
              </w:trPr>
              <w:tc>
                <w:tcPr>
                  <w:tcW w:w="625" w:type="dxa"/>
                  <w:vAlign w:val="center"/>
                </w:tcPr>
                <w:p w:rsidR="005315E0" w:rsidRPr="00E93073" w:rsidRDefault="00D37EC6" w:rsidP="00E86F70">
                  <w:pPr>
                    <w:adjustRightInd w:val="0"/>
                    <w:snapToGrid w:val="0"/>
                    <w:jc w:val="center"/>
                    <w:rPr>
                      <w:b/>
                      <w:szCs w:val="21"/>
                    </w:rPr>
                  </w:pPr>
                  <w:r w:rsidRPr="00E93073">
                    <w:rPr>
                      <w:rFonts w:hint="eastAsia"/>
                      <w:b/>
                      <w:szCs w:val="21"/>
                    </w:rPr>
                    <w:t>内容</w:t>
                  </w:r>
                </w:p>
                <w:p w:rsidR="005315E0" w:rsidRPr="00E93073" w:rsidRDefault="00D37EC6" w:rsidP="00E86F70">
                  <w:pPr>
                    <w:adjustRightInd w:val="0"/>
                    <w:snapToGrid w:val="0"/>
                    <w:jc w:val="center"/>
                    <w:rPr>
                      <w:b/>
                      <w:szCs w:val="21"/>
                    </w:rPr>
                  </w:pPr>
                  <w:r w:rsidRPr="00E93073">
                    <w:rPr>
                      <w:rFonts w:hint="eastAsia"/>
                      <w:b/>
                      <w:szCs w:val="21"/>
                    </w:rPr>
                    <w:t>类型</w:t>
                  </w:r>
                </w:p>
              </w:tc>
              <w:tc>
                <w:tcPr>
                  <w:tcW w:w="716" w:type="dxa"/>
                  <w:vAlign w:val="center"/>
                </w:tcPr>
                <w:p w:rsidR="005315E0" w:rsidRPr="00E93073" w:rsidRDefault="00D37EC6" w:rsidP="00E86F70">
                  <w:pPr>
                    <w:adjustRightInd w:val="0"/>
                    <w:snapToGrid w:val="0"/>
                    <w:jc w:val="center"/>
                    <w:rPr>
                      <w:b/>
                      <w:szCs w:val="21"/>
                    </w:rPr>
                  </w:pPr>
                  <w:r w:rsidRPr="00E93073">
                    <w:rPr>
                      <w:rFonts w:hint="eastAsia"/>
                      <w:b/>
                      <w:szCs w:val="21"/>
                    </w:rPr>
                    <w:t>排放源</w:t>
                  </w:r>
                </w:p>
              </w:tc>
              <w:tc>
                <w:tcPr>
                  <w:tcW w:w="760" w:type="dxa"/>
                  <w:vAlign w:val="center"/>
                </w:tcPr>
                <w:p w:rsidR="005315E0" w:rsidRPr="00E93073" w:rsidRDefault="00D37EC6" w:rsidP="00E86F70">
                  <w:pPr>
                    <w:adjustRightInd w:val="0"/>
                    <w:snapToGrid w:val="0"/>
                    <w:jc w:val="center"/>
                    <w:rPr>
                      <w:b/>
                      <w:szCs w:val="21"/>
                    </w:rPr>
                  </w:pPr>
                  <w:r w:rsidRPr="00E93073">
                    <w:rPr>
                      <w:rFonts w:hint="eastAsia"/>
                      <w:b/>
                      <w:szCs w:val="21"/>
                    </w:rPr>
                    <w:t>污染物</w:t>
                  </w:r>
                </w:p>
                <w:p w:rsidR="005315E0" w:rsidRPr="00E93073" w:rsidRDefault="00D37EC6" w:rsidP="00E86F70">
                  <w:pPr>
                    <w:adjustRightInd w:val="0"/>
                    <w:snapToGrid w:val="0"/>
                    <w:jc w:val="center"/>
                    <w:rPr>
                      <w:b/>
                      <w:szCs w:val="21"/>
                    </w:rPr>
                  </w:pPr>
                  <w:r w:rsidRPr="00E93073">
                    <w:rPr>
                      <w:rFonts w:hint="eastAsia"/>
                      <w:b/>
                      <w:szCs w:val="21"/>
                    </w:rPr>
                    <w:t>名称</w:t>
                  </w:r>
                </w:p>
              </w:tc>
              <w:tc>
                <w:tcPr>
                  <w:tcW w:w="1178" w:type="dxa"/>
                  <w:vAlign w:val="center"/>
                </w:tcPr>
                <w:p w:rsidR="005315E0" w:rsidRPr="00E93073" w:rsidRDefault="00D37EC6" w:rsidP="00E86F70">
                  <w:pPr>
                    <w:adjustRightInd w:val="0"/>
                    <w:snapToGrid w:val="0"/>
                    <w:jc w:val="center"/>
                    <w:rPr>
                      <w:b/>
                      <w:szCs w:val="21"/>
                    </w:rPr>
                  </w:pPr>
                  <w:r w:rsidRPr="00E93073">
                    <w:rPr>
                      <w:rFonts w:hint="eastAsia"/>
                      <w:b/>
                      <w:szCs w:val="21"/>
                    </w:rPr>
                    <w:t>产生浓度</w:t>
                  </w:r>
                </w:p>
                <w:p w:rsidR="005315E0" w:rsidRPr="00E93073" w:rsidRDefault="00D37EC6" w:rsidP="00E86F70">
                  <w:pPr>
                    <w:adjustRightInd w:val="0"/>
                    <w:snapToGrid w:val="0"/>
                    <w:jc w:val="center"/>
                    <w:rPr>
                      <w:b/>
                      <w:szCs w:val="21"/>
                    </w:rPr>
                  </w:pPr>
                  <w:r w:rsidRPr="00E93073">
                    <w:rPr>
                      <w:rFonts w:hint="eastAsia"/>
                      <w:b/>
                      <w:szCs w:val="21"/>
                    </w:rPr>
                    <w:t>及产生量</w:t>
                  </w:r>
                </w:p>
              </w:tc>
              <w:tc>
                <w:tcPr>
                  <w:tcW w:w="1403" w:type="dxa"/>
                  <w:vAlign w:val="center"/>
                </w:tcPr>
                <w:p w:rsidR="005315E0" w:rsidRPr="00E93073" w:rsidRDefault="00D37EC6" w:rsidP="00E86F70">
                  <w:pPr>
                    <w:adjustRightInd w:val="0"/>
                    <w:snapToGrid w:val="0"/>
                    <w:jc w:val="center"/>
                    <w:rPr>
                      <w:b/>
                      <w:szCs w:val="21"/>
                    </w:rPr>
                  </w:pPr>
                  <w:r w:rsidRPr="00E93073">
                    <w:rPr>
                      <w:rFonts w:hint="eastAsia"/>
                      <w:b/>
                      <w:szCs w:val="21"/>
                    </w:rPr>
                    <w:t>排放浓度</w:t>
                  </w:r>
                </w:p>
                <w:p w:rsidR="005315E0" w:rsidRPr="00E93073" w:rsidRDefault="00D37EC6" w:rsidP="00E86F70">
                  <w:pPr>
                    <w:adjustRightInd w:val="0"/>
                    <w:snapToGrid w:val="0"/>
                    <w:jc w:val="center"/>
                    <w:rPr>
                      <w:b/>
                      <w:szCs w:val="21"/>
                    </w:rPr>
                  </w:pPr>
                  <w:r w:rsidRPr="00E93073">
                    <w:rPr>
                      <w:rFonts w:hint="eastAsia"/>
                      <w:b/>
                      <w:szCs w:val="21"/>
                    </w:rPr>
                    <w:t>及排放量</w:t>
                  </w:r>
                </w:p>
              </w:tc>
              <w:tc>
                <w:tcPr>
                  <w:tcW w:w="2268" w:type="dxa"/>
                  <w:vAlign w:val="center"/>
                </w:tcPr>
                <w:p w:rsidR="005315E0" w:rsidRPr="00E93073" w:rsidRDefault="00D37EC6" w:rsidP="00E86F70">
                  <w:pPr>
                    <w:adjustRightInd w:val="0"/>
                    <w:snapToGrid w:val="0"/>
                    <w:jc w:val="center"/>
                    <w:rPr>
                      <w:b/>
                      <w:szCs w:val="21"/>
                    </w:rPr>
                  </w:pPr>
                  <w:r w:rsidRPr="00E93073">
                    <w:rPr>
                      <w:rFonts w:hint="eastAsia"/>
                      <w:b/>
                      <w:szCs w:val="21"/>
                    </w:rPr>
                    <w:t>环保措施</w:t>
                  </w:r>
                </w:p>
              </w:tc>
              <w:tc>
                <w:tcPr>
                  <w:tcW w:w="2157" w:type="dxa"/>
                  <w:vAlign w:val="center"/>
                </w:tcPr>
                <w:p w:rsidR="005315E0" w:rsidRPr="00E93073" w:rsidRDefault="00D37EC6" w:rsidP="00E86F70">
                  <w:pPr>
                    <w:adjustRightInd w:val="0"/>
                    <w:snapToGrid w:val="0"/>
                    <w:jc w:val="center"/>
                    <w:rPr>
                      <w:b/>
                      <w:szCs w:val="21"/>
                    </w:rPr>
                  </w:pPr>
                  <w:r w:rsidRPr="00E93073">
                    <w:rPr>
                      <w:rFonts w:hint="eastAsia"/>
                      <w:b/>
                      <w:szCs w:val="21"/>
                    </w:rPr>
                    <w:t>排放标准</w:t>
                  </w:r>
                </w:p>
              </w:tc>
            </w:tr>
            <w:tr w:rsidR="00B066C4" w:rsidRPr="00E93073" w:rsidTr="00DF619E">
              <w:trPr>
                <w:trHeight w:val="888"/>
                <w:jc w:val="center"/>
              </w:trPr>
              <w:tc>
                <w:tcPr>
                  <w:tcW w:w="625"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大气污染物</w:t>
                  </w:r>
                </w:p>
              </w:tc>
              <w:tc>
                <w:tcPr>
                  <w:tcW w:w="716" w:type="dxa"/>
                  <w:vMerge w:val="restart"/>
                  <w:tcBorders>
                    <w:top w:val="single" w:sz="4" w:space="0" w:color="auto"/>
                  </w:tcBorders>
                  <w:vAlign w:val="center"/>
                </w:tcPr>
                <w:p w:rsidR="00B066C4" w:rsidRPr="00E93073" w:rsidRDefault="00B066C4" w:rsidP="00E86F70">
                  <w:pPr>
                    <w:adjustRightInd w:val="0"/>
                    <w:snapToGrid w:val="0"/>
                    <w:jc w:val="center"/>
                    <w:rPr>
                      <w:szCs w:val="21"/>
                    </w:rPr>
                  </w:pPr>
                  <w:r w:rsidRPr="00E93073">
                    <w:rPr>
                      <w:rFonts w:hint="eastAsia"/>
                      <w:szCs w:val="21"/>
                    </w:rPr>
                    <w:t>乳胶漆生产线</w:t>
                  </w:r>
                </w:p>
              </w:tc>
              <w:tc>
                <w:tcPr>
                  <w:tcW w:w="760" w:type="dxa"/>
                  <w:vMerge w:val="restart"/>
                  <w:vAlign w:val="center"/>
                </w:tcPr>
                <w:p w:rsidR="00B066C4" w:rsidRPr="00E93073" w:rsidRDefault="00B066C4" w:rsidP="00E86F70">
                  <w:pPr>
                    <w:adjustRightInd w:val="0"/>
                    <w:snapToGrid w:val="0"/>
                    <w:jc w:val="center"/>
                    <w:rPr>
                      <w:rFonts w:eastAsia="楷体_GB2312"/>
                      <w:szCs w:val="21"/>
                    </w:rPr>
                  </w:pPr>
                  <w:r w:rsidRPr="00E93073">
                    <w:rPr>
                      <w:rFonts w:hint="eastAsia"/>
                      <w:szCs w:val="21"/>
                    </w:rPr>
                    <w:t>粉</w:t>
                  </w:r>
                  <w:r w:rsidRPr="00E93073">
                    <w:rPr>
                      <w:rFonts w:hint="eastAsia"/>
                      <w:szCs w:val="21"/>
                    </w:rPr>
                    <w:t xml:space="preserve"> </w:t>
                  </w:r>
                  <w:r w:rsidRPr="00E93073">
                    <w:rPr>
                      <w:rFonts w:hint="eastAsia"/>
                      <w:szCs w:val="21"/>
                    </w:rPr>
                    <w:t>尘</w:t>
                  </w:r>
                </w:p>
              </w:tc>
              <w:tc>
                <w:tcPr>
                  <w:tcW w:w="1178" w:type="dxa"/>
                  <w:vMerge w:val="restart"/>
                  <w:vAlign w:val="center"/>
                </w:tcPr>
                <w:p w:rsidR="00B066C4" w:rsidRPr="00E93073" w:rsidRDefault="00B066C4" w:rsidP="00AF7AA1">
                  <w:pPr>
                    <w:jc w:val="center"/>
                    <w:outlineLvl w:val="0"/>
                    <w:rPr>
                      <w:bCs/>
                      <w:szCs w:val="21"/>
                    </w:rPr>
                  </w:pPr>
                  <w:r w:rsidRPr="00E93073">
                    <w:rPr>
                      <w:rFonts w:hint="eastAsia"/>
                      <w:bCs/>
                      <w:szCs w:val="21"/>
                    </w:rPr>
                    <w:t>0.093t/a</w:t>
                  </w:r>
                </w:p>
              </w:tc>
              <w:tc>
                <w:tcPr>
                  <w:tcW w:w="1403" w:type="dxa"/>
                  <w:tcBorders>
                    <w:bottom w:val="single" w:sz="4" w:space="0" w:color="auto"/>
                  </w:tcBorders>
                  <w:vAlign w:val="center"/>
                </w:tcPr>
                <w:p w:rsidR="00B066C4" w:rsidRPr="00E93073" w:rsidRDefault="00B066C4" w:rsidP="00AF6D2B">
                  <w:pPr>
                    <w:adjustRightInd w:val="0"/>
                    <w:snapToGrid w:val="0"/>
                    <w:jc w:val="center"/>
                    <w:rPr>
                      <w:szCs w:val="21"/>
                    </w:rPr>
                  </w:pPr>
                  <w:r w:rsidRPr="00E93073">
                    <w:rPr>
                      <w:rFonts w:hint="eastAsia"/>
                      <w:szCs w:val="21"/>
                    </w:rPr>
                    <w:t>有组织</w:t>
                  </w:r>
                  <w:r w:rsidR="00AF6D2B" w:rsidRPr="00E93073">
                    <w:rPr>
                      <w:rFonts w:hint="eastAsia"/>
                      <w:bCs/>
                      <w:szCs w:val="21"/>
                    </w:rPr>
                    <w:t>0.003683</w:t>
                  </w:r>
                  <w:r w:rsidRPr="00E93073">
                    <w:rPr>
                      <w:bCs/>
                      <w:szCs w:val="21"/>
                    </w:rPr>
                    <w:t>t/a</w:t>
                  </w:r>
                  <w:r w:rsidRPr="00E93073">
                    <w:rPr>
                      <w:bCs/>
                      <w:szCs w:val="21"/>
                    </w:rPr>
                    <w:t>，</w:t>
                  </w:r>
                  <w:r w:rsidRPr="00E93073">
                    <w:rPr>
                      <w:bCs/>
                      <w:szCs w:val="21"/>
                    </w:rPr>
                    <w:t xml:space="preserve"> </w:t>
                  </w:r>
                  <w:r w:rsidR="00AF6D2B" w:rsidRPr="00E93073">
                    <w:rPr>
                      <w:rFonts w:hint="eastAsia"/>
                      <w:bCs/>
                      <w:szCs w:val="21"/>
                    </w:rPr>
                    <w:t>1.339</w:t>
                  </w:r>
                  <w:r w:rsidRPr="00E93073">
                    <w:rPr>
                      <w:bCs/>
                      <w:szCs w:val="21"/>
                    </w:rPr>
                    <w:t>mg/m³</w:t>
                  </w:r>
                </w:p>
              </w:tc>
              <w:tc>
                <w:tcPr>
                  <w:tcW w:w="2268"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集气罩</w:t>
                  </w:r>
                  <w:r w:rsidRPr="00E93073">
                    <w:rPr>
                      <w:rFonts w:hint="eastAsia"/>
                      <w:szCs w:val="21"/>
                    </w:rPr>
                    <w:t>+</w:t>
                  </w:r>
                  <w:r w:rsidRPr="00E93073">
                    <w:rPr>
                      <w:rFonts w:hint="eastAsia"/>
                      <w:szCs w:val="21"/>
                    </w:rPr>
                    <w:t>脉冲除尘器</w:t>
                  </w:r>
                  <w:r w:rsidRPr="00E93073">
                    <w:rPr>
                      <w:rFonts w:hint="eastAsia"/>
                      <w:szCs w:val="21"/>
                    </w:rPr>
                    <w:t>+15m</w:t>
                  </w:r>
                  <w:r w:rsidRPr="00E93073">
                    <w:rPr>
                      <w:rFonts w:hint="eastAsia"/>
                      <w:szCs w:val="21"/>
                    </w:rPr>
                    <w:t>高排气筒</w:t>
                  </w:r>
                </w:p>
                <w:p w:rsidR="00B066C4" w:rsidRPr="00E93073" w:rsidRDefault="00B066C4" w:rsidP="00E86F70">
                  <w:pPr>
                    <w:adjustRightInd w:val="0"/>
                    <w:snapToGrid w:val="0"/>
                    <w:jc w:val="center"/>
                    <w:rPr>
                      <w:rFonts w:cs="宋体"/>
                      <w:szCs w:val="21"/>
                    </w:rPr>
                  </w:pPr>
                  <w:r w:rsidRPr="00E93073">
                    <w:rPr>
                      <w:rFonts w:cs="宋体" w:hint="eastAsia"/>
                      <w:szCs w:val="21"/>
                    </w:rPr>
                    <w:t>厂房通风</w:t>
                  </w:r>
                </w:p>
              </w:tc>
              <w:tc>
                <w:tcPr>
                  <w:tcW w:w="2157" w:type="dxa"/>
                  <w:vMerge w:val="restart"/>
                  <w:vAlign w:val="center"/>
                </w:tcPr>
                <w:p w:rsidR="00B066C4" w:rsidRPr="00E93073" w:rsidRDefault="00B066C4" w:rsidP="00916189">
                  <w:pPr>
                    <w:adjustRightInd w:val="0"/>
                    <w:snapToGrid w:val="0"/>
                    <w:jc w:val="center"/>
                    <w:rPr>
                      <w:rFonts w:hAnsi="宋体"/>
                      <w:szCs w:val="21"/>
                    </w:rPr>
                  </w:pPr>
                  <w:r w:rsidRPr="00E93073">
                    <w:rPr>
                      <w:szCs w:val="21"/>
                    </w:rPr>
                    <w:t>《大气污染物综合排放标准》（</w:t>
                  </w:r>
                  <w:r w:rsidRPr="00E93073">
                    <w:rPr>
                      <w:szCs w:val="21"/>
                    </w:rPr>
                    <w:t>GB16297-1996</w:t>
                  </w:r>
                  <w:r w:rsidRPr="00E93073">
                    <w:rPr>
                      <w:szCs w:val="21"/>
                    </w:rPr>
                    <w:t>）中二级标准</w:t>
                  </w:r>
                </w:p>
                <w:p w:rsidR="00B066C4" w:rsidRPr="00E93073" w:rsidRDefault="00B066C4" w:rsidP="00916189">
                  <w:pPr>
                    <w:adjustRightInd w:val="0"/>
                    <w:snapToGrid w:val="0"/>
                    <w:jc w:val="center"/>
                    <w:rPr>
                      <w:rFonts w:hAnsi="宋体"/>
                      <w:szCs w:val="21"/>
                    </w:rPr>
                  </w:pPr>
                  <w:r w:rsidRPr="00E93073">
                    <w:rPr>
                      <w:szCs w:val="21"/>
                    </w:rPr>
                    <w:t>《</w:t>
                  </w:r>
                  <w:r w:rsidRPr="00E93073">
                    <w:rPr>
                      <w:rFonts w:hint="eastAsia"/>
                      <w:szCs w:val="21"/>
                    </w:rPr>
                    <w:t>挥发性有机物排放控制标准</w:t>
                  </w:r>
                  <w:r w:rsidRPr="00E93073">
                    <w:rPr>
                      <w:szCs w:val="21"/>
                    </w:rPr>
                    <w:t>》（</w:t>
                  </w:r>
                  <w:r w:rsidRPr="00E93073">
                    <w:rPr>
                      <w:rFonts w:hint="eastAsia"/>
                      <w:szCs w:val="21"/>
                    </w:rPr>
                    <w:t>DB61/T1061-2017</w:t>
                  </w:r>
                  <w:r w:rsidRPr="00E93073">
                    <w:rPr>
                      <w:szCs w:val="21"/>
                    </w:rPr>
                    <w:t>）</w:t>
                  </w:r>
                  <w:r w:rsidRPr="00E93073">
                    <w:rPr>
                      <w:rFonts w:hint="eastAsia"/>
                      <w:szCs w:val="21"/>
                    </w:rPr>
                    <w:t>中相关标准</w:t>
                  </w:r>
                </w:p>
              </w:tc>
            </w:tr>
            <w:tr w:rsidR="00B066C4" w:rsidRPr="00E93073" w:rsidTr="00DF619E">
              <w:trPr>
                <w:trHeight w:val="546"/>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adjustRightInd w:val="0"/>
                    <w:snapToGrid w:val="0"/>
                    <w:jc w:val="center"/>
                    <w:rPr>
                      <w:szCs w:val="21"/>
                    </w:rPr>
                  </w:pPr>
                </w:p>
              </w:tc>
              <w:tc>
                <w:tcPr>
                  <w:tcW w:w="1403" w:type="dxa"/>
                  <w:tcBorders>
                    <w:bottom w:val="single" w:sz="4" w:space="0" w:color="auto"/>
                  </w:tcBorders>
                  <w:vAlign w:val="center"/>
                </w:tcPr>
                <w:p w:rsidR="00B066C4" w:rsidRPr="00E93073" w:rsidRDefault="00B066C4" w:rsidP="00B22B29">
                  <w:pPr>
                    <w:adjustRightInd w:val="0"/>
                    <w:snapToGrid w:val="0"/>
                    <w:jc w:val="center"/>
                    <w:rPr>
                      <w:szCs w:val="21"/>
                    </w:rPr>
                  </w:pPr>
                  <w:r w:rsidRPr="00E93073">
                    <w:rPr>
                      <w:rFonts w:hint="eastAsia"/>
                      <w:szCs w:val="21"/>
                    </w:rPr>
                    <w:t>无组织</w:t>
                  </w:r>
                  <w:r w:rsidRPr="00E93073">
                    <w:rPr>
                      <w:rFonts w:hint="eastAsia"/>
                      <w:bCs/>
                      <w:szCs w:val="21"/>
                    </w:rPr>
                    <w:t>0.00093</w:t>
                  </w:r>
                  <w:r w:rsidRPr="00E93073">
                    <w:rPr>
                      <w:bCs/>
                      <w:szCs w:val="21"/>
                    </w:rPr>
                    <w:t>t/a</w:t>
                  </w:r>
                </w:p>
              </w:tc>
              <w:tc>
                <w:tcPr>
                  <w:tcW w:w="2268" w:type="dxa"/>
                  <w:vMerge/>
                  <w:vAlign w:val="center"/>
                </w:tcPr>
                <w:p w:rsidR="00B066C4" w:rsidRPr="00E93073" w:rsidRDefault="00B066C4" w:rsidP="00E86F70">
                  <w:pPr>
                    <w:adjustRightInd w:val="0"/>
                    <w:snapToGrid w:val="0"/>
                    <w:jc w:val="center"/>
                    <w:rPr>
                      <w:rFonts w:cs="宋体"/>
                      <w:szCs w:val="21"/>
                    </w:rPr>
                  </w:pPr>
                </w:p>
              </w:tc>
              <w:tc>
                <w:tcPr>
                  <w:tcW w:w="2157" w:type="dxa"/>
                  <w:vMerge/>
                  <w:vAlign w:val="center"/>
                </w:tcPr>
                <w:p w:rsidR="00B066C4" w:rsidRPr="00E93073" w:rsidRDefault="00B066C4" w:rsidP="00E86F70">
                  <w:pPr>
                    <w:adjustRightInd w:val="0"/>
                    <w:snapToGrid w:val="0"/>
                    <w:rPr>
                      <w:rFonts w:cs="宋体"/>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真石漆南侧生产线</w:t>
                  </w:r>
                </w:p>
              </w:tc>
              <w:tc>
                <w:tcPr>
                  <w:tcW w:w="760" w:type="dxa"/>
                  <w:vMerge w:val="restart"/>
                  <w:vAlign w:val="center"/>
                </w:tcPr>
                <w:p w:rsidR="00B066C4" w:rsidRPr="00E93073" w:rsidRDefault="00B066C4" w:rsidP="00E86F70">
                  <w:pPr>
                    <w:adjustRightInd w:val="0"/>
                    <w:snapToGrid w:val="0"/>
                    <w:jc w:val="center"/>
                    <w:rPr>
                      <w:rFonts w:eastAsia="楷体_GB2312"/>
                      <w:szCs w:val="21"/>
                    </w:rPr>
                  </w:pPr>
                  <w:r w:rsidRPr="00E93073">
                    <w:rPr>
                      <w:rFonts w:hint="eastAsia"/>
                      <w:szCs w:val="21"/>
                    </w:rPr>
                    <w:t>粉尘</w:t>
                  </w:r>
                </w:p>
              </w:tc>
              <w:tc>
                <w:tcPr>
                  <w:tcW w:w="1178" w:type="dxa"/>
                  <w:vMerge w:val="restart"/>
                  <w:vAlign w:val="center"/>
                </w:tcPr>
                <w:p w:rsidR="00B066C4" w:rsidRPr="00E93073" w:rsidRDefault="00B066C4" w:rsidP="00AF7AA1">
                  <w:pPr>
                    <w:jc w:val="center"/>
                    <w:outlineLvl w:val="0"/>
                    <w:rPr>
                      <w:bCs/>
                      <w:szCs w:val="21"/>
                    </w:rPr>
                  </w:pPr>
                  <w:r w:rsidRPr="00E93073">
                    <w:rPr>
                      <w:rFonts w:hint="eastAsia"/>
                      <w:bCs/>
                      <w:szCs w:val="21"/>
                    </w:rPr>
                    <w:t>0.155t/a</w:t>
                  </w:r>
                </w:p>
              </w:tc>
              <w:tc>
                <w:tcPr>
                  <w:tcW w:w="1403" w:type="dxa"/>
                  <w:tcBorders>
                    <w:top w:val="single" w:sz="4" w:space="0" w:color="auto"/>
                  </w:tcBorders>
                  <w:vAlign w:val="center"/>
                </w:tcPr>
                <w:p w:rsidR="00B066C4" w:rsidRPr="00E93073" w:rsidRDefault="00B066C4" w:rsidP="00AF6D2B">
                  <w:pPr>
                    <w:adjustRightInd w:val="0"/>
                    <w:snapToGrid w:val="0"/>
                    <w:jc w:val="center"/>
                    <w:rPr>
                      <w:szCs w:val="21"/>
                    </w:rPr>
                  </w:pPr>
                  <w:r w:rsidRPr="00E93073">
                    <w:rPr>
                      <w:rFonts w:hint="eastAsia"/>
                      <w:szCs w:val="21"/>
                    </w:rPr>
                    <w:t>有组织</w:t>
                  </w:r>
                  <w:r w:rsidRPr="00E93073">
                    <w:rPr>
                      <w:rFonts w:hint="eastAsia"/>
                      <w:bCs/>
                      <w:szCs w:val="21"/>
                    </w:rPr>
                    <w:t>0.00</w:t>
                  </w:r>
                  <w:r w:rsidR="00AF6D2B" w:rsidRPr="00E93073">
                    <w:rPr>
                      <w:rFonts w:hint="eastAsia"/>
                      <w:bCs/>
                      <w:szCs w:val="21"/>
                    </w:rPr>
                    <w:t>6138</w:t>
                  </w:r>
                  <w:r w:rsidRPr="00E93073">
                    <w:rPr>
                      <w:bCs/>
                      <w:szCs w:val="21"/>
                    </w:rPr>
                    <w:t>t/a</w:t>
                  </w:r>
                  <w:r w:rsidRPr="00E93073">
                    <w:rPr>
                      <w:bCs/>
                      <w:szCs w:val="21"/>
                    </w:rPr>
                    <w:t>，</w:t>
                  </w:r>
                  <w:r w:rsidRPr="00E93073">
                    <w:rPr>
                      <w:bCs/>
                      <w:szCs w:val="21"/>
                    </w:rPr>
                    <w:t xml:space="preserve"> </w:t>
                  </w:r>
                  <w:r w:rsidR="00AF6D2B" w:rsidRPr="00E93073">
                    <w:rPr>
                      <w:rFonts w:hint="eastAsia"/>
                      <w:bCs/>
                      <w:szCs w:val="21"/>
                    </w:rPr>
                    <w:t>2.356</w:t>
                  </w:r>
                  <w:r w:rsidRPr="00E93073">
                    <w:rPr>
                      <w:bCs/>
                      <w:szCs w:val="21"/>
                    </w:rPr>
                    <w:t>mg/m³</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jc w:val="center"/>
                    <w:outlineLvl w:val="0"/>
                    <w:rPr>
                      <w:bCs/>
                      <w:szCs w:val="21"/>
                    </w:rPr>
                  </w:pPr>
                </w:p>
              </w:tc>
              <w:tc>
                <w:tcPr>
                  <w:tcW w:w="1403" w:type="dxa"/>
                  <w:tcBorders>
                    <w:top w:val="single" w:sz="4" w:space="0" w:color="auto"/>
                  </w:tcBorders>
                  <w:vAlign w:val="center"/>
                </w:tcPr>
                <w:p w:rsidR="00B066C4" w:rsidRPr="00E93073" w:rsidRDefault="00B066C4" w:rsidP="00B22B29">
                  <w:pPr>
                    <w:ind w:leftChars="5" w:left="10" w:rightChars="39" w:right="82"/>
                    <w:jc w:val="center"/>
                    <w:rPr>
                      <w:szCs w:val="21"/>
                    </w:rPr>
                  </w:pPr>
                  <w:r w:rsidRPr="00E93073">
                    <w:rPr>
                      <w:rFonts w:hint="eastAsia"/>
                      <w:szCs w:val="21"/>
                    </w:rPr>
                    <w:t>无组织</w:t>
                  </w:r>
                  <w:r w:rsidRPr="00E93073">
                    <w:rPr>
                      <w:rFonts w:hint="eastAsia"/>
                      <w:bCs/>
                      <w:szCs w:val="21"/>
                    </w:rPr>
                    <w:t>0.00282</w:t>
                  </w:r>
                  <w:r w:rsidRPr="00E93073">
                    <w:rPr>
                      <w:bCs/>
                      <w:szCs w:val="21"/>
                    </w:rPr>
                    <w:t>t/a</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真石漆北侧生产线</w:t>
                  </w:r>
                </w:p>
              </w:tc>
              <w:tc>
                <w:tcPr>
                  <w:tcW w:w="760" w:type="dxa"/>
                  <w:vMerge w:val="restart"/>
                  <w:vAlign w:val="center"/>
                </w:tcPr>
                <w:p w:rsidR="00B066C4" w:rsidRPr="00E93073" w:rsidRDefault="00B066C4" w:rsidP="00E86F70">
                  <w:pPr>
                    <w:adjustRightInd w:val="0"/>
                    <w:snapToGrid w:val="0"/>
                    <w:jc w:val="center"/>
                    <w:rPr>
                      <w:rFonts w:eastAsia="楷体_GB2312"/>
                      <w:szCs w:val="21"/>
                    </w:rPr>
                  </w:pPr>
                  <w:r w:rsidRPr="00E93073">
                    <w:rPr>
                      <w:rFonts w:hint="eastAsia"/>
                      <w:szCs w:val="21"/>
                    </w:rPr>
                    <w:t>粉尘</w:t>
                  </w:r>
                </w:p>
              </w:tc>
              <w:tc>
                <w:tcPr>
                  <w:tcW w:w="1178" w:type="dxa"/>
                  <w:vMerge w:val="restart"/>
                  <w:vAlign w:val="center"/>
                </w:tcPr>
                <w:p w:rsidR="00B066C4" w:rsidRPr="00E93073" w:rsidRDefault="00B066C4" w:rsidP="00AF7AA1">
                  <w:pPr>
                    <w:jc w:val="center"/>
                    <w:outlineLvl w:val="0"/>
                    <w:rPr>
                      <w:bCs/>
                      <w:szCs w:val="21"/>
                    </w:rPr>
                  </w:pPr>
                  <w:r w:rsidRPr="00E93073">
                    <w:rPr>
                      <w:rFonts w:hint="eastAsia"/>
                      <w:bCs/>
                      <w:szCs w:val="21"/>
                    </w:rPr>
                    <w:t>0.1054t/a</w:t>
                  </w:r>
                </w:p>
              </w:tc>
              <w:tc>
                <w:tcPr>
                  <w:tcW w:w="1403" w:type="dxa"/>
                  <w:tcBorders>
                    <w:top w:val="single" w:sz="4" w:space="0" w:color="auto"/>
                  </w:tcBorders>
                  <w:vAlign w:val="center"/>
                </w:tcPr>
                <w:p w:rsidR="00B066C4" w:rsidRPr="00E93073" w:rsidRDefault="00B066C4" w:rsidP="00AF6D2B">
                  <w:pPr>
                    <w:adjustRightInd w:val="0"/>
                    <w:snapToGrid w:val="0"/>
                    <w:jc w:val="center"/>
                    <w:rPr>
                      <w:szCs w:val="21"/>
                    </w:rPr>
                  </w:pPr>
                  <w:r w:rsidRPr="00E93073">
                    <w:rPr>
                      <w:rFonts w:hint="eastAsia"/>
                      <w:szCs w:val="21"/>
                    </w:rPr>
                    <w:t>有组织</w:t>
                  </w:r>
                  <w:r w:rsidRPr="00E93073">
                    <w:rPr>
                      <w:rFonts w:hint="eastAsia"/>
                      <w:bCs/>
                      <w:szCs w:val="21"/>
                    </w:rPr>
                    <w:t>0.00</w:t>
                  </w:r>
                  <w:r w:rsidR="00AF6D2B" w:rsidRPr="00E93073">
                    <w:rPr>
                      <w:rFonts w:hint="eastAsia"/>
                      <w:bCs/>
                      <w:szCs w:val="21"/>
                    </w:rPr>
                    <w:t>3683</w:t>
                  </w:r>
                  <w:r w:rsidRPr="00E93073">
                    <w:rPr>
                      <w:bCs/>
                      <w:szCs w:val="21"/>
                    </w:rPr>
                    <w:t>t/a</w:t>
                  </w:r>
                  <w:r w:rsidRPr="00E93073">
                    <w:rPr>
                      <w:bCs/>
                      <w:szCs w:val="21"/>
                    </w:rPr>
                    <w:t>，</w:t>
                  </w:r>
                  <w:r w:rsidRPr="00E93073">
                    <w:rPr>
                      <w:bCs/>
                      <w:szCs w:val="21"/>
                    </w:rPr>
                    <w:t xml:space="preserve"> </w:t>
                  </w:r>
                  <w:r w:rsidR="00AF6D2B" w:rsidRPr="00E93073">
                    <w:rPr>
                      <w:rFonts w:hint="eastAsia"/>
                      <w:bCs/>
                      <w:szCs w:val="21"/>
                    </w:rPr>
                    <w:t>1.069</w:t>
                  </w:r>
                  <w:r w:rsidRPr="00E93073">
                    <w:rPr>
                      <w:bCs/>
                      <w:szCs w:val="21"/>
                    </w:rPr>
                    <w:t>mg/m³</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jc w:val="center"/>
                    <w:outlineLvl w:val="0"/>
                    <w:rPr>
                      <w:bCs/>
                      <w:szCs w:val="21"/>
                    </w:rPr>
                  </w:pPr>
                </w:p>
              </w:tc>
              <w:tc>
                <w:tcPr>
                  <w:tcW w:w="1403" w:type="dxa"/>
                  <w:tcBorders>
                    <w:top w:val="single" w:sz="4" w:space="0" w:color="auto"/>
                  </w:tcBorders>
                  <w:vAlign w:val="center"/>
                </w:tcPr>
                <w:p w:rsidR="00B066C4" w:rsidRPr="00E93073" w:rsidRDefault="00B066C4" w:rsidP="00B22B29">
                  <w:pPr>
                    <w:ind w:leftChars="5" w:left="10" w:rightChars="39" w:right="82"/>
                    <w:jc w:val="center"/>
                    <w:rPr>
                      <w:szCs w:val="21"/>
                    </w:rPr>
                  </w:pPr>
                  <w:r w:rsidRPr="00E93073">
                    <w:rPr>
                      <w:rFonts w:hint="eastAsia"/>
                      <w:szCs w:val="21"/>
                    </w:rPr>
                    <w:t>无组织</w:t>
                  </w:r>
                  <w:r w:rsidRPr="00E93073">
                    <w:rPr>
                      <w:rFonts w:hint="eastAsia"/>
                      <w:bCs/>
                      <w:szCs w:val="21"/>
                    </w:rPr>
                    <w:t>0.00093</w:t>
                  </w:r>
                  <w:r w:rsidRPr="00E93073">
                    <w:rPr>
                      <w:bCs/>
                      <w:szCs w:val="21"/>
                    </w:rPr>
                    <w:t>t/a</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理石漆生产线</w:t>
                  </w:r>
                </w:p>
              </w:tc>
              <w:tc>
                <w:tcPr>
                  <w:tcW w:w="760"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粉尘</w:t>
                  </w:r>
                </w:p>
              </w:tc>
              <w:tc>
                <w:tcPr>
                  <w:tcW w:w="1178" w:type="dxa"/>
                  <w:vMerge w:val="restart"/>
                  <w:vAlign w:val="center"/>
                </w:tcPr>
                <w:p w:rsidR="00B066C4" w:rsidRPr="00E93073" w:rsidRDefault="00B066C4" w:rsidP="00E86F70">
                  <w:pPr>
                    <w:jc w:val="center"/>
                    <w:outlineLvl w:val="0"/>
                    <w:rPr>
                      <w:bCs/>
                      <w:szCs w:val="21"/>
                    </w:rPr>
                  </w:pPr>
                  <w:r w:rsidRPr="00E93073">
                    <w:rPr>
                      <w:rFonts w:hint="eastAsia"/>
                      <w:bCs/>
                      <w:szCs w:val="21"/>
                    </w:rPr>
                    <w:t>0.0062t/a</w:t>
                  </w:r>
                </w:p>
              </w:tc>
              <w:tc>
                <w:tcPr>
                  <w:tcW w:w="1403" w:type="dxa"/>
                  <w:tcBorders>
                    <w:top w:val="single" w:sz="4" w:space="0" w:color="auto"/>
                  </w:tcBorders>
                  <w:vAlign w:val="center"/>
                </w:tcPr>
                <w:p w:rsidR="00B066C4" w:rsidRPr="00E93073" w:rsidRDefault="00B066C4" w:rsidP="00AF6D2B">
                  <w:pPr>
                    <w:adjustRightInd w:val="0"/>
                    <w:snapToGrid w:val="0"/>
                    <w:jc w:val="center"/>
                    <w:rPr>
                      <w:szCs w:val="21"/>
                    </w:rPr>
                  </w:pPr>
                  <w:r w:rsidRPr="00E93073">
                    <w:rPr>
                      <w:rFonts w:hint="eastAsia"/>
                      <w:szCs w:val="21"/>
                    </w:rPr>
                    <w:t>有组织</w:t>
                  </w:r>
                  <w:r w:rsidRPr="00E93073">
                    <w:rPr>
                      <w:rFonts w:hint="eastAsia"/>
                      <w:bCs/>
                      <w:szCs w:val="21"/>
                    </w:rPr>
                    <w:t>0.000</w:t>
                  </w:r>
                  <w:r w:rsidR="00AF6D2B" w:rsidRPr="00E93073">
                    <w:rPr>
                      <w:rFonts w:hint="eastAsia"/>
                      <w:bCs/>
                      <w:szCs w:val="21"/>
                    </w:rPr>
                    <w:t>246</w:t>
                  </w:r>
                  <w:r w:rsidRPr="00E93073">
                    <w:rPr>
                      <w:bCs/>
                      <w:szCs w:val="21"/>
                    </w:rPr>
                    <w:t>t/a</w:t>
                  </w:r>
                  <w:r w:rsidRPr="00E93073">
                    <w:rPr>
                      <w:bCs/>
                      <w:szCs w:val="21"/>
                    </w:rPr>
                    <w:t>，</w:t>
                  </w:r>
                  <w:r w:rsidRPr="00E93073">
                    <w:rPr>
                      <w:bCs/>
                      <w:szCs w:val="21"/>
                    </w:rPr>
                    <w:t xml:space="preserve"> </w:t>
                  </w:r>
                  <w:r w:rsidR="00AF6D2B" w:rsidRPr="00E93073">
                    <w:rPr>
                      <w:rFonts w:hint="eastAsia"/>
                      <w:bCs/>
                      <w:szCs w:val="21"/>
                    </w:rPr>
                    <w:t>0.4092</w:t>
                  </w:r>
                  <w:r w:rsidRPr="00E93073">
                    <w:rPr>
                      <w:bCs/>
                      <w:szCs w:val="21"/>
                    </w:rPr>
                    <w:t>mg/m³</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jc w:val="center"/>
                    <w:outlineLvl w:val="0"/>
                    <w:rPr>
                      <w:bCs/>
                      <w:szCs w:val="21"/>
                    </w:rPr>
                  </w:pPr>
                </w:p>
              </w:tc>
              <w:tc>
                <w:tcPr>
                  <w:tcW w:w="1403" w:type="dxa"/>
                  <w:tcBorders>
                    <w:top w:val="single" w:sz="4" w:space="0" w:color="auto"/>
                  </w:tcBorders>
                  <w:vAlign w:val="center"/>
                </w:tcPr>
                <w:p w:rsidR="00B066C4" w:rsidRPr="00E93073" w:rsidRDefault="00B066C4" w:rsidP="00B22B29">
                  <w:pPr>
                    <w:ind w:leftChars="5" w:left="10" w:rightChars="39" w:right="82"/>
                    <w:jc w:val="center"/>
                    <w:rPr>
                      <w:szCs w:val="21"/>
                    </w:rPr>
                  </w:pPr>
                  <w:r w:rsidRPr="00E93073">
                    <w:rPr>
                      <w:rFonts w:hint="eastAsia"/>
                      <w:szCs w:val="21"/>
                    </w:rPr>
                    <w:t>无组织</w:t>
                  </w:r>
                  <w:r w:rsidRPr="00E93073">
                    <w:rPr>
                      <w:rFonts w:hint="eastAsia"/>
                      <w:bCs/>
                      <w:szCs w:val="21"/>
                    </w:rPr>
                    <w:t>0.00006</w:t>
                  </w:r>
                  <w:r w:rsidRPr="00E93073">
                    <w:rPr>
                      <w:bCs/>
                      <w:szCs w:val="21"/>
                    </w:rPr>
                    <w:t>t/a</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水包水生产线</w:t>
                  </w:r>
                </w:p>
              </w:tc>
              <w:tc>
                <w:tcPr>
                  <w:tcW w:w="760"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粉尘</w:t>
                  </w:r>
                </w:p>
              </w:tc>
              <w:tc>
                <w:tcPr>
                  <w:tcW w:w="1178" w:type="dxa"/>
                  <w:vMerge w:val="restart"/>
                  <w:vAlign w:val="center"/>
                </w:tcPr>
                <w:p w:rsidR="00B066C4" w:rsidRPr="00E93073" w:rsidRDefault="00B066C4" w:rsidP="00E86F70">
                  <w:pPr>
                    <w:jc w:val="center"/>
                    <w:outlineLvl w:val="0"/>
                    <w:rPr>
                      <w:bCs/>
                      <w:szCs w:val="21"/>
                    </w:rPr>
                  </w:pPr>
                  <w:r w:rsidRPr="00E93073">
                    <w:rPr>
                      <w:rFonts w:hint="eastAsia"/>
                      <w:bCs/>
                      <w:szCs w:val="21"/>
                    </w:rPr>
                    <w:t>0.0062t/a</w:t>
                  </w:r>
                </w:p>
              </w:tc>
              <w:tc>
                <w:tcPr>
                  <w:tcW w:w="1403" w:type="dxa"/>
                  <w:tcBorders>
                    <w:top w:val="single" w:sz="4" w:space="0" w:color="auto"/>
                  </w:tcBorders>
                  <w:vAlign w:val="center"/>
                </w:tcPr>
                <w:p w:rsidR="00B066C4" w:rsidRPr="00E93073" w:rsidRDefault="00B066C4" w:rsidP="00AF6D2B">
                  <w:pPr>
                    <w:adjustRightInd w:val="0"/>
                    <w:snapToGrid w:val="0"/>
                    <w:jc w:val="center"/>
                    <w:rPr>
                      <w:szCs w:val="21"/>
                    </w:rPr>
                  </w:pPr>
                  <w:r w:rsidRPr="00E93073">
                    <w:rPr>
                      <w:rFonts w:hint="eastAsia"/>
                      <w:szCs w:val="21"/>
                    </w:rPr>
                    <w:t>有组织</w:t>
                  </w:r>
                  <w:r w:rsidRPr="00E93073">
                    <w:rPr>
                      <w:rFonts w:hint="eastAsia"/>
                      <w:bCs/>
                      <w:szCs w:val="21"/>
                    </w:rPr>
                    <w:t>0.000</w:t>
                  </w:r>
                  <w:r w:rsidR="00AF6D2B" w:rsidRPr="00E93073">
                    <w:rPr>
                      <w:rFonts w:hint="eastAsia"/>
                      <w:bCs/>
                      <w:szCs w:val="21"/>
                    </w:rPr>
                    <w:t>246</w:t>
                  </w:r>
                  <w:r w:rsidRPr="00E93073">
                    <w:rPr>
                      <w:bCs/>
                      <w:szCs w:val="21"/>
                    </w:rPr>
                    <w:t>t/a</w:t>
                  </w:r>
                  <w:r w:rsidRPr="00E93073">
                    <w:rPr>
                      <w:bCs/>
                      <w:szCs w:val="21"/>
                    </w:rPr>
                    <w:t>，</w:t>
                  </w:r>
                  <w:r w:rsidRPr="00E93073">
                    <w:rPr>
                      <w:bCs/>
                      <w:szCs w:val="21"/>
                    </w:rPr>
                    <w:t xml:space="preserve"> </w:t>
                  </w:r>
                  <w:r w:rsidR="00AF6D2B" w:rsidRPr="00E93073">
                    <w:rPr>
                      <w:rFonts w:hint="eastAsia"/>
                      <w:bCs/>
                      <w:szCs w:val="21"/>
                    </w:rPr>
                    <w:t>13.129</w:t>
                  </w:r>
                  <w:r w:rsidRPr="00E93073">
                    <w:rPr>
                      <w:bCs/>
                      <w:szCs w:val="21"/>
                    </w:rPr>
                    <w:t>mg/m³</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jc w:val="center"/>
                    <w:outlineLvl w:val="0"/>
                    <w:rPr>
                      <w:bCs/>
                      <w:szCs w:val="21"/>
                    </w:rPr>
                  </w:pPr>
                </w:p>
              </w:tc>
              <w:tc>
                <w:tcPr>
                  <w:tcW w:w="1403" w:type="dxa"/>
                  <w:tcBorders>
                    <w:top w:val="single" w:sz="4" w:space="0" w:color="auto"/>
                  </w:tcBorders>
                  <w:vAlign w:val="center"/>
                </w:tcPr>
                <w:p w:rsidR="00B066C4" w:rsidRPr="00E93073" w:rsidRDefault="00B066C4" w:rsidP="009475CD">
                  <w:pPr>
                    <w:ind w:leftChars="5" w:left="10" w:rightChars="39" w:right="82"/>
                    <w:jc w:val="center"/>
                    <w:rPr>
                      <w:szCs w:val="21"/>
                    </w:rPr>
                  </w:pPr>
                  <w:r w:rsidRPr="00E93073">
                    <w:rPr>
                      <w:rFonts w:hint="eastAsia"/>
                      <w:szCs w:val="21"/>
                    </w:rPr>
                    <w:t>无组织</w:t>
                  </w:r>
                  <w:r w:rsidRPr="00E93073">
                    <w:rPr>
                      <w:rFonts w:hint="eastAsia"/>
                      <w:bCs/>
                      <w:szCs w:val="21"/>
                    </w:rPr>
                    <w:t>0.00006</w:t>
                  </w:r>
                  <w:r w:rsidRPr="00E93073">
                    <w:rPr>
                      <w:bCs/>
                      <w:szCs w:val="21"/>
                    </w:rPr>
                    <w:t>t/a</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670"/>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restart"/>
                  <w:vAlign w:val="center"/>
                </w:tcPr>
                <w:p w:rsidR="00B066C4" w:rsidRPr="00E93073" w:rsidRDefault="00B066C4" w:rsidP="000833E9">
                  <w:pPr>
                    <w:adjustRightInd w:val="0"/>
                    <w:snapToGrid w:val="0"/>
                    <w:jc w:val="center"/>
                    <w:rPr>
                      <w:szCs w:val="21"/>
                    </w:rPr>
                  </w:pPr>
                  <w:r w:rsidRPr="00E93073">
                    <w:rPr>
                      <w:rFonts w:hint="eastAsia"/>
                      <w:szCs w:val="21"/>
                    </w:rPr>
                    <w:t>腻子粉东侧生产线</w:t>
                  </w:r>
                </w:p>
              </w:tc>
              <w:tc>
                <w:tcPr>
                  <w:tcW w:w="760"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粉尘</w:t>
                  </w:r>
                </w:p>
              </w:tc>
              <w:tc>
                <w:tcPr>
                  <w:tcW w:w="1178" w:type="dxa"/>
                  <w:vMerge w:val="restart"/>
                  <w:vAlign w:val="center"/>
                </w:tcPr>
                <w:p w:rsidR="00B066C4" w:rsidRPr="00E93073" w:rsidRDefault="00B066C4" w:rsidP="00AF7AA1">
                  <w:pPr>
                    <w:jc w:val="center"/>
                    <w:outlineLvl w:val="0"/>
                    <w:rPr>
                      <w:bCs/>
                      <w:szCs w:val="21"/>
                    </w:rPr>
                  </w:pPr>
                  <w:r w:rsidRPr="00E93073">
                    <w:rPr>
                      <w:rFonts w:hint="eastAsia"/>
                      <w:bCs/>
                      <w:szCs w:val="21"/>
                    </w:rPr>
                    <w:t>0.093t/a</w:t>
                  </w:r>
                </w:p>
              </w:tc>
              <w:tc>
                <w:tcPr>
                  <w:tcW w:w="1403" w:type="dxa"/>
                  <w:tcBorders>
                    <w:top w:val="single" w:sz="4" w:space="0" w:color="auto"/>
                  </w:tcBorders>
                  <w:vAlign w:val="center"/>
                </w:tcPr>
                <w:p w:rsidR="00B066C4" w:rsidRPr="00E93073" w:rsidRDefault="00B066C4" w:rsidP="00AF7AA1">
                  <w:pPr>
                    <w:ind w:leftChars="5" w:left="10" w:rightChars="39" w:right="82"/>
                    <w:jc w:val="center"/>
                    <w:rPr>
                      <w:szCs w:val="21"/>
                    </w:rPr>
                  </w:pPr>
                  <w:r w:rsidRPr="00E93073">
                    <w:rPr>
                      <w:rFonts w:hint="eastAsia"/>
                      <w:szCs w:val="21"/>
                    </w:rPr>
                    <w:t>有组织</w:t>
                  </w:r>
                  <w:r w:rsidRPr="00E93073">
                    <w:rPr>
                      <w:rFonts w:hint="eastAsia"/>
                      <w:bCs/>
                      <w:szCs w:val="21"/>
                    </w:rPr>
                    <w:t>0.00</w:t>
                  </w:r>
                  <w:r w:rsidR="00AF6D2B" w:rsidRPr="00E93073">
                    <w:rPr>
                      <w:rFonts w:hint="eastAsia"/>
                      <w:bCs/>
                      <w:szCs w:val="21"/>
                    </w:rPr>
                    <w:t>3683</w:t>
                  </w:r>
                  <w:r w:rsidRPr="00E93073">
                    <w:rPr>
                      <w:bCs/>
                      <w:szCs w:val="21"/>
                    </w:rPr>
                    <w:t>t/a</w:t>
                  </w:r>
                  <w:r w:rsidRPr="00E93073">
                    <w:rPr>
                      <w:bCs/>
                      <w:szCs w:val="21"/>
                    </w:rPr>
                    <w:t>，</w:t>
                  </w:r>
                </w:p>
                <w:p w:rsidR="00B066C4" w:rsidRPr="00E93073" w:rsidRDefault="00AF6D2B" w:rsidP="00B22B29">
                  <w:pPr>
                    <w:ind w:leftChars="5" w:left="10" w:rightChars="39" w:right="82"/>
                    <w:jc w:val="center"/>
                    <w:rPr>
                      <w:bCs/>
                      <w:szCs w:val="21"/>
                    </w:rPr>
                  </w:pPr>
                  <w:r w:rsidRPr="00E93073">
                    <w:rPr>
                      <w:rFonts w:hint="eastAsia"/>
                      <w:bCs/>
                      <w:szCs w:val="21"/>
                    </w:rPr>
                    <w:t>2.455</w:t>
                  </w:r>
                  <w:r w:rsidR="00B066C4" w:rsidRPr="00E93073">
                    <w:rPr>
                      <w:bCs/>
                      <w:szCs w:val="21"/>
                    </w:rPr>
                    <w:t>mg/m³</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jc w:val="center"/>
                    <w:outlineLvl w:val="0"/>
                    <w:rPr>
                      <w:bCs/>
                      <w:szCs w:val="21"/>
                    </w:rPr>
                  </w:pPr>
                </w:p>
              </w:tc>
              <w:tc>
                <w:tcPr>
                  <w:tcW w:w="1403" w:type="dxa"/>
                  <w:tcBorders>
                    <w:top w:val="single" w:sz="4" w:space="0" w:color="auto"/>
                  </w:tcBorders>
                  <w:vAlign w:val="center"/>
                </w:tcPr>
                <w:p w:rsidR="00B066C4" w:rsidRPr="00E93073" w:rsidRDefault="00B066C4" w:rsidP="00B22B29">
                  <w:pPr>
                    <w:ind w:leftChars="5" w:left="10" w:rightChars="39" w:right="82"/>
                    <w:jc w:val="center"/>
                    <w:rPr>
                      <w:szCs w:val="21"/>
                    </w:rPr>
                  </w:pPr>
                  <w:r w:rsidRPr="00E93073">
                    <w:rPr>
                      <w:rFonts w:hint="eastAsia"/>
                      <w:szCs w:val="21"/>
                    </w:rPr>
                    <w:t>无组织</w:t>
                  </w:r>
                  <w:r w:rsidRPr="00E93073">
                    <w:rPr>
                      <w:rFonts w:hint="eastAsia"/>
                      <w:bCs/>
                      <w:szCs w:val="21"/>
                    </w:rPr>
                    <w:t>0.00465</w:t>
                  </w:r>
                  <w:r w:rsidRPr="00E93073">
                    <w:rPr>
                      <w:bCs/>
                      <w:szCs w:val="21"/>
                    </w:rPr>
                    <w:t>t/a</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restart"/>
                  <w:vAlign w:val="center"/>
                </w:tcPr>
                <w:p w:rsidR="00B066C4" w:rsidRPr="00E93073" w:rsidRDefault="00B066C4" w:rsidP="000833E9">
                  <w:pPr>
                    <w:adjustRightInd w:val="0"/>
                    <w:snapToGrid w:val="0"/>
                    <w:jc w:val="center"/>
                    <w:rPr>
                      <w:szCs w:val="21"/>
                    </w:rPr>
                  </w:pPr>
                  <w:r w:rsidRPr="00E93073">
                    <w:rPr>
                      <w:rFonts w:hint="eastAsia"/>
                      <w:szCs w:val="21"/>
                    </w:rPr>
                    <w:t>腻子粉西侧生产线</w:t>
                  </w:r>
                </w:p>
              </w:tc>
              <w:tc>
                <w:tcPr>
                  <w:tcW w:w="760"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t>粉尘</w:t>
                  </w:r>
                </w:p>
              </w:tc>
              <w:tc>
                <w:tcPr>
                  <w:tcW w:w="1178" w:type="dxa"/>
                  <w:vMerge w:val="restart"/>
                  <w:vAlign w:val="center"/>
                </w:tcPr>
                <w:p w:rsidR="00B066C4" w:rsidRPr="00E93073" w:rsidRDefault="00B066C4" w:rsidP="00AF7AA1">
                  <w:pPr>
                    <w:jc w:val="center"/>
                    <w:outlineLvl w:val="0"/>
                    <w:rPr>
                      <w:bCs/>
                      <w:szCs w:val="21"/>
                    </w:rPr>
                  </w:pPr>
                  <w:r w:rsidRPr="00E93073">
                    <w:rPr>
                      <w:rFonts w:hint="eastAsia"/>
                      <w:bCs/>
                      <w:szCs w:val="21"/>
                    </w:rPr>
                    <w:t>0.093t/a</w:t>
                  </w:r>
                </w:p>
              </w:tc>
              <w:tc>
                <w:tcPr>
                  <w:tcW w:w="1403" w:type="dxa"/>
                  <w:tcBorders>
                    <w:top w:val="single" w:sz="4" w:space="0" w:color="auto"/>
                  </w:tcBorders>
                  <w:vAlign w:val="center"/>
                </w:tcPr>
                <w:p w:rsidR="00B066C4" w:rsidRPr="00E93073" w:rsidRDefault="00B066C4" w:rsidP="00AF7AA1">
                  <w:pPr>
                    <w:ind w:leftChars="5" w:left="10" w:rightChars="39" w:right="82"/>
                    <w:jc w:val="center"/>
                    <w:rPr>
                      <w:szCs w:val="21"/>
                    </w:rPr>
                  </w:pPr>
                  <w:r w:rsidRPr="00E93073">
                    <w:rPr>
                      <w:rFonts w:hint="eastAsia"/>
                      <w:szCs w:val="21"/>
                    </w:rPr>
                    <w:t>有组织</w:t>
                  </w:r>
                  <w:r w:rsidRPr="00E93073">
                    <w:rPr>
                      <w:rFonts w:hint="eastAsia"/>
                      <w:bCs/>
                      <w:szCs w:val="21"/>
                    </w:rPr>
                    <w:t>0.00</w:t>
                  </w:r>
                  <w:r w:rsidR="00AF6D2B" w:rsidRPr="00E93073">
                    <w:rPr>
                      <w:rFonts w:hint="eastAsia"/>
                      <w:bCs/>
                      <w:szCs w:val="21"/>
                    </w:rPr>
                    <w:t>3683</w:t>
                  </w:r>
                  <w:r w:rsidRPr="00E93073">
                    <w:rPr>
                      <w:bCs/>
                      <w:szCs w:val="21"/>
                    </w:rPr>
                    <w:t>t/a</w:t>
                  </w:r>
                  <w:r w:rsidRPr="00E93073">
                    <w:rPr>
                      <w:bCs/>
                      <w:szCs w:val="21"/>
                    </w:rPr>
                    <w:t>，</w:t>
                  </w:r>
                </w:p>
                <w:p w:rsidR="00B066C4" w:rsidRPr="00E93073" w:rsidRDefault="00AF6D2B" w:rsidP="00B22B29">
                  <w:pPr>
                    <w:ind w:leftChars="5" w:left="10" w:rightChars="39" w:right="82"/>
                    <w:jc w:val="center"/>
                    <w:rPr>
                      <w:bCs/>
                      <w:szCs w:val="21"/>
                    </w:rPr>
                  </w:pPr>
                  <w:r w:rsidRPr="00E93073">
                    <w:rPr>
                      <w:rFonts w:hint="eastAsia"/>
                      <w:bCs/>
                      <w:szCs w:val="21"/>
                    </w:rPr>
                    <w:t>1.473</w:t>
                  </w:r>
                  <w:r w:rsidR="00B066C4" w:rsidRPr="00E93073">
                    <w:rPr>
                      <w:bCs/>
                      <w:szCs w:val="21"/>
                    </w:rPr>
                    <w:t>mg/m³</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jc w:val="center"/>
                    <w:outlineLvl w:val="0"/>
                    <w:rPr>
                      <w:bCs/>
                      <w:szCs w:val="21"/>
                    </w:rPr>
                  </w:pPr>
                </w:p>
              </w:tc>
              <w:tc>
                <w:tcPr>
                  <w:tcW w:w="1403" w:type="dxa"/>
                  <w:tcBorders>
                    <w:top w:val="single" w:sz="4" w:space="0" w:color="auto"/>
                  </w:tcBorders>
                  <w:vAlign w:val="center"/>
                </w:tcPr>
                <w:p w:rsidR="00B066C4" w:rsidRPr="00E93073" w:rsidRDefault="00B066C4" w:rsidP="00B22B29">
                  <w:pPr>
                    <w:ind w:leftChars="5" w:left="10" w:rightChars="39" w:right="82"/>
                    <w:jc w:val="center"/>
                    <w:rPr>
                      <w:szCs w:val="21"/>
                    </w:rPr>
                  </w:pPr>
                  <w:r w:rsidRPr="00E93073">
                    <w:rPr>
                      <w:rFonts w:hint="eastAsia"/>
                      <w:szCs w:val="21"/>
                    </w:rPr>
                    <w:t>无组织</w:t>
                  </w:r>
                  <w:r w:rsidRPr="00E93073">
                    <w:rPr>
                      <w:rFonts w:hint="eastAsia"/>
                      <w:bCs/>
                      <w:szCs w:val="21"/>
                    </w:rPr>
                    <w:t>0.00465</w:t>
                  </w:r>
                  <w:r w:rsidRPr="00E93073">
                    <w:rPr>
                      <w:bCs/>
                      <w:szCs w:val="21"/>
                    </w:rPr>
                    <w:t>t/a</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restart"/>
                  <w:vAlign w:val="center"/>
                </w:tcPr>
                <w:p w:rsidR="00B066C4" w:rsidRPr="00E93073" w:rsidRDefault="00B066C4" w:rsidP="00B066C4">
                  <w:pPr>
                    <w:adjustRightInd w:val="0"/>
                    <w:snapToGrid w:val="0"/>
                    <w:jc w:val="center"/>
                    <w:rPr>
                      <w:szCs w:val="21"/>
                    </w:rPr>
                  </w:pPr>
                  <w:r w:rsidRPr="00E93073">
                    <w:rPr>
                      <w:rFonts w:hint="eastAsia"/>
                      <w:szCs w:val="21"/>
                    </w:rPr>
                    <w:t>一体板南侧</w:t>
                  </w:r>
                  <w:proofErr w:type="gramStart"/>
                  <w:r w:rsidRPr="00E93073">
                    <w:rPr>
                      <w:rFonts w:hint="eastAsia"/>
                      <w:szCs w:val="21"/>
                    </w:rPr>
                    <w:t>生</w:t>
                  </w:r>
                  <w:r w:rsidRPr="00E93073">
                    <w:rPr>
                      <w:rFonts w:hint="eastAsia"/>
                      <w:szCs w:val="21"/>
                    </w:rPr>
                    <w:lastRenderedPageBreak/>
                    <w:t>产线辊涂废气</w:t>
                  </w:r>
                  <w:proofErr w:type="gramEnd"/>
                </w:p>
              </w:tc>
              <w:tc>
                <w:tcPr>
                  <w:tcW w:w="760" w:type="dxa"/>
                  <w:vMerge w:val="restart"/>
                  <w:vAlign w:val="center"/>
                </w:tcPr>
                <w:p w:rsidR="00B066C4" w:rsidRPr="00E93073" w:rsidRDefault="00B066C4" w:rsidP="00FD1F74">
                  <w:pPr>
                    <w:adjustRightInd w:val="0"/>
                    <w:snapToGrid w:val="0"/>
                    <w:jc w:val="center"/>
                    <w:rPr>
                      <w:szCs w:val="21"/>
                    </w:rPr>
                  </w:pPr>
                  <w:r w:rsidRPr="00E93073">
                    <w:rPr>
                      <w:rFonts w:hint="eastAsia"/>
                      <w:szCs w:val="21"/>
                    </w:rPr>
                    <w:lastRenderedPageBreak/>
                    <w:t>非甲烷总烃</w:t>
                  </w:r>
                </w:p>
              </w:tc>
              <w:tc>
                <w:tcPr>
                  <w:tcW w:w="1178" w:type="dxa"/>
                  <w:vMerge w:val="restart"/>
                  <w:vAlign w:val="center"/>
                </w:tcPr>
                <w:p w:rsidR="00B066C4" w:rsidRPr="00E93073" w:rsidRDefault="00280981" w:rsidP="00FD1F74">
                  <w:pPr>
                    <w:jc w:val="center"/>
                    <w:outlineLvl w:val="0"/>
                    <w:rPr>
                      <w:bCs/>
                      <w:szCs w:val="21"/>
                    </w:rPr>
                  </w:pPr>
                  <w:r w:rsidRPr="00E93073">
                    <w:rPr>
                      <w:rFonts w:hint="eastAsia"/>
                      <w:szCs w:val="21"/>
                    </w:rPr>
                    <w:t>0.5135</w:t>
                  </w:r>
                  <w:r w:rsidR="00B066C4" w:rsidRPr="00E93073">
                    <w:rPr>
                      <w:rFonts w:hint="eastAsia"/>
                      <w:szCs w:val="21"/>
                    </w:rPr>
                    <w:t>t/a</w:t>
                  </w:r>
                </w:p>
              </w:tc>
              <w:tc>
                <w:tcPr>
                  <w:tcW w:w="1403" w:type="dxa"/>
                  <w:tcBorders>
                    <w:top w:val="single" w:sz="4" w:space="0" w:color="auto"/>
                  </w:tcBorders>
                  <w:vAlign w:val="center"/>
                </w:tcPr>
                <w:p w:rsidR="00B066C4" w:rsidRPr="00E93073" w:rsidRDefault="00B066C4" w:rsidP="00FD1F74">
                  <w:pPr>
                    <w:adjustRightInd w:val="0"/>
                    <w:snapToGrid w:val="0"/>
                    <w:jc w:val="center"/>
                    <w:rPr>
                      <w:szCs w:val="21"/>
                    </w:rPr>
                  </w:pPr>
                  <w:r w:rsidRPr="00E93073">
                    <w:rPr>
                      <w:rFonts w:hint="eastAsia"/>
                      <w:szCs w:val="21"/>
                    </w:rPr>
                    <w:t>有组织</w:t>
                  </w:r>
                  <w:r w:rsidRPr="00E93073">
                    <w:rPr>
                      <w:rFonts w:hint="eastAsia"/>
                      <w:szCs w:val="21"/>
                    </w:rPr>
                    <w:t>0.</w:t>
                  </w:r>
                  <w:r w:rsidR="00280981" w:rsidRPr="00E93073">
                    <w:rPr>
                      <w:rFonts w:hint="eastAsia"/>
                      <w:szCs w:val="21"/>
                    </w:rPr>
                    <w:t>04878</w:t>
                  </w:r>
                  <w:r w:rsidRPr="00E93073">
                    <w:rPr>
                      <w:rFonts w:hint="eastAsia"/>
                      <w:szCs w:val="21"/>
                    </w:rPr>
                    <w:t>t/a</w:t>
                  </w:r>
                  <w:r w:rsidRPr="00E93073">
                    <w:rPr>
                      <w:rFonts w:hint="eastAsia"/>
                      <w:szCs w:val="21"/>
                    </w:rPr>
                    <w:t>，</w:t>
                  </w:r>
                </w:p>
                <w:p w:rsidR="00B066C4" w:rsidRPr="00E93073" w:rsidRDefault="00280981" w:rsidP="00FD1F74">
                  <w:pPr>
                    <w:ind w:leftChars="5" w:left="10" w:rightChars="39" w:right="82"/>
                    <w:jc w:val="center"/>
                    <w:rPr>
                      <w:bCs/>
                      <w:szCs w:val="21"/>
                    </w:rPr>
                  </w:pPr>
                  <w:r w:rsidRPr="00E93073">
                    <w:rPr>
                      <w:rFonts w:hint="eastAsia"/>
                      <w:szCs w:val="21"/>
                    </w:rPr>
                    <w:lastRenderedPageBreak/>
                    <w:t>1.2319</w:t>
                  </w:r>
                  <w:r w:rsidR="00B066C4" w:rsidRPr="00E93073">
                    <w:rPr>
                      <w:rFonts w:hint="eastAsia"/>
                      <w:szCs w:val="21"/>
                    </w:rPr>
                    <w:t>mg/m</w:t>
                  </w:r>
                  <w:r w:rsidR="00B066C4" w:rsidRPr="00E93073">
                    <w:rPr>
                      <w:rFonts w:hint="eastAsia"/>
                      <w:szCs w:val="21"/>
                      <w:vertAlign w:val="superscript"/>
                    </w:rPr>
                    <w:t>3</w:t>
                  </w:r>
                </w:p>
              </w:tc>
              <w:tc>
                <w:tcPr>
                  <w:tcW w:w="2268" w:type="dxa"/>
                  <w:vMerge w:val="restart"/>
                  <w:vAlign w:val="center"/>
                </w:tcPr>
                <w:p w:rsidR="00B066C4" w:rsidRPr="00E93073" w:rsidRDefault="00B066C4" w:rsidP="00E86F70">
                  <w:pPr>
                    <w:adjustRightInd w:val="0"/>
                    <w:snapToGrid w:val="0"/>
                    <w:jc w:val="center"/>
                    <w:rPr>
                      <w:szCs w:val="21"/>
                    </w:rPr>
                  </w:pPr>
                  <w:r w:rsidRPr="00E93073">
                    <w:rPr>
                      <w:rFonts w:hint="eastAsia"/>
                      <w:szCs w:val="21"/>
                    </w:rPr>
                    <w:lastRenderedPageBreak/>
                    <w:t>集气罩</w:t>
                  </w:r>
                  <w:r w:rsidRPr="00E93073">
                    <w:rPr>
                      <w:rFonts w:hint="eastAsia"/>
                      <w:szCs w:val="21"/>
                    </w:rPr>
                    <w:t>+UV</w:t>
                  </w:r>
                  <w:r w:rsidRPr="00E93073">
                    <w:rPr>
                      <w:rFonts w:hint="eastAsia"/>
                      <w:szCs w:val="21"/>
                    </w:rPr>
                    <w:t>光解</w:t>
                  </w:r>
                  <w:r w:rsidRPr="00E93073">
                    <w:rPr>
                      <w:rFonts w:hint="eastAsia"/>
                      <w:szCs w:val="21"/>
                    </w:rPr>
                    <w:t>+</w:t>
                  </w:r>
                  <w:r w:rsidRPr="00E93073">
                    <w:rPr>
                      <w:rFonts w:hint="eastAsia"/>
                      <w:szCs w:val="21"/>
                    </w:rPr>
                    <w:t>活性炭吸附</w:t>
                  </w:r>
                  <w:r w:rsidRPr="00E93073">
                    <w:rPr>
                      <w:rFonts w:hint="eastAsia"/>
                      <w:szCs w:val="21"/>
                    </w:rPr>
                    <w:t>+15m</w:t>
                  </w:r>
                  <w:r w:rsidRPr="00E93073">
                    <w:rPr>
                      <w:rFonts w:hint="eastAsia"/>
                      <w:szCs w:val="21"/>
                    </w:rPr>
                    <w:t>高排气筒，</w:t>
                  </w:r>
                </w:p>
                <w:p w:rsidR="00B066C4" w:rsidRPr="00E93073" w:rsidRDefault="00B066C4" w:rsidP="00E86F70">
                  <w:pPr>
                    <w:adjustRightInd w:val="0"/>
                    <w:snapToGrid w:val="0"/>
                    <w:jc w:val="center"/>
                    <w:rPr>
                      <w:szCs w:val="21"/>
                    </w:rPr>
                  </w:pPr>
                  <w:r w:rsidRPr="00E93073">
                    <w:rPr>
                      <w:rFonts w:cs="宋体" w:hint="eastAsia"/>
                      <w:szCs w:val="21"/>
                    </w:rPr>
                    <w:lastRenderedPageBreak/>
                    <w:t>厂房通风</w:t>
                  </w: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Merge/>
                  <w:vAlign w:val="center"/>
                </w:tcPr>
                <w:p w:rsidR="00B066C4" w:rsidRPr="00E93073" w:rsidRDefault="00B066C4" w:rsidP="00E86F70">
                  <w:pPr>
                    <w:adjustRightInd w:val="0"/>
                    <w:snapToGrid w:val="0"/>
                    <w:jc w:val="center"/>
                    <w:rPr>
                      <w:szCs w:val="21"/>
                    </w:rPr>
                  </w:pPr>
                </w:p>
              </w:tc>
              <w:tc>
                <w:tcPr>
                  <w:tcW w:w="760" w:type="dxa"/>
                  <w:vMerge/>
                  <w:vAlign w:val="center"/>
                </w:tcPr>
                <w:p w:rsidR="00B066C4" w:rsidRPr="00E93073" w:rsidRDefault="00B066C4" w:rsidP="00E86F70">
                  <w:pPr>
                    <w:adjustRightInd w:val="0"/>
                    <w:snapToGrid w:val="0"/>
                    <w:jc w:val="center"/>
                    <w:rPr>
                      <w:szCs w:val="21"/>
                    </w:rPr>
                  </w:pPr>
                </w:p>
              </w:tc>
              <w:tc>
                <w:tcPr>
                  <w:tcW w:w="1178" w:type="dxa"/>
                  <w:vMerge/>
                  <w:vAlign w:val="center"/>
                </w:tcPr>
                <w:p w:rsidR="00B066C4" w:rsidRPr="00E93073" w:rsidRDefault="00B066C4" w:rsidP="00E86F70">
                  <w:pPr>
                    <w:jc w:val="center"/>
                    <w:outlineLvl w:val="0"/>
                    <w:rPr>
                      <w:bCs/>
                      <w:szCs w:val="21"/>
                    </w:rPr>
                  </w:pPr>
                </w:p>
              </w:tc>
              <w:tc>
                <w:tcPr>
                  <w:tcW w:w="1403" w:type="dxa"/>
                  <w:tcBorders>
                    <w:top w:val="single" w:sz="4" w:space="0" w:color="auto"/>
                  </w:tcBorders>
                  <w:vAlign w:val="center"/>
                </w:tcPr>
                <w:p w:rsidR="00B066C4" w:rsidRPr="00E93073" w:rsidRDefault="00B066C4" w:rsidP="00280981">
                  <w:pPr>
                    <w:ind w:leftChars="5" w:left="10" w:rightChars="39" w:right="82"/>
                    <w:jc w:val="center"/>
                    <w:rPr>
                      <w:szCs w:val="21"/>
                    </w:rPr>
                  </w:pPr>
                  <w:r w:rsidRPr="00E93073">
                    <w:rPr>
                      <w:rFonts w:hint="eastAsia"/>
                      <w:szCs w:val="21"/>
                    </w:rPr>
                    <w:t>无组织</w:t>
                  </w:r>
                  <w:r w:rsidRPr="00E93073">
                    <w:rPr>
                      <w:rFonts w:hint="eastAsia"/>
                      <w:szCs w:val="21"/>
                    </w:rPr>
                    <w:t>0.</w:t>
                  </w:r>
                  <w:r w:rsidR="00280981" w:rsidRPr="00E93073">
                    <w:rPr>
                      <w:rFonts w:hint="eastAsia"/>
                      <w:szCs w:val="21"/>
                    </w:rPr>
                    <w:t>02568</w:t>
                  </w:r>
                  <w:r w:rsidRPr="00E93073">
                    <w:rPr>
                      <w:rFonts w:hint="eastAsia"/>
                      <w:szCs w:val="21"/>
                    </w:rPr>
                    <w:t>t/a</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280981" w:rsidRPr="00E93073" w:rsidTr="00DF619E">
              <w:trPr>
                <w:trHeight w:val="23"/>
                <w:jc w:val="center"/>
              </w:trPr>
              <w:tc>
                <w:tcPr>
                  <w:tcW w:w="625" w:type="dxa"/>
                  <w:vMerge/>
                  <w:vAlign w:val="center"/>
                </w:tcPr>
                <w:p w:rsidR="00280981" w:rsidRPr="00E93073" w:rsidRDefault="00280981" w:rsidP="00E86F70">
                  <w:pPr>
                    <w:adjustRightInd w:val="0"/>
                    <w:snapToGrid w:val="0"/>
                    <w:jc w:val="center"/>
                    <w:rPr>
                      <w:szCs w:val="21"/>
                    </w:rPr>
                  </w:pPr>
                </w:p>
              </w:tc>
              <w:tc>
                <w:tcPr>
                  <w:tcW w:w="716" w:type="dxa"/>
                  <w:vMerge w:val="restart"/>
                  <w:vAlign w:val="center"/>
                </w:tcPr>
                <w:p w:rsidR="00280981" w:rsidRPr="00E93073" w:rsidRDefault="00280981" w:rsidP="00B066C4">
                  <w:pPr>
                    <w:adjustRightInd w:val="0"/>
                    <w:snapToGrid w:val="0"/>
                    <w:jc w:val="center"/>
                    <w:rPr>
                      <w:szCs w:val="21"/>
                    </w:rPr>
                  </w:pPr>
                  <w:r w:rsidRPr="00E93073">
                    <w:rPr>
                      <w:rFonts w:hint="eastAsia"/>
                      <w:szCs w:val="21"/>
                    </w:rPr>
                    <w:t>一体板北侧</w:t>
                  </w:r>
                  <w:proofErr w:type="gramStart"/>
                  <w:r w:rsidRPr="00E93073">
                    <w:rPr>
                      <w:rFonts w:hint="eastAsia"/>
                      <w:szCs w:val="21"/>
                    </w:rPr>
                    <w:t>生产线辊涂废气</w:t>
                  </w:r>
                  <w:proofErr w:type="gramEnd"/>
                </w:p>
              </w:tc>
              <w:tc>
                <w:tcPr>
                  <w:tcW w:w="760" w:type="dxa"/>
                  <w:vMerge w:val="restart"/>
                  <w:vAlign w:val="center"/>
                </w:tcPr>
                <w:p w:rsidR="00280981" w:rsidRPr="00E93073" w:rsidRDefault="00280981" w:rsidP="00FD1F74">
                  <w:pPr>
                    <w:adjustRightInd w:val="0"/>
                    <w:snapToGrid w:val="0"/>
                    <w:jc w:val="center"/>
                    <w:rPr>
                      <w:szCs w:val="21"/>
                    </w:rPr>
                  </w:pPr>
                  <w:r w:rsidRPr="00E93073">
                    <w:rPr>
                      <w:rFonts w:hint="eastAsia"/>
                      <w:szCs w:val="21"/>
                    </w:rPr>
                    <w:t>非甲烷总烃</w:t>
                  </w:r>
                </w:p>
              </w:tc>
              <w:tc>
                <w:tcPr>
                  <w:tcW w:w="1178" w:type="dxa"/>
                  <w:vMerge w:val="restart"/>
                  <w:vAlign w:val="center"/>
                </w:tcPr>
                <w:p w:rsidR="00280981" w:rsidRPr="00E93073" w:rsidRDefault="00280981" w:rsidP="00FD1F74">
                  <w:pPr>
                    <w:jc w:val="center"/>
                    <w:outlineLvl w:val="0"/>
                    <w:rPr>
                      <w:bCs/>
                      <w:szCs w:val="21"/>
                    </w:rPr>
                  </w:pPr>
                  <w:r w:rsidRPr="00E93073">
                    <w:rPr>
                      <w:rFonts w:hint="eastAsia"/>
                      <w:szCs w:val="21"/>
                    </w:rPr>
                    <w:t>0.5135t/a</w:t>
                  </w:r>
                </w:p>
              </w:tc>
              <w:tc>
                <w:tcPr>
                  <w:tcW w:w="1403" w:type="dxa"/>
                  <w:tcBorders>
                    <w:top w:val="single" w:sz="4" w:space="0" w:color="auto"/>
                  </w:tcBorders>
                  <w:vAlign w:val="center"/>
                </w:tcPr>
                <w:p w:rsidR="00280981" w:rsidRPr="00E93073" w:rsidRDefault="00280981" w:rsidP="00CB0D4A">
                  <w:pPr>
                    <w:adjustRightInd w:val="0"/>
                    <w:snapToGrid w:val="0"/>
                    <w:jc w:val="center"/>
                    <w:rPr>
                      <w:szCs w:val="21"/>
                    </w:rPr>
                  </w:pPr>
                  <w:r w:rsidRPr="00E93073">
                    <w:rPr>
                      <w:rFonts w:hint="eastAsia"/>
                      <w:szCs w:val="21"/>
                    </w:rPr>
                    <w:t>有组织</w:t>
                  </w:r>
                  <w:r w:rsidRPr="00E93073">
                    <w:rPr>
                      <w:rFonts w:hint="eastAsia"/>
                      <w:szCs w:val="21"/>
                    </w:rPr>
                    <w:t>0.04878t/a</w:t>
                  </w:r>
                  <w:r w:rsidRPr="00E93073">
                    <w:rPr>
                      <w:rFonts w:hint="eastAsia"/>
                      <w:szCs w:val="21"/>
                    </w:rPr>
                    <w:t>，</w:t>
                  </w:r>
                </w:p>
                <w:p w:rsidR="00280981" w:rsidRPr="00E93073" w:rsidRDefault="00280981" w:rsidP="00CB0D4A">
                  <w:pPr>
                    <w:ind w:leftChars="5" w:left="10" w:rightChars="39" w:right="82"/>
                    <w:jc w:val="center"/>
                    <w:rPr>
                      <w:bCs/>
                      <w:szCs w:val="21"/>
                    </w:rPr>
                  </w:pPr>
                  <w:r w:rsidRPr="00E93073">
                    <w:rPr>
                      <w:rFonts w:hint="eastAsia"/>
                      <w:szCs w:val="21"/>
                    </w:rPr>
                    <w:t>1.2319mg/m</w:t>
                  </w:r>
                  <w:r w:rsidRPr="00E93073">
                    <w:rPr>
                      <w:rFonts w:hint="eastAsia"/>
                      <w:szCs w:val="21"/>
                      <w:vertAlign w:val="superscript"/>
                    </w:rPr>
                    <w:t>3</w:t>
                  </w:r>
                </w:p>
              </w:tc>
              <w:tc>
                <w:tcPr>
                  <w:tcW w:w="2268" w:type="dxa"/>
                  <w:vMerge/>
                  <w:vAlign w:val="center"/>
                </w:tcPr>
                <w:p w:rsidR="00280981" w:rsidRPr="00E93073" w:rsidRDefault="00280981" w:rsidP="00E86F70">
                  <w:pPr>
                    <w:adjustRightInd w:val="0"/>
                    <w:snapToGrid w:val="0"/>
                    <w:jc w:val="center"/>
                    <w:rPr>
                      <w:szCs w:val="21"/>
                    </w:rPr>
                  </w:pPr>
                </w:p>
              </w:tc>
              <w:tc>
                <w:tcPr>
                  <w:tcW w:w="2157" w:type="dxa"/>
                  <w:vMerge/>
                  <w:vAlign w:val="center"/>
                </w:tcPr>
                <w:p w:rsidR="00280981" w:rsidRPr="00E93073" w:rsidRDefault="00280981" w:rsidP="00E86F70">
                  <w:pPr>
                    <w:adjustRightInd w:val="0"/>
                    <w:snapToGrid w:val="0"/>
                    <w:rPr>
                      <w:szCs w:val="21"/>
                    </w:rPr>
                  </w:pPr>
                </w:p>
              </w:tc>
            </w:tr>
            <w:tr w:rsidR="00280981" w:rsidRPr="00E93073" w:rsidTr="00DF619E">
              <w:trPr>
                <w:trHeight w:val="23"/>
                <w:jc w:val="center"/>
              </w:trPr>
              <w:tc>
                <w:tcPr>
                  <w:tcW w:w="625" w:type="dxa"/>
                  <w:vMerge/>
                  <w:vAlign w:val="center"/>
                </w:tcPr>
                <w:p w:rsidR="00280981" w:rsidRPr="00E93073" w:rsidRDefault="00280981" w:rsidP="00E86F70">
                  <w:pPr>
                    <w:adjustRightInd w:val="0"/>
                    <w:snapToGrid w:val="0"/>
                    <w:jc w:val="center"/>
                    <w:rPr>
                      <w:szCs w:val="21"/>
                    </w:rPr>
                  </w:pPr>
                </w:p>
              </w:tc>
              <w:tc>
                <w:tcPr>
                  <w:tcW w:w="716" w:type="dxa"/>
                  <w:vMerge/>
                  <w:vAlign w:val="center"/>
                </w:tcPr>
                <w:p w:rsidR="00280981" w:rsidRPr="00E93073" w:rsidRDefault="00280981" w:rsidP="00E86F70">
                  <w:pPr>
                    <w:adjustRightInd w:val="0"/>
                    <w:snapToGrid w:val="0"/>
                    <w:jc w:val="center"/>
                    <w:rPr>
                      <w:szCs w:val="21"/>
                    </w:rPr>
                  </w:pPr>
                </w:p>
              </w:tc>
              <w:tc>
                <w:tcPr>
                  <w:tcW w:w="760" w:type="dxa"/>
                  <w:vMerge/>
                  <w:vAlign w:val="center"/>
                </w:tcPr>
                <w:p w:rsidR="00280981" w:rsidRPr="00E93073" w:rsidRDefault="00280981" w:rsidP="00E86F70">
                  <w:pPr>
                    <w:adjustRightInd w:val="0"/>
                    <w:snapToGrid w:val="0"/>
                    <w:jc w:val="center"/>
                    <w:rPr>
                      <w:szCs w:val="21"/>
                    </w:rPr>
                  </w:pPr>
                </w:p>
              </w:tc>
              <w:tc>
                <w:tcPr>
                  <w:tcW w:w="1178" w:type="dxa"/>
                  <w:vMerge/>
                  <w:vAlign w:val="center"/>
                </w:tcPr>
                <w:p w:rsidR="00280981" w:rsidRPr="00E93073" w:rsidRDefault="00280981" w:rsidP="00E86F70">
                  <w:pPr>
                    <w:jc w:val="center"/>
                    <w:outlineLvl w:val="0"/>
                    <w:rPr>
                      <w:bCs/>
                      <w:szCs w:val="21"/>
                    </w:rPr>
                  </w:pPr>
                </w:p>
              </w:tc>
              <w:tc>
                <w:tcPr>
                  <w:tcW w:w="1403" w:type="dxa"/>
                  <w:tcBorders>
                    <w:top w:val="single" w:sz="4" w:space="0" w:color="auto"/>
                  </w:tcBorders>
                  <w:vAlign w:val="center"/>
                </w:tcPr>
                <w:p w:rsidR="00280981" w:rsidRPr="00E93073" w:rsidRDefault="00280981" w:rsidP="00CB0D4A">
                  <w:pPr>
                    <w:ind w:leftChars="5" w:left="10" w:rightChars="39" w:right="82"/>
                    <w:jc w:val="center"/>
                    <w:rPr>
                      <w:szCs w:val="21"/>
                    </w:rPr>
                  </w:pPr>
                  <w:r w:rsidRPr="00E93073">
                    <w:rPr>
                      <w:rFonts w:hint="eastAsia"/>
                      <w:szCs w:val="21"/>
                    </w:rPr>
                    <w:t>无组织</w:t>
                  </w:r>
                  <w:r w:rsidRPr="00E93073">
                    <w:rPr>
                      <w:rFonts w:hint="eastAsia"/>
                      <w:szCs w:val="21"/>
                    </w:rPr>
                    <w:t>0.02568t/a</w:t>
                  </w:r>
                </w:p>
              </w:tc>
              <w:tc>
                <w:tcPr>
                  <w:tcW w:w="2268" w:type="dxa"/>
                  <w:vMerge/>
                  <w:vAlign w:val="center"/>
                </w:tcPr>
                <w:p w:rsidR="00280981" w:rsidRPr="00E93073" w:rsidRDefault="00280981" w:rsidP="00E86F70">
                  <w:pPr>
                    <w:adjustRightInd w:val="0"/>
                    <w:snapToGrid w:val="0"/>
                    <w:jc w:val="center"/>
                    <w:rPr>
                      <w:szCs w:val="21"/>
                    </w:rPr>
                  </w:pPr>
                </w:p>
              </w:tc>
              <w:tc>
                <w:tcPr>
                  <w:tcW w:w="2157" w:type="dxa"/>
                  <w:vMerge/>
                  <w:vAlign w:val="center"/>
                </w:tcPr>
                <w:p w:rsidR="00280981" w:rsidRPr="00E93073" w:rsidRDefault="00280981"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Align w:val="center"/>
                </w:tcPr>
                <w:p w:rsidR="00B066C4" w:rsidRPr="00E93073" w:rsidRDefault="00B066C4" w:rsidP="00B066C4">
                  <w:pPr>
                    <w:adjustRightInd w:val="0"/>
                    <w:snapToGrid w:val="0"/>
                    <w:jc w:val="center"/>
                    <w:rPr>
                      <w:szCs w:val="21"/>
                    </w:rPr>
                  </w:pPr>
                  <w:r w:rsidRPr="00E93073">
                    <w:rPr>
                      <w:rFonts w:hint="eastAsia"/>
                      <w:szCs w:val="21"/>
                    </w:rPr>
                    <w:t>一体板南侧生产线喷漆废气</w:t>
                  </w:r>
                </w:p>
              </w:tc>
              <w:tc>
                <w:tcPr>
                  <w:tcW w:w="760" w:type="dxa"/>
                  <w:vAlign w:val="center"/>
                </w:tcPr>
                <w:p w:rsidR="00B066C4" w:rsidRPr="00E93073" w:rsidRDefault="00B066C4" w:rsidP="00E86F70">
                  <w:pPr>
                    <w:adjustRightInd w:val="0"/>
                    <w:snapToGrid w:val="0"/>
                    <w:jc w:val="center"/>
                    <w:rPr>
                      <w:szCs w:val="21"/>
                    </w:rPr>
                  </w:pPr>
                  <w:r w:rsidRPr="00E93073">
                    <w:rPr>
                      <w:rFonts w:hint="eastAsia"/>
                      <w:szCs w:val="21"/>
                    </w:rPr>
                    <w:t>非甲烷总烃</w:t>
                  </w:r>
                </w:p>
              </w:tc>
              <w:tc>
                <w:tcPr>
                  <w:tcW w:w="1178" w:type="dxa"/>
                  <w:vAlign w:val="center"/>
                </w:tcPr>
                <w:p w:rsidR="00B066C4" w:rsidRPr="00E93073" w:rsidRDefault="00B066C4" w:rsidP="00E86F70">
                  <w:pPr>
                    <w:jc w:val="center"/>
                    <w:outlineLvl w:val="0"/>
                    <w:rPr>
                      <w:bCs/>
                      <w:szCs w:val="21"/>
                    </w:rPr>
                  </w:pPr>
                  <w:r w:rsidRPr="00E93073">
                    <w:rPr>
                      <w:rFonts w:hint="eastAsia"/>
                      <w:szCs w:val="21"/>
                    </w:rPr>
                    <w:t>0.00296t/a</w:t>
                  </w:r>
                </w:p>
              </w:tc>
              <w:tc>
                <w:tcPr>
                  <w:tcW w:w="1403" w:type="dxa"/>
                  <w:tcBorders>
                    <w:top w:val="single" w:sz="4" w:space="0" w:color="auto"/>
                  </w:tcBorders>
                  <w:vAlign w:val="center"/>
                </w:tcPr>
                <w:p w:rsidR="00B066C4" w:rsidRPr="00E93073" w:rsidRDefault="00B066C4" w:rsidP="00B066C4">
                  <w:pPr>
                    <w:adjustRightInd w:val="0"/>
                    <w:snapToGrid w:val="0"/>
                    <w:jc w:val="center"/>
                    <w:rPr>
                      <w:szCs w:val="21"/>
                    </w:rPr>
                  </w:pPr>
                  <w:r w:rsidRPr="00E93073">
                    <w:rPr>
                      <w:rFonts w:hint="eastAsia"/>
                      <w:szCs w:val="21"/>
                    </w:rPr>
                    <w:t>有组织</w:t>
                  </w:r>
                  <w:r w:rsidRPr="00E93073">
                    <w:rPr>
                      <w:rFonts w:hint="eastAsia"/>
                      <w:szCs w:val="21"/>
                    </w:rPr>
                    <w:t>0.000296t/a</w:t>
                  </w:r>
                  <w:r w:rsidRPr="00E93073">
                    <w:rPr>
                      <w:rFonts w:hint="eastAsia"/>
                      <w:szCs w:val="21"/>
                    </w:rPr>
                    <w:t>，</w:t>
                  </w:r>
                </w:p>
                <w:p w:rsidR="00B066C4" w:rsidRPr="00E93073" w:rsidRDefault="00B066C4" w:rsidP="00B066C4">
                  <w:pPr>
                    <w:ind w:leftChars="5" w:left="10" w:rightChars="39" w:right="82"/>
                    <w:jc w:val="center"/>
                    <w:rPr>
                      <w:szCs w:val="21"/>
                    </w:rPr>
                  </w:pPr>
                  <w:r w:rsidRPr="00E93073">
                    <w:rPr>
                      <w:rFonts w:hint="eastAsia"/>
                      <w:szCs w:val="21"/>
                    </w:rPr>
                    <w:t>0.0075mg/m</w:t>
                  </w:r>
                  <w:r w:rsidRPr="00E93073">
                    <w:rPr>
                      <w:rFonts w:hint="eastAsia"/>
                      <w:szCs w:val="21"/>
                      <w:vertAlign w:val="superscript"/>
                    </w:rPr>
                    <w:t>3</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066C4" w:rsidRPr="00E93073" w:rsidRDefault="00B066C4" w:rsidP="00E86F70">
                  <w:pPr>
                    <w:adjustRightInd w:val="0"/>
                    <w:snapToGrid w:val="0"/>
                    <w:jc w:val="center"/>
                    <w:rPr>
                      <w:szCs w:val="21"/>
                    </w:rPr>
                  </w:pPr>
                </w:p>
              </w:tc>
              <w:tc>
                <w:tcPr>
                  <w:tcW w:w="716" w:type="dxa"/>
                  <w:vAlign w:val="center"/>
                </w:tcPr>
                <w:p w:rsidR="00B066C4" w:rsidRPr="00E93073" w:rsidRDefault="00B066C4" w:rsidP="00E86F70">
                  <w:pPr>
                    <w:adjustRightInd w:val="0"/>
                    <w:snapToGrid w:val="0"/>
                    <w:jc w:val="center"/>
                    <w:rPr>
                      <w:szCs w:val="21"/>
                    </w:rPr>
                  </w:pPr>
                  <w:r w:rsidRPr="00E93073">
                    <w:rPr>
                      <w:rFonts w:hint="eastAsia"/>
                      <w:szCs w:val="21"/>
                    </w:rPr>
                    <w:t>一体板南侧生产线喷漆废气</w:t>
                  </w:r>
                </w:p>
              </w:tc>
              <w:tc>
                <w:tcPr>
                  <w:tcW w:w="760" w:type="dxa"/>
                  <w:vAlign w:val="center"/>
                </w:tcPr>
                <w:p w:rsidR="00B066C4" w:rsidRPr="00E93073" w:rsidRDefault="00B066C4" w:rsidP="00E86F70">
                  <w:pPr>
                    <w:adjustRightInd w:val="0"/>
                    <w:snapToGrid w:val="0"/>
                    <w:jc w:val="center"/>
                    <w:rPr>
                      <w:szCs w:val="21"/>
                    </w:rPr>
                  </w:pPr>
                  <w:r w:rsidRPr="00E93073">
                    <w:rPr>
                      <w:rFonts w:hint="eastAsia"/>
                      <w:szCs w:val="21"/>
                    </w:rPr>
                    <w:t>非甲烷总烃</w:t>
                  </w:r>
                </w:p>
              </w:tc>
              <w:tc>
                <w:tcPr>
                  <w:tcW w:w="1178" w:type="dxa"/>
                  <w:vAlign w:val="center"/>
                </w:tcPr>
                <w:p w:rsidR="00B066C4" w:rsidRPr="00E93073" w:rsidRDefault="00B066C4" w:rsidP="00E86F70">
                  <w:pPr>
                    <w:jc w:val="center"/>
                    <w:outlineLvl w:val="0"/>
                    <w:rPr>
                      <w:bCs/>
                      <w:szCs w:val="21"/>
                    </w:rPr>
                  </w:pPr>
                  <w:r w:rsidRPr="00E93073">
                    <w:rPr>
                      <w:rFonts w:hint="eastAsia"/>
                      <w:szCs w:val="21"/>
                    </w:rPr>
                    <w:t>0.00296t/a</w:t>
                  </w:r>
                </w:p>
              </w:tc>
              <w:tc>
                <w:tcPr>
                  <w:tcW w:w="1403" w:type="dxa"/>
                  <w:tcBorders>
                    <w:top w:val="single" w:sz="4" w:space="0" w:color="auto"/>
                  </w:tcBorders>
                  <w:vAlign w:val="center"/>
                </w:tcPr>
                <w:p w:rsidR="00B066C4" w:rsidRPr="00E93073" w:rsidRDefault="00B066C4" w:rsidP="00B066C4">
                  <w:pPr>
                    <w:adjustRightInd w:val="0"/>
                    <w:snapToGrid w:val="0"/>
                    <w:jc w:val="center"/>
                    <w:rPr>
                      <w:szCs w:val="21"/>
                    </w:rPr>
                  </w:pPr>
                  <w:r w:rsidRPr="00E93073">
                    <w:rPr>
                      <w:rFonts w:hint="eastAsia"/>
                      <w:szCs w:val="21"/>
                    </w:rPr>
                    <w:t>有组织</w:t>
                  </w:r>
                  <w:r w:rsidRPr="00E93073">
                    <w:rPr>
                      <w:rFonts w:hint="eastAsia"/>
                      <w:szCs w:val="21"/>
                    </w:rPr>
                    <w:t>0.000296t/a</w:t>
                  </w:r>
                  <w:r w:rsidRPr="00E93073">
                    <w:rPr>
                      <w:rFonts w:hint="eastAsia"/>
                      <w:szCs w:val="21"/>
                    </w:rPr>
                    <w:t>，</w:t>
                  </w:r>
                </w:p>
                <w:p w:rsidR="00B066C4" w:rsidRPr="00E93073" w:rsidRDefault="00B066C4" w:rsidP="00B066C4">
                  <w:pPr>
                    <w:ind w:leftChars="5" w:left="10" w:rightChars="39" w:right="82"/>
                    <w:jc w:val="center"/>
                    <w:rPr>
                      <w:szCs w:val="21"/>
                    </w:rPr>
                  </w:pPr>
                  <w:r w:rsidRPr="00E93073">
                    <w:rPr>
                      <w:rFonts w:hint="eastAsia"/>
                      <w:szCs w:val="21"/>
                    </w:rPr>
                    <w:t>0.0075mg/m</w:t>
                  </w:r>
                  <w:r w:rsidRPr="00E93073">
                    <w:rPr>
                      <w:rFonts w:hint="eastAsia"/>
                      <w:szCs w:val="21"/>
                      <w:vertAlign w:val="superscript"/>
                    </w:rPr>
                    <w:t>3</w:t>
                  </w:r>
                </w:p>
              </w:tc>
              <w:tc>
                <w:tcPr>
                  <w:tcW w:w="2268" w:type="dxa"/>
                  <w:vMerge/>
                  <w:vAlign w:val="center"/>
                </w:tcPr>
                <w:p w:rsidR="00B066C4" w:rsidRPr="00E93073" w:rsidRDefault="00B066C4" w:rsidP="00E86F70">
                  <w:pPr>
                    <w:adjustRightInd w:val="0"/>
                    <w:snapToGrid w:val="0"/>
                    <w:jc w:val="center"/>
                    <w:rPr>
                      <w:szCs w:val="21"/>
                    </w:rPr>
                  </w:pPr>
                </w:p>
              </w:tc>
              <w:tc>
                <w:tcPr>
                  <w:tcW w:w="2157" w:type="dxa"/>
                  <w:vMerge/>
                  <w:vAlign w:val="center"/>
                </w:tcPr>
                <w:p w:rsidR="00B066C4" w:rsidRPr="00E93073" w:rsidRDefault="00B066C4" w:rsidP="00E86F70">
                  <w:pPr>
                    <w:adjustRightInd w:val="0"/>
                    <w:snapToGrid w:val="0"/>
                    <w:rPr>
                      <w:szCs w:val="21"/>
                    </w:rPr>
                  </w:pPr>
                </w:p>
              </w:tc>
            </w:tr>
            <w:tr w:rsidR="00B066C4" w:rsidRPr="00E93073" w:rsidTr="00DF619E">
              <w:trPr>
                <w:trHeight w:val="23"/>
                <w:jc w:val="center"/>
              </w:trPr>
              <w:tc>
                <w:tcPr>
                  <w:tcW w:w="625" w:type="dxa"/>
                  <w:vMerge/>
                  <w:vAlign w:val="center"/>
                </w:tcPr>
                <w:p w:rsidR="00B22B29" w:rsidRPr="00E93073" w:rsidRDefault="00B22B29" w:rsidP="00E86F70">
                  <w:pPr>
                    <w:adjustRightInd w:val="0"/>
                    <w:snapToGrid w:val="0"/>
                    <w:jc w:val="center"/>
                    <w:rPr>
                      <w:szCs w:val="21"/>
                    </w:rPr>
                  </w:pPr>
                </w:p>
              </w:tc>
              <w:tc>
                <w:tcPr>
                  <w:tcW w:w="716" w:type="dxa"/>
                  <w:tcBorders>
                    <w:top w:val="single" w:sz="4" w:space="0" w:color="auto"/>
                  </w:tcBorders>
                  <w:vAlign w:val="center"/>
                </w:tcPr>
                <w:p w:rsidR="00B22B29" w:rsidRPr="00E93073" w:rsidRDefault="00B22B29" w:rsidP="00E86F70">
                  <w:pPr>
                    <w:adjustRightInd w:val="0"/>
                    <w:snapToGrid w:val="0"/>
                    <w:jc w:val="center"/>
                    <w:rPr>
                      <w:szCs w:val="21"/>
                    </w:rPr>
                  </w:pPr>
                  <w:r w:rsidRPr="00E93073">
                    <w:rPr>
                      <w:rFonts w:hint="eastAsia"/>
                      <w:szCs w:val="21"/>
                    </w:rPr>
                    <w:t>食堂</w:t>
                  </w:r>
                </w:p>
              </w:tc>
              <w:tc>
                <w:tcPr>
                  <w:tcW w:w="760" w:type="dxa"/>
                  <w:vAlign w:val="center"/>
                </w:tcPr>
                <w:p w:rsidR="00B22B29" w:rsidRPr="00E93073" w:rsidRDefault="00B22B29" w:rsidP="00E86F70">
                  <w:pPr>
                    <w:adjustRightInd w:val="0"/>
                    <w:snapToGrid w:val="0"/>
                    <w:jc w:val="center"/>
                    <w:rPr>
                      <w:szCs w:val="21"/>
                    </w:rPr>
                  </w:pPr>
                  <w:r w:rsidRPr="00E93073">
                    <w:rPr>
                      <w:rFonts w:hint="eastAsia"/>
                      <w:szCs w:val="21"/>
                    </w:rPr>
                    <w:t>餐饮油烟</w:t>
                  </w:r>
                </w:p>
              </w:tc>
              <w:tc>
                <w:tcPr>
                  <w:tcW w:w="1178" w:type="dxa"/>
                  <w:vAlign w:val="center"/>
                </w:tcPr>
                <w:p w:rsidR="00B22B29" w:rsidRPr="00E93073" w:rsidRDefault="00B22B29" w:rsidP="00E86F70">
                  <w:pPr>
                    <w:jc w:val="center"/>
                    <w:outlineLvl w:val="0"/>
                    <w:rPr>
                      <w:bCs/>
                      <w:szCs w:val="21"/>
                    </w:rPr>
                  </w:pPr>
                  <w:r w:rsidRPr="00E93073">
                    <w:rPr>
                      <w:rFonts w:hint="eastAsia"/>
                      <w:bCs/>
                      <w:szCs w:val="21"/>
                    </w:rPr>
                    <w:t>2.12mg/m</w:t>
                  </w:r>
                  <w:r w:rsidRPr="00E93073">
                    <w:rPr>
                      <w:rFonts w:hint="eastAsia"/>
                      <w:bCs/>
                      <w:szCs w:val="21"/>
                    </w:rPr>
                    <w:t>³</w:t>
                  </w:r>
                  <w:r w:rsidRPr="00E93073">
                    <w:rPr>
                      <w:bCs/>
                      <w:szCs w:val="21"/>
                    </w:rPr>
                    <w:t>，</w:t>
                  </w:r>
                  <w:r w:rsidRPr="00E93073">
                    <w:rPr>
                      <w:rFonts w:hint="eastAsia"/>
                      <w:bCs/>
                      <w:szCs w:val="21"/>
                    </w:rPr>
                    <w:t xml:space="preserve"> 8.41kg/a</w:t>
                  </w:r>
                </w:p>
              </w:tc>
              <w:tc>
                <w:tcPr>
                  <w:tcW w:w="1403" w:type="dxa"/>
                  <w:tcBorders>
                    <w:top w:val="single" w:sz="4" w:space="0" w:color="auto"/>
                  </w:tcBorders>
                  <w:vAlign w:val="center"/>
                </w:tcPr>
                <w:p w:rsidR="00B22B29" w:rsidRPr="00E93073" w:rsidRDefault="00B22B29" w:rsidP="00E86F70">
                  <w:pPr>
                    <w:ind w:leftChars="5" w:left="10" w:rightChars="39" w:right="82"/>
                    <w:jc w:val="center"/>
                    <w:rPr>
                      <w:bCs/>
                      <w:szCs w:val="21"/>
                    </w:rPr>
                  </w:pPr>
                  <w:r w:rsidRPr="00E93073">
                    <w:rPr>
                      <w:rFonts w:hint="eastAsia"/>
                      <w:bCs/>
                      <w:szCs w:val="21"/>
                    </w:rPr>
                    <w:t>1.27mg/m</w:t>
                  </w:r>
                  <w:r w:rsidRPr="00E93073">
                    <w:rPr>
                      <w:rFonts w:hint="eastAsia"/>
                      <w:bCs/>
                      <w:szCs w:val="21"/>
                    </w:rPr>
                    <w:t>³，</w:t>
                  </w:r>
                  <w:r w:rsidRPr="00E93073">
                    <w:rPr>
                      <w:rFonts w:hint="eastAsia"/>
                      <w:bCs/>
                      <w:szCs w:val="21"/>
                    </w:rPr>
                    <w:t xml:space="preserve"> 5.046kg/a</w:t>
                  </w:r>
                </w:p>
              </w:tc>
              <w:tc>
                <w:tcPr>
                  <w:tcW w:w="2268" w:type="dxa"/>
                  <w:tcBorders>
                    <w:top w:val="single" w:sz="4" w:space="0" w:color="auto"/>
                  </w:tcBorders>
                  <w:vAlign w:val="center"/>
                </w:tcPr>
                <w:p w:rsidR="00B22B29" w:rsidRPr="00E93073" w:rsidRDefault="00B22B29" w:rsidP="00E86F70">
                  <w:pPr>
                    <w:adjustRightInd w:val="0"/>
                    <w:snapToGrid w:val="0"/>
                    <w:jc w:val="center"/>
                    <w:rPr>
                      <w:szCs w:val="21"/>
                    </w:rPr>
                  </w:pPr>
                  <w:r w:rsidRPr="00E93073">
                    <w:rPr>
                      <w:rFonts w:cs="宋体" w:hint="eastAsia"/>
                      <w:szCs w:val="21"/>
                    </w:rPr>
                    <w:t>油烟净化器</w:t>
                  </w:r>
                </w:p>
              </w:tc>
              <w:tc>
                <w:tcPr>
                  <w:tcW w:w="2157" w:type="dxa"/>
                  <w:tcBorders>
                    <w:top w:val="single" w:sz="4" w:space="0" w:color="auto"/>
                  </w:tcBorders>
                  <w:vAlign w:val="center"/>
                </w:tcPr>
                <w:p w:rsidR="00B22B29" w:rsidRPr="00E93073" w:rsidRDefault="00B22B29" w:rsidP="00E86F70">
                  <w:pPr>
                    <w:ind w:leftChars="5" w:left="10" w:rightChars="39" w:right="82"/>
                    <w:jc w:val="center"/>
                    <w:rPr>
                      <w:szCs w:val="21"/>
                    </w:rPr>
                  </w:pPr>
                  <w:r w:rsidRPr="00E93073">
                    <w:rPr>
                      <w:rFonts w:hint="eastAsia"/>
                      <w:szCs w:val="21"/>
                    </w:rPr>
                    <w:t>《饮食业油烟排放标准（试行）》（</w:t>
                  </w:r>
                  <w:r w:rsidRPr="00E93073">
                    <w:rPr>
                      <w:rFonts w:hint="eastAsia"/>
                      <w:szCs w:val="21"/>
                    </w:rPr>
                    <w:t>GB18483-2001</w:t>
                  </w:r>
                  <w:r w:rsidRPr="00E93073">
                    <w:rPr>
                      <w:rFonts w:hint="eastAsia"/>
                      <w:szCs w:val="21"/>
                    </w:rPr>
                    <w:t>）</w:t>
                  </w:r>
                </w:p>
              </w:tc>
            </w:tr>
            <w:tr w:rsidR="00B066C4" w:rsidRPr="00E93073" w:rsidTr="00DF619E">
              <w:trPr>
                <w:trHeight w:val="23"/>
                <w:jc w:val="center"/>
              </w:trPr>
              <w:tc>
                <w:tcPr>
                  <w:tcW w:w="625" w:type="dxa"/>
                  <w:vMerge w:val="restart"/>
                  <w:vAlign w:val="center"/>
                </w:tcPr>
                <w:p w:rsidR="00B22B29" w:rsidRPr="00E93073" w:rsidRDefault="00B22B29" w:rsidP="00E86F70">
                  <w:pPr>
                    <w:adjustRightInd w:val="0"/>
                    <w:snapToGrid w:val="0"/>
                    <w:jc w:val="center"/>
                    <w:rPr>
                      <w:szCs w:val="21"/>
                    </w:rPr>
                  </w:pPr>
                  <w:r w:rsidRPr="00E93073">
                    <w:rPr>
                      <w:rFonts w:hint="eastAsia"/>
                      <w:szCs w:val="21"/>
                    </w:rPr>
                    <w:t>水污染物</w:t>
                  </w:r>
                </w:p>
              </w:tc>
              <w:tc>
                <w:tcPr>
                  <w:tcW w:w="716" w:type="dxa"/>
                  <w:vMerge w:val="restart"/>
                  <w:vAlign w:val="center"/>
                </w:tcPr>
                <w:p w:rsidR="00B22B29" w:rsidRPr="00E93073" w:rsidRDefault="00B22B29" w:rsidP="00E86F70">
                  <w:pPr>
                    <w:adjustRightInd w:val="0"/>
                    <w:snapToGrid w:val="0"/>
                    <w:jc w:val="center"/>
                    <w:rPr>
                      <w:szCs w:val="21"/>
                    </w:rPr>
                  </w:pPr>
                  <w:r w:rsidRPr="00E93073">
                    <w:rPr>
                      <w:rFonts w:hint="eastAsia"/>
                      <w:szCs w:val="21"/>
                    </w:rPr>
                    <w:t>生活污水</w:t>
                  </w:r>
                </w:p>
              </w:tc>
              <w:tc>
                <w:tcPr>
                  <w:tcW w:w="760" w:type="dxa"/>
                  <w:vAlign w:val="center"/>
                </w:tcPr>
                <w:p w:rsidR="00B22B29" w:rsidRPr="00E93073" w:rsidRDefault="00B22B29" w:rsidP="00E86F70">
                  <w:pPr>
                    <w:adjustRightInd w:val="0"/>
                    <w:snapToGrid w:val="0"/>
                    <w:jc w:val="center"/>
                    <w:rPr>
                      <w:szCs w:val="21"/>
                    </w:rPr>
                  </w:pPr>
                  <w:r w:rsidRPr="00E93073">
                    <w:rPr>
                      <w:szCs w:val="21"/>
                    </w:rPr>
                    <w:t>COD</w:t>
                  </w:r>
                </w:p>
              </w:tc>
              <w:tc>
                <w:tcPr>
                  <w:tcW w:w="1178" w:type="dxa"/>
                  <w:vAlign w:val="center"/>
                </w:tcPr>
                <w:p w:rsidR="00B22B29" w:rsidRPr="00E93073" w:rsidRDefault="00B22B29" w:rsidP="00E86F70">
                  <w:pPr>
                    <w:ind w:leftChars="5" w:left="10" w:rightChars="39" w:right="82"/>
                    <w:jc w:val="center"/>
                    <w:rPr>
                      <w:bCs/>
                      <w:szCs w:val="21"/>
                    </w:rPr>
                  </w:pPr>
                  <w:r w:rsidRPr="00E93073">
                    <w:rPr>
                      <w:rFonts w:hint="eastAsia"/>
                      <w:szCs w:val="21"/>
                    </w:rPr>
                    <w:t>330</w:t>
                  </w:r>
                  <w:r w:rsidRPr="00E93073">
                    <w:rPr>
                      <w:szCs w:val="21"/>
                    </w:rPr>
                    <w:t>mg/L</w:t>
                  </w:r>
                  <w:r w:rsidRPr="00E93073">
                    <w:rPr>
                      <w:szCs w:val="21"/>
                    </w:rPr>
                    <w:t>，</w:t>
                  </w:r>
                  <w:r w:rsidRPr="00E93073">
                    <w:rPr>
                      <w:rFonts w:hint="eastAsia"/>
                      <w:szCs w:val="21"/>
                    </w:rPr>
                    <w:t>0.261</w:t>
                  </w:r>
                  <w:r w:rsidRPr="00E93073">
                    <w:rPr>
                      <w:szCs w:val="21"/>
                    </w:rPr>
                    <w:t>t/a</w:t>
                  </w:r>
                </w:p>
              </w:tc>
              <w:tc>
                <w:tcPr>
                  <w:tcW w:w="1403" w:type="dxa"/>
                  <w:vAlign w:val="center"/>
                </w:tcPr>
                <w:p w:rsidR="00B22B29" w:rsidRPr="00E93073" w:rsidRDefault="00B22B29" w:rsidP="00E86F70">
                  <w:pPr>
                    <w:ind w:leftChars="5" w:left="10" w:rightChars="39" w:right="82"/>
                    <w:jc w:val="center"/>
                    <w:rPr>
                      <w:bCs/>
                      <w:szCs w:val="21"/>
                    </w:rPr>
                  </w:pPr>
                  <w:r w:rsidRPr="00E93073">
                    <w:rPr>
                      <w:rFonts w:hint="eastAsia"/>
                      <w:szCs w:val="21"/>
                    </w:rPr>
                    <w:t>280.5</w:t>
                  </w:r>
                  <w:r w:rsidRPr="00E93073">
                    <w:rPr>
                      <w:szCs w:val="21"/>
                    </w:rPr>
                    <w:t>mg/L</w:t>
                  </w:r>
                  <w:r w:rsidRPr="00E93073">
                    <w:rPr>
                      <w:szCs w:val="21"/>
                    </w:rPr>
                    <w:t>，</w:t>
                  </w:r>
                  <w:r w:rsidRPr="00E93073">
                    <w:rPr>
                      <w:rFonts w:hint="eastAsia"/>
                      <w:szCs w:val="21"/>
                    </w:rPr>
                    <w:t>0.222</w:t>
                  </w:r>
                  <w:r w:rsidRPr="00E93073">
                    <w:rPr>
                      <w:szCs w:val="21"/>
                    </w:rPr>
                    <w:t>t/a</w:t>
                  </w:r>
                </w:p>
              </w:tc>
              <w:tc>
                <w:tcPr>
                  <w:tcW w:w="2268" w:type="dxa"/>
                  <w:vMerge w:val="restart"/>
                  <w:vAlign w:val="center"/>
                </w:tcPr>
                <w:p w:rsidR="00B22B29" w:rsidRPr="00E93073" w:rsidRDefault="00B22B29" w:rsidP="00E86F70">
                  <w:pPr>
                    <w:adjustRightInd w:val="0"/>
                    <w:snapToGrid w:val="0"/>
                    <w:jc w:val="center"/>
                    <w:rPr>
                      <w:szCs w:val="21"/>
                    </w:rPr>
                  </w:pPr>
                  <w:r w:rsidRPr="00E93073">
                    <w:rPr>
                      <w:rFonts w:hint="eastAsia"/>
                      <w:szCs w:val="21"/>
                    </w:rPr>
                    <w:t>餐饮废水经油水分离器处理后同其他生活污水排入化粪池处理，经处理后流入市政管网最终排入杨凌示范区污水处理厂</w:t>
                  </w:r>
                </w:p>
              </w:tc>
              <w:tc>
                <w:tcPr>
                  <w:tcW w:w="2157" w:type="dxa"/>
                  <w:vMerge w:val="restart"/>
                  <w:vAlign w:val="center"/>
                </w:tcPr>
                <w:p w:rsidR="00B22B29" w:rsidRPr="00E93073" w:rsidRDefault="00B22B29" w:rsidP="00DF619E">
                  <w:pPr>
                    <w:adjustRightInd w:val="0"/>
                    <w:snapToGrid w:val="0"/>
                    <w:jc w:val="center"/>
                    <w:rPr>
                      <w:szCs w:val="21"/>
                    </w:rPr>
                  </w:pPr>
                  <w:r w:rsidRPr="00E93073">
                    <w:rPr>
                      <w:rFonts w:hint="eastAsia"/>
                      <w:szCs w:val="21"/>
                    </w:rPr>
                    <w:t>《污水综合排放标准》（</w:t>
                  </w:r>
                  <w:r w:rsidRPr="00E93073">
                    <w:rPr>
                      <w:rFonts w:hint="eastAsia"/>
                      <w:szCs w:val="21"/>
                    </w:rPr>
                    <w:t>GB8978-1996</w:t>
                  </w:r>
                  <w:r w:rsidRPr="00E93073">
                    <w:rPr>
                      <w:rFonts w:hint="eastAsia"/>
                      <w:szCs w:val="21"/>
                    </w:rPr>
                    <w:t>）三级标准</w:t>
                  </w:r>
                </w:p>
              </w:tc>
            </w:tr>
            <w:tr w:rsidR="00B066C4" w:rsidRPr="00E93073" w:rsidTr="00DF619E">
              <w:trPr>
                <w:trHeight w:val="23"/>
                <w:jc w:val="center"/>
              </w:trPr>
              <w:tc>
                <w:tcPr>
                  <w:tcW w:w="625" w:type="dxa"/>
                  <w:vMerge/>
                  <w:vAlign w:val="center"/>
                </w:tcPr>
                <w:p w:rsidR="00B22B29" w:rsidRPr="00E93073" w:rsidRDefault="00B22B29" w:rsidP="00E86F70">
                  <w:pPr>
                    <w:adjustRightInd w:val="0"/>
                    <w:snapToGrid w:val="0"/>
                    <w:jc w:val="center"/>
                    <w:rPr>
                      <w:szCs w:val="21"/>
                    </w:rPr>
                  </w:pPr>
                </w:p>
              </w:tc>
              <w:tc>
                <w:tcPr>
                  <w:tcW w:w="716" w:type="dxa"/>
                  <w:vMerge/>
                  <w:vAlign w:val="center"/>
                </w:tcPr>
                <w:p w:rsidR="00B22B29" w:rsidRPr="00E93073" w:rsidRDefault="00B22B29" w:rsidP="00E86F70">
                  <w:pPr>
                    <w:adjustRightInd w:val="0"/>
                    <w:snapToGrid w:val="0"/>
                    <w:jc w:val="center"/>
                    <w:rPr>
                      <w:szCs w:val="21"/>
                    </w:rPr>
                  </w:pPr>
                </w:p>
              </w:tc>
              <w:tc>
                <w:tcPr>
                  <w:tcW w:w="760" w:type="dxa"/>
                  <w:vAlign w:val="center"/>
                </w:tcPr>
                <w:p w:rsidR="00B22B29" w:rsidRPr="00E93073" w:rsidRDefault="00B22B29" w:rsidP="00E86F70">
                  <w:pPr>
                    <w:adjustRightInd w:val="0"/>
                    <w:snapToGrid w:val="0"/>
                    <w:jc w:val="center"/>
                    <w:rPr>
                      <w:szCs w:val="21"/>
                    </w:rPr>
                  </w:pPr>
                  <w:r w:rsidRPr="00E93073">
                    <w:rPr>
                      <w:szCs w:val="21"/>
                    </w:rPr>
                    <w:t>BOD</w:t>
                  </w:r>
                  <w:r w:rsidRPr="00E93073">
                    <w:rPr>
                      <w:szCs w:val="21"/>
                      <w:vertAlign w:val="subscript"/>
                    </w:rPr>
                    <w:t>5</w:t>
                  </w:r>
                </w:p>
              </w:tc>
              <w:tc>
                <w:tcPr>
                  <w:tcW w:w="1178" w:type="dxa"/>
                  <w:vAlign w:val="center"/>
                </w:tcPr>
                <w:p w:rsidR="00B22B29" w:rsidRPr="00E93073" w:rsidRDefault="00B22B29" w:rsidP="00E86F70">
                  <w:pPr>
                    <w:ind w:leftChars="5" w:left="10" w:rightChars="39" w:right="82"/>
                    <w:jc w:val="center"/>
                    <w:rPr>
                      <w:bCs/>
                      <w:szCs w:val="21"/>
                    </w:rPr>
                  </w:pPr>
                  <w:r w:rsidRPr="00E93073">
                    <w:rPr>
                      <w:rFonts w:hint="eastAsia"/>
                      <w:szCs w:val="21"/>
                    </w:rPr>
                    <w:t>180</w:t>
                  </w:r>
                  <w:r w:rsidRPr="00E93073">
                    <w:rPr>
                      <w:szCs w:val="21"/>
                    </w:rPr>
                    <w:t>mg/L</w:t>
                  </w:r>
                  <w:r w:rsidRPr="00E93073">
                    <w:rPr>
                      <w:szCs w:val="21"/>
                    </w:rPr>
                    <w:t>，</w:t>
                  </w:r>
                  <w:r w:rsidRPr="00E93073">
                    <w:rPr>
                      <w:rFonts w:hint="eastAsia"/>
                      <w:szCs w:val="21"/>
                    </w:rPr>
                    <w:t>0.143</w:t>
                  </w:r>
                  <w:r w:rsidRPr="00E93073">
                    <w:rPr>
                      <w:szCs w:val="21"/>
                    </w:rPr>
                    <w:t>t/a</w:t>
                  </w:r>
                </w:p>
              </w:tc>
              <w:tc>
                <w:tcPr>
                  <w:tcW w:w="1403" w:type="dxa"/>
                  <w:vAlign w:val="center"/>
                </w:tcPr>
                <w:p w:rsidR="00B22B29" w:rsidRPr="00E93073" w:rsidRDefault="00B22B29" w:rsidP="00E11CFC">
                  <w:pPr>
                    <w:ind w:leftChars="5" w:left="10" w:rightChars="39" w:right="82"/>
                    <w:jc w:val="center"/>
                    <w:rPr>
                      <w:bCs/>
                      <w:szCs w:val="21"/>
                    </w:rPr>
                  </w:pPr>
                  <w:r w:rsidRPr="00E93073">
                    <w:rPr>
                      <w:rFonts w:hint="eastAsia"/>
                      <w:szCs w:val="21"/>
                    </w:rPr>
                    <w:t>163.8</w:t>
                  </w:r>
                  <w:r w:rsidRPr="00E93073">
                    <w:rPr>
                      <w:szCs w:val="21"/>
                    </w:rPr>
                    <w:t>mg/L</w:t>
                  </w:r>
                  <w:r w:rsidRPr="00E93073">
                    <w:rPr>
                      <w:szCs w:val="21"/>
                    </w:rPr>
                    <w:t>，</w:t>
                  </w:r>
                  <w:r w:rsidRPr="00E93073">
                    <w:rPr>
                      <w:rFonts w:hint="eastAsia"/>
                      <w:szCs w:val="21"/>
                    </w:rPr>
                    <w:t>0.130</w:t>
                  </w:r>
                  <w:r w:rsidRPr="00E93073">
                    <w:rPr>
                      <w:szCs w:val="21"/>
                    </w:rPr>
                    <w:t>t/a</w:t>
                  </w:r>
                </w:p>
              </w:tc>
              <w:tc>
                <w:tcPr>
                  <w:tcW w:w="2268" w:type="dxa"/>
                  <w:vMerge/>
                  <w:vAlign w:val="center"/>
                </w:tcPr>
                <w:p w:rsidR="00B22B29" w:rsidRPr="00E93073" w:rsidRDefault="00B22B29" w:rsidP="00E86F70">
                  <w:pPr>
                    <w:adjustRightInd w:val="0"/>
                    <w:snapToGrid w:val="0"/>
                    <w:jc w:val="center"/>
                    <w:rPr>
                      <w:szCs w:val="21"/>
                    </w:rPr>
                  </w:pPr>
                </w:p>
              </w:tc>
              <w:tc>
                <w:tcPr>
                  <w:tcW w:w="2157" w:type="dxa"/>
                  <w:vMerge/>
                  <w:vAlign w:val="center"/>
                </w:tcPr>
                <w:p w:rsidR="00B22B29" w:rsidRPr="00E93073" w:rsidRDefault="00B22B29" w:rsidP="00E86F70">
                  <w:pPr>
                    <w:adjustRightInd w:val="0"/>
                    <w:snapToGrid w:val="0"/>
                    <w:jc w:val="center"/>
                    <w:rPr>
                      <w:szCs w:val="21"/>
                    </w:rPr>
                  </w:pPr>
                </w:p>
              </w:tc>
            </w:tr>
            <w:tr w:rsidR="00B066C4" w:rsidRPr="00E93073" w:rsidTr="00DF619E">
              <w:trPr>
                <w:trHeight w:val="23"/>
                <w:jc w:val="center"/>
              </w:trPr>
              <w:tc>
                <w:tcPr>
                  <w:tcW w:w="625" w:type="dxa"/>
                  <w:vMerge/>
                  <w:vAlign w:val="center"/>
                </w:tcPr>
                <w:p w:rsidR="00B22B29" w:rsidRPr="00E93073" w:rsidRDefault="00B22B29" w:rsidP="00E86F70">
                  <w:pPr>
                    <w:adjustRightInd w:val="0"/>
                    <w:snapToGrid w:val="0"/>
                    <w:jc w:val="center"/>
                    <w:rPr>
                      <w:szCs w:val="21"/>
                    </w:rPr>
                  </w:pPr>
                </w:p>
              </w:tc>
              <w:tc>
                <w:tcPr>
                  <w:tcW w:w="716" w:type="dxa"/>
                  <w:vMerge/>
                  <w:vAlign w:val="center"/>
                </w:tcPr>
                <w:p w:rsidR="00B22B29" w:rsidRPr="00E93073" w:rsidRDefault="00B22B29" w:rsidP="00E86F70">
                  <w:pPr>
                    <w:adjustRightInd w:val="0"/>
                    <w:snapToGrid w:val="0"/>
                    <w:jc w:val="center"/>
                    <w:rPr>
                      <w:szCs w:val="21"/>
                    </w:rPr>
                  </w:pPr>
                </w:p>
              </w:tc>
              <w:tc>
                <w:tcPr>
                  <w:tcW w:w="760" w:type="dxa"/>
                  <w:vAlign w:val="center"/>
                </w:tcPr>
                <w:p w:rsidR="00B22B29" w:rsidRPr="00E93073" w:rsidRDefault="00B22B29" w:rsidP="00E86F70">
                  <w:pPr>
                    <w:adjustRightInd w:val="0"/>
                    <w:snapToGrid w:val="0"/>
                    <w:jc w:val="center"/>
                    <w:rPr>
                      <w:szCs w:val="21"/>
                    </w:rPr>
                  </w:pPr>
                  <w:r w:rsidRPr="00E93073">
                    <w:rPr>
                      <w:szCs w:val="21"/>
                    </w:rPr>
                    <w:t>SS</w:t>
                  </w:r>
                </w:p>
              </w:tc>
              <w:tc>
                <w:tcPr>
                  <w:tcW w:w="1178" w:type="dxa"/>
                  <w:vAlign w:val="center"/>
                </w:tcPr>
                <w:p w:rsidR="00B22B29" w:rsidRPr="00E93073" w:rsidRDefault="00B22B29" w:rsidP="00E86F70">
                  <w:pPr>
                    <w:ind w:leftChars="5" w:left="10" w:rightChars="39" w:right="82"/>
                    <w:jc w:val="center"/>
                    <w:rPr>
                      <w:bCs/>
                      <w:szCs w:val="21"/>
                    </w:rPr>
                  </w:pPr>
                  <w:r w:rsidRPr="00E93073">
                    <w:rPr>
                      <w:rFonts w:hint="eastAsia"/>
                      <w:szCs w:val="21"/>
                    </w:rPr>
                    <w:t>200</w:t>
                  </w:r>
                  <w:r w:rsidRPr="00E93073">
                    <w:rPr>
                      <w:szCs w:val="21"/>
                    </w:rPr>
                    <w:t>mg/L</w:t>
                  </w:r>
                  <w:r w:rsidRPr="00E93073">
                    <w:rPr>
                      <w:szCs w:val="21"/>
                    </w:rPr>
                    <w:t>，</w:t>
                  </w:r>
                  <w:r w:rsidRPr="00E93073">
                    <w:rPr>
                      <w:rFonts w:hint="eastAsia"/>
                      <w:szCs w:val="21"/>
                    </w:rPr>
                    <w:t>0.158</w:t>
                  </w:r>
                  <w:r w:rsidRPr="00E93073">
                    <w:rPr>
                      <w:szCs w:val="21"/>
                    </w:rPr>
                    <w:t>t/a</w:t>
                  </w:r>
                </w:p>
              </w:tc>
              <w:tc>
                <w:tcPr>
                  <w:tcW w:w="1403" w:type="dxa"/>
                  <w:vAlign w:val="center"/>
                </w:tcPr>
                <w:p w:rsidR="00B22B29" w:rsidRPr="00E93073" w:rsidRDefault="00B22B29" w:rsidP="00E86F70">
                  <w:pPr>
                    <w:ind w:leftChars="5" w:left="10" w:rightChars="39" w:right="82"/>
                    <w:jc w:val="center"/>
                    <w:rPr>
                      <w:bCs/>
                      <w:szCs w:val="21"/>
                    </w:rPr>
                  </w:pPr>
                  <w:r w:rsidRPr="00E93073">
                    <w:rPr>
                      <w:rFonts w:hint="eastAsia"/>
                      <w:szCs w:val="21"/>
                    </w:rPr>
                    <w:t>140</w:t>
                  </w:r>
                  <w:r w:rsidRPr="00E93073">
                    <w:rPr>
                      <w:szCs w:val="21"/>
                    </w:rPr>
                    <w:t>mg/L</w:t>
                  </w:r>
                  <w:r w:rsidRPr="00E93073">
                    <w:rPr>
                      <w:szCs w:val="21"/>
                    </w:rPr>
                    <w:t>，</w:t>
                  </w:r>
                  <w:r w:rsidRPr="00E93073">
                    <w:rPr>
                      <w:rFonts w:hint="eastAsia"/>
                      <w:szCs w:val="21"/>
                    </w:rPr>
                    <w:t>0.111</w:t>
                  </w:r>
                  <w:r w:rsidRPr="00E93073">
                    <w:rPr>
                      <w:szCs w:val="21"/>
                    </w:rPr>
                    <w:t>t/a</w:t>
                  </w:r>
                </w:p>
              </w:tc>
              <w:tc>
                <w:tcPr>
                  <w:tcW w:w="2268" w:type="dxa"/>
                  <w:vMerge/>
                  <w:vAlign w:val="center"/>
                </w:tcPr>
                <w:p w:rsidR="00B22B29" w:rsidRPr="00E93073" w:rsidRDefault="00B22B29" w:rsidP="00E86F70">
                  <w:pPr>
                    <w:adjustRightInd w:val="0"/>
                    <w:snapToGrid w:val="0"/>
                    <w:jc w:val="center"/>
                    <w:rPr>
                      <w:szCs w:val="21"/>
                    </w:rPr>
                  </w:pPr>
                </w:p>
              </w:tc>
              <w:tc>
                <w:tcPr>
                  <w:tcW w:w="2157" w:type="dxa"/>
                  <w:vMerge/>
                  <w:vAlign w:val="center"/>
                </w:tcPr>
                <w:p w:rsidR="00B22B29" w:rsidRPr="00E93073" w:rsidRDefault="00B22B29" w:rsidP="00E86F70">
                  <w:pPr>
                    <w:adjustRightInd w:val="0"/>
                    <w:snapToGrid w:val="0"/>
                    <w:jc w:val="center"/>
                    <w:rPr>
                      <w:szCs w:val="21"/>
                    </w:rPr>
                  </w:pPr>
                </w:p>
              </w:tc>
            </w:tr>
            <w:tr w:rsidR="00B066C4" w:rsidRPr="00E93073" w:rsidTr="00DF619E">
              <w:trPr>
                <w:trHeight w:val="23"/>
                <w:jc w:val="center"/>
              </w:trPr>
              <w:tc>
                <w:tcPr>
                  <w:tcW w:w="625" w:type="dxa"/>
                  <w:vMerge/>
                  <w:vAlign w:val="center"/>
                </w:tcPr>
                <w:p w:rsidR="00B22B29" w:rsidRPr="00E93073" w:rsidRDefault="00B22B29" w:rsidP="00E86F70">
                  <w:pPr>
                    <w:adjustRightInd w:val="0"/>
                    <w:snapToGrid w:val="0"/>
                    <w:jc w:val="center"/>
                    <w:rPr>
                      <w:szCs w:val="21"/>
                    </w:rPr>
                  </w:pPr>
                </w:p>
              </w:tc>
              <w:tc>
                <w:tcPr>
                  <w:tcW w:w="716" w:type="dxa"/>
                  <w:vMerge/>
                  <w:vAlign w:val="center"/>
                </w:tcPr>
                <w:p w:rsidR="00B22B29" w:rsidRPr="00E93073" w:rsidRDefault="00B22B29" w:rsidP="00E86F70">
                  <w:pPr>
                    <w:adjustRightInd w:val="0"/>
                    <w:snapToGrid w:val="0"/>
                    <w:jc w:val="center"/>
                    <w:rPr>
                      <w:szCs w:val="21"/>
                    </w:rPr>
                  </w:pPr>
                </w:p>
              </w:tc>
              <w:tc>
                <w:tcPr>
                  <w:tcW w:w="760" w:type="dxa"/>
                  <w:vAlign w:val="center"/>
                </w:tcPr>
                <w:p w:rsidR="00B22B29" w:rsidRPr="00E93073" w:rsidRDefault="00B22B29" w:rsidP="00E86F70">
                  <w:pPr>
                    <w:adjustRightInd w:val="0"/>
                    <w:snapToGrid w:val="0"/>
                    <w:jc w:val="center"/>
                    <w:rPr>
                      <w:szCs w:val="21"/>
                    </w:rPr>
                  </w:pPr>
                  <w:r w:rsidRPr="00E93073">
                    <w:rPr>
                      <w:szCs w:val="21"/>
                    </w:rPr>
                    <w:t>NH</w:t>
                  </w:r>
                  <w:r w:rsidRPr="00E93073">
                    <w:rPr>
                      <w:szCs w:val="21"/>
                      <w:vertAlign w:val="subscript"/>
                    </w:rPr>
                    <w:t>3</w:t>
                  </w:r>
                  <w:r w:rsidRPr="00E93073">
                    <w:rPr>
                      <w:szCs w:val="21"/>
                    </w:rPr>
                    <w:t>-N</w:t>
                  </w:r>
                </w:p>
              </w:tc>
              <w:tc>
                <w:tcPr>
                  <w:tcW w:w="1178" w:type="dxa"/>
                  <w:vAlign w:val="center"/>
                </w:tcPr>
                <w:p w:rsidR="00B22B29" w:rsidRPr="00E93073" w:rsidRDefault="00B22B29" w:rsidP="00E86F70">
                  <w:pPr>
                    <w:ind w:leftChars="5" w:left="10" w:rightChars="39" w:right="82"/>
                    <w:jc w:val="center"/>
                    <w:rPr>
                      <w:bCs/>
                      <w:szCs w:val="21"/>
                    </w:rPr>
                  </w:pPr>
                  <w:r w:rsidRPr="00E93073">
                    <w:rPr>
                      <w:rFonts w:hint="eastAsia"/>
                      <w:szCs w:val="21"/>
                    </w:rPr>
                    <w:t>25</w:t>
                  </w:r>
                  <w:r w:rsidRPr="00E93073">
                    <w:rPr>
                      <w:szCs w:val="21"/>
                    </w:rPr>
                    <w:t>mg/L</w:t>
                  </w:r>
                  <w:r w:rsidRPr="00E93073">
                    <w:rPr>
                      <w:szCs w:val="21"/>
                    </w:rPr>
                    <w:t>，</w:t>
                  </w:r>
                  <w:r w:rsidRPr="00E93073">
                    <w:rPr>
                      <w:rFonts w:hint="eastAsia"/>
                      <w:szCs w:val="21"/>
                    </w:rPr>
                    <w:t>0.02</w:t>
                  </w:r>
                  <w:r w:rsidRPr="00E93073">
                    <w:rPr>
                      <w:szCs w:val="21"/>
                    </w:rPr>
                    <w:t>/a</w:t>
                  </w:r>
                </w:p>
              </w:tc>
              <w:tc>
                <w:tcPr>
                  <w:tcW w:w="1403" w:type="dxa"/>
                  <w:vAlign w:val="center"/>
                </w:tcPr>
                <w:p w:rsidR="00B22B29" w:rsidRPr="00E93073" w:rsidRDefault="00B22B29" w:rsidP="00E86F70">
                  <w:pPr>
                    <w:ind w:leftChars="5" w:left="10" w:rightChars="39" w:right="82"/>
                    <w:jc w:val="center"/>
                    <w:rPr>
                      <w:bCs/>
                      <w:szCs w:val="21"/>
                    </w:rPr>
                  </w:pPr>
                  <w:r w:rsidRPr="00E93073">
                    <w:rPr>
                      <w:rFonts w:hint="eastAsia"/>
                      <w:szCs w:val="21"/>
                    </w:rPr>
                    <w:t>24.25</w:t>
                  </w:r>
                  <w:r w:rsidRPr="00E93073">
                    <w:rPr>
                      <w:szCs w:val="21"/>
                    </w:rPr>
                    <w:t>mg/L</w:t>
                  </w:r>
                  <w:r w:rsidRPr="00E93073">
                    <w:rPr>
                      <w:szCs w:val="21"/>
                    </w:rPr>
                    <w:t>，</w:t>
                  </w:r>
                  <w:r w:rsidRPr="00E93073">
                    <w:rPr>
                      <w:rFonts w:hint="eastAsia"/>
                      <w:szCs w:val="21"/>
                    </w:rPr>
                    <w:t>0.019</w:t>
                  </w:r>
                  <w:r w:rsidRPr="00E93073">
                    <w:rPr>
                      <w:szCs w:val="21"/>
                    </w:rPr>
                    <w:t>t/a</w:t>
                  </w:r>
                </w:p>
              </w:tc>
              <w:tc>
                <w:tcPr>
                  <w:tcW w:w="2268" w:type="dxa"/>
                  <w:vMerge/>
                  <w:vAlign w:val="center"/>
                </w:tcPr>
                <w:p w:rsidR="00B22B29" w:rsidRPr="00E93073" w:rsidRDefault="00B22B29" w:rsidP="00E86F70">
                  <w:pPr>
                    <w:adjustRightInd w:val="0"/>
                    <w:snapToGrid w:val="0"/>
                    <w:jc w:val="center"/>
                    <w:rPr>
                      <w:szCs w:val="21"/>
                    </w:rPr>
                  </w:pPr>
                </w:p>
              </w:tc>
              <w:tc>
                <w:tcPr>
                  <w:tcW w:w="2157" w:type="dxa"/>
                  <w:vMerge/>
                  <w:vAlign w:val="center"/>
                </w:tcPr>
                <w:p w:rsidR="00B22B29" w:rsidRPr="00E93073" w:rsidRDefault="00B22B29" w:rsidP="00E86F70">
                  <w:pPr>
                    <w:adjustRightInd w:val="0"/>
                    <w:snapToGrid w:val="0"/>
                    <w:jc w:val="center"/>
                    <w:rPr>
                      <w:szCs w:val="21"/>
                    </w:rPr>
                  </w:pPr>
                </w:p>
              </w:tc>
            </w:tr>
            <w:tr w:rsidR="00B066C4" w:rsidRPr="00E93073" w:rsidTr="00DF619E">
              <w:trPr>
                <w:trHeight w:val="23"/>
                <w:jc w:val="center"/>
              </w:trPr>
              <w:tc>
                <w:tcPr>
                  <w:tcW w:w="625" w:type="dxa"/>
                  <w:vMerge/>
                  <w:vAlign w:val="center"/>
                </w:tcPr>
                <w:p w:rsidR="00B22B29" w:rsidRPr="00E93073" w:rsidRDefault="00B22B29" w:rsidP="00E86F70">
                  <w:pPr>
                    <w:adjustRightInd w:val="0"/>
                    <w:snapToGrid w:val="0"/>
                    <w:jc w:val="center"/>
                    <w:rPr>
                      <w:szCs w:val="21"/>
                    </w:rPr>
                  </w:pPr>
                </w:p>
              </w:tc>
              <w:tc>
                <w:tcPr>
                  <w:tcW w:w="716" w:type="dxa"/>
                  <w:vMerge/>
                  <w:vAlign w:val="center"/>
                </w:tcPr>
                <w:p w:rsidR="00B22B29" w:rsidRPr="00E93073" w:rsidRDefault="00B22B29" w:rsidP="00E86F70">
                  <w:pPr>
                    <w:adjustRightInd w:val="0"/>
                    <w:snapToGrid w:val="0"/>
                    <w:jc w:val="center"/>
                    <w:rPr>
                      <w:szCs w:val="21"/>
                    </w:rPr>
                  </w:pPr>
                </w:p>
              </w:tc>
              <w:tc>
                <w:tcPr>
                  <w:tcW w:w="760" w:type="dxa"/>
                  <w:vAlign w:val="center"/>
                </w:tcPr>
                <w:p w:rsidR="00B22B29" w:rsidRPr="00E93073" w:rsidRDefault="00B22B29" w:rsidP="00E86F70">
                  <w:pPr>
                    <w:adjustRightInd w:val="0"/>
                    <w:snapToGrid w:val="0"/>
                    <w:jc w:val="center"/>
                    <w:rPr>
                      <w:szCs w:val="21"/>
                    </w:rPr>
                  </w:pPr>
                  <w:r w:rsidRPr="00E93073">
                    <w:rPr>
                      <w:rFonts w:hint="eastAsia"/>
                      <w:szCs w:val="21"/>
                    </w:rPr>
                    <w:t>动植物油</w:t>
                  </w:r>
                </w:p>
              </w:tc>
              <w:tc>
                <w:tcPr>
                  <w:tcW w:w="1178" w:type="dxa"/>
                  <w:vAlign w:val="center"/>
                </w:tcPr>
                <w:p w:rsidR="00B22B29" w:rsidRPr="00E93073" w:rsidRDefault="00B22B29" w:rsidP="00E86F70">
                  <w:pPr>
                    <w:ind w:leftChars="5" w:left="10" w:rightChars="39" w:right="82"/>
                    <w:jc w:val="center"/>
                    <w:rPr>
                      <w:szCs w:val="21"/>
                    </w:rPr>
                  </w:pPr>
                  <w:r w:rsidRPr="00E93073">
                    <w:rPr>
                      <w:rFonts w:hint="eastAsia"/>
                      <w:szCs w:val="21"/>
                    </w:rPr>
                    <w:t>13</w:t>
                  </w:r>
                  <w:r w:rsidRPr="00E93073">
                    <w:rPr>
                      <w:szCs w:val="21"/>
                    </w:rPr>
                    <w:t>mg/L</w:t>
                  </w:r>
                  <w:r w:rsidRPr="00E93073">
                    <w:rPr>
                      <w:rFonts w:hint="eastAsia"/>
                      <w:szCs w:val="21"/>
                    </w:rPr>
                    <w:t>，</w:t>
                  </w:r>
                  <w:r w:rsidRPr="00E93073">
                    <w:rPr>
                      <w:rFonts w:hint="eastAsia"/>
                      <w:szCs w:val="21"/>
                    </w:rPr>
                    <w:t>0.01</w:t>
                  </w:r>
                  <w:r w:rsidRPr="00E93073">
                    <w:rPr>
                      <w:szCs w:val="21"/>
                    </w:rPr>
                    <w:t xml:space="preserve"> t/a</w:t>
                  </w:r>
                </w:p>
              </w:tc>
              <w:tc>
                <w:tcPr>
                  <w:tcW w:w="1403" w:type="dxa"/>
                  <w:vAlign w:val="center"/>
                </w:tcPr>
                <w:p w:rsidR="00B22B29" w:rsidRPr="00E93073" w:rsidRDefault="00B22B29" w:rsidP="00E86F70">
                  <w:pPr>
                    <w:ind w:leftChars="5" w:left="10" w:rightChars="39" w:right="82"/>
                    <w:jc w:val="center"/>
                    <w:rPr>
                      <w:szCs w:val="21"/>
                    </w:rPr>
                  </w:pPr>
                  <w:r w:rsidRPr="00E93073">
                    <w:rPr>
                      <w:rFonts w:hint="eastAsia"/>
                      <w:szCs w:val="21"/>
                    </w:rPr>
                    <w:t>3.9</w:t>
                  </w:r>
                  <w:r w:rsidRPr="00E93073">
                    <w:rPr>
                      <w:szCs w:val="21"/>
                    </w:rPr>
                    <w:t>mg/L</w:t>
                  </w:r>
                  <w:r w:rsidRPr="00E93073">
                    <w:rPr>
                      <w:rFonts w:hint="eastAsia"/>
                      <w:szCs w:val="21"/>
                    </w:rPr>
                    <w:t>，</w:t>
                  </w:r>
                  <w:r w:rsidRPr="00E93073">
                    <w:rPr>
                      <w:rFonts w:hint="eastAsia"/>
                      <w:szCs w:val="21"/>
                    </w:rPr>
                    <w:t>0.003</w:t>
                  </w:r>
                  <w:r w:rsidRPr="00E93073">
                    <w:rPr>
                      <w:szCs w:val="21"/>
                    </w:rPr>
                    <w:t xml:space="preserve"> t/a</w:t>
                  </w:r>
                </w:p>
              </w:tc>
              <w:tc>
                <w:tcPr>
                  <w:tcW w:w="2268" w:type="dxa"/>
                  <w:vMerge/>
                  <w:vAlign w:val="center"/>
                </w:tcPr>
                <w:p w:rsidR="00B22B29" w:rsidRPr="00E93073" w:rsidRDefault="00B22B29" w:rsidP="00E86F70">
                  <w:pPr>
                    <w:adjustRightInd w:val="0"/>
                    <w:snapToGrid w:val="0"/>
                    <w:jc w:val="center"/>
                    <w:rPr>
                      <w:szCs w:val="21"/>
                    </w:rPr>
                  </w:pPr>
                </w:p>
              </w:tc>
              <w:tc>
                <w:tcPr>
                  <w:tcW w:w="2157" w:type="dxa"/>
                  <w:vMerge/>
                  <w:vAlign w:val="center"/>
                </w:tcPr>
                <w:p w:rsidR="00B22B29" w:rsidRPr="00E93073" w:rsidRDefault="00B22B29" w:rsidP="00E86F70">
                  <w:pPr>
                    <w:adjustRightInd w:val="0"/>
                    <w:snapToGrid w:val="0"/>
                    <w:jc w:val="center"/>
                    <w:rPr>
                      <w:szCs w:val="21"/>
                    </w:rPr>
                  </w:pPr>
                </w:p>
              </w:tc>
            </w:tr>
            <w:tr w:rsidR="00B066C4" w:rsidRPr="00E93073" w:rsidTr="00DF619E">
              <w:trPr>
                <w:trHeight w:val="611"/>
                <w:jc w:val="center"/>
              </w:trPr>
              <w:tc>
                <w:tcPr>
                  <w:tcW w:w="625" w:type="dxa"/>
                  <w:vMerge w:val="restart"/>
                  <w:vAlign w:val="center"/>
                </w:tcPr>
                <w:p w:rsidR="00BA7887" w:rsidRPr="00E93073" w:rsidRDefault="00BA7887" w:rsidP="00E86F70">
                  <w:pPr>
                    <w:adjustRightInd w:val="0"/>
                    <w:snapToGrid w:val="0"/>
                    <w:jc w:val="center"/>
                    <w:rPr>
                      <w:szCs w:val="21"/>
                    </w:rPr>
                  </w:pPr>
                  <w:r w:rsidRPr="00E93073">
                    <w:rPr>
                      <w:rFonts w:hint="eastAsia"/>
                      <w:szCs w:val="21"/>
                    </w:rPr>
                    <w:t>固体废物</w:t>
                  </w:r>
                </w:p>
              </w:tc>
              <w:tc>
                <w:tcPr>
                  <w:tcW w:w="716" w:type="dxa"/>
                  <w:vAlign w:val="center"/>
                </w:tcPr>
                <w:p w:rsidR="00BA7887" w:rsidRPr="00E93073" w:rsidRDefault="00BA7887" w:rsidP="00E86F70">
                  <w:pPr>
                    <w:adjustRightInd w:val="0"/>
                    <w:snapToGrid w:val="0"/>
                    <w:jc w:val="center"/>
                    <w:rPr>
                      <w:szCs w:val="21"/>
                    </w:rPr>
                  </w:pPr>
                  <w:r w:rsidRPr="00E93073">
                    <w:rPr>
                      <w:rFonts w:hint="eastAsia"/>
                      <w:szCs w:val="21"/>
                    </w:rPr>
                    <w:t>职工生活</w:t>
                  </w:r>
                </w:p>
              </w:tc>
              <w:tc>
                <w:tcPr>
                  <w:tcW w:w="760" w:type="dxa"/>
                  <w:vAlign w:val="center"/>
                </w:tcPr>
                <w:p w:rsidR="00BA7887" w:rsidRPr="00E93073" w:rsidRDefault="00BA7887" w:rsidP="00E86F70">
                  <w:pPr>
                    <w:adjustRightInd w:val="0"/>
                    <w:snapToGrid w:val="0"/>
                    <w:jc w:val="center"/>
                    <w:rPr>
                      <w:szCs w:val="21"/>
                    </w:rPr>
                  </w:pPr>
                  <w:r w:rsidRPr="00E93073">
                    <w:rPr>
                      <w:rFonts w:hint="eastAsia"/>
                      <w:szCs w:val="21"/>
                    </w:rPr>
                    <w:t>生活</w:t>
                  </w:r>
                </w:p>
                <w:p w:rsidR="00BA7887" w:rsidRPr="00E93073" w:rsidRDefault="00BA7887" w:rsidP="00E86F70">
                  <w:pPr>
                    <w:adjustRightInd w:val="0"/>
                    <w:snapToGrid w:val="0"/>
                    <w:jc w:val="center"/>
                    <w:rPr>
                      <w:szCs w:val="21"/>
                    </w:rPr>
                  </w:pPr>
                  <w:r w:rsidRPr="00E93073">
                    <w:rPr>
                      <w:rFonts w:hint="eastAsia"/>
                      <w:szCs w:val="21"/>
                    </w:rPr>
                    <w:t>垃圾</w:t>
                  </w:r>
                </w:p>
              </w:tc>
              <w:tc>
                <w:tcPr>
                  <w:tcW w:w="1178" w:type="dxa"/>
                  <w:vAlign w:val="center"/>
                </w:tcPr>
                <w:p w:rsidR="00BA7887" w:rsidRPr="00E93073" w:rsidRDefault="00BA7887" w:rsidP="00E86F70">
                  <w:pPr>
                    <w:adjustRightInd w:val="0"/>
                    <w:snapToGrid w:val="0"/>
                    <w:jc w:val="center"/>
                    <w:rPr>
                      <w:szCs w:val="21"/>
                    </w:rPr>
                  </w:pPr>
                  <w:r w:rsidRPr="00E93073">
                    <w:rPr>
                      <w:rFonts w:hint="eastAsia"/>
                      <w:szCs w:val="21"/>
                    </w:rPr>
                    <w:t>4.95t</w:t>
                  </w:r>
                  <w:r w:rsidRPr="00E93073">
                    <w:rPr>
                      <w:szCs w:val="21"/>
                    </w:rPr>
                    <w:t>/</w:t>
                  </w:r>
                  <w:r w:rsidRPr="00E93073">
                    <w:rPr>
                      <w:rFonts w:hint="eastAsia"/>
                      <w:szCs w:val="21"/>
                    </w:rPr>
                    <w:t>a</w:t>
                  </w:r>
                </w:p>
              </w:tc>
              <w:tc>
                <w:tcPr>
                  <w:tcW w:w="1403" w:type="dxa"/>
                  <w:tcBorders>
                    <w:righ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szCs w:val="21"/>
                    </w:rPr>
                    <w:t>/</w:t>
                  </w:r>
                </w:p>
              </w:tc>
              <w:tc>
                <w:tcPr>
                  <w:tcW w:w="2268" w:type="dxa"/>
                  <w:vMerge w:val="restart"/>
                  <w:tcBorders>
                    <w:lef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szCs w:val="21"/>
                    </w:rPr>
                    <w:t>生活垃圾集中收集后交由环卫部门统一清运；除尘器收集的粉尘回用于搅拌制作工序；废包装材料部分重复利用，部分供应商回购；废水沉渣经处理后回用于生产工序</w:t>
                  </w:r>
                </w:p>
              </w:tc>
              <w:tc>
                <w:tcPr>
                  <w:tcW w:w="2157" w:type="dxa"/>
                  <w:vMerge w:val="restart"/>
                  <w:vAlign w:val="center"/>
                </w:tcPr>
                <w:p w:rsidR="00BA7887" w:rsidRPr="00E93073" w:rsidRDefault="00BA7887" w:rsidP="00E86F70">
                  <w:pPr>
                    <w:adjustRightInd w:val="0"/>
                    <w:snapToGrid w:val="0"/>
                    <w:jc w:val="center"/>
                    <w:rPr>
                      <w:szCs w:val="21"/>
                    </w:rPr>
                  </w:pPr>
                  <w:r w:rsidRPr="00E93073">
                    <w:rPr>
                      <w:rFonts w:cs="宋体" w:hint="eastAsia"/>
                      <w:szCs w:val="21"/>
                    </w:rPr>
                    <w:t>《一般工业固体废物贮存、处置场污染控制标准》（</w:t>
                  </w:r>
                  <w:r w:rsidRPr="00E93073">
                    <w:rPr>
                      <w:rFonts w:cs="宋体" w:hint="eastAsia"/>
                      <w:szCs w:val="21"/>
                    </w:rPr>
                    <w:t>GB18599-2001</w:t>
                  </w:r>
                  <w:r w:rsidRPr="00E93073">
                    <w:rPr>
                      <w:rFonts w:cs="宋体" w:hint="eastAsia"/>
                      <w:szCs w:val="21"/>
                    </w:rPr>
                    <w:t>）及修改单（环保部</w:t>
                  </w:r>
                  <w:r w:rsidRPr="00E93073">
                    <w:rPr>
                      <w:rFonts w:cs="宋体" w:hint="eastAsia"/>
                      <w:szCs w:val="21"/>
                    </w:rPr>
                    <w:t>2013</w:t>
                  </w:r>
                  <w:r w:rsidRPr="00E93073">
                    <w:rPr>
                      <w:rFonts w:cs="宋体" w:hint="eastAsia"/>
                      <w:szCs w:val="21"/>
                    </w:rPr>
                    <w:t>年第</w:t>
                  </w:r>
                  <w:r w:rsidRPr="00E93073">
                    <w:rPr>
                      <w:rFonts w:cs="宋体" w:hint="eastAsia"/>
                      <w:szCs w:val="21"/>
                    </w:rPr>
                    <w:t>36</w:t>
                  </w:r>
                  <w:r w:rsidRPr="00E93073">
                    <w:rPr>
                      <w:rFonts w:cs="宋体" w:hint="eastAsia"/>
                      <w:szCs w:val="21"/>
                    </w:rPr>
                    <w:t>号公告）中的相关标准；</w:t>
                  </w:r>
                </w:p>
                <w:p w:rsidR="00BA7887" w:rsidRPr="00E93073" w:rsidRDefault="00BA7887" w:rsidP="00E86F70">
                  <w:pPr>
                    <w:adjustRightInd w:val="0"/>
                    <w:snapToGrid w:val="0"/>
                    <w:jc w:val="center"/>
                    <w:rPr>
                      <w:szCs w:val="21"/>
                    </w:rPr>
                  </w:pPr>
                  <w:r w:rsidRPr="00E93073">
                    <w:rPr>
                      <w:szCs w:val="21"/>
                    </w:rPr>
                    <w:t>危险废物执行《危险废物贮存污染控制标准》（</w:t>
                  </w:r>
                  <w:r w:rsidRPr="00E93073">
                    <w:rPr>
                      <w:szCs w:val="21"/>
                    </w:rPr>
                    <w:t>GB18597-20</w:t>
                  </w:r>
                  <w:r w:rsidRPr="00E93073">
                    <w:rPr>
                      <w:rFonts w:hint="eastAsia"/>
                      <w:szCs w:val="21"/>
                    </w:rPr>
                    <w:t>0</w:t>
                  </w:r>
                  <w:r w:rsidRPr="00E93073">
                    <w:rPr>
                      <w:szCs w:val="21"/>
                    </w:rPr>
                    <w:t>1</w:t>
                  </w:r>
                  <w:r w:rsidRPr="00E93073">
                    <w:rPr>
                      <w:szCs w:val="21"/>
                    </w:rPr>
                    <w:t>）及修改单（</w:t>
                  </w:r>
                  <w:r w:rsidRPr="00E93073">
                    <w:rPr>
                      <w:rFonts w:hint="eastAsia"/>
                      <w:szCs w:val="21"/>
                    </w:rPr>
                    <w:t>环保部</w:t>
                  </w:r>
                  <w:r w:rsidRPr="00E93073">
                    <w:rPr>
                      <w:rFonts w:hint="eastAsia"/>
                      <w:szCs w:val="21"/>
                    </w:rPr>
                    <w:t>2013</w:t>
                  </w:r>
                  <w:r w:rsidRPr="00E93073">
                    <w:rPr>
                      <w:rFonts w:hint="eastAsia"/>
                      <w:szCs w:val="21"/>
                    </w:rPr>
                    <w:t>年第</w:t>
                  </w:r>
                  <w:r w:rsidRPr="00E93073">
                    <w:rPr>
                      <w:rFonts w:hint="eastAsia"/>
                      <w:szCs w:val="21"/>
                    </w:rPr>
                    <w:t>36</w:t>
                  </w:r>
                  <w:r w:rsidRPr="00E93073">
                    <w:rPr>
                      <w:rFonts w:hint="eastAsia"/>
                      <w:szCs w:val="21"/>
                    </w:rPr>
                    <w:t>号公告</w:t>
                  </w:r>
                  <w:r w:rsidRPr="00E93073">
                    <w:rPr>
                      <w:szCs w:val="21"/>
                    </w:rPr>
                    <w:t>）中的</w:t>
                  </w:r>
                  <w:r w:rsidRPr="00E93073">
                    <w:rPr>
                      <w:rFonts w:hint="eastAsia"/>
                      <w:szCs w:val="21"/>
                    </w:rPr>
                    <w:t>相关标准</w:t>
                  </w:r>
                </w:p>
              </w:tc>
            </w:tr>
            <w:tr w:rsidR="00B066C4" w:rsidRPr="00E93073" w:rsidTr="00DF619E">
              <w:trPr>
                <w:trHeight w:val="438"/>
                <w:jc w:val="center"/>
              </w:trPr>
              <w:tc>
                <w:tcPr>
                  <w:tcW w:w="625" w:type="dxa"/>
                  <w:vMerge/>
                  <w:vAlign w:val="center"/>
                </w:tcPr>
                <w:p w:rsidR="00BA7887" w:rsidRPr="00E93073" w:rsidRDefault="00BA7887" w:rsidP="00E86F70">
                  <w:pPr>
                    <w:adjustRightInd w:val="0"/>
                    <w:snapToGrid w:val="0"/>
                    <w:jc w:val="center"/>
                    <w:rPr>
                      <w:szCs w:val="21"/>
                    </w:rPr>
                  </w:pPr>
                </w:p>
              </w:tc>
              <w:tc>
                <w:tcPr>
                  <w:tcW w:w="716" w:type="dxa"/>
                  <w:vAlign w:val="center"/>
                </w:tcPr>
                <w:p w:rsidR="00BA7887" w:rsidRPr="00E93073" w:rsidRDefault="00BA7887" w:rsidP="00E86F70">
                  <w:pPr>
                    <w:adjustRightInd w:val="0"/>
                    <w:snapToGrid w:val="0"/>
                    <w:jc w:val="center"/>
                    <w:rPr>
                      <w:szCs w:val="21"/>
                    </w:rPr>
                  </w:pPr>
                  <w:r w:rsidRPr="00E93073">
                    <w:rPr>
                      <w:rFonts w:hint="eastAsia"/>
                      <w:szCs w:val="21"/>
                    </w:rPr>
                    <w:t>除尘器</w:t>
                  </w:r>
                </w:p>
              </w:tc>
              <w:tc>
                <w:tcPr>
                  <w:tcW w:w="760" w:type="dxa"/>
                  <w:vAlign w:val="center"/>
                </w:tcPr>
                <w:p w:rsidR="00BA7887" w:rsidRPr="00E93073" w:rsidRDefault="00BA7887" w:rsidP="00E86F70">
                  <w:pPr>
                    <w:adjustRightInd w:val="0"/>
                    <w:snapToGrid w:val="0"/>
                    <w:jc w:val="center"/>
                    <w:rPr>
                      <w:szCs w:val="21"/>
                    </w:rPr>
                  </w:pPr>
                  <w:r w:rsidRPr="00E93073">
                    <w:rPr>
                      <w:rFonts w:hint="eastAsia"/>
                      <w:szCs w:val="21"/>
                    </w:rPr>
                    <w:t>粉尘</w:t>
                  </w:r>
                </w:p>
              </w:tc>
              <w:tc>
                <w:tcPr>
                  <w:tcW w:w="1178" w:type="dxa"/>
                  <w:vAlign w:val="center"/>
                </w:tcPr>
                <w:p w:rsidR="00BA7887" w:rsidRPr="00E93073" w:rsidRDefault="00BA7887" w:rsidP="00E86F70">
                  <w:pPr>
                    <w:adjustRightInd w:val="0"/>
                    <w:snapToGrid w:val="0"/>
                    <w:jc w:val="center"/>
                    <w:rPr>
                      <w:szCs w:val="21"/>
                    </w:rPr>
                  </w:pPr>
                  <w:r w:rsidRPr="00E93073">
                    <w:rPr>
                      <w:rFonts w:hint="eastAsia"/>
                      <w:szCs w:val="21"/>
                    </w:rPr>
                    <w:t>0.528t</w:t>
                  </w:r>
                  <w:r w:rsidRPr="00E93073">
                    <w:rPr>
                      <w:szCs w:val="21"/>
                    </w:rPr>
                    <w:t>/</w:t>
                  </w:r>
                  <w:r w:rsidRPr="00E93073">
                    <w:rPr>
                      <w:rFonts w:hint="eastAsia"/>
                      <w:szCs w:val="21"/>
                    </w:rPr>
                    <w:t>a</w:t>
                  </w:r>
                </w:p>
              </w:tc>
              <w:tc>
                <w:tcPr>
                  <w:tcW w:w="1403" w:type="dxa"/>
                  <w:tcBorders>
                    <w:righ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szCs w:val="21"/>
                    </w:rPr>
                    <w:t>/</w:t>
                  </w:r>
                </w:p>
              </w:tc>
              <w:tc>
                <w:tcPr>
                  <w:tcW w:w="2268" w:type="dxa"/>
                  <w:vMerge/>
                  <w:tcBorders>
                    <w:left w:val="single" w:sz="4" w:space="0" w:color="auto"/>
                  </w:tcBorders>
                  <w:vAlign w:val="center"/>
                </w:tcPr>
                <w:p w:rsidR="00BA7887" w:rsidRPr="00E93073" w:rsidRDefault="00BA7887" w:rsidP="00E86F70">
                  <w:pPr>
                    <w:adjustRightInd w:val="0"/>
                    <w:snapToGrid w:val="0"/>
                    <w:jc w:val="center"/>
                    <w:rPr>
                      <w:szCs w:val="21"/>
                    </w:rPr>
                  </w:pPr>
                </w:p>
              </w:tc>
              <w:tc>
                <w:tcPr>
                  <w:tcW w:w="2157" w:type="dxa"/>
                  <w:vMerge/>
                  <w:vAlign w:val="center"/>
                </w:tcPr>
                <w:p w:rsidR="00BA7887" w:rsidRPr="00E93073" w:rsidRDefault="00BA7887" w:rsidP="00E86F70">
                  <w:pPr>
                    <w:adjustRightInd w:val="0"/>
                    <w:snapToGrid w:val="0"/>
                    <w:jc w:val="center"/>
                    <w:rPr>
                      <w:rFonts w:cs="宋体"/>
                      <w:szCs w:val="21"/>
                    </w:rPr>
                  </w:pPr>
                </w:p>
              </w:tc>
            </w:tr>
            <w:tr w:rsidR="00B066C4" w:rsidRPr="00E93073" w:rsidTr="00DF619E">
              <w:trPr>
                <w:trHeight w:val="576"/>
                <w:jc w:val="center"/>
              </w:trPr>
              <w:tc>
                <w:tcPr>
                  <w:tcW w:w="625" w:type="dxa"/>
                  <w:vMerge/>
                  <w:vAlign w:val="center"/>
                </w:tcPr>
                <w:p w:rsidR="00BA7887" w:rsidRPr="00E93073" w:rsidRDefault="00BA7887" w:rsidP="00E86F70">
                  <w:pPr>
                    <w:adjustRightInd w:val="0"/>
                    <w:snapToGrid w:val="0"/>
                    <w:jc w:val="center"/>
                    <w:rPr>
                      <w:szCs w:val="21"/>
                    </w:rPr>
                  </w:pPr>
                </w:p>
              </w:tc>
              <w:tc>
                <w:tcPr>
                  <w:tcW w:w="716" w:type="dxa"/>
                  <w:vAlign w:val="center"/>
                </w:tcPr>
                <w:p w:rsidR="00BA7887" w:rsidRPr="00E93073" w:rsidRDefault="00BA7887" w:rsidP="00E86F70">
                  <w:pPr>
                    <w:adjustRightInd w:val="0"/>
                    <w:snapToGrid w:val="0"/>
                    <w:jc w:val="center"/>
                    <w:rPr>
                      <w:szCs w:val="21"/>
                    </w:rPr>
                  </w:pPr>
                  <w:r w:rsidRPr="00E93073">
                    <w:rPr>
                      <w:rFonts w:hint="eastAsia"/>
                      <w:szCs w:val="21"/>
                    </w:rPr>
                    <w:t>原料使用</w:t>
                  </w:r>
                </w:p>
              </w:tc>
              <w:tc>
                <w:tcPr>
                  <w:tcW w:w="760" w:type="dxa"/>
                  <w:vAlign w:val="center"/>
                </w:tcPr>
                <w:p w:rsidR="00BA7887" w:rsidRPr="00E93073" w:rsidRDefault="00BA7887" w:rsidP="00E86F70">
                  <w:pPr>
                    <w:adjustRightInd w:val="0"/>
                    <w:snapToGrid w:val="0"/>
                    <w:jc w:val="center"/>
                    <w:rPr>
                      <w:szCs w:val="21"/>
                    </w:rPr>
                  </w:pPr>
                  <w:r w:rsidRPr="00E93073">
                    <w:rPr>
                      <w:rFonts w:hint="eastAsia"/>
                      <w:szCs w:val="21"/>
                    </w:rPr>
                    <w:t>废包装材料</w:t>
                  </w:r>
                </w:p>
              </w:tc>
              <w:tc>
                <w:tcPr>
                  <w:tcW w:w="1178" w:type="dxa"/>
                  <w:vAlign w:val="center"/>
                </w:tcPr>
                <w:p w:rsidR="00BA7887" w:rsidRPr="00E93073" w:rsidRDefault="00BA7887" w:rsidP="00E86F70">
                  <w:pPr>
                    <w:adjustRightInd w:val="0"/>
                    <w:snapToGrid w:val="0"/>
                    <w:jc w:val="center"/>
                    <w:rPr>
                      <w:szCs w:val="21"/>
                    </w:rPr>
                  </w:pPr>
                  <w:r w:rsidRPr="00E93073">
                    <w:rPr>
                      <w:rFonts w:hint="eastAsia"/>
                      <w:szCs w:val="21"/>
                    </w:rPr>
                    <w:t>20t</w:t>
                  </w:r>
                  <w:r w:rsidRPr="00E93073">
                    <w:rPr>
                      <w:szCs w:val="21"/>
                    </w:rPr>
                    <w:t>/</w:t>
                  </w:r>
                  <w:r w:rsidRPr="00E93073">
                    <w:rPr>
                      <w:rFonts w:hint="eastAsia"/>
                      <w:szCs w:val="21"/>
                    </w:rPr>
                    <w:t>a</w:t>
                  </w:r>
                </w:p>
              </w:tc>
              <w:tc>
                <w:tcPr>
                  <w:tcW w:w="1403" w:type="dxa"/>
                  <w:tcBorders>
                    <w:righ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szCs w:val="21"/>
                    </w:rPr>
                    <w:t>/</w:t>
                  </w:r>
                </w:p>
              </w:tc>
              <w:tc>
                <w:tcPr>
                  <w:tcW w:w="2268" w:type="dxa"/>
                  <w:vMerge/>
                  <w:tcBorders>
                    <w:left w:val="single" w:sz="4" w:space="0" w:color="auto"/>
                  </w:tcBorders>
                  <w:vAlign w:val="center"/>
                </w:tcPr>
                <w:p w:rsidR="00BA7887" w:rsidRPr="00E93073" w:rsidRDefault="00BA7887" w:rsidP="00E86F70">
                  <w:pPr>
                    <w:adjustRightInd w:val="0"/>
                    <w:snapToGrid w:val="0"/>
                    <w:jc w:val="center"/>
                    <w:rPr>
                      <w:szCs w:val="21"/>
                    </w:rPr>
                  </w:pPr>
                </w:p>
              </w:tc>
              <w:tc>
                <w:tcPr>
                  <w:tcW w:w="2157" w:type="dxa"/>
                  <w:vMerge/>
                  <w:vAlign w:val="center"/>
                </w:tcPr>
                <w:p w:rsidR="00BA7887" w:rsidRPr="00E93073" w:rsidRDefault="00BA7887" w:rsidP="00E86F70">
                  <w:pPr>
                    <w:adjustRightInd w:val="0"/>
                    <w:snapToGrid w:val="0"/>
                    <w:jc w:val="center"/>
                    <w:rPr>
                      <w:rFonts w:cs="宋体"/>
                      <w:szCs w:val="21"/>
                    </w:rPr>
                  </w:pPr>
                </w:p>
              </w:tc>
            </w:tr>
            <w:tr w:rsidR="00B066C4" w:rsidRPr="00E93073" w:rsidTr="00DF619E">
              <w:trPr>
                <w:trHeight w:val="23"/>
                <w:jc w:val="center"/>
              </w:trPr>
              <w:tc>
                <w:tcPr>
                  <w:tcW w:w="625" w:type="dxa"/>
                  <w:vMerge/>
                  <w:vAlign w:val="center"/>
                </w:tcPr>
                <w:p w:rsidR="00BA7887" w:rsidRPr="00E93073" w:rsidRDefault="00BA7887" w:rsidP="00E86F70">
                  <w:pPr>
                    <w:adjustRightInd w:val="0"/>
                    <w:snapToGrid w:val="0"/>
                    <w:jc w:val="center"/>
                    <w:rPr>
                      <w:szCs w:val="21"/>
                    </w:rPr>
                  </w:pPr>
                </w:p>
              </w:tc>
              <w:tc>
                <w:tcPr>
                  <w:tcW w:w="716" w:type="dxa"/>
                  <w:vAlign w:val="center"/>
                </w:tcPr>
                <w:p w:rsidR="00BA7887" w:rsidRPr="00E93073" w:rsidRDefault="00BA7887" w:rsidP="00E86F70">
                  <w:pPr>
                    <w:adjustRightInd w:val="0"/>
                    <w:snapToGrid w:val="0"/>
                    <w:jc w:val="center"/>
                    <w:rPr>
                      <w:szCs w:val="21"/>
                    </w:rPr>
                  </w:pPr>
                  <w:r w:rsidRPr="00E93073">
                    <w:rPr>
                      <w:rFonts w:hint="eastAsia"/>
                      <w:szCs w:val="21"/>
                    </w:rPr>
                    <w:t>废水处理</w:t>
                  </w:r>
                </w:p>
              </w:tc>
              <w:tc>
                <w:tcPr>
                  <w:tcW w:w="760" w:type="dxa"/>
                  <w:vAlign w:val="center"/>
                </w:tcPr>
                <w:p w:rsidR="00BA7887" w:rsidRPr="00E93073" w:rsidRDefault="00BA7887" w:rsidP="00E86F70">
                  <w:pPr>
                    <w:adjustRightInd w:val="0"/>
                    <w:snapToGrid w:val="0"/>
                    <w:jc w:val="center"/>
                    <w:rPr>
                      <w:szCs w:val="21"/>
                    </w:rPr>
                  </w:pPr>
                  <w:r w:rsidRPr="00E93073">
                    <w:rPr>
                      <w:rFonts w:hint="eastAsia"/>
                      <w:szCs w:val="21"/>
                    </w:rPr>
                    <w:t>沉渣</w:t>
                  </w:r>
                </w:p>
              </w:tc>
              <w:tc>
                <w:tcPr>
                  <w:tcW w:w="1178" w:type="dxa"/>
                  <w:vAlign w:val="center"/>
                </w:tcPr>
                <w:p w:rsidR="00BA7887" w:rsidRPr="00E93073" w:rsidRDefault="00BA7887" w:rsidP="00B22B29">
                  <w:pPr>
                    <w:adjustRightInd w:val="0"/>
                    <w:snapToGrid w:val="0"/>
                    <w:jc w:val="center"/>
                    <w:rPr>
                      <w:szCs w:val="21"/>
                    </w:rPr>
                  </w:pPr>
                  <w:r w:rsidRPr="00E93073">
                    <w:rPr>
                      <w:rFonts w:hint="eastAsia"/>
                      <w:bCs/>
                      <w:szCs w:val="21"/>
                    </w:rPr>
                    <w:t>0.165</w:t>
                  </w:r>
                  <w:r w:rsidRPr="00E93073">
                    <w:rPr>
                      <w:bCs/>
                      <w:szCs w:val="21"/>
                    </w:rPr>
                    <w:t>t/a</w:t>
                  </w:r>
                </w:p>
              </w:tc>
              <w:tc>
                <w:tcPr>
                  <w:tcW w:w="1403" w:type="dxa"/>
                  <w:tcBorders>
                    <w:righ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bCs/>
                      <w:szCs w:val="21"/>
                    </w:rPr>
                    <w:t>/</w:t>
                  </w:r>
                </w:p>
              </w:tc>
              <w:tc>
                <w:tcPr>
                  <w:tcW w:w="2268" w:type="dxa"/>
                  <w:vMerge/>
                  <w:tcBorders>
                    <w:left w:val="single" w:sz="4" w:space="0" w:color="auto"/>
                  </w:tcBorders>
                  <w:vAlign w:val="center"/>
                </w:tcPr>
                <w:p w:rsidR="00BA7887" w:rsidRPr="00E93073" w:rsidRDefault="00BA7887" w:rsidP="00E86F70">
                  <w:pPr>
                    <w:adjustRightInd w:val="0"/>
                    <w:snapToGrid w:val="0"/>
                    <w:jc w:val="center"/>
                    <w:rPr>
                      <w:szCs w:val="21"/>
                    </w:rPr>
                  </w:pPr>
                </w:p>
              </w:tc>
              <w:tc>
                <w:tcPr>
                  <w:tcW w:w="2157" w:type="dxa"/>
                  <w:vMerge/>
                  <w:vAlign w:val="center"/>
                </w:tcPr>
                <w:p w:rsidR="00BA7887" w:rsidRPr="00E93073" w:rsidRDefault="00BA7887" w:rsidP="00E86F70">
                  <w:pPr>
                    <w:adjustRightInd w:val="0"/>
                    <w:snapToGrid w:val="0"/>
                    <w:jc w:val="center"/>
                    <w:rPr>
                      <w:szCs w:val="21"/>
                    </w:rPr>
                  </w:pPr>
                </w:p>
              </w:tc>
            </w:tr>
            <w:tr w:rsidR="00B066C4" w:rsidRPr="00E93073" w:rsidTr="00DF619E">
              <w:trPr>
                <w:trHeight w:val="23"/>
                <w:jc w:val="center"/>
              </w:trPr>
              <w:tc>
                <w:tcPr>
                  <w:tcW w:w="625" w:type="dxa"/>
                  <w:vMerge/>
                  <w:vAlign w:val="center"/>
                </w:tcPr>
                <w:p w:rsidR="00BA7887" w:rsidRPr="00E93073" w:rsidRDefault="00BA7887" w:rsidP="00E86F70">
                  <w:pPr>
                    <w:adjustRightInd w:val="0"/>
                    <w:snapToGrid w:val="0"/>
                    <w:jc w:val="center"/>
                    <w:rPr>
                      <w:szCs w:val="21"/>
                    </w:rPr>
                  </w:pPr>
                </w:p>
              </w:tc>
              <w:tc>
                <w:tcPr>
                  <w:tcW w:w="716" w:type="dxa"/>
                  <w:vAlign w:val="center"/>
                </w:tcPr>
                <w:p w:rsidR="00BA7887" w:rsidRPr="00E93073" w:rsidRDefault="00BA7887" w:rsidP="00E86F70">
                  <w:pPr>
                    <w:adjustRightInd w:val="0"/>
                    <w:snapToGrid w:val="0"/>
                    <w:jc w:val="center"/>
                    <w:rPr>
                      <w:szCs w:val="21"/>
                    </w:rPr>
                  </w:pPr>
                  <w:r w:rsidRPr="00E93073">
                    <w:rPr>
                      <w:rFonts w:hint="eastAsia"/>
                      <w:szCs w:val="21"/>
                    </w:rPr>
                    <w:t>设备维修</w:t>
                  </w:r>
                </w:p>
              </w:tc>
              <w:tc>
                <w:tcPr>
                  <w:tcW w:w="760" w:type="dxa"/>
                  <w:vAlign w:val="center"/>
                </w:tcPr>
                <w:p w:rsidR="00BA7887" w:rsidRPr="00E93073" w:rsidRDefault="00BA7887" w:rsidP="00E86F70">
                  <w:pPr>
                    <w:adjustRightInd w:val="0"/>
                    <w:snapToGrid w:val="0"/>
                    <w:jc w:val="center"/>
                    <w:rPr>
                      <w:szCs w:val="21"/>
                    </w:rPr>
                  </w:pPr>
                  <w:r w:rsidRPr="00E93073">
                    <w:rPr>
                      <w:rFonts w:hint="eastAsia"/>
                      <w:szCs w:val="21"/>
                    </w:rPr>
                    <w:t>废机油</w:t>
                  </w:r>
                </w:p>
              </w:tc>
              <w:tc>
                <w:tcPr>
                  <w:tcW w:w="1178" w:type="dxa"/>
                  <w:vAlign w:val="center"/>
                </w:tcPr>
                <w:p w:rsidR="00BA7887" w:rsidRPr="00E93073" w:rsidRDefault="00BA7887" w:rsidP="00E86F70">
                  <w:pPr>
                    <w:adjustRightInd w:val="0"/>
                    <w:snapToGrid w:val="0"/>
                    <w:jc w:val="center"/>
                    <w:rPr>
                      <w:bCs/>
                      <w:szCs w:val="21"/>
                    </w:rPr>
                  </w:pPr>
                  <w:r w:rsidRPr="00E93073">
                    <w:rPr>
                      <w:rFonts w:hint="eastAsia"/>
                      <w:bCs/>
                      <w:szCs w:val="21"/>
                    </w:rPr>
                    <w:t>0.05t/a</w:t>
                  </w:r>
                </w:p>
              </w:tc>
              <w:tc>
                <w:tcPr>
                  <w:tcW w:w="1403" w:type="dxa"/>
                  <w:tcBorders>
                    <w:right w:val="single" w:sz="4" w:space="0" w:color="auto"/>
                  </w:tcBorders>
                  <w:vAlign w:val="center"/>
                </w:tcPr>
                <w:p w:rsidR="00BA7887" w:rsidRPr="00E93073" w:rsidRDefault="00BA7887" w:rsidP="00E86F70">
                  <w:pPr>
                    <w:adjustRightInd w:val="0"/>
                    <w:snapToGrid w:val="0"/>
                    <w:jc w:val="center"/>
                    <w:rPr>
                      <w:bCs/>
                      <w:szCs w:val="21"/>
                    </w:rPr>
                  </w:pPr>
                  <w:r w:rsidRPr="00E93073">
                    <w:rPr>
                      <w:rFonts w:hint="eastAsia"/>
                      <w:bCs/>
                      <w:szCs w:val="21"/>
                    </w:rPr>
                    <w:t>/</w:t>
                  </w:r>
                </w:p>
              </w:tc>
              <w:tc>
                <w:tcPr>
                  <w:tcW w:w="2268" w:type="dxa"/>
                  <w:tcBorders>
                    <w:lef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szCs w:val="21"/>
                    </w:rPr>
                    <w:t>交由</w:t>
                  </w:r>
                  <w:r w:rsidRPr="00E93073">
                    <w:rPr>
                      <w:szCs w:val="21"/>
                    </w:rPr>
                    <w:t>陕西明瑞资源再生有限公司</w:t>
                  </w:r>
                  <w:r w:rsidRPr="00E93073">
                    <w:rPr>
                      <w:rFonts w:hint="eastAsia"/>
                      <w:szCs w:val="21"/>
                    </w:rPr>
                    <w:t>处理</w:t>
                  </w:r>
                </w:p>
              </w:tc>
              <w:tc>
                <w:tcPr>
                  <w:tcW w:w="2157" w:type="dxa"/>
                  <w:vMerge/>
                  <w:vAlign w:val="center"/>
                </w:tcPr>
                <w:p w:rsidR="00BA7887" w:rsidRPr="00E93073" w:rsidRDefault="00BA7887" w:rsidP="00E86F70">
                  <w:pPr>
                    <w:adjustRightInd w:val="0"/>
                    <w:snapToGrid w:val="0"/>
                    <w:jc w:val="center"/>
                    <w:rPr>
                      <w:szCs w:val="21"/>
                    </w:rPr>
                  </w:pPr>
                </w:p>
              </w:tc>
            </w:tr>
            <w:tr w:rsidR="00B066C4" w:rsidRPr="00E93073" w:rsidTr="00DF619E">
              <w:trPr>
                <w:trHeight w:val="23"/>
                <w:jc w:val="center"/>
              </w:trPr>
              <w:tc>
                <w:tcPr>
                  <w:tcW w:w="625" w:type="dxa"/>
                  <w:vMerge/>
                  <w:vAlign w:val="center"/>
                </w:tcPr>
                <w:p w:rsidR="00BA7887" w:rsidRPr="00E93073" w:rsidRDefault="00BA7887" w:rsidP="00E86F70">
                  <w:pPr>
                    <w:adjustRightInd w:val="0"/>
                    <w:snapToGrid w:val="0"/>
                    <w:jc w:val="center"/>
                    <w:rPr>
                      <w:szCs w:val="21"/>
                    </w:rPr>
                  </w:pPr>
                </w:p>
              </w:tc>
              <w:tc>
                <w:tcPr>
                  <w:tcW w:w="716" w:type="dxa"/>
                  <w:vMerge w:val="restart"/>
                  <w:vAlign w:val="center"/>
                </w:tcPr>
                <w:p w:rsidR="00BA7887" w:rsidRPr="00E93073" w:rsidRDefault="00BA7887" w:rsidP="00E86F70">
                  <w:pPr>
                    <w:adjustRightInd w:val="0"/>
                    <w:snapToGrid w:val="0"/>
                    <w:jc w:val="center"/>
                    <w:rPr>
                      <w:szCs w:val="21"/>
                    </w:rPr>
                  </w:pPr>
                  <w:r w:rsidRPr="00E93073">
                    <w:rPr>
                      <w:rFonts w:hint="eastAsia"/>
                      <w:szCs w:val="21"/>
                    </w:rPr>
                    <w:t>废气处理</w:t>
                  </w:r>
                </w:p>
              </w:tc>
              <w:tc>
                <w:tcPr>
                  <w:tcW w:w="760" w:type="dxa"/>
                  <w:vAlign w:val="center"/>
                </w:tcPr>
                <w:p w:rsidR="00BA7887" w:rsidRPr="00E93073" w:rsidRDefault="00BA7887" w:rsidP="00E86F70">
                  <w:pPr>
                    <w:adjustRightInd w:val="0"/>
                    <w:snapToGrid w:val="0"/>
                    <w:jc w:val="center"/>
                    <w:rPr>
                      <w:szCs w:val="21"/>
                    </w:rPr>
                  </w:pPr>
                  <w:r w:rsidRPr="00E93073">
                    <w:rPr>
                      <w:rFonts w:hint="eastAsia"/>
                      <w:szCs w:val="21"/>
                    </w:rPr>
                    <w:t>废活性炭</w:t>
                  </w:r>
                </w:p>
              </w:tc>
              <w:tc>
                <w:tcPr>
                  <w:tcW w:w="1178" w:type="dxa"/>
                  <w:vAlign w:val="center"/>
                </w:tcPr>
                <w:p w:rsidR="00BA7887" w:rsidRPr="00E93073" w:rsidRDefault="00491AEB" w:rsidP="00E86F70">
                  <w:pPr>
                    <w:adjustRightInd w:val="0"/>
                    <w:snapToGrid w:val="0"/>
                    <w:jc w:val="center"/>
                    <w:rPr>
                      <w:bCs/>
                      <w:szCs w:val="21"/>
                    </w:rPr>
                  </w:pPr>
                  <w:r w:rsidRPr="00E93073">
                    <w:rPr>
                      <w:rFonts w:hint="eastAsia"/>
                      <w:bCs/>
                      <w:szCs w:val="21"/>
                    </w:rPr>
                    <w:t>5</w:t>
                  </w:r>
                  <w:r w:rsidR="00BA7887" w:rsidRPr="00E93073">
                    <w:rPr>
                      <w:rFonts w:hint="eastAsia"/>
                      <w:bCs/>
                      <w:szCs w:val="21"/>
                    </w:rPr>
                    <w:t>t/a</w:t>
                  </w:r>
                </w:p>
              </w:tc>
              <w:tc>
                <w:tcPr>
                  <w:tcW w:w="1403" w:type="dxa"/>
                  <w:tcBorders>
                    <w:right w:val="single" w:sz="4" w:space="0" w:color="auto"/>
                  </w:tcBorders>
                  <w:vAlign w:val="center"/>
                </w:tcPr>
                <w:p w:rsidR="00BA7887" w:rsidRPr="00E93073" w:rsidRDefault="00BA7887" w:rsidP="00E86F70">
                  <w:pPr>
                    <w:adjustRightInd w:val="0"/>
                    <w:snapToGrid w:val="0"/>
                    <w:jc w:val="center"/>
                    <w:rPr>
                      <w:bCs/>
                      <w:szCs w:val="21"/>
                    </w:rPr>
                  </w:pPr>
                  <w:r w:rsidRPr="00E93073">
                    <w:rPr>
                      <w:rFonts w:hint="eastAsia"/>
                      <w:bCs/>
                      <w:szCs w:val="21"/>
                    </w:rPr>
                    <w:t>/</w:t>
                  </w:r>
                </w:p>
              </w:tc>
              <w:tc>
                <w:tcPr>
                  <w:tcW w:w="2268" w:type="dxa"/>
                  <w:tcBorders>
                    <w:lef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szCs w:val="21"/>
                    </w:rPr>
                    <w:t>交由活性炭厂家回收</w:t>
                  </w:r>
                </w:p>
              </w:tc>
              <w:tc>
                <w:tcPr>
                  <w:tcW w:w="2157" w:type="dxa"/>
                  <w:vMerge/>
                  <w:vAlign w:val="center"/>
                </w:tcPr>
                <w:p w:rsidR="00BA7887" w:rsidRPr="00E93073" w:rsidRDefault="00BA7887" w:rsidP="00E86F70">
                  <w:pPr>
                    <w:adjustRightInd w:val="0"/>
                    <w:snapToGrid w:val="0"/>
                    <w:jc w:val="center"/>
                    <w:rPr>
                      <w:szCs w:val="21"/>
                    </w:rPr>
                  </w:pPr>
                </w:p>
              </w:tc>
            </w:tr>
            <w:tr w:rsidR="00B066C4" w:rsidRPr="00E93073" w:rsidTr="00DF619E">
              <w:trPr>
                <w:trHeight w:val="23"/>
                <w:jc w:val="center"/>
              </w:trPr>
              <w:tc>
                <w:tcPr>
                  <w:tcW w:w="625" w:type="dxa"/>
                  <w:vMerge/>
                  <w:vAlign w:val="center"/>
                </w:tcPr>
                <w:p w:rsidR="00BA7887" w:rsidRPr="00E93073" w:rsidRDefault="00BA7887" w:rsidP="00E86F70">
                  <w:pPr>
                    <w:adjustRightInd w:val="0"/>
                    <w:snapToGrid w:val="0"/>
                    <w:jc w:val="center"/>
                    <w:rPr>
                      <w:szCs w:val="21"/>
                    </w:rPr>
                  </w:pPr>
                </w:p>
              </w:tc>
              <w:tc>
                <w:tcPr>
                  <w:tcW w:w="716" w:type="dxa"/>
                  <w:vMerge/>
                  <w:vAlign w:val="center"/>
                </w:tcPr>
                <w:p w:rsidR="00BA7887" w:rsidRPr="00E93073" w:rsidRDefault="00BA7887" w:rsidP="00E86F70">
                  <w:pPr>
                    <w:adjustRightInd w:val="0"/>
                    <w:snapToGrid w:val="0"/>
                    <w:jc w:val="center"/>
                    <w:rPr>
                      <w:szCs w:val="21"/>
                    </w:rPr>
                  </w:pPr>
                </w:p>
              </w:tc>
              <w:tc>
                <w:tcPr>
                  <w:tcW w:w="760" w:type="dxa"/>
                  <w:vAlign w:val="center"/>
                </w:tcPr>
                <w:p w:rsidR="00BA7887" w:rsidRPr="00E93073" w:rsidRDefault="00BA7887" w:rsidP="00E86F70">
                  <w:pPr>
                    <w:adjustRightInd w:val="0"/>
                    <w:snapToGrid w:val="0"/>
                    <w:jc w:val="center"/>
                    <w:rPr>
                      <w:szCs w:val="21"/>
                    </w:rPr>
                  </w:pPr>
                  <w:r w:rsidRPr="00E93073">
                    <w:rPr>
                      <w:rFonts w:hint="eastAsia"/>
                      <w:szCs w:val="21"/>
                    </w:rPr>
                    <w:t>废灯管</w:t>
                  </w:r>
                </w:p>
              </w:tc>
              <w:tc>
                <w:tcPr>
                  <w:tcW w:w="1178" w:type="dxa"/>
                  <w:vAlign w:val="center"/>
                </w:tcPr>
                <w:p w:rsidR="00BA7887" w:rsidRPr="00E93073" w:rsidRDefault="00BA7887" w:rsidP="00E86F70">
                  <w:pPr>
                    <w:adjustRightInd w:val="0"/>
                    <w:snapToGrid w:val="0"/>
                    <w:jc w:val="center"/>
                    <w:rPr>
                      <w:bCs/>
                      <w:szCs w:val="21"/>
                    </w:rPr>
                  </w:pPr>
                  <w:r w:rsidRPr="00E93073">
                    <w:rPr>
                      <w:rFonts w:hint="eastAsia"/>
                      <w:bCs/>
                      <w:szCs w:val="21"/>
                    </w:rPr>
                    <w:t>40</w:t>
                  </w:r>
                  <w:r w:rsidRPr="00E93073">
                    <w:rPr>
                      <w:rFonts w:hint="eastAsia"/>
                      <w:bCs/>
                      <w:szCs w:val="21"/>
                    </w:rPr>
                    <w:t>根</w:t>
                  </w:r>
                  <w:r w:rsidRPr="00E93073">
                    <w:rPr>
                      <w:rFonts w:hint="eastAsia"/>
                      <w:bCs/>
                      <w:szCs w:val="21"/>
                    </w:rPr>
                    <w:t>/a</w:t>
                  </w:r>
                </w:p>
              </w:tc>
              <w:tc>
                <w:tcPr>
                  <w:tcW w:w="1403" w:type="dxa"/>
                  <w:tcBorders>
                    <w:right w:val="single" w:sz="4" w:space="0" w:color="auto"/>
                  </w:tcBorders>
                  <w:vAlign w:val="center"/>
                </w:tcPr>
                <w:p w:rsidR="00BA7887" w:rsidRPr="00E93073" w:rsidRDefault="00BA7887" w:rsidP="00E86F70">
                  <w:pPr>
                    <w:adjustRightInd w:val="0"/>
                    <w:snapToGrid w:val="0"/>
                    <w:jc w:val="center"/>
                    <w:rPr>
                      <w:bCs/>
                      <w:szCs w:val="21"/>
                    </w:rPr>
                  </w:pPr>
                </w:p>
              </w:tc>
              <w:tc>
                <w:tcPr>
                  <w:tcW w:w="2268" w:type="dxa"/>
                  <w:tcBorders>
                    <w:left w:val="single" w:sz="4" w:space="0" w:color="auto"/>
                  </w:tcBorders>
                  <w:vAlign w:val="center"/>
                </w:tcPr>
                <w:p w:rsidR="00BA7887" w:rsidRPr="00E93073" w:rsidRDefault="00BA7887" w:rsidP="00E86F70">
                  <w:pPr>
                    <w:adjustRightInd w:val="0"/>
                    <w:snapToGrid w:val="0"/>
                    <w:jc w:val="center"/>
                    <w:rPr>
                      <w:szCs w:val="21"/>
                    </w:rPr>
                  </w:pPr>
                  <w:r w:rsidRPr="00E93073">
                    <w:rPr>
                      <w:rFonts w:hint="eastAsia"/>
                      <w:szCs w:val="21"/>
                    </w:rPr>
                    <w:t>交由</w:t>
                  </w:r>
                  <w:r w:rsidRPr="00E93073">
                    <w:rPr>
                      <w:szCs w:val="21"/>
                    </w:rPr>
                    <w:t>陕西明瑞资源再生有限公司</w:t>
                  </w:r>
                  <w:r w:rsidRPr="00E93073">
                    <w:rPr>
                      <w:rFonts w:hint="eastAsia"/>
                      <w:szCs w:val="21"/>
                    </w:rPr>
                    <w:t>处理</w:t>
                  </w:r>
                </w:p>
              </w:tc>
              <w:tc>
                <w:tcPr>
                  <w:tcW w:w="2157" w:type="dxa"/>
                  <w:vMerge/>
                  <w:vAlign w:val="center"/>
                </w:tcPr>
                <w:p w:rsidR="00BA7887" w:rsidRPr="00E93073" w:rsidRDefault="00BA7887" w:rsidP="00E86F70">
                  <w:pPr>
                    <w:adjustRightInd w:val="0"/>
                    <w:snapToGrid w:val="0"/>
                    <w:jc w:val="center"/>
                    <w:rPr>
                      <w:szCs w:val="21"/>
                    </w:rPr>
                  </w:pPr>
                </w:p>
              </w:tc>
            </w:tr>
            <w:tr w:rsidR="00B066C4" w:rsidRPr="00E93073" w:rsidTr="00DF619E">
              <w:trPr>
                <w:trHeight w:val="23"/>
                <w:jc w:val="center"/>
              </w:trPr>
              <w:tc>
                <w:tcPr>
                  <w:tcW w:w="625" w:type="dxa"/>
                  <w:vAlign w:val="center"/>
                </w:tcPr>
                <w:p w:rsidR="00B22B29" w:rsidRPr="00E93073" w:rsidRDefault="00B22B29" w:rsidP="00E86F70">
                  <w:pPr>
                    <w:adjustRightInd w:val="0"/>
                    <w:snapToGrid w:val="0"/>
                    <w:jc w:val="center"/>
                    <w:rPr>
                      <w:szCs w:val="21"/>
                    </w:rPr>
                  </w:pPr>
                  <w:r w:rsidRPr="00E93073">
                    <w:rPr>
                      <w:rFonts w:hint="eastAsia"/>
                      <w:szCs w:val="21"/>
                    </w:rPr>
                    <w:t>噪声</w:t>
                  </w:r>
                </w:p>
              </w:tc>
              <w:tc>
                <w:tcPr>
                  <w:tcW w:w="4057" w:type="dxa"/>
                  <w:gridSpan w:val="4"/>
                  <w:tcBorders>
                    <w:right w:val="single" w:sz="4" w:space="0" w:color="auto"/>
                  </w:tcBorders>
                  <w:vAlign w:val="center"/>
                </w:tcPr>
                <w:p w:rsidR="00B22B29" w:rsidRPr="00E93073" w:rsidRDefault="00B22B29" w:rsidP="00D627E3">
                  <w:pPr>
                    <w:adjustRightInd w:val="0"/>
                    <w:snapToGrid w:val="0"/>
                    <w:jc w:val="center"/>
                    <w:rPr>
                      <w:szCs w:val="21"/>
                    </w:rPr>
                  </w:pPr>
                  <w:r w:rsidRPr="00E93073">
                    <w:rPr>
                      <w:rFonts w:hint="eastAsia"/>
                      <w:szCs w:val="21"/>
                    </w:rPr>
                    <w:t>主要为生产设备噪声和风机噪声，噪声级约</w:t>
                  </w:r>
                  <w:r w:rsidRPr="00E93073">
                    <w:rPr>
                      <w:rFonts w:hint="eastAsia"/>
                      <w:szCs w:val="21"/>
                    </w:rPr>
                    <w:t>70-90d</w:t>
                  </w:r>
                  <w:r w:rsidRPr="00E93073">
                    <w:rPr>
                      <w:szCs w:val="21"/>
                    </w:rPr>
                    <w:t>B</w:t>
                  </w:r>
                  <w:r w:rsidRPr="00E93073">
                    <w:rPr>
                      <w:szCs w:val="21"/>
                    </w:rPr>
                    <w:t>（</w:t>
                  </w:r>
                  <w:r w:rsidRPr="00E93073">
                    <w:rPr>
                      <w:szCs w:val="21"/>
                    </w:rPr>
                    <w:t>A</w:t>
                  </w:r>
                  <w:r w:rsidRPr="00E93073">
                    <w:rPr>
                      <w:szCs w:val="21"/>
                    </w:rPr>
                    <w:t>）</w:t>
                  </w:r>
                </w:p>
              </w:tc>
              <w:tc>
                <w:tcPr>
                  <w:tcW w:w="2268" w:type="dxa"/>
                  <w:tcBorders>
                    <w:left w:val="single" w:sz="4" w:space="0" w:color="auto"/>
                  </w:tcBorders>
                  <w:vAlign w:val="center"/>
                </w:tcPr>
                <w:p w:rsidR="00B22B29" w:rsidRPr="00E93073" w:rsidRDefault="00B22B29" w:rsidP="00E86F70">
                  <w:pPr>
                    <w:adjustRightInd w:val="0"/>
                    <w:snapToGrid w:val="0"/>
                    <w:jc w:val="center"/>
                    <w:rPr>
                      <w:szCs w:val="21"/>
                    </w:rPr>
                  </w:pPr>
                  <w:r w:rsidRPr="00E93073">
                    <w:rPr>
                      <w:rFonts w:hint="eastAsia"/>
                      <w:szCs w:val="21"/>
                    </w:rPr>
                    <w:t>厂房隔音，基础减振</w:t>
                  </w:r>
                </w:p>
              </w:tc>
              <w:tc>
                <w:tcPr>
                  <w:tcW w:w="2157" w:type="dxa"/>
                  <w:vAlign w:val="center"/>
                </w:tcPr>
                <w:p w:rsidR="00B22B29" w:rsidRPr="00E93073" w:rsidRDefault="00B22B29" w:rsidP="00E86F70">
                  <w:pPr>
                    <w:adjustRightInd w:val="0"/>
                    <w:snapToGrid w:val="0"/>
                    <w:jc w:val="center"/>
                    <w:rPr>
                      <w:szCs w:val="21"/>
                    </w:rPr>
                  </w:pPr>
                  <w:r w:rsidRPr="00E93073">
                    <w:rPr>
                      <w:szCs w:val="21"/>
                    </w:rPr>
                    <w:t>《工业企业厂界环境噪声排放标准》（</w:t>
                  </w:r>
                  <w:r w:rsidRPr="00E93073">
                    <w:rPr>
                      <w:szCs w:val="21"/>
                    </w:rPr>
                    <w:t>GB12348-2008</w:t>
                  </w:r>
                  <w:r w:rsidRPr="00E93073">
                    <w:rPr>
                      <w:szCs w:val="21"/>
                    </w:rPr>
                    <w:t>）</w:t>
                  </w:r>
                  <w:r w:rsidRPr="00E93073">
                    <w:rPr>
                      <w:rFonts w:hint="eastAsia"/>
                      <w:szCs w:val="21"/>
                    </w:rPr>
                    <w:t>2</w:t>
                  </w:r>
                  <w:r w:rsidRPr="00E93073">
                    <w:rPr>
                      <w:szCs w:val="21"/>
                    </w:rPr>
                    <w:t>类</w:t>
                  </w:r>
                  <w:r w:rsidRPr="00E93073">
                    <w:rPr>
                      <w:szCs w:val="21"/>
                    </w:rPr>
                    <w:lastRenderedPageBreak/>
                    <w:t>标准</w:t>
                  </w:r>
                </w:p>
              </w:tc>
            </w:tr>
          </w:tbl>
          <w:p w:rsidR="005315E0" w:rsidRPr="00E93073" w:rsidRDefault="0000511C">
            <w:pPr>
              <w:spacing w:line="360" w:lineRule="auto"/>
              <w:ind w:firstLineChars="200" w:firstLine="482"/>
              <w:rPr>
                <w:rFonts w:hAnsi="宋体"/>
                <w:b/>
                <w:sz w:val="24"/>
                <w:szCs w:val="24"/>
              </w:rPr>
            </w:pPr>
            <w:r w:rsidRPr="00E93073">
              <w:rPr>
                <w:rFonts w:hAnsi="宋体" w:hint="eastAsia"/>
                <w:b/>
                <w:sz w:val="24"/>
                <w:szCs w:val="24"/>
              </w:rPr>
              <w:lastRenderedPageBreak/>
              <w:t>7</w:t>
            </w:r>
            <w:r w:rsidR="00D37EC6" w:rsidRPr="00E93073">
              <w:rPr>
                <w:rFonts w:hAnsi="宋体" w:hint="eastAsia"/>
                <w:b/>
                <w:sz w:val="24"/>
                <w:szCs w:val="24"/>
              </w:rPr>
              <w:t>、环保投资估算与环保验收内容</w:t>
            </w:r>
          </w:p>
          <w:p w:rsidR="005315E0" w:rsidRPr="00E93073" w:rsidRDefault="00D37EC6">
            <w:pPr>
              <w:spacing w:line="360" w:lineRule="auto"/>
              <w:ind w:rightChars="39" w:right="82" w:firstLineChars="200" w:firstLine="480"/>
              <w:rPr>
                <w:sz w:val="24"/>
                <w:szCs w:val="22"/>
              </w:rPr>
            </w:pPr>
            <w:r w:rsidRPr="00E93073">
              <w:rPr>
                <w:rFonts w:hint="eastAsia"/>
                <w:sz w:val="24"/>
                <w:szCs w:val="22"/>
              </w:rPr>
              <w:t>（</w:t>
            </w:r>
            <w:r w:rsidRPr="00E93073">
              <w:rPr>
                <w:rFonts w:hint="eastAsia"/>
                <w:sz w:val="24"/>
                <w:szCs w:val="22"/>
              </w:rPr>
              <w:t>1</w:t>
            </w:r>
            <w:r w:rsidRPr="00E93073">
              <w:rPr>
                <w:rFonts w:hint="eastAsia"/>
                <w:sz w:val="24"/>
                <w:szCs w:val="22"/>
              </w:rPr>
              <w:t>）环境保护投资估算</w:t>
            </w:r>
          </w:p>
          <w:p w:rsidR="005315E0" w:rsidRPr="00E93073" w:rsidRDefault="00D37EC6">
            <w:pPr>
              <w:spacing w:line="360" w:lineRule="auto"/>
              <w:ind w:leftChars="5" w:left="10" w:rightChars="39" w:right="82" w:firstLineChars="200" w:firstLine="480"/>
              <w:rPr>
                <w:rFonts w:ascii="宋体" w:hAnsi="宋体" w:cs="宋体"/>
                <w:b/>
                <w:szCs w:val="21"/>
              </w:rPr>
            </w:pPr>
            <w:r w:rsidRPr="00E93073">
              <w:rPr>
                <w:sz w:val="24"/>
                <w:szCs w:val="22"/>
              </w:rPr>
              <w:t>本项目总投资</w:t>
            </w:r>
            <w:r w:rsidR="00412A5D" w:rsidRPr="00E93073">
              <w:rPr>
                <w:rFonts w:hint="eastAsia"/>
                <w:sz w:val="24"/>
                <w:szCs w:val="22"/>
              </w:rPr>
              <w:t>8000</w:t>
            </w:r>
            <w:r w:rsidRPr="00E93073">
              <w:rPr>
                <w:sz w:val="24"/>
                <w:szCs w:val="22"/>
              </w:rPr>
              <w:t>万元，</w:t>
            </w:r>
            <w:r w:rsidRPr="00E93073">
              <w:rPr>
                <w:rFonts w:hint="eastAsia"/>
                <w:sz w:val="24"/>
                <w:szCs w:val="22"/>
              </w:rPr>
              <w:t>本项目</w:t>
            </w:r>
            <w:r w:rsidRPr="00E93073">
              <w:rPr>
                <w:sz w:val="24"/>
                <w:szCs w:val="22"/>
              </w:rPr>
              <w:t>环保投资</w:t>
            </w:r>
            <w:r w:rsidR="00071287" w:rsidRPr="00E93073">
              <w:rPr>
                <w:rFonts w:hint="eastAsia"/>
                <w:sz w:val="24"/>
                <w:szCs w:val="22"/>
              </w:rPr>
              <w:t>1</w:t>
            </w:r>
            <w:r w:rsidR="00075468" w:rsidRPr="00E93073">
              <w:rPr>
                <w:rFonts w:hint="eastAsia"/>
                <w:sz w:val="24"/>
                <w:szCs w:val="22"/>
              </w:rPr>
              <w:t>3</w:t>
            </w:r>
            <w:r w:rsidR="00071287" w:rsidRPr="00E93073">
              <w:rPr>
                <w:rFonts w:hint="eastAsia"/>
                <w:sz w:val="24"/>
                <w:szCs w:val="22"/>
              </w:rPr>
              <w:t>2</w:t>
            </w:r>
            <w:r w:rsidRPr="00E93073">
              <w:rPr>
                <w:sz w:val="24"/>
                <w:szCs w:val="22"/>
              </w:rPr>
              <w:t>万元，占总投资</w:t>
            </w:r>
            <w:r w:rsidR="005F6675" w:rsidRPr="00E93073">
              <w:rPr>
                <w:rFonts w:hint="eastAsia"/>
                <w:sz w:val="24"/>
                <w:szCs w:val="22"/>
              </w:rPr>
              <w:t>1.</w:t>
            </w:r>
            <w:r w:rsidR="00075468" w:rsidRPr="00E93073">
              <w:rPr>
                <w:rFonts w:hint="eastAsia"/>
                <w:sz w:val="24"/>
                <w:szCs w:val="22"/>
              </w:rPr>
              <w:t>65</w:t>
            </w:r>
            <w:r w:rsidRPr="00E93073">
              <w:rPr>
                <w:sz w:val="24"/>
                <w:szCs w:val="22"/>
              </w:rPr>
              <w:t>%</w:t>
            </w:r>
            <w:r w:rsidRPr="00E93073">
              <w:rPr>
                <w:sz w:val="24"/>
                <w:szCs w:val="22"/>
              </w:rPr>
              <w:t>，详见表</w:t>
            </w:r>
            <w:r w:rsidR="001F76B9" w:rsidRPr="00E93073">
              <w:rPr>
                <w:rFonts w:hint="eastAsia"/>
                <w:sz w:val="24"/>
                <w:szCs w:val="22"/>
              </w:rPr>
              <w:t>31</w:t>
            </w:r>
            <w:r w:rsidRPr="00E93073">
              <w:rPr>
                <w:rFonts w:hint="eastAsia"/>
                <w:sz w:val="24"/>
                <w:szCs w:val="22"/>
              </w:rPr>
              <w:t>。</w:t>
            </w:r>
          </w:p>
          <w:p w:rsidR="005315E0" w:rsidRPr="00E93073" w:rsidRDefault="00D37EC6">
            <w:pPr>
              <w:adjustRightInd w:val="0"/>
              <w:snapToGrid w:val="0"/>
              <w:ind w:firstLine="422"/>
              <w:jc w:val="center"/>
              <w:rPr>
                <w:rFonts w:ascii="宋体" w:hAnsi="宋体" w:cs="宋体"/>
                <w:b/>
                <w:szCs w:val="21"/>
              </w:rPr>
            </w:pPr>
            <w:r w:rsidRPr="00E93073">
              <w:rPr>
                <w:b/>
                <w:snapToGrid w:val="0"/>
                <w:kern w:val="0"/>
                <w:szCs w:val="21"/>
              </w:rPr>
              <w:t>表</w:t>
            </w:r>
            <w:r w:rsidR="001F76B9" w:rsidRPr="00E93073">
              <w:rPr>
                <w:rFonts w:hint="eastAsia"/>
                <w:b/>
                <w:snapToGrid w:val="0"/>
                <w:kern w:val="0"/>
                <w:szCs w:val="21"/>
              </w:rPr>
              <w:t>31</w:t>
            </w:r>
            <w:r w:rsidRPr="00E93073">
              <w:rPr>
                <w:rFonts w:hint="eastAsia"/>
                <w:b/>
                <w:snapToGrid w:val="0"/>
                <w:kern w:val="0"/>
                <w:szCs w:val="21"/>
              </w:rPr>
              <w:t xml:space="preserve">  </w:t>
            </w:r>
            <w:r w:rsidRPr="00E93073">
              <w:rPr>
                <w:b/>
                <w:szCs w:val="21"/>
              </w:rPr>
              <w:t>环</w:t>
            </w:r>
            <w:r w:rsidRPr="00E93073">
              <w:rPr>
                <w:rFonts w:ascii="宋体" w:hAnsi="宋体" w:cs="宋体" w:hint="eastAsia"/>
                <w:b/>
                <w:szCs w:val="21"/>
              </w:rPr>
              <w:t>保设施及其估算一览表</w:t>
            </w:r>
          </w:p>
          <w:tbl>
            <w:tblPr>
              <w:tblStyle w:val="af"/>
              <w:tblW w:w="90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1"/>
              <w:gridCol w:w="1691"/>
              <w:gridCol w:w="3827"/>
              <w:gridCol w:w="1134"/>
              <w:gridCol w:w="1701"/>
            </w:tblGrid>
            <w:tr w:rsidR="00075468" w:rsidRPr="00E93073" w:rsidTr="00075468">
              <w:tc>
                <w:tcPr>
                  <w:tcW w:w="711" w:type="dxa"/>
                  <w:vAlign w:val="center"/>
                </w:tcPr>
                <w:p w:rsidR="00075468" w:rsidRPr="00E93073" w:rsidRDefault="00075468">
                  <w:pPr>
                    <w:pStyle w:val="Default"/>
                    <w:jc w:val="center"/>
                    <w:rPr>
                      <w:rFonts w:ascii="Times New Roman" w:hint="default"/>
                      <w:b/>
                      <w:color w:val="auto"/>
                      <w:sz w:val="21"/>
                      <w:szCs w:val="21"/>
                    </w:rPr>
                  </w:pPr>
                  <w:r w:rsidRPr="00E93073">
                    <w:rPr>
                      <w:rFonts w:ascii="Times New Roman" w:hint="default"/>
                      <w:b/>
                      <w:color w:val="auto"/>
                      <w:sz w:val="21"/>
                      <w:szCs w:val="21"/>
                    </w:rPr>
                    <w:t>类别</w:t>
                  </w:r>
                </w:p>
              </w:tc>
              <w:tc>
                <w:tcPr>
                  <w:tcW w:w="1691" w:type="dxa"/>
                  <w:vAlign w:val="center"/>
                </w:tcPr>
                <w:p w:rsidR="00075468" w:rsidRPr="00E93073" w:rsidRDefault="00075468">
                  <w:pPr>
                    <w:pStyle w:val="Default"/>
                    <w:jc w:val="center"/>
                    <w:rPr>
                      <w:rFonts w:ascii="Times New Roman" w:hint="default"/>
                      <w:b/>
                      <w:color w:val="auto"/>
                      <w:sz w:val="21"/>
                      <w:szCs w:val="21"/>
                    </w:rPr>
                  </w:pPr>
                  <w:r w:rsidRPr="00E93073">
                    <w:rPr>
                      <w:rFonts w:ascii="Times New Roman" w:hint="default"/>
                      <w:b/>
                      <w:color w:val="auto"/>
                      <w:sz w:val="21"/>
                      <w:szCs w:val="21"/>
                    </w:rPr>
                    <w:t>污染治理项目</w:t>
                  </w:r>
                </w:p>
              </w:tc>
              <w:tc>
                <w:tcPr>
                  <w:tcW w:w="3827" w:type="dxa"/>
                  <w:vAlign w:val="center"/>
                </w:tcPr>
                <w:p w:rsidR="00075468" w:rsidRPr="00E93073" w:rsidRDefault="00075468">
                  <w:pPr>
                    <w:pStyle w:val="Default"/>
                    <w:jc w:val="center"/>
                    <w:rPr>
                      <w:rFonts w:ascii="Times New Roman" w:hint="default"/>
                      <w:b/>
                      <w:color w:val="auto"/>
                      <w:sz w:val="21"/>
                      <w:szCs w:val="21"/>
                    </w:rPr>
                  </w:pPr>
                  <w:r w:rsidRPr="00E93073">
                    <w:rPr>
                      <w:rFonts w:ascii="Times New Roman" w:hint="default"/>
                      <w:b/>
                      <w:color w:val="auto"/>
                      <w:sz w:val="21"/>
                      <w:szCs w:val="21"/>
                    </w:rPr>
                    <w:t>主要环保措施</w:t>
                  </w:r>
                </w:p>
              </w:tc>
              <w:tc>
                <w:tcPr>
                  <w:tcW w:w="1134" w:type="dxa"/>
                  <w:vAlign w:val="center"/>
                </w:tcPr>
                <w:p w:rsidR="00075468" w:rsidRPr="00E93073" w:rsidRDefault="00075468">
                  <w:pPr>
                    <w:pStyle w:val="Default"/>
                    <w:jc w:val="center"/>
                    <w:rPr>
                      <w:rFonts w:ascii="Times New Roman" w:hint="default"/>
                      <w:b/>
                      <w:color w:val="auto"/>
                      <w:sz w:val="21"/>
                      <w:szCs w:val="21"/>
                    </w:rPr>
                  </w:pPr>
                  <w:r w:rsidRPr="00E93073">
                    <w:rPr>
                      <w:rFonts w:ascii="Times New Roman" w:hint="default"/>
                      <w:b/>
                      <w:color w:val="auto"/>
                      <w:sz w:val="21"/>
                      <w:szCs w:val="21"/>
                    </w:rPr>
                    <w:t>数量</w:t>
                  </w:r>
                </w:p>
              </w:tc>
              <w:tc>
                <w:tcPr>
                  <w:tcW w:w="1701" w:type="dxa"/>
                  <w:vAlign w:val="center"/>
                </w:tcPr>
                <w:p w:rsidR="00075468" w:rsidRPr="00E93073" w:rsidRDefault="00075468" w:rsidP="00FA3B86">
                  <w:pPr>
                    <w:pStyle w:val="Default"/>
                    <w:jc w:val="center"/>
                    <w:rPr>
                      <w:rFonts w:ascii="Times New Roman" w:hint="default"/>
                      <w:b/>
                      <w:color w:val="auto"/>
                      <w:sz w:val="21"/>
                      <w:szCs w:val="21"/>
                    </w:rPr>
                  </w:pPr>
                  <w:r w:rsidRPr="00E93073">
                    <w:rPr>
                      <w:rFonts w:ascii="Times New Roman" w:hint="default"/>
                      <w:b/>
                      <w:color w:val="auto"/>
                      <w:sz w:val="21"/>
                      <w:szCs w:val="21"/>
                    </w:rPr>
                    <w:t>投资（万元）</w:t>
                  </w:r>
                </w:p>
              </w:tc>
            </w:tr>
            <w:tr w:rsidR="00075468" w:rsidRPr="00E93073" w:rsidTr="00075468">
              <w:tc>
                <w:tcPr>
                  <w:tcW w:w="711" w:type="dxa"/>
                  <w:vMerge w:val="restart"/>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废气</w:t>
                  </w:r>
                </w:p>
              </w:tc>
              <w:tc>
                <w:tcPr>
                  <w:tcW w:w="1691" w:type="dxa"/>
                  <w:vAlign w:val="center"/>
                </w:tcPr>
                <w:p w:rsidR="00075468" w:rsidRPr="00E93073" w:rsidRDefault="00075468">
                  <w:pPr>
                    <w:adjustRightInd w:val="0"/>
                    <w:snapToGrid w:val="0"/>
                    <w:jc w:val="center"/>
                    <w:rPr>
                      <w:snapToGrid w:val="0"/>
                      <w:kern w:val="0"/>
                      <w:szCs w:val="21"/>
                    </w:rPr>
                  </w:pPr>
                  <w:r w:rsidRPr="00E93073">
                    <w:rPr>
                      <w:snapToGrid w:val="0"/>
                      <w:kern w:val="0"/>
                      <w:szCs w:val="21"/>
                    </w:rPr>
                    <w:t>食堂油烟</w:t>
                  </w:r>
                </w:p>
              </w:tc>
              <w:tc>
                <w:tcPr>
                  <w:tcW w:w="3827" w:type="dxa"/>
                  <w:vAlign w:val="center"/>
                </w:tcPr>
                <w:p w:rsidR="00075468" w:rsidRPr="00E93073" w:rsidRDefault="00075468">
                  <w:pPr>
                    <w:adjustRightInd w:val="0"/>
                    <w:snapToGrid w:val="0"/>
                    <w:jc w:val="center"/>
                    <w:rPr>
                      <w:szCs w:val="21"/>
                    </w:rPr>
                  </w:pPr>
                  <w:r w:rsidRPr="00E93073">
                    <w:rPr>
                      <w:szCs w:val="21"/>
                    </w:rPr>
                    <w:t>油烟净化器</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1</w:t>
                  </w:r>
                  <w:r w:rsidRPr="00E93073">
                    <w:rPr>
                      <w:rFonts w:ascii="Times New Roman" w:hint="default"/>
                      <w:color w:val="auto"/>
                      <w:sz w:val="21"/>
                      <w:szCs w:val="21"/>
                    </w:rPr>
                    <w:t>套</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2</w:t>
                  </w:r>
                </w:p>
              </w:tc>
            </w:tr>
            <w:tr w:rsidR="00075468" w:rsidRPr="00E93073" w:rsidTr="00075468">
              <w:tc>
                <w:tcPr>
                  <w:tcW w:w="711" w:type="dxa"/>
                  <w:vMerge/>
                  <w:vAlign w:val="center"/>
                </w:tcPr>
                <w:p w:rsidR="00075468" w:rsidRPr="00E93073" w:rsidRDefault="00075468">
                  <w:pPr>
                    <w:pStyle w:val="Default"/>
                    <w:jc w:val="center"/>
                    <w:rPr>
                      <w:rFonts w:ascii="Times New Roman" w:hint="default"/>
                      <w:color w:val="auto"/>
                      <w:sz w:val="21"/>
                      <w:szCs w:val="21"/>
                    </w:rPr>
                  </w:pPr>
                </w:p>
              </w:tc>
              <w:tc>
                <w:tcPr>
                  <w:tcW w:w="1691" w:type="dxa"/>
                  <w:vAlign w:val="center"/>
                </w:tcPr>
                <w:p w:rsidR="00075468" w:rsidRPr="00E93073" w:rsidRDefault="00075468">
                  <w:pPr>
                    <w:adjustRightInd w:val="0"/>
                    <w:snapToGrid w:val="0"/>
                    <w:jc w:val="center"/>
                    <w:rPr>
                      <w:snapToGrid w:val="0"/>
                      <w:kern w:val="0"/>
                      <w:szCs w:val="21"/>
                    </w:rPr>
                  </w:pPr>
                  <w:r w:rsidRPr="00E93073">
                    <w:rPr>
                      <w:rFonts w:hint="eastAsia"/>
                      <w:snapToGrid w:val="0"/>
                      <w:kern w:val="0"/>
                      <w:szCs w:val="21"/>
                    </w:rPr>
                    <w:t>粉尘</w:t>
                  </w:r>
                </w:p>
              </w:tc>
              <w:tc>
                <w:tcPr>
                  <w:tcW w:w="3827" w:type="dxa"/>
                  <w:vAlign w:val="center"/>
                </w:tcPr>
                <w:p w:rsidR="00075468" w:rsidRPr="00E93073" w:rsidRDefault="00075468">
                  <w:pPr>
                    <w:adjustRightInd w:val="0"/>
                    <w:snapToGrid w:val="0"/>
                    <w:jc w:val="center"/>
                    <w:rPr>
                      <w:szCs w:val="21"/>
                    </w:rPr>
                  </w:pPr>
                  <w:r w:rsidRPr="00E93073">
                    <w:rPr>
                      <w:rFonts w:hint="eastAsia"/>
                      <w:szCs w:val="21"/>
                    </w:rPr>
                    <w:t>脉冲除尘器</w:t>
                  </w:r>
                  <w:r w:rsidRPr="00E93073">
                    <w:rPr>
                      <w:rFonts w:hint="eastAsia"/>
                      <w:szCs w:val="21"/>
                    </w:rPr>
                    <w:t>+15m</w:t>
                  </w:r>
                  <w:r w:rsidRPr="00E93073">
                    <w:rPr>
                      <w:rFonts w:hint="eastAsia"/>
                      <w:szCs w:val="21"/>
                    </w:rPr>
                    <w:t>高排气筒</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5</w:t>
                  </w:r>
                  <w:r w:rsidRPr="00E93073">
                    <w:rPr>
                      <w:rFonts w:ascii="Times New Roman"/>
                      <w:color w:val="auto"/>
                      <w:sz w:val="21"/>
                      <w:szCs w:val="21"/>
                    </w:rPr>
                    <w:t>套</w:t>
                  </w:r>
                </w:p>
              </w:tc>
              <w:tc>
                <w:tcPr>
                  <w:tcW w:w="1701" w:type="dxa"/>
                  <w:vAlign w:val="center"/>
                </w:tcPr>
                <w:p w:rsidR="00075468" w:rsidRPr="00E93073" w:rsidRDefault="00075468" w:rsidP="00082E9A">
                  <w:pPr>
                    <w:pStyle w:val="Default"/>
                    <w:jc w:val="center"/>
                    <w:rPr>
                      <w:rFonts w:ascii="Times New Roman" w:hint="default"/>
                      <w:color w:val="auto"/>
                      <w:sz w:val="21"/>
                      <w:szCs w:val="21"/>
                    </w:rPr>
                  </w:pPr>
                  <w:r w:rsidRPr="00E93073">
                    <w:rPr>
                      <w:rFonts w:ascii="Times New Roman"/>
                      <w:color w:val="auto"/>
                      <w:sz w:val="21"/>
                      <w:szCs w:val="21"/>
                    </w:rPr>
                    <w:t>25</w:t>
                  </w:r>
                </w:p>
              </w:tc>
            </w:tr>
            <w:tr w:rsidR="00075468" w:rsidRPr="00E93073" w:rsidTr="00075468">
              <w:tc>
                <w:tcPr>
                  <w:tcW w:w="711" w:type="dxa"/>
                  <w:vMerge/>
                  <w:vAlign w:val="center"/>
                </w:tcPr>
                <w:p w:rsidR="00075468" w:rsidRPr="00E93073" w:rsidRDefault="00075468">
                  <w:pPr>
                    <w:pStyle w:val="Default"/>
                    <w:jc w:val="center"/>
                    <w:rPr>
                      <w:rFonts w:ascii="Times New Roman" w:hint="default"/>
                      <w:color w:val="auto"/>
                      <w:sz w:val="21"/>
                      <w:szCs w:val="21"/>
                    </w:rPr>
                  </w:pPr>
                </w:p>
              </w:tc>
              <w:tc>
                <w:tcPr>
                  <w:tcW w:w="1691" w:type="dxa"/>
                  <w:vAlign w:val="center"/>
                </w:tcPr>
                <w:p w:rsidR="00075468" w:rsidRPr="00E93073" w:rsidRDefault="00075468">
                  <w:pPr>
                    <w:adjustRightInd w:val="0"/>
                    <w:snapToGrid w:val="0"/>
                    <w:jc w:val="center"/>
                    <w:rPr>
                      <w:snapToGrid w:val="0"/>
                      <w:kern w:val="0"/>
                      <w:szCs w:val="21"/>
                    </w:rPr>
                  </w:pPr>
                  <w:r w:rsidRPr="00E93073">
                    <w:rPr>
                      <w:rFonts w:hint="eastAsia"/>
                      <w:snapToGrid w:val="0"/>
                      <w:kern w:val="0"/>
                      <w:szCs w:val="21"/>
                    </w:rPr>
                    <w:t>非甲烷总烃</w:t>
                  </w:r>
                </w:p>
              </w:tc>
              <w:tc>
                <w:tcPr>
                  <w:tcW w:w="3827" w:type="dxa"/>
                  <w:vAlign w:val="center"/>
                </w:tcPr>
                <w:p w:rsidR="00075468" w:rsidRPr="00E93073" w:rsidRDefault="00075468" w:rsidP="003D1E16">
                  <w:pPr>
                    <w:adjustRightInd w:val="0"/>
                    <w:snapToGrid w:val="0"/>
                    <w:jc w:val="center"/>
                    <w:rPr>
                      <w:szCs w:val="21"/>
                    </w:rPr>
                  </w:pPr>
                  <w:r w:rsidRPr="00E93073">
                    <w:rPr>
                      <w:rFonts w:hint="eastAsia"/>
                      <w:szCs w:val="21"/>
                    </w:rPr>
                    <w:t>UV</w:t>
                  </w:r>
                  <w:r w:rsidRPr="00E93073">
                    <w:rPr>
                      <w:rFonts w:hint="eastAsia"/>
                      <w:szCs w:val="21"/>
                    </w:rPr>
                    <w:t>光解</w:t>
                  </w:r>
                  <w:r w:rsidRPr="00E93073">
                    <w:rPr>
                      <w:rFonts w:hint="eastAsia"/>
                      <w:szCs w:val="21"/>
                    </w:rPr>
                    <w:t>+</w:t>
                  </w:r>
                  <w:r w:rsidRPr="00E93073">
                    <w:rPr>
                      <w:rFonts w:hint="eastAsia"/>
                      <w:szCs w:val="21"/>
                    </w:rPr>
                    <w:t>活性炭吸附</w:t>
                  </w:r>
                  <w:r w:rsidRPr="00E93073">
                    <w:rPr>
                      <w:rFonts w:hint="eastAsia"/>
                      <w:szCs w:val="21"/>
                    </w:rPr>
                    <w:t>+15m</w:t>
                  </w:r>
                  <w:r w:rsidRPr="00E93073">
                    <w:rPr>
                      <w:rFonts w:hint="eastAsia"/>
                      <w:szCs w:val="21"/>
                    </w:rPr>
                    <w:t>高排气筒</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2</w:t>
                  </w:r>
                  <w:r w:rsidRPr="00E93073">
                    <w:rPr>
                      <w:rFonts w:ascii="Times New Roman"/>
                      <w:color w:val="auto"/>
                      <w:sz w:val="21"/>
                      <w:szCs w:val="21"/>
                    </w:rPr>
                    <w:t>套</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2</w:t>
                  </w:r>
                  <w:r w:rsidRPr="00E93073">
                    <w:rPr>
                      <w:rFonts w:ascii="Times New Roman" w:hint="default"/>
                      <w:color w:val="auto"/>
                      <w:sz w:val="21"/>
                      <w:szCs w:val="21"/>
                    </w:rPr>
                    <w:t>0</w:t>
                  </w:r>
                </w:p>
              </w:tc>
            </w:tr>
            <w:tr w:rsidR="00075468" w:rsidRPr="00E93073" w:rsidTr="00075468">
              <w:trPr>
                <w:trHeight w:val="90"/>
              </w:trPr>
              <w:tc>
                <w:tcPr>
                  <w:tcW w:w="711" w:type="dxa"/>
                  <w:vMerge w:val="restart"/>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废水</w:t>
                  </w:r>
                </w:p>
              </w:tc>
              <w:tc>
                <w:tcPr>
                  <w:tcW w:w="1691" w:type="dxa"/>
                  <w:vAlign w:val="center"/>
                </w:tcPr>
                <w:p w:rsidR="00075468" w:rsidRPr="00E93073" w:rsidRDefault="00075468">
                  <w:pPr>
                    <w:adjustRightInd w:val="0"/>
                    <w:snapToGrid w:val="0"/>
                    <w:jc w:val="center"/>
                    <w:rPr>
                      <w:snapToGrid w:val="0"/>
                      <w:kern w:val="0"/>
                      <w:szCs w:val="21"/>
                    </w:rPr>
                  </w:pPr>
                  <w:r w:rsidRPr="00E93073">
                    <w:rPr>
                      <w:rFonts w:hint="eastAsia"/>
                      <w:snapToGrid w:val="0"/>
                      <w:kern w:val="0"/>
                      <w:szCs w:val="21"/>
                    </w:rPr>
                    <w:t>清洗废水</w:t>
                  </w:r>
                </w:p>
              </w:tc>
              <w:tc>
                <w:tcPr>
                  <w:tcW w:w="3827" w:type="dxa"/>
                  <w:vAlign w:val="center"/>
                </w:tcPr>
                <w:p w:rsidR="00075468" w:rsidRPr="00E93073" w:rsidRDefault="00075468" w:rsidP="00071D11">
                  <w:pPr>
                    <w:adjustRightInd w:val="0"/>
                    <w:snapToGrid w:val="0"/>
                    <w:jc w:val="center"/>
                    <w:rPr>
                      <w:snapToGrid w:val="0"/>
                      <w:kern w:val="0"/>
                      <w:szCs w:val="21"/>
                    </w:rPr>
                  </w:pPr>
                  <w:r w:rsidRPr="00E93073">
                    <w:rPr>
                      <w:rFonts w:hint="eastAsia"/>
                      <w:snapToGrid w:val="0"/>
                      <w:kern w:val="0"/>
                      <w:szCs w:val="21"/>
                    </w:rPr>
                    <w:t>污水处理</w:t>
                  </w:r>
                  <w:r w:rsidR="00071D11" w:rsidRPr="00E93073">
                    <w:rPr>
                      <w:rFonts w:hint="eastAsia"/>
                      <w:snapToGrid w:val="0"/>
                      <w:kern w:val="0"/>
                      <w:szCs w:val="21"/>
                    </w:rPr>
                    <w:t>站</w:t>
                  </w:r>
                  <w:r w:rsidRPr="00E93073">
                    <w:rPr>
                      <w:rFonts w:hint="eastAsia"/>
                      <w:snapToGrid w:val="0"/>
                      <w:kern w:val="0"/>
                      <w:szCs w:val="21"/>
                    </w:rPr>
                    <w:t>（</w:t>
                  </w:r>
                  <w:r w:rsidR="00071D11" w:rsidRPr="00E93073">
                    <w:rPr>
                      <w:rFonts w:hint="eastAsia"/>
                      <w:szCs w:val="21"/>
                    </w:rPr>
                    <w:t>20t/d</w:t>
                  </w:r>
                  <w:r w:rsidRPr="00E93073">
                    <w:rPr>
                      <w:rFonts w:hint="eastAsia"/>
                      <w:snapToGrid w:val="0"/>
                      <w:kern w:val="0"/>
                      <w:szCs w:val="21"/>
                    </w:rPr>
                    <w:t>）</w:t>
                  </w:r>
                </w:p>
              </w:tc>
              <w:tc>
                <w:tcPr>
                  <w:tcW w:w="1134" w:type="dxa"/>
                  <w:vAlign w:val="center"/>
                </w:tcPr>
                <w:p w:rsidR="00075468" w:rsidRPr="00E93073" w:rsidRDefault="00071D11">
                  <w:pPr>
                    <w:pStyle w:val="Default"/>
                    <w:jc w:val="center"/>
                    <w:rPr>
                      <w:rFonts w:ascii="Times New Roman" w:hint="default"/>
                      <w:color w:val="auto"/>
                      <w:sz w:val="21"/>
                      <w:szCs w:val="21"/>
                    </w:rPr>
                  </w:pPr>
                  <w:r w:rsidRPr="00E93073">
                    <w:rPr>
                      <w:rFonts w:ascii="Times New Roman"/>
                      <w:color w:val="auto"/>
                      <w:sz w:val="21"/>
                      <w:szCs w:val="21"/>
                    </w:rPr>
                    <w:t>/</w:t>
                  </w:r>
                </w:p>
              </w:tc>
              <w:tc>
                <w:tcPr>
                  <w:tcW w:w="1701" w:type="dxa"/>
                  <w:vAlign w:val="center"/>
                </w:tcPr>
                <w:p w:rsidR="00075468" w:rsidRPr="00E93073" w:rsidRDefault="00075468" w:rsidP="001B3238">
                  <w:pPr>
                    <w:pStyle w:val="Default"/>
                    <w:jc w:val="center"/>
                    <w:rPr>
                      <w:rFonts w:ascii="Times New Roman" w:hint="default"/>
                      <w:color w:val="auto"/>
                      <w:sz w:val="21"/>
                      <w:szCs w:val="21"/>
                    </w:rPr>
                  </w:pPr>
                  <w:r w:rsidRPr="00E93073">
                    <w:rPr>
                      <w:rFonts w:ascii="Times New Roman"/>
                      <w:color w:val="auto"/>
                      <w:sz w:val="21"/>
                      <w:szCs w:val="21"/>
                    </w:rPr>
                    <w:t>30</w:t>
                  </w:r>
                </w:p>
              </w:tc>
            </w:tr>
            <w:tr w:rsidR="00075468" w:rsidRPr="00E93073" w:rsidTr="00075468">
              <w:trPr>
                <w:trHeight w:val="90"/>
              </w:trPr>
              <w:tc>
                <w:tcPr>
                  <w:tcW w:w="711" w:type="dxa"/>
                  <w:vMerge/>
                  <w:vAlign w:val="center"/>
                </w:tcPr>
                <w:p w:rsidR="00075468" w:rsidRPr="00E93073" w:rsidRDefault="00075468">
                  <w:pPr>
                    <w:pStyle w:val="Default"/>
                    <w:jc w:val="center"/>
                    <w:rPr>
                      <w:rFonts w:ascii="Times New Roman" w:hint="default"/>
                      <w:color w:val="auto"/>
                      <w:sz w:val="21"/>
                      <w:szCs w:val="21"/>
                    </w:rPr>
                  </w:pPr>
                </w:p>
              </w:tc>
              <w:tc>
                <w:tcPr>
                  <w:tcW w:w="1691" w:type="dxa"/>
                  <w:vAlign w:val="center"/>
                </w:tcPr>
                <w:p w:rsidR="00075468" w:rsidRPr="00E93073" w:rsidRDefault="00075468">
                  <w:pPr>
                    <w:adjustRightInd w:val="0"/>
                    <w:snapToGrid w:val="0"/>
                    <w:jc w:val="center"/>
                    <w:rPr>
                      <w:snapToGrid w:val="0"/>
                      <w:kern w:val="0"/>
                      <w:szCs w:val="21"/>
                    </w:rPr>
                  </w:pPr>
                  <w:r w:rsidRPr="00E93073">
                    <w:rPr>
                      <w:rFonts w:hint="eastAsia"/>
                      <w:snapToGrid w:val="0"/>
                      <w:kern w:val="0"/>
                      <w:szCs w:val="21"/>
                    </w:rPr>
                    <w:t>生活污水</w:t>
                  </w:r>
                </w:p>
              </w:tc>
              <w:tc>
                <w:tcPr>
                  <w:tcW w:w="3827" w:type="dxa"/>
                  <w:vAlign w:val="center"/>
                </w:tcPr>
                <w:p w:rsidR="00075468" w:rsidRPr="00E93073" w:rsidRDefault="00075468" w:rsidP="003D1E16">
                  <w:pPr>
                    <w:adjustRightInd w:val="0"/>
                    <w:snapToGrid w:val="0"/>
                    <w:jc w:val="center"/>
                    <w:rPr>
                      <w:snapToGrid w:val="0"/>
                      <w:kern w:val="0"/>
                      <w:szCs w:val="21"/>
                    </w:rPr>
                  </w:pPr>
                  <w:r w:rsidRPr="00E93073">
                    <w:rPr>
                      <w:rFonts w:hint="eastAsia"/>
                      <w:snapToGrid w:val="0"/>
                      <w:kern w:val="0"/>
                      <w:szCs w:val="21"/>
                    </w:rPr>
                    <w:t>油水分离器，化粪池（</w:t>
                  </w:r>
                  <w:r w:rsidRPr="00E93073">
                    <w:rPr>
                      <w:rFonts w:hint="eastAsia"/>
                      <w:snapToGrid w:val="0"/>
                      <w:kern w:val="0"/>
                      <w:szCs w:val="21"/>
                    </w:rPr>
                    <w:t>20m</w:t>
                  </w:r>
                  <w:r w:rsidRPr="00E93073">
                    <w:rPr>
                      <w:rFonts w:hint="eastAsia"/>
                      <w:snapToGrid w:val="0"/>
                      <w:kern w:val="0"/>
                      <w:szCs w:val="21"/>
                      <w:vertAlign w:val="superscript"/>
                    </w:rPr>
                    <w:t>3</w:t>
                  </w:r>
                  <w:r w:rsidRPr="00E93073">
                    <w:rPr>
                      <w:rFonts w:hint="eastAsia"/>
                      <w:snapToGrid w:val="0"/>
                      <w:kern w:val="0"/>
                      <w:szCs w:val="21"/>
                    </w:rPr>
                    <w:t>）</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1</w:t>
                  </w:r>
                  <w:r w:rsidRPr="00E93073">
                    <w:rPr>
                      <w:rFonts w:ascii="Times New Roman"/>
                      <w:color w:val="auto"/>
                      <w:sz w:val="21"/>
                      <w:szCs w:val="21"/>
                    </w:rPr>
                    <w:t>套</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8</w:t>
                  </w:r>
                </w:p>
              </w:tc>
            </w:tr>
            <w:tr w:rsidR="00075468" w:rsidRPr="00E93073" w:rsidTr="00075468">
              <w:tc>
                <w:tcPr>
                  <w:tcW w:w="711" w:type="dxa"/>
                  <w:vMerge w:val="restart"/>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固废</w:t>
                  </w:r>
                </w:p>
              </w:tc>
              <w:tc>
                <w:tcPr>
                  <w:tcW w:w="1691" w:type="dxa"/>
                  <w:vAlign w:val="center"/>
                </w:tcPr>
                <w:p w:rsidR="00075468" w:rsidRPr="00E93073" w:rsidRDefault="00075468">
                  <w:pPr>
                    <w:adjustRightInd w:val="0"/>
                    <w:snapToGrid w:val="0"/>
                    <w:jc w:val="center"/>
                    <w:rPr>
                      <w:szCs w:val="21"/>
                    </w:rPr>
                  </w:pPr>
                  <w:r w:rsidRPr="00E93073">
                    <w:rPr>
                      <w:szCs w:val="21"/>
                    </w:rPr>
                    <w:t>生活垃圾</w:t>
                  </w:r>
                </w:p>
              </w:tc>
              <w:tc>
                <w:tcPr>
                  <w:tcW w:w="3827" w:type="dxa"/>
                  <w:vAlign w:val="center"/>
                </w:tcPr>
                <w:p w:rsidR="00075468" w:rsidRPr="00E93073" w:rsidRDefault="00075468">
                  <w:pPr>
                    <w:adjustRightInd w:val="0"/>
                    <w:snapToGrid w:val="0"/>
                    <w:jc w:val="center"/>
                    <w:rPr>
                      <w:snapToGrid w:val="0"/>
                      <w:kern w:val="0"/>
                      <w:szCs w:val="21"/>
                    </w:rPr>
                  </w:pPr>
                  <w:r w:rsidRPr="00E93073">
                    <w:rPr>
                      <w:rFonts w:hint="eastAsia"/>
                      <w:snapToGrid w:val="0"/>
                      <w:kern w:val="0"/>
                      <w:szCs w:val="21"/>
                    </w:rPr>
                    <w:t>集中收集后交由环卫部门统一清运</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若干</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1</w:t>
                  </w:r>
                </w:p>
              </w:tc>
            </w:tr>
            <w:tr w:rsidR="00075468" w:rsidRPr="00E93073" w:rsidTr="00075468">
              <w:tc>
                <w:tcPr>
                  <w:tcW w:w="711" w:type="dxa"/>
                  <w:vMerge/>
                  <w:vAlign w:val="center"/>
                </w:tcPr>
                <w:p w:rsidR="00075468" w:rsidRPr="00E93073" w:rsidRDefault="00075468">
                  <w:pPr>
                    <w:pStyle w:val="Default"/>
                    <w:jc w:val="center"/>
                    <w:rPr>
                      <w:rFonts w:ascii="Times New Roman" w:hint="default"/>
                      <w:color w:val="auto"/>
                      <w:sz w:val="21"/>
                      <w:szCs w:val="21"/>
                    </w:rPr>
                  </w:pPr>
                </w:p>
              </w:tc>
              <w:tc>
                <w:tcPr>
                  <w:tcW w:w="1691" w:type="dxa"/>
                  <w:vAlign w:val="center"/>
                </w:tcPr>
                <w:p w:rsidR="00075468" w:rsidRPr="00E93073" w:rsidRDefault="00075468">
                  <w:pPr>
                    <w:adjustRightInd w:val="0"/>
                    <w:snapToGrid w:val="0"/>
                    <w:jc w:val="center"/>
                    <w:rPr>
                      <w:szCs w:val="21"/>
                    </w:rPr>
                  </w:pPr>
                  <w:r w:rsidRPr="00E93073">
                    <w:rPr>
                      <w:rFonts w:hint="eastAsia"/>
                      <w:szCs w:val="21"/>
                    </w:rPr>
                    <w:t>废包装材料</w:t>
                  </w:r>
                </w:p>
              </w:tc>
              <w:tc>
                <w:tcPr>
                  <w:tcW w:w="3827" w:type="dxa"/>
                  <w:vAlign w:val="center"/>
                </w:tcPr>
                <w:p w:rsidR="00075468" w:rsidRPr="00E93073" w:rsidRDefault="00075468">
                  <w:pPr>
                    <w:adjustRightInd w:val="0"/>
                    <w:snapToGrid w:val="0"/>
                    <w:jc w:val="center"/>
                    <w:rPr>
                      <w:szCs w:val="21"/>
                    </w:rPr>
                  </w:pPr>
                  <w:r w:rsidRPr="00E93073">
                    <w:rPr>
                      <w:rFonts w:hint="eastAsia"/>
                      <w:szCs w:val="21"/>
                    </w:rPr>
                    <w:t>重复利用，供应商回购</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w:t>
                  </w:r>
                </w:p>
              </w:tc>
            </w:tr>
            <w:tr w:rsidR="00075468" w:rsidRPr="00E93073" w:rsidTr="00075468">
              <w:tc>
                <w:tcPr>
                  <w:tcW w:w="711" w:type="dxa"/>
                  <w:vMerge/>
                  <w:vAlign w:val="center"/>
                </w:tcPr>
                <w:p w:rsidR="00075468" w:rsidRPr="00E93073" w:rsidRDefault="00075468">
                  <w:pPr>
                    <w:pStyle w:val="Default"/>
                    <w:jc w:val="center"/>
                    <w:rPr>
                      <w:rFonts w:ascii="Times New Roman" w:hint="default"/>
                      <w:color w:val="auto"/>
                      <w:sz w:val="21"/>
                      <w:szCs w:val="21"/>
                    </w:rPr>
                  </w:pPr>
                </w:p>
              </w:tc>
              <w:tc>
                <w:tcPr>
                  <w:tcW w:w="1691" w:type="dxa"/>
                  <w:vAlign w:val="center"/>
                </w:tcPr>
                <w:p w:rsidR="00075468" w:rsidRPr="00E93073" w:rsidRDefault="00075468">
                  <w:pPr>
                    <w:adjustRightInd w:val="0"/>
                    <w:snapToGrid w:val="0"/>
                    <w:jc w:val="center"/>
                    <w:rPr>
                      <w:szCs w:val="21"/>
                    </w:rPr>
                  </w:pPr>
                  <w:r w:rsidRPr="00E93073">
                    <w:rPr>
                      <w:rFonts w:hint="eastAsia"/>
                      <w:szCs w:val="21"/>
                    </w:rPr>
                    <w:t>废机油</w:t>
                  </w:r>
                  <w:r w:rsidR="00BA7887" w:rsidRPr="00E93073">
                    <w:rPr>
                      <w:rFonts w:hint="eastAsia"/>
                      <w:szCs w:val="21"/>
                    </w:rPr>
                    <w:t>、废灯管</w:t>
                  </w:r>
                </w:p>
              </w:tc>
              <w:tc>
                <w:tcPr>
                  <w:tcW w:w="3827" w:type="dxa"/>
                  <w:vAlign w:val="center"/>
                </w:tcPr>
                <w:p w:rsidR="00075468" w:rsidRPr="00E93073" w:rsidRDefault="00075468">
                  <w:pPr>
                    <w:adjustRightInd w:val="0"/>
                    <w:snapToGrid w:val="0"/>
                    <w:jc w:val="center"/>
                    <w:rPr>
                      <w:szCs w:val="21"/>
                    </w:rPr>
                  </w:pPr>
                  <w:proofErr w:type="gramStart"/>
                  <w:r w:rsidRPr="00E93073">
                    <w:rPr>
                      <w:rFonts w:hint="eastAsia"/>
                      <w:szCs w:val="21"/>
                    </w:rPr>
                    <w:t>危废暂存</w:t>
                  </w:r>
                  <w:proofErr w:type="gramEnd"/>
                  <w:r w:rsidRPr="00E93073">
                    <w:rPr>
                      <w:rFonts w:hint="eastAsia"/>
                      <w:szCs w:val="21"/>
                    </w:rPr>
                    <w:t>间暂存后交由</w:t>
                  </w:r>
                  <w:r w:rsidR="00A968AB" w:rsidRPr="00E93073">
                    <w:rPr>
                      <w:szCs w:val="21"/>
                    </w:rPr>
                    <w:t>陕西明瑞资源再生有限公司</w:t>
                  </w:r>
                  <w:r w:rsidRPr="00E93073">
                    <w:rPr>
                      <w:rFonts w:hint="eastAsia"/>
                      <w:szCs w:val="21"/>
                    </w:rPr>
                    <w:t>处理</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3</w:t>
                  </w:r>
                </w:p>
              </w:tc>
            </w:tr>
            <w:tr w:rsidR="00075468" w:rsidRPr="00E93073" w:rsidTr="00075468">
              <w:tc>
                <w:tcPr>
                  <w:tcW w:w="711" w:type="dxa"/>
                  <w:vMerge/>
                  <w:vAlign w:val="center"/>
                </w:tcPr>
                <w:p w:rsidR="00075468" w:rsidRPr="00E93073" w:rsidRDefault="00075468">
                  <w:pPr>
                    <w:pStyle w:val="Default"/>
                    <w:jc w:val="center"/>
                    <w:rPr>
                      <w:rFonts w:ascii="Times New Roman" w:hint="default"/>
                      <w:color w:val="auto"/>
                      <w:sz w:val="21"/>
                      <w:szCs w:val="21"/>
                    </w:rPr>
                  </w:pPr>
                </w:p>
              </w:tc>
              <w:tc>
                <w:tcPr>
                  <w:tcW w:w="1691" w:type="dxa"/>
                  <w:vAlign w:val="center"/>
                </w:tcPr>
                <w:p w:rsidR="00075468" w:rsidRPr="00E93073" w:rsidRDefault="00075468">
                  <w:pPr>
                    <w:adjustRightInd w:val="0"/>
                    <w:snapToGrid w:val="0"/>
                    <w:jc w:val="center"/>
                    <w:rPr>
                      <w:szCs w:val="21"/>
                    </w:rPr>
                  </w:pPr>
                  <w:r w:rsidRPr="00E93073">
                    <w:rPr>
                      <w:rFonts w:hint="eastAsia"/>
                      <w:szCs w:val="21"/>
                    </w:rPr>
                    <w:t>废活性炭</w:t>
                  </w:r>
                </w:p>
              </w:tc>
              <w:tc>
                <w:tcPr>
                  <w:tcW w:w="3827" w:type="dxa"/>
                  <w:vAlign w:val="center"/>
                </w:tcPr>
                <w:p w:rsidR="00075468" w:rsidRPr="00E93073" w:rsidRDefault="00075468" w:rsidP="00075468">
                  <w:pPr>
                    <w:adjustRightInd w:val="0"/>
                    <w:snapToGrid w:val="0"/>
                    <w:jc w:val="center"/>
                    <w:rPr>
                      <w:szCs w:val="21"/>
                    </w:rPr>
                  </w:pPr>
                  <w:proofErr w:type="gramStart"/>
                  <w:r w:rsidRPr="00E93073">
                    <w:rPr>
                      <w:rFonts w:hint="eastAsia"/>
                      <w:szCs w:val="21"/>
                    </w:rPr>
                    <w:t>危废暂存</w:t>
                  </w:r>
                  <w:proofErr w:type="gramEnd"/>
                  <w:r w:rsidRPr="00E93073">
                    <w:rPr>
                      <w:rFonts w:hint="eastAsia"/>
                      <w:szCs w:val="21"/>
                    </w:rPr>
                    <w:t>间暂存后交由活性炭厂家回收</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3</w:t>
                  </w:r>
                </w:p>
              </w:tc>
            </w:tr>
            <w:tr w:rsidR="00075468" w:rsidRPr="00E93073" w:rsidTr="00075468">
              <w:tc>
                <w:tcPr>
                  <w:tcW w:w="71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噪声</w:t>
                  </w:r>
                </w:p>
              </w:tc>
              <w:tc>
                <w:tcPr>
                  <w:tcW w:w="1691" w:type="dxa"/>
                  <w:vAlign w:val="center"/>
                </w:tcPr>
                <w:p w:rsidR="00075468" w:rsidRPr="00E93073" w:rsidRDefault="00075468">
                  <w:pPr>
                    <w:adjustRightInd w:val="0"/>
                    <w:snapToGrid w:val="0"/>
                    <w:jc w:val="center"/>
                    <w:rPr>
                      <w:snapToGrid w:val="0"/>
                      <w:kern w:val="0"/>
                      <w:szCs w:val="21"/>
                    </w:rPr>
                  </w:pPr>
                  <w:r w:rsidRPr="00E93073">
                    <w:rPr>
                      <w:rFonts w:hint="eastAsia"/>
                      <w:snapToGrid w:val="0"/>
                      <w:kern w:val="0"/>
                      <w:szCs w:val="21"/>
                    </w:rPr>
                    <w:t>生产设备</w:t>
                  </w:r>
                  <w:r w:rsidRPr="00E93073">
                    <w:rPr>
                      <w:snapToGrid w:val="0"/>
                      <w:kern w:val="0"/>
                      <w:szCs w:val="21"/>
                    </w:rPr>
                    <w:t>、风机</w:t>
                  </w:r>
                </w:p>
              </w:tc>
              <w:tc>
                <w:tcPr>
                  <w:tcW w:w="3827" w:type="dxa"/>
                  <w:vAlign w:val="center"/>
                </w:tcPr>
                <w:p w:rsidR="00075468" w:rsidRPr="00E93073" w:rsidRDefault="00075468" w:rsidP="0065735E">
                  <w:pPr>
                    <w:adjustRightInd w:val="0"/>
                    <w:snapToGrid w:val="0"/>
                    <w:jc w:val="center"/>
                    <w:rPr>
                      <w:snapToGrid w:val="0"/>
                      <w:kern w:val="0"/>
                      <w:szCs w:val="21"/>
                    </w:rPr>
                  </w:pPr>
                  <w:r w:rsidRPr="00E93073">
                    <w:rPr>
                      <w:rFonts w:hint="eastAsia"/>
                      <w:szCs w:val="21"/>
                    </w:rPr>
                    <w:t>厂房隔音，基础减震</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20</w:t>
                  </w:r>
                </w:p>
              </w:tc>
            </w:tr>
            <w:tr w:rsidR="00075468" w:rsidRPr="00E93073" w:rsidTr="00075468">
              <w:tc>
                <w:tcPr>
                  <w:tcW w:w="71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生态</w:t>
                  </w:r>
                </w:p>
              </w:tc>
              <w:tc>
                <w:tcPr>
                  <w:tcW w:w="1691" w:type="dxa"/>
                  <w:vAlign w:val="center"/>
                </w:tcPr>
                <w:p w:rsidR="00075468" w:rsidRPr="00E93073" w:rsidRDefault="00075468">
                  <w:pPr>
                    <w:adjustRightInd w:val="0"/>
                    <w:snapToGrid w:val="0"/>
                    <w:jc w:val="center"/>
                    <w:rPr>
                      <w:snapToGrid w:val="0"/>
                      <w:kern w:val="0"/>
                      <w:szCs w:val="21"/>
                    </w:rPr>
                  </w:pPr>
                  <w:r w:rsidRPr="00E93073">
                    <w:rPr>
                      <w:rFonts w:hint="eastAsia"/>
                      <w:snapToGrid w:val="0"/>
                      <w:kern w:val="0"/>
                      <w:szCs w:val="21"/>
                    </w:rPr>
                    <w:t>绿化</w:t>
                  </w:r>
                </w:p>
              </w:tc>
              <w:tc>
                <w:tcPr>
                  <w:tcW w:w="3827" w:type="dxa"/>
                  <w:vAlign w:val="center"/>
                </w:tcPr>
                <w:p w:rsidR="00075468" w:rsidRPr="00E93073" w:rsidRDefault="00075468">
                  <w:pPr>
                    <w:adjustRightInd w:val="0"/>
                    <w:snapToGrid w:val="0"/>
                    <w:jc w:val="center"/>
                    <w:rPr>
                      <w:szCs w:val="21"/>
                    </w:rPr>
                  </w:pPr>
                  <w:r w:rsidRPr="00E93073">
                    <w:rPr>
                      <w:rFonts w:hint="eastAsia"/>
                      <w:szCs w:val="21"/>
                    </w:rPr>
                    <w:t>栽种绿植</w:t>
                  </w:r>
                </w:p>
              </w:tc>
              <w:tc>
                <w:tcPr>
                  <w:tcW w:w="1134"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1600</w:t>
                  </w:r>
                  <w:r w:rsidRPr="00E93073">
                    <w:rPr>
                      <w:rFonts w:ascii="Times New Roman"/>
                      <w:color w:val="auto"/>
                      <w:sz w:val="21"/>
                      <w:szCs w:val="21"/>
                    </w:rPr>
                    <w:t>m</w:t>
                  </w:r>
                  <w:r w:rsidRPr="00E93073">
                    <w:rPr>
                      <w:rFonts w:ascii="Times New Roman" w:hint="default"/>
                      <w:color w:val="auto"/>
                      <w:sz w:val="21"/>
                      <w:szCs w:val="21"/>
                    </w:rPr>
                    <w:t>²</w:t>
                  </w:r>
                </w:p>
              </w:tc>
              <w:tc>
                <w:tcPr>
                  <w:tcW w:w="1701" w:type="dxa"/>
                  <w:vAlign w:val="center"/>
                </w:tcPr>
                <w:p w:rsidR="00075468" w:rsidRPr="00E93073" w:rsidRDefault="00075468">
                  <w:pPr>
                    <w:pStyle w:val="Default"/>
                    <w:jc w:val="center"/>
                    <w:rPr>
                      <w:rFonts w:ascii="Times New Roman" w:hint="default"/>
                      <w:color w:val="auto"/>
                      <w:sz w:val="21"/>
                      <w:szCs w:val="21"/>
                    </w:rPr>
                  </w:pPr>
                  <w:r w:rsidRPr="00E93073">
                    <w:rPr>
                      <w:rFonts w:ascii="Times New Roman"/>
                      <w:color w:val="auto"/>
                      <w:sz w:val="21"/>
                      <w:szCs w:val="21"/>
                    </w:rPr>
                    <w:t>20</w:t>
                  </w:r>
                </w:p>
              </w:tc>
            </w:tr>
            <w:tr w:rsidR="00075468" w:rsidRPr="00E93073" w:rsidTr="00075468">
              <w:tc>
                <w:tcPr>
                  <w:tcW w:w="7363" w:type="dxa"/>
                  <w:gridSpan w:val="4"/>
                  <w:vAlign w:val="center"/>
                </w:tcPr>
                <w:p w:rsidR="00075468" w:rsidRPr="00E93073" w:rsidRDefault="00075468">
                  <w:pPr>
                    <w:pStyle w:val="Default"/>
                    <w:jc w:val="center"/>
                    <w:rPr>
                      <w:rFonts w:ascii="Times New Roman" w:hint="default"/>
                      <w:color w:val="auto"/>
                      <w:sz w:val="21"/>
                      <w:szCs w:val="21"/>
                    </w:rPr>
                  </w:pPr>
                  <w:r w:rsidRPr="00E93073">
                    <w:rPr>
                      <w:rFonts w:ascii="Times New Roman" w:hint="default"/>
                      <w:color w:val="auto"/>
                      <w:sz w:val="21"/>
                      <w:szCs w:val="21"/>
                    </w:rPr>
                    <w:t>合计</w:t>
                  </w:r>
                </w:p>
              </w:tc>
              <w:tc>
                <w:tcPr>
                  <w:tcW w:w="1701" w:type="dxa"/>
                  <w:vAlign w:val="center"/>
                </w:tcPr>
                <w:p w:rsidR="00075468" w:rsidRPr="00E93073" w:rsidRDefault="00075468" w:rsidP="00075468">
                  <w:pPr>
                    <w:pStyle w:val="Default"/>
                    <w:jc w:val="center"/>
                    <w:rPr>
                      <w:rFonts w:ascii="Times New Roman" w:hint="default"/>
                      <w:color w:val="auto"/>
                      <w:sz w:val="21"/>
                      <w:szCs w:val="21"/>
                    </w:rPr>
                  </w:pPr>
                  <w:r w:rsidRPr="00E93073">
                    <w:rPr>
                      <w:rFonts w:ascii="Times New Roman"/>
                      <w:color w:val="auto"/>
                      <w:sz w:val="21"/>
                      <w:szCs w:val="21"/>
                    </w:rPr>
                    <w:t>132</w:t>
                  </w:r>
                </w:p>
              </w:tc>
            </w:tr>
          </w:tbl>
          <w:p w:rsidR="005315E0" w:rsidRPr="00E93073" w:rsidRDefault="00D37EC6">
            <w:pPr>
              <w:spacing w:line="360" w:lineRule="auto"/>
              <w:ind w:firstLineChars="200" w:firstLine="480"/>
              <w:rPr>
                <w:bCs/>
                <w:sz w:val="24"/>
                <w:szCs w:val="22"/>
              </w:rPr>
            </w:pPr>
            <w:r w:rsidRPr="00E93073">
              <w:rPr>
                <w:rFonts w:hint="eastAsia"/>
                <w:bCs/>
                <w:sz w:val="24"/>
                <w:szCs w:val="22"/>
              </w:rPr>
              <w:t>（</w:t>
            </w:r>
            <w:r w:rsidRPr="00E93073">
              <w:rPr>
                <w:rFonts w:hint="eastAsia"/>
                <w:bCs/>
                <w:sz w:val="24"/>
                <w:szCs w:val="22"/>
              </w:rPr>
              <w:t>2</w:t>
            </w:r>
            <w:r w:rsidRPr="00E93073">
              <w:rPr>
                <w:rFonts w:hint="eastAsia"/>
                <w:bCs/>
                <w:sz w:val="24"/>
                <w:szCs w:val="22"/>
              </w:rPr>
              <w:t>）环境保护验收清单</w:t>
            </w:r>
          </w:p>
          <w:p w:rsidR="005315E0" w:rsidRPr="00E93073" w:rsidRDefault="00D63E11" w:rsidP="00D37EC6">
            <w:pPr>
              <w:snapToGrid w:val="0"/>
              <w:spacing w:line="360" w:lineRule="auto"/>
              <w:ind w:firstLineChars="199" w:firstLine="478"/>
              <w:rPr>
                <w:sz w:val="24"/>
                <w:szCs w:val="22"/>
              </w:rPr>
            </w:pPr>
            <w:r w:rsidRPr="00E93073">
              <w:rPr>
                <w:sz w:val="24"/>
                <w:szCs w:val="22"/>
              </w:rPr>
              <w:fldChar w:fldCharType="begin"/>
            </w:r>
            <w:r w:rsidR="00D37EC6" w:rsidRPr="00E93073">
              <w:rPr>
                <w:rFonts w:hint="eastAsia"/>
                <w:sz w:val="24"/>
                <w:szCs w:val="22"/>
              </w:rPr>
              <w:instrText>= 1 \* GB3</w:instrText>
            </w:r>
            <w:r w:rsidRPr="00E93073">
              <w:rPr>
                <w:sz w:val="24"/>
                <w:szCs w:val="22"/>
              </w:rPr>
              <w:fldChar w:fldCharType="separate"/>
            </w:r>
            <w:r w:rsidR="00D37EC6" w:rsidRPr="00E93073">
              <w:rPr>
                <w:rFonts w:hint="eastAsia"/>
                <w:sz w:val="24"/>
                <w:szCs w:val="22"/>
              </w:rPr>
              <w:t>①</w:t>
            </w:r>
            <w:r w:rsidRPr="00E93073">
              <w:rPr>
                <w:sz w:val="24"/>
                <w:szCs w:val="22"/>
              </w:rPr>
              <w:fldChar w:fldCharType="end"/>
            </w:r>
            <w:r w:rsidR="00D37EC6" w:rsidRPr="00E93073">
              <w:rPr>
                <w:sz w:val="24"/>
                <w:szCs w:val="22"/>
              </w:rPr>
              <w:t>验收范围：环评报告表、批复文件和有关设计文件规定应采取的各项环保治理设施与措施。</w:t>
            </w:r>
          </w:p>
          <w:p w:rsidR="005315E0" w:rsidRPr="00E93073" w:rsidRDefault="00D63E11">
            <w:pPr>
              <w:spacing w:line="360" w:lineRule="auto"/>
              <w:ind w:firstLineChars="200" w:firstLine="480"/>
              <w:rPr>
                <w:spacing w:val="6"/>
                <w:sz w:val="24"/>
                <w:szCs w:val="22"/>
              </w:rPr>
            </w:pPr>
            <w:r w:rsidRPr="00E93073">
              <w:rPr>
                <w:sz w:val="24"/>
                <w:szCs w:val="22"/>
              </w:rPr>
              <w:fldChar w:fldCharType="begin"/>
            </w:r>
            <w:r w:rsidR="00D37EC6" w:rsidRPr="00E93073">
              <w:rPr>
                <w:rFonts w:hint="eastAsia"/>
                <w:sz w:val="24"/>
                <w:szCs w:val="22"/>
              </w:rPr>
              <w:instrText>= 2 \* GB3</w:instrText>
            </w:r>
            <w:r w:rsidRPr="00E93073">
              <w:rPr>
                <w:sz w:val="24"/>
                <w:szCs w:val="22"/>
              </w:rPr>
              <w:fldChar w:fldCharType="separate"/>
            </w:r>
            <w:r w:rsidR="00D37EC6" w:rsidRPr="00E93073">
              <w:rPr>
                <w:rFonts w:hint="eastAsia"/>
                <w:sz w:val="24"/>
                <w:szCs w:val="22"/>
              </w:rPr>
              <w:t>②</w:t>
            </w:r>
            <w:r w:rsidRPr="00E93073">
              <w:rPr>
                <w:sz w:val="24"/>
                <w:szCs w:val="22"/>
              </w:rPr>
              <w:fldChar w:fldCharType="end"/>
            </w:r>
            <w:r w:rsidR="00D37EC6" w:rsidRPr="00E93073">
              <w:rPr>
                <w:sz w:val="24"/>
                <w:szCs w:val="22"/>
              </w:rPr>
              <w:t>验收清单：项目建成后，建设单位应按照《建设项目竣工环境保护验收管理办法》规定，</w:t>
            </w:r>
            <w:r w:rsidR="00D37EC6" w:rsidRPr="00E93073">
              <w:rPr>
                <w:rFonts w:hint="eastAsia"/>
                <w:sz w:val="24"/>
                <w:szCs w:val="22"/>
              </w:rPr>
              <w:t>自行对项目废水、废气</w:t>
            </w:r>
            <w:r w:rsidR="00EA3383" w:rsidRPr="00E93073">
              <w:rPr>
                <w:rFonts w:hint="eastAsia"/>
                <w:sz w:val="24"/>
                <w:szCs w:val="22"/>
              </w:rPr>
              <w:t>、噪声</w:t>
            </w:r>
            <w:r w:rsidR="00D37EC6" w:rsidRPr="00E93073">
              <w:rPr>
                <w:sz w:val="24"/>
                <w:szCs w:val="22"/>
              </w:rPr>
              <w:t>环境保护</w:t>
            </w:r>
            <w:r w:rsidR="00D37EC6" w:rsidRPr="00E93073">
              <w:rPr>
                <w:rFonts w:hint="eastAsia"/>
                <w:sz w:val="24"/>
                <w:szCs w:val="22"/>
              </w:rPr>
              <w:t>设施进行</w:t>
            </w:r>
            <w:r w:rsidR="00D37EC6" w:rsidRPr="00E93073">
              <w:rPr>
                <w:sz w:val="24"/>
                <w:szCs w:val="22"/>
              </w:rPr>
              <w:t>验</w:t>
            </w:r>
            <w:r w:rsidR="00D37EC6" w:rsidRPr="00E93073">
              <w:rPr>
                <w:rFonts w:hint="eastAsia"/>
                <w:sz w:val="24"/>
                <w:szCs w:val="22"/>
              </w:rPr>
              <w:t>收。</w:t>
            </w:r>
          </w:p>
          <w:p w:rsidR="005315E0" w:rsidRPr="00E93073" w:rsidRDefault="00D37EC6">
            <w:pPr>
              <w:spacing w:line="360" w:lineRule="auto"/>
              <w:ind w:firstLineChars="200" w:firstLine="504"/>
              <w:rPr>
                <w:b/>
                <w:szCs w:val="21"/>
              </w:rPr>
            </w:pPr>
            <w:r w:rsidRPr="00E93073">
              <w:rPr>
                <w:spacing w:val="6"/>
                <w:sz w:val="24"/>
                <w:szCs w:val="22"/>
              </w:rPr>
              <w:t>项目</w:t>
            </w:r>
            <w:r w:rsidRPr="00E93073">
              <w:rPr>
                <w:rFonts w:hint="eastAsia"/>
                <w:spacing w:val="6"/>
                <w:sz w:val="24"/>
                <w:szCs w:val="22"/>
              </w:rPr>
              <w:t>环境保护</w:t>
            </w:r>
            <w:r w:rsidRPr="00E93073">
              <w:rPr>
                <w:spacing w:val="6"/>
                <w:sz w:val="24"/>
                <w:szCs w:val="22"/>
              </w:rPr>
              <w:t>验收清单见表</w:t>
            </w:r>
            <w:r w:rsidR="0022018F" w:rsidRPr="00E93073">
              <w:rPr>
                <w:rFonts w:hint="eastAsia"/>
                <w:sz w:val="24"/>
                <w:szCs w:val="22"/>
              </w:rPr>
              <w:t>3</w:t>
            </w:r>
            <w:r w:rsidR="001F76B9" w:rsidRPr="00E93073">
              <w:rPr>
                <w:rFonts w:hint="eastAsia"/>
                <w:sz w:val="24"/>
                <w:szCs w:val="22"/>
              </w:rPr>
              <w:t>2</w:t>
            </w:r>
            <w:r w:rsidRPr="00E93073">
              <w:rPr>
                <w:spacing w:val="6"/>
                <w:sz w:val="24"/>
                <w:szCs w:val="22"/>
              </w:rPr>
              <w:t>。</w:t>
            </w:r>
          </w:p>
          <w:p w:rsidR="005315E0" w:rsidRPr="00E93073" w:rsidRDefault="00D37EC6">
            <w:pPr>
              <w:jc w:val="center"/>
              <w:rPr>
                <w:sz w:val="24"/>
                <w:szCs w:val="22"/>
              </w:rPr>
            </w:pPr>
            <w:r w:rsidRPr="00E93073">
              <w:rPr>
                <w:b/>
                <w:szCs w:val="21"/>
              </w:rPr>
              <w:t>表</w:t>
            </w:r>
            <w:r w:rsidR="0022018F" w:rsidRPr="00E93073">
              <w:rPr>
                <w:rFonts w:hint="eastAsia"/>
                <w:b/>
                <w:szCs w:val="21"/>
              </w:rPr>
              <w:t>3</w:t>
            </w:r>
            <w:r w:rsidR="001F76B9" w:rsidRPr="00E93073">
              <w:rPr>
                <w:rFonts w:hint="eastAsia"/>
                <w:b/>
                <w:szCs w:val="21"/>
              </w:rPr>
              <w:t>2</w:t>
            </w:r>
            <w:r w:rsidRPr="00E93073">
              <w:rPr>
                <w:rFonts w:hint="eastAsia"/>
                <w:b/>
                <w:szCs w:val="21"/>
              </w:rPr>
              <w:t xml:space="preserve">   </w:t>
            </w:r>
            <w:r w:rsidRPr="00E93073">
              <w:rPr>
                <w:b/>
                <w:szCs w:val="21"/>
              </w:rPr>
              <w:t>环</w:t>
            </w:r>
            <w:r w:rsidRPr="00E93073">
              <w:rPr>
                <w:rFonts w:ascii="宋体" w:hAnsi="宋体" w:cs="宋体"/>
                <w:b/>
                <w:szCs w:val="21"/>
              </w:rPr>
              <w:t>境保护</w:t>
            </w:r>
            <w:r w:rsidRPr="00E93073">
              <w:rPr>
                <w:rFonts w:ascii="宋体" w:hAnsi="宋体" w:cs="宋体" w:hint="eastAsia"/>
                <w:b/>
                <w:szCs w:val="21"/>
              </w:rPr>
              <w:t>设施</w:t>
            </w:r>
            <w:r w:rsidRPr="00E93073">
              <w:rPr>
                <w:rFonts w:ascii="宋体" w:hAnsi="宋体" w:cs="宋体"/>
                <w:b/>
                <w:szCs w:val="21"/>
              </w:rPr>
              <w:t>验收</w:t>
            </w:r>
            <w:r w:rsidRPr="00E93073">
              <w:rPr>
                <w:rFonts w:ascii="宋体" w:hAnsi="宋体" w:cs="宋体" w:hint="eastAsia"/>
                <w:b/>
                <w:szCs w:val="21"/>
              </w:rPr>
              <w:t>清单</w:t>
            </w:r>
          </w:p>
          <w:tbl>
            <w:tblPr>
              <w:tblW w:w="89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7"/>
              <w:gridCol w:w="1275"/>
              <w:gridCol w:w="3119"/>
              <w:gridCol w:w="3790"/>
            </w:tblGrid>
            <w:tr w:rsidR="00D412FB" w:rsidRPr="00E93073" w:rsidTr="000106FD">
              <w:trPr>
                <w:trHeight w:val="23"/>
                <w:jc w:val="center"/>
              </w:trPr>
              <w:tc>
                <w:tcPr>
                  <w:tcW w:w="787" w:type="dxa"/>
                  <w:vAlign w:val="center"/>
                </w:tcPr>
                <w:p w:rsidR="00294DCC" w:rsidRPr="00E93073" w:rsidRDefault="00294DCC">
                  <w:pPr>
                    <w:jc w:val="center"/>
                    <w:rPr>
                      <w:b/>
                      <w:szCs w:val="21"/>
                    </w:rPr>
                  </w:pPr>
                  <w:r w:rsidRPr="00E93073">
                    <w:rPr>
                      <w:rFonts w:hAnsi="宋体" w:hint="eastAsia"/>
                      <w:b/>
                      <w:szCs w:val="21"/>
                    </w:rPr>
                    <w:t>项目</w:t>
                  </w:r>
                </w:p>
              </w:tc>
              <w:tc>
                <w:tcPr>
                  <w:tcW w:w="1275" w:type="dxa"/>
                  <w:vAlign w:val="center"/>
                </w:tcPr>
                <w:p w:rsidR="00294DCC" w:rsidRPr="00E93073" w:rsidRDefault="00294DCC">
                  <w:pPr>
                    <w:jc w:val="center"/>
                    <w:rPr>
                      <w:b/>
                      <w:szCs w:val="21"/>
                    </w:rPr>
                  </w:pPr>
                  <w:r w:rsidRPr="00E93073">
                    <w:rPr>
                      <w:rFonts w:hAnsi="宋体" w:hint="eastAsia"/>
                      <w:b/>
                      <w:szCs w:val="21"/>
                    </w:rPr>
                    <w:t>污染源</w:t>
                  </w:r>
                </w:p>
              </w:tc>
              <w:tc>
                <w:tcPr>
                  <w:tcW w:w="3119" w:type="dxa"/>
                  <w:vAlign w:val="center"/>
                </w:tcPr>
                <w:p w:rsidR="00294DCC" w:rsidRPr="00E93073" w:rsidRDefault="00294DCC">
                  <w:pPr>
                    <w:jc w:val="center"/>
                    <w:rPr>
                      <w:b/>
                      <w:szCs w:val="21"/>
                    </w:rPr>
                  </w:pPr>
                  <w:r w:rsidRPr="00E93073">
                    <w:rPr>
                      <w:rFonts w:hAnsi="宋体" w:hint="eastAsia"/>
                      <w:b/>
                      <w:szCs w:val="21"/>
                    </w:rPr>
                    <w:t>环保治理措施</w:t>
                  </w:r>
                </w:p>
              </w:tc>
              <w:tc>
                <w:tcPr>
                  <w:tcW w:w="3790" w:type="dxa"/>
                  <w:vAlign w:val="center"/>
                </w:tcPr>
                <w:p w:rsidR="00294DCC" w:rsidRPr="00E93073" w:rsidRDefault="00294DCC">
                  <w:pPr>
                    <w:ind w:firstLine="422"/>
                    <w:jc w:val="center"/>
                    <w:rPr>
                      <w:b/>
                      <w:szCs w:val="21"/>
                    </w:rPr>
                  </w:pPr>
                  <w:r w:rsidRPr="00E93073">
                    <w:rPr>
                      <w:rFonts w:hAnsi="宋体"/>
                      <w:b/>
                      <w:szCs w:val="21"/>
                    </w:rPr>
                    <w:t>验收标准</w:t>
                  </w:r>
                </w:p>
              </w:tc>
            </w:tr>
            <w:tr w:rsidR="00D412FB" w:rsidRPr="00E93073" w:rsidTr="000106FD">
              <w:trPr>
                <w:trHeight w:val="23"/>
                <w:jc w:val="center"/>
              </w:trPr>
              <w:tc>
                <w:tcPr>
                  <w:tcW w:w="787" w:type="dxa"/>
                  <w:vMerge w:val="restart"/>
                  <w:vAlign w:val="center"/>
                </w:tcPr>
                <w:p w:rsidR="00294DCC" w:rsidRPr="00E93073" w:rsidRDefault="00294DCC">
                  <w:pPr>
                    <w:jc w:val="center"/>
                    <w:rPr>
                      <w:szCs w:val="21"/>
                    </w:rPr>
                  </w:pPr>
                  <w:r w:rsidRPr="00E93073">
                    <w:rPr>
                      <w:rFonts w:hint="eastAsia"/>
                      <w:szCs w:val="21"/>
                    </w:rPr>
                    <w:t>废水</w:t>
                  </w:r>
                </w:p>
              </w:tc>
              <w:tc>
                <w:tcPr>
                  <w:tcW w:w="1275" w:type="dxa"/>
                  <w:vAlign w:val="center"/>
                </w:tcPr>
                <w:p w:rsidR="00294DCC" w:rsidRPr="00E93073" w:rsidRDefault="00294DCC">
                  <w:pPr>
                    <w:jc w:val="center"/>
                    <w:rPr>
                      <w:rFonts w:hAnsi="宋体"/>
                      <w:szCs w:val="21"/>
                    </w:rPr>
                  </w:pPr>
                  <w:r w:rsidRPr="00E93073">
                    <w:rPr>
                      <w:rFonts w:hint="eastAsia"/>
                      <w:snapToGrid w:val="0"/>
                      <w:kern w:val="0"/>
                      <w:szCs w:val="21"/>
                    </w:rPr>
                    <w:t>清洗废水</w:t>
                  </w:r>
                </w:p>
              </w:tc>
              <w:tc>
                <w:tcPr>
                  <w:tcW w:w="3119" w:type="dxa"/>
                  <w:vAlign w:val="center"/>
                </w:tcPr>
                <w:p w:rsidR="00294DCC" w:rsidRPr="00E93073" w:rsidRDefault="00075468" w:rsidP="00071D11">
                  <w:pPr>
                    <w:jc w:val="center"/>
                    <w:rPr>
                      <w:rFonts w:ascii="宋体" w:hAnsi="宋体"/>
                      <w:szCs w:val="21"/>
                    </w:rPr>
                  </w:pPr>
                  <w:r w:rsidRPr="00E93073">
                    <w:rPr>
                      <w:rFonts w:hAnsi="宋体" w:hint="eastAsia"/>
                      <w:szCs w:val="21"/>
                    </w:rPr>
                    <w:t>污水处理</w:t>
                  </w:r>
                  <w:r w:rsidR="00071D11" w:rsidRPr="00E93073">
                    <w:rPr>
                      <w:rFonts w:hAnsi="宋体" w:hint="eastAsia"/>
                      <w:szCs w:val="21"/>
                    </w:rPr>
                    <w:t>站</w:t>
                  </w:r>
                  <w:r w:rsidRPr="00E93073">
                    <w:rPr>
                      <w:rFonts w:hAnsi="宋体" w:hint="eastAsia"/>
                      <w:szCs w:val="21"/>
                    </w:rPr>
                    <w:t>（</w:t>
                  </w:r>
                  <w:r w:rsidR="00071D11" w:rsidRPr="00E93073">
                    <w:rPr>
                      <w:rFonts w:hint="eastAsia"/>
                      <w:szCs w:val="21"/>
                    </w:rPr>
                    <w:t>20t/d</w:t>
                  </w:r>
                  <w:r w:rsidRPr="00E93073">
                    <w:rPr>
                      <w:rFonts w:hAnsi="宋体" w:hint="eastAsia"/>
                      <w:szCs w:val="21"/>
                    </w:rPr>
                    <w:t>）</w:t>
                  </w:r>
                </w:p>
              </w:tc>
              <w:tc>
                <w:tcPr>
                  <w:tcW w:w="3790" w:type="dxa"/>
                  <w:vAlign w:val="center"/>
                </w:tcPr>
                <w:p w:rsidR="00294DCC" w:rsidRPr="00E93073" w:rsidRDefault="00294DCC">
                  <w:pPr>
                    <w:jc w:val="center"/>
                    <w:rPr>
                      <w:szCs w:val="21"/>
                    </w:rPr>
                  </w:pPr>
                  <w:r w:rsidRPr="00E93073">
                    <w:rPr>
                      <w:rFonts w:hint="eastAsia"/>
                      <w:szCs w:val="21"/>
                    </w:rPr>
                    <w:t>循环使用</w:t>
                  </w:r>
                </w:p>
              </w:tc>
            </w:tr>
            <w:tr w:rsidR="00D412FB" w:rsidRPr="00E93073" w:rsidTr="000106FD">
              <w:trPr>
                <w:trHeight w:val="23"/>
                <w:jc w:val="center"/>
              </w:trPr>
              <w:tc>
                <w:tcPr>
                  <w:tcW w:w="787" w:type="dxa"/>
                  <w:vMerge/>
                  <w:vAlign w:val="center"/>
                </w:tcPr>
                <w:p w:rsidR="00294DCC" w:rsidRPr="00E93073" w:rsidRDefault="00294DCC">
                  <w:pPr>
                    <w:jc w:val="center"/>
                    <w:rPr>
                      <w:szCs w:val="21"/>
                    </w:rPr>
                  </w:pPr>
                </w:p>
              </w:tc>
              <w:tc>
                <w:tcPr>
                  <w:tcW w:w="1275" w:type="dxa"/>
                  <w:vAlign w:val="center"/>
                </w:tcPr>
                <w:p w:rsidR="00294DCC" w:rsidRPr="00E93073" w:rsidRDefault="00294DCC">
                  <w:pPr>
                    <w:jc w:val="center"/>
                    <w:rPr>
                      <w:snapToGrid w:val="0"/>
                      <w:kern w:val="0"/>
                      <w:szCs w:val="21"/>
                    </w:rPr>
                  </w:pPr>
                  <w:r w:rsidRPr="00E93073">
                    <w:rPr>
                      <w:rFonts w:hint="eastAsia"/>
                      <w:snapToGrid w:val="0"/>
                      <w:kern w:val="0"/>
                      <w:szCs w:val="21"/>
                    </w:rPr>
                    <w:t>生活污水</w:t>
                  </w:r>
                </w:p>
              </w:tc>
              <w:tc>
                <w:tcPr>
                  <w:tcW w:w="3119" w:type="dxa"/>
                  <w:vAlign w:val="center"/>
                </w:tcPr>
                <w:p w:rsidR="00294DCC" w:rsidRPr="00E93073" w:rsidRDefault="00294DCC" w:rsidP="003D1E16">
                  <w:pPr>
                    <w:jc w:val="center"/>
                    <w:rPr>
                      <w:rFonts w:hAnsi="宋体"/>
                      <w:szCs w:val="21"/>
                    </w:rPr>
                  </w:pPr>
                  <w:r w:rsidRPr="00E93073">
                    <w:rPr>
                      <w:rFonts w:hint="eastAsia"/>
                      <w:snapToGrid w:val="0"/>
                      <w:kern w:val="0"/>
                      <w:szCs w:val="21"/>
                    </w:rPr>
                    <w:t>餐饮废水经油水分离器处理后同其他生活污水流入</w:t>
                  </w:r>
                  <w:r w:rsidRPr="00E93073">
                    <w:rPr>
                      <w:rFonts w:hint="eastAsia"/>
                      <w:szCs w:val="21"/>
                    </w:rPr>
                    <w:t>化粪池（</w:t>
                  </w:r>
                  <w:r w:rsidR="00620597" w:rsidRPr="00E93073">
                    <w:rPr>
                      <w:rFonts w:hint="eastAsia"/>
                      <w:szCs w:val="21"/>
                    </w:rPr>
                    <w:t>20</w:t>
                  </w:r>
                  <w:r w:rsidRPr="00E93073">
                    <w:rPr>
                      <w:rFonts w:hint="eastAsia"/>
                      <w:snapToGrid w:val="0"/>
                      <w:kern w:val="0"/>
                      <w:szCs w:val="21"/>
                    </w:rPr>
                    <w:t>m</w:t>
                  </w:r>
                  <w:r w:rsidRPr="00E93073">
                    <w:rPr>
                      <w:rFonts w:hint="eastAsia"/>
                      <w:snapToGrid w:val="0"/>
                      <w:kern w:val="0"/>
                      <w:szCs w:val="21"/>
                      <w:vertAlign w:val="superscript"/>
                    </w:rPr>
                    <w:t>3</w:t>
                  </w:r>
                  <w:r w:rsidRPr="00E93073">
                    <w:rPr>
                      <w:rFonts w:hint="eastAsia"/>
                      <w:snapToGrid w:val="0"/>
                      <w:kern w:val="0"/>
                      <w:szCs w:val="21"/>
                    </w:rPr>
                    <w:t>），经处理后流经污水管网排入</w:t>
                  </w:r>
                  <w:r w:rsidR="000106FD" w:rsidRPr="00E93073">
                    <w:rPr>
                      <w:rFonts w:hint="eastAsia"/>
                      <w:snapToGrid w:val="0"/>
                      <w:kern w:val="0"/>
                      <w:szCs w:val="21"/>
                    </w:rPr>
                    <w:t>杨凌示范区污水处理厂</w:t>
                  </w:r>
                </w:p>
              </w:tc>
              <w:tc>
                <w:tcPr>
                  <w:tcW w:w="3790" w:type="dxa"/>
                  <w:vAlign w:val="center"/>
                </w:tcPr>
                <w:p w:rsidR="00294DCC" w:rsidRPr="00E93073" w:rsidRDefault="00294DCC">
                  <w:pPr>
                    <w:jc w:val="center"/>
                    <w:rPr>
                      <w:szCs w:val="21"/>
                    </w:rPr>
                  </w:pPr>
                  <w:r w:rsidRPr="00E93073">
                    <w:rPr>
                      <w:rFonts w:hint="eastAsia"/>
                      <w:szCs w:val="21"/>
                    </w:rPr>
                    <w:t>《污水综合排放标准》（</w:t>
                  </w:r>
                  <w:r w:rsidRPr="00E93073">
                    <w:rPr>
                      <w:rFonts w:hint="eastAsia"/>
                      <w:szCs w:val="21"/>
                    </w:rPr>
                    <w:t>GB8978-1996</w:t>
                  </w:r>
                  <w:r w:rsidRPr="00E93073">
                    <w:rPr>
                      <w:rFonts w:hint="eastAsia"/>
                      <w:szCs w:val="21"/>
                    </w:rPr>
                    <w:t>）三级标准</w:t>
                  </w:r>
                </w:p>
              </w:tc>
            </w:tr>
            <w:tr w:rsidR="00D412FB" w:rsidRPr="00E93073" w:rsidTr="000106FD">
              <w:trPr>
                <w:trHeight w:val="23"/>
                <w:jc w:val="center"/>
              </w:trPr>
              <w:tc>
                <w:tcPr>
                  <w:tcW w:w="787" w:type="dxa"/>
                  <w:vMerge w:val="restart"/>
                  <w:vAlign w:val="center"/>
                </w:tcPr>
                <w:p w:rsidR="00294DCC" w:rsidRPr="00E93073" w:rsidRDefault="00294DCC">
                  <w:pPr>
                    <w:jc w:val="center"/>
                    <w:rPr>
                      <w:szCs w:val="21"/>
                    </w:rPr>
                  </w:pPr>
                  <w:r w:rsidRPr="00E93073">
                    <w:rPr>
                      <w:rFonts w:hint="eastAsia"/>
                      <w:szCs w:val="21"/>
                    </w:rPr>
                    <w:t>废气</w:t>
                  </w:r>
                </w:p>
              </w:tc>
              <w:tc>
                <w:tcPr>
                  <w:tcW w:w="1275" w:type="dxa"/>
                  <w:vAlign w:val="center"/>
                </w:tcPr>
                <w:p w:rsidR="00294DCC" w:rsidRPr="00E93073" w:rsidRDefault="00294DCC" w:rsidP="004B303E">
                  <w:pPr>
                    <w:jc w:val="center"/>
                    <w:rPr>
                      <w:rFonts w:hAnsi="宋体"/>
                      <w:szCs w:val="21"/>
                    </w:rPr>
                  </w:pPr>
                  <w:r w:rsidRPr="00E93073">
                    <w:rPr>
                      <w:rFonts w:hAnsi="宋体" w:hint="eastAsia"/>
                      <w:szCs w:val="21"/>
                    </w:rPr>
                    <w:t>食堂油烟</w:t>
                  </w:r>
                </w:p>
              </w:tc>
              <w:tc>
                <w:tcPr>
                  <w:tcW w:w="3119" w:type="dxa"/>
                  <w:vAlign w:val="center"/>
                </w:tcPr>
                <w:p w:rsidR="00294DCC" w:rsidRPr="00E93073" w:rsidRDefault="00294DCC" w:rsidP="004B303E">
                  <w:pPr>
                    <w:jc w:val="center"/>
                    <w:rPr>
                      <w:rFonts w:hAnsi="宋体"/>
                      <w:szCs w:val="21"/>
                    </w:rPr>
                  </w:pPr>
                  <w:r w:rsidRPr="00E93073">
                    <w:rPr>
                      <w:rFonts w:hint="eastAsia"/>
                      <w:szCs w:val="21"/>
                    </w:rPr>
                    <w:t>油烟净化器</w:t>
                  </w:r>
                  <w:r w:rsidRPr="00E93073">
                    <w:rPr>
                      <w:rFonts w:hint="eastAsia"/>
                      <w:szCs w:val="21"/>
                    </w:rPr>
                    <w:t>1</w:t>
                  </w:r>
                  <w:r w:rsidRPr="00E93073">
                    <w:rPr>
                      <w:rFonts w:hint="eastAsia"/>
                      <w:szCs w:val="21"/>
                    </w:rPr>
                    <w:t>套，</w:t>
                  </w:r>
                  <w:r w:rsidRPr="00E93073">
                    <w:t>除油烟效率达</w:t>
                  </w:r>
                  <w:r w:rsidRPr="00E93073">
                    <w:t>60%</w:t>
                  </w:r>
                  <w:r w:rsidRPr="00E93073">
                    <w:t>以上</w:t>
                  </w:r>
                </w:p>
              </w:tc>
              <w:tc>
                <w:tcPr>
                  <w:tcW w:w="3790" w:type="dxa"/>
                  <w:vAlign w:val="center"/>
                </w:tcPr>
                <w:p w:rsidR="00294DCC" w:rsidRPr="00E93073" w:rsidRDefault="00294DCC" w:rsidP="004B303E">
                  <w:pPr>
                    <w:jc w:val="center"/>
                    <w:rPr>
                      <w:szCs w:val="21"/>
                    </w:rPr>
                  </w:pPr>
                  <w:r w:rsidRPr="00E93073">
                    <w:rPr>
                      <w:rFonts w:hint="eastAsia"/>
                      <w:szCs w:val="21"/>
                    </w:rPr>
                    <w:t>《饮食业油烟排放标准（试行）》（</w:t>
                  </w:r>
                  <w:r w:rsidRPr="00E93073">
                    <w:rPr>
                      <w:rFonts w:hint="eastAsia"/>
                      <w:szCs w:val="21"/>
                    </w:rPr>
                    <w:t>GB18483-2001</w:t>
                  </w:r>
                  <w:r w:rsidRPr="00E93073">
                    <w:rPr>
                      <w:rFonts w:hint="eastAsia"/>
                      <w:szCs w:val="21"/>
                    </w:rPr>
                    <w:t>）</w:t>
                  </w:r>
                </w:p>
              </w:tc>
            </w:tr>
            <w:tr w:rsidR="00D412FB" w:rsidRPr="00E93073" w:rsidTr="000106FD">
              <w:trPr>
                <w:trHeight w:val="23"/>
                <w:jc w:val="center"/>
              </w:trPr>
              <w:tc>
                <w:tcPr>
                  <w:tcW w:w="787" w:type="dxa"/>
                  <w:vMerge/>
                  <w:vAlign w:val="center"/>
                </w:tcPr>
                <w:p w:rsidR="00294DCC" w:rsidRPr="00E93073" w:rsidRDefault="00294DCC">
                  <w:pPr>
                    <w:jc w:val="center"/>
                    <w:rPr>
                      <w:szCs w:val="21"/>
                    </w:rPr>
                  </w:pPr>
                </w:p>
              </w:tc>
              <w:tc>
                <w:tcPr>
                  <w:tcW w:w="1275" w:type="dxa"/>
                  <w:vAlign w:val="center"/>
                </w:tcPr>
                <w:p w:rsidR="00294DCC" w:rsidRPr="00E93073" w:rsidRDefault="000106FD">
                  <w:pPr>
                    <w:jc w:val="center"/>
                    <w:rPr>
                      <w:szCs w:val="21"/>
                    </w:rPr>
                  </w:pPr>
                  <w:r w:rsidRPr="00E93073">
                    <w:rPr>
                      <w:rFonts w:hint="eastAsia"/>
                      <w:szCs w:val="21"/>
                    </w:rPr>
                    <w:t>粉尘</w:t>
                  </w:r>
                </w:p>
              </w:tc>
              <w:tc>
                <w:tcPr>
                  <w:tcW w:w="3119" w:type="dxa"/>
                  <w:vAlign w:val="center"/>
                </w:tcPr>
                <w:p w:rsidR="00294DCC" w:rsidRPr="00E93073" w:rsidRDefault="003D1E16" w:rsidP="000106FD">
                  <w:pPr>
                    <w:jc w:val="center"/>
                    <w:rPr>
                      <w:szCs w:val="21"/>
                    </w:rPr>
                  </w:pPr>
                  <w:r w:rsidRPr="00E93073">
                    <w:rPr>
                      <w:rFonts w:hint="eastAsia"/>
                      <w:szCs w:val="21"/>
                    </w:rPr>
                    <w:t>脉冲</w:t>
                  </w:r>
                  <w:r w:rsidR="000106FD" w:rsidRPr="00E93073">
                    <w:rPr>
                      <w:rFonts w:hint="eastAsia"/>
                      <w:szCs w:val="21"/>
                    </w:rPr>
                    <w:t>除尘器</w:t>
                  </w:r>
                  <w:r w:rsidR="000106FD" w:rsidRPr="00E93073">
                    <w:rPr>
                      <w:rFonts w:hint="eastAsia"/>
                      <w:szCs w:val="21"/>
                    </w:rPr>
                    <w:t>+15m</w:t>
                  </w:r>
                  <w:r w:rsidR="000106FD" w:rsidRPr="00E93073">
                    <w:rPr>
                      <w:rFonts w:hint="eastAsia"/>
                      <w:szCs w:val="21"/>
                    </w:rPr>
                    <w:t>高排气筒</w:t>
                  </w:r>
                  <w:r w:rsidR="00517C97" w:rsidRPr="00E93073">
                    <w:rPr>
                      <w:rFonts w:hint="eastAsia"/>
                      <w:szCs w:val="21"/>
                    </w:rPr>
                    <w:t>5</w:t>
                  </w:r>
                  <w:r w:rsidR="00517C97" w:rsidRPr="00E93073">
                    <w:rPr>
                      <w:rFonts w:hint="eastAsia"/>
                      <w:szCs w:val="21"/>
                    </w:rPr>
                    <w:t>套</w:t>
                  </w:r>
                </w:p>
              </w:tc>
              <w:tc>
                <w:tcPr>
                  <w:tcW w:w="3790" w:type="dxa"/>
                  <w:vAlign w:val="center"/>
                </w:tcPr>
                <w:p w:rsidR="00294DCC" w:rsidRPr="00E93073" w:rsidRDefault="00294DCC">
                  <w:pPr>
                    <w:jc w:val="center"/>
                    <w:rPr>
                      <w:szCs w:val="21"/>
                    </w:rPr>
                  </w:pPr>
                  <w:r w:rsidRPr="00E93073">
                    <w:rPr>
                      <w:szCs w:val="21"/>
                    </w:rPr>
                    <w:t>《大气污染物综合排放标准》（</w:t>
                  </w:r>
                  <w:r w:rsidRPr="00E93073">
                    <w:rPr>
                      <w:szCs w:val="21"/>
                    </w:rPr>
                    <w:t>GB16297-1996</w:t>
                  </w:r>
                  <w:r w:rsidRPr="00E93073">
                    <w:rPr>
                      <w:szCs w:val="21"/>
                    </w:rPr>
                    <w:t>）中二级标准</w:t>
                  </w:r>
                </w:p>
              </w:tc>
            </w:tr>
            <w:tr w:rsidR="00D412FB" w:rsidRPr="00E93073" w:rsidTr="000106FD">
              <w:trPr>
                <w:trHeight w:val="23"/>
                <w:jc w:val="center"/>
              </w:trPr>
              <w:tc>
                <w:tcPr>
                  <w:tcW w:w="787" w:type="dxa"/>
                  <w:vMerge/>
                  <w:vAlign w:val="center"/>
                </w:tcPr>
                <w:p w:rsidR="00294DCC" w:rsidRPr="00E93073" w:rsidRDefault="00294DCC">
                  <w:pPr>
                    <w:jc w:val="center"/>
                    <w:rPr>
                      <w:szCs w:val="21"/>
                    </w:rPr>
                  </w:pPr>
                </w:p>
              </w:tc>
              <w:tc>
                <w:tcPr>
                  <w:tcW w:w="1275" w:type="dxa"/>
                  <w:vAlign w:val="center"/>
                </w:tcPr>
                <w:p w:rsidR="00294DCC" w:rsidRPr="00E93073" w:rsidRDefault="000106FD">
                  <w:pPr>
                    <w:jc w:val="center"/>
                    <w:rPr>
                      <w:szCs w:val="21"/>
                    </w:rPr>
                  </w:pPr>
                  <w:r w:rsidRPr="00E93073">
                    <w:rPr>
                      <w:rFonts w:hint="eastAsia"/>
                      <w:szCs w:val="21"/>
                    </w:rPr>
                    <w:t>非甲烷总烃</w:t>
                  </w:r>
                </w:p>
              </w:tc>
              <w:tc>
                <w:tcPr>
                  <w:tcW w:w="3119" w:type="dxa"/>
                  <w:vAlign w:val="center"/>
                </w:tcPr>
                <w:p w:rsidR="00294DCC" w:rsidRPr="00E93073" w:rsidRDefault="000106FD" w:rsidP="003D1E16">
                  <w:pPr>
                    <w:jc w:val="center"/>
                    <w:rPr>
                      <w:rFonts w:hAnsi="宋体"/>
                      <w:szCs w:val="21"/>
                    </w:rPr>
                  </w:pPr>
                  <w:r w:rsidRPr="00E93073">
                    <w:rPr>
                      <w:rFonts w:hint="eastAsia"/>
                      <w:szCs w:val="21"/>
                    </w:rPr>
                    <w:t>UV</w:t>
                  </w:r>
                  <w:r w:rsidRPr="00E93073">
                    <w:rPr>
                      <w:rFonts w:hint="eastAsia"/>
                      <w:szCs w:val="21"/>
                    </w:rPr>
                    <w:t>光解</w:t>
                  </w:r>
                  <w:r w:rsidRPr="00E93073">
                    <w:rPr>
                      <w:rFonts w:hint="eastAsia"/>
                      <w:szCs w:val="21"/>
                    </w:rPr>
                    <w:t>+</w:t>
                  </w:r>
                  <w:r w:rsidR="00660920" w:rsidRPr="00E93073">
                    <w:rPr>
                      <w:rFonts w:hint="eastAsia"/>
                      <w:szCs w:val="21"/>
                    </w:rPr>
                    <w:t>活性炭吸附</w:t>
                  </w:r>
                  <w:r w:rsidR="00660920" w:rsidRPr="00E93073">
                    <w:rPr>
                      <w:rFonts w:hint="eastAsia"/>
                      <w:szCs w:val="21"/>
                    </w:rPr>
                    <w:t>+</w:t>
                  </w:r>
                  <w:r w:rsidRPr="00E93073">
                    <w:rPr>
                      <w:rFonts w:hint="eastAsia"/>
                      <w:szCs w:val="21"/>
                    </w:rPr>
                    <w:t>15m</w:t>
                  </w:r>
                  <w:r w:rsidRPr="00E93073">
                    <w:rPr>
                      <w:rFonts w:hint="eastAsia"/>
                      <w:szCs w:val="21"/>
                    </w:rPr>
                    <w:t>高排气筒</w:t>
                  </w:r>
                  <w:r w:rsidR="00517C97" w:rsidRPr="00E93073">
                    <w:rPr>
                      <w:rFonts w:hint="eastAsia"/>
                      <w:szCs w:val="21"/>
                    </w:rPr>
                    <w:t>2</w:t>
                  </w:r>
                  <w:r w:rsidR="00517C97" w:rsidRPr="00E93073">
                    <w:rPr>
                      <w:rFonts w:hint="eastAsia"/>
                      <w:szCs w:val="21"/>
                    </w:rPr>
                    <w:t>套</w:t>
                  </w:r>
                </w:p>
              </w:tc>
              <w:tc>
                <w:tcPr>
                  <w:tcW w:w="3790" w:type="dxa"/>
                  <w:vAlign w:val="center"/>
                </w:tcPr>
                <w:p w:rsidR="00294DCC" w:rsidRPr="00E93073" w:rsidRDefault="000106FD">
                  <w:pPr>
                    <w:jc w:val="center"/>
                    <w:rPr>
                      <w:szCs w:val="21"/>
                    </w:rPr>
                  </w:pPr>
                  <w:r w:rsidRPr="00E93073">
                    <w:rPr>
                      <w:szCs w:val="21"/>
                    </w:rPr>
                    <w:t>《</w:t>
                  </w:r>
                  <w:r w:rsidRPr="00E93073">
                    <w:rPr>
                      <w:rFonts w:hint="eastAsia"/>
                      <w:szCs w:val="21"/>
                    </w:rPr>
                    <w:t>挥发性有机物排放控制标准</w:t>
                  </w:r>
                  <w:r w:rsidRPr="00E93073">
                    <w:rPr>
                      <w:szCs w:val="21"/>
                    </w:rPr>
                    <w:t>》（</w:t>
                  </w:r>
                  <w:r w:rsidRPr="00E93073">
                    <w:rPr>
                      <w:rFonts w:hint="eastAsia"/>
                      <w:szCs w:val="21"/>
                    </w:rPr>
                    <w:t>DB61/T1061-2017</w:t>
                  </w:r>
                  <w:r w:rsidRPr="00E93073">
                    <w:rPr>
                      <w:szCs w:val="21"/>
                    </w:rPr>
                    <w:t>）</w:t>
                  </w:r>
                  <w:r w:rsidRPr="00E93073">
                    <w:rPr>
                      <w:rFonts w:hint="eastAsia"/>
                      <w:szCs w:val="21"/>
                    </w:rPr>
                    <w:t>中相关标准</w:t>
                  </w:r>
                </w:p>
              </w:tc>
            </w:tr>
            <w:tr w:rsidR="00D412FB" w:rsidRPr="00E93073" w:rsidTr="000106FD">
              <w:trPr>
                <w:trHeight w:val="23"/>
                <w:jc w:val="center"/>
              </w:trPr>
              <w:tc>
                <w:tcPr>
                  <w:tcW w:w="787" w:type="dxa"/>
                  <w:vAlign w:val="center"/>
                </w:tcPr>
                <w:p w:rsidR="00294DCC" w:rsidRPr="00E93073" w:rsidRDefault="00294DCC">
                  <w:pPr>
                    <w:jc w:val="center"/>
                    <w:rPr>
                      <w:szCs w:val="21"/>
                    </w:rPr>
                  </w:pPr>
                  <w:r w:rsidRPr="00E93073">
                    <w:rPr>
                      <w:rFonts w:hint="eastAsia"/>
                      <w:szCs w:val="21"/>
                    </w:rPr>
                    <w:t>噪声</w:t>
                  </w:r>
                </w:p>
              </w:tc>
              <w:tc>
                <w:tcPr>
                  <w:tcW w:w="1275" w:type="dxa"/>
                  <w:vAlign w:val="center"/>
                </w:tcPr>
                <w:p w:rsidR="00294DCC" w:rsidRPr="00E93073" w:rsidRDefault="000106FD">
                  <w:pPr>
                    <w:jc w:val="center"/>
                    <w:rPr>
                      <w:rFonts w:hAnsi="宋体"/>
                      <w:szCs w:val="21"/>
                    </w:rPr>
                  </w:pPr>
                  <w:r w:rsidRPr="00E93073">
                    <w:rPr>
                      <w:rFonts w:hAnsi="宋体" w:hint="eastAsia"/>
                      <w:szCs w:val="21"/>
                    </w:rPr>
                    <w:t>噪声</w:t>
                  </w:r>
                </w:p>
              </w:tc>
              <w:tc>
                <w:tcPr>
                  <w:tcW w:w="3119" w:type="dxa"/>
                  <w:vAlign w:val="center"/>
                </w:tcPr>
                <w:p w:rsidR="00294DCC" w:rsidRPr="00E93073" w:rsidRDefault="000106FD" w:rsidP="001B3238">
                  <w:pPr>
                    <w:jc w:val="center"/>
                    <w:rPr>
                      <w:rFonts w:hAnsi="宋体"/>
                      <w:szCs w:val="21"/>
                    </w:rPr>
                  </w:pPr>
                  <w:r w:rsidRPr="00E93073">
                    <w:rPr>
                      <w:rFonts w:hAnsi="宋体" w:hint="eastAsia"/>
                      <w:szCs w:val="21"/>
                    </w:rPr>
                    <w:t>厂房隔音、基础减震</w:t>
                  </w:r>
                </w:p>
              </w:tc>
              <w:tc>
                <w:tcPr>
                  <w:tcW w:w="3790" w:type="dxa"/>
                  <w:vAlign w:val="center"/>
                </w:tcPr>
                <w:p w:rsidR="00294DCC" w:rsidRPr="00E93073" w:rsidRDefault="00294DCC">
                  <w:pPr>
                    <w:jc w:val="center"/>
                    <w:rPr>
                      <w:rFonts w:hAnsi="宋体"/>
                      <w:bCs/>
                      <w:szCs w:val="21"/>
                    </w:rPr>
                  </w:pPr>
                  <w:r w:rsidRPr="00E93073">
                    <w:rPr>
                      <w:szCs w:val="21"/>
                    </w:rPr>
                    <w:t>《工业企业厂界</w:t>
                  </w:r>
                  <w:r w:rsidRPr="00E93073">
                    <w:rPr>
                      <w:rFonts w:hint="eastAsia"/>
                      <w:szCs w:val="21"/>
                    </w:rPr>
                    <w:t>环境</w:t>
                  </w:r>
                  <w:r w:rsidRPr="00E93073">
                    <w:rPr>
                      <w:szCs w:val="21"/>
                    </w:rPr>
                    <w:t>噪声</w:t>
                  </w:r>
                  <w:r w:rsidRPr="00E93073">
                    <w:rPr>
                      <w:rFonts w:hint="eastAsia"/>
                      <w:szCs w:val="21"/>
                    </w:rPr>
                    <w:t>排放</w:t>
                  </w:r>
                  <w:r w:rsidRPr="00E93073">
                    <w:rPr>
                      <w:szCs w:val="21"/>
                    </w:rPr>
                    <w:t>标准》</w:t>
                  </w:r>
                  <w:r w:rsidRPr="00E93073">
                    <w:rPr>
                      <w:rFonts w:hint="eastAsia"/>
                      <w:szCs w:val="21"/>
                    </w:rPr>
                    <w:lastRenderedPageBreak/>
                    <w:t>（</w:t>
                  </w:r>
                  <w:r w:rsidRPr="00E93073">
                    <w:rPr>
                      <w:szCs w:val="21"/>
                    </w:rPr>
                    <w:t>GB12348-</w:t>
                  </w:r>
                  <w:r w:rsidRPr="00E93073">
                    <w:rPr>
                      <w:rFonts w:hint="eastAsia"/>
                      <w:szCs w:val="21"/>
                    </w:rPr>
                    <w:t>2008</w:t>
                  </w:r>
                  <w:r w:rsidRPr="00E93073">
                    <w:rPr>
                      <w:rFonts w:hint="eastAsia"/>
                      <w:szCs w:val="21"/>
                    </w:rPr>
                    <w:t>）</w:t>
                  </w:r>
                  <w:r w:rsidRPr="00E93073">
                    <w:rPr>
                      <w:szCs w:val="21"/>
                    </w:rPr>
                    <w:t>中</w:t>
                  </w:r>
                  <w:r w:rsidRPr="00E93073">
                    <w:rPr>
                      <w:rFonts w:hint="eastAsia"/>
                      <w:szCs w:val="21"/>
                    </w:rPr>
                    <w:t>2</w:t>
                  </w:r>
                  <w:r w:rsidRPr="00E93073">
                    <w:rPr>
                      <w:rFonts w:hint="eastAsia"/>
                      <w:szCs w:val="21"/>
                    </w:rPr>
                    <w:t>类</w:t>
                  </w:r>
                  <w:r w:rsidRPr="00E93073">
                    <w:rPr>
                      <w:szCs w:val="21"/>
                    </w:rPr>
                    <w:t>标准</w:t>
                  </w:r>
                </w:p>
              </w:tc>
            </w:tr>
            <w:tr w:rsidR="00075468" w:rsidRPr="00E93073" w:rsidTr="000106FD">
              <w:trPr>
                <w:trHeight w:val="23"/>
                <w:jc w:val="center"/>
              </w:trPr>
              <w:tc>
                <w:tcPr>
                  <w:tcW w:w="787" w:type="dxa"/>
                  <w:vMerge w:val="restart"/>
                  <w:vAlign w:val="center"/>
                </w:tcPr>
                <w:p w:rsidR="00075468" w:rsidRPr="00E93073" w:rsidRDefault="00075468">
                  <w:pPr>
                    <w:jc w:val="center"/>
                    <w:rPr>
                      <w:szCs w:val="21"/>
                    </w:rPr>
                  </w:pPr>
                  <w:r w:rsidRPr="00E93073">
                    <w:rPr>
                      <w:rFonts w:hAnsi="宋体"/>
                      <w:szCs w:val="21"/>
                    </w:rPr>
                    <w:lastRenderedPageBreak/>
                    <w:t>固废</w:t>
                  </w:r>
                </w:p>
              </w:tc>
              <w:tc>
                <w:tcPr>
                  <w:tcW w:w="1275" w:type="dxa"/>
                  <w:vAlign w:val="center"/>
                </w:tcPr>
                <w:p w:rsidR="00075468" w:rsidRPr="00E93073" w:rsidRDefault="00075468">
                  <w:pPr>
                    <w:jc w:val="center"/>
                    <w:rPr>
                      <w:rFonts w:hAnsi="宋体"/>
                      <w:szCs w:val="21"/>
                    </w:rPr>
                  </w:pPr>
                  <w:r w:rsidRPr="00E93073">
                    <w:rPr>
                      <w:rFonts w:hAnsi="宋体" w:hint="eastAsia"/>
                      <w:szCs w:val="21"/>
                    </w:rPr>
                    <w:t>生活垃圾</w:t>
                  </w:r>
                </w:p>
              </w:tc>
              <w:tc>
                <w:tcPr>
                  <w:tcW w:w="3119" w:type="dxa"/>
                  <w:vAlign w:val="center"/>
                </w:tcPr>
                <w:p w:rsidR="00075468" w:rsidRPr="00E93073" w:rsidRDefault="00075468">
                  <w:pPr>
                    <w:jc w:val="center"/>
                    <w:rPr>
                      <w:szCs w:val="21"/>
                    </w:rPr>
                  </w:pPr>
                  <w:r w:rsidRPr="00E93073">
                    <w:rPr>
                      <w:rFonts w:hint="eastAsia"/>
                      <w:szCs w:val="21"/>
                    </w:rPr>
                    <w:t>集中收集后交由环卫部门统一清运</w:t>
                  </w:r>
                </w:p>
              </w:tc>
              <w:tc>
                <w:tcPr>
                  <w:tcW w:w="3790" w:type="dxa"/>
                  <w:vMerge w:val="restart"/>
                  <w:vAlign w:val="center"/>
                </w:tcPr>
                <w:p w:rsidR="00075468" w:rsidRPr="00E93073" w:rsidRDefault="00075468">
                  <w:pPr>
                    <w:jc w:val="center"/>
                    <w:rPr>
                      <w:szCs w:val="21"/>
                    </w:rPr>
                  </w:pPr>
                  <w:r w:rsidRPr="00E93073">
                    <w:rPr>
                      <w:rFonts w:cs="宋体" w:hint="eastAsia"/>
                      <w:szCs w:val="21"/>
                    </w:rPr>
                    <w:t>《一般工业固体废物贮存、处置场污染控制标准》（</w:t>
                  </w:r>
                  <w:r w:rsidRPr="00E93073">
                    <w:rPr>
                      <w:rFonts w:cs="宋体" w:hint="eastAsia"/>
                      <w:szCs w:val="21"/>
                    </w:rPr>
                    <w:t>GB18599-2001</w:t>
                  </w:r>
                  <w:r w:rsidRPr="00E93073">
                    <w:rPr>
                      <w:rFonts w:cs="宋体" w:hint="eastAsia"/>
                      <w:szCs w:val="21"/>
                    </w:rPr>
                    <w:t>）及修改单（环保部</w:t>
                  </w:r>
                  <w:r w:rsidRPr="00E93073">
                    <w:rPr>
                      <w:rFonts w:cs="宋体" w:hint="eastAsia"/>
                      <w:szCs w:val="21"/>
                    </w:rPr>
                    <w:t>2013</w:t>
                  </w:r>
                  <w:r w:rsidRPr="00E93073">
                    <w:rPr>
                      <w:rFonts w:cs="宋体" w:hint="eastAsia"/>
                      <w:szCs w:val="21"/>
                    </w:rPr>
                    <w:t>年第</w:t>
                  </w:r>
                  <w:r w:rsidRPr="00E93073">
                    <w:rPr>
                      <w:rFonts w:cs="宋体" w:hint="eastAsia"/>
                      <w:szCs w:val="21"/>
                    </w:rPr>
                    <w:t>36</w:t>
                  </w:r>
                  <w:r w:rsidRPr="00E93073">
                    <w:rPr>
                      <w:rFonts w:cs="宋体" w:hint="eastAsia"/>
                      <w:szCs w:val="21"/>
                    </w:rPr>
                    <w:t>号公告）中的相关标准；</w:t>
                  </w:r>
                  <w:r w:rsidRPr="00E93073">
                    <w:rPr>
                      <w:szCs w:val="21"/>
                    </w:rPr>
                    <w:t>危险废物执行《危险废物贮存污染控制标准》（</w:t>
                  </w:r>
                  <w:r w:rsidRPr="00E93073">
                    <w:rPr>
                      <w:szCs w:val="21"/>
                    </w:rPr>
                    <w:t>GB18597-20</w:t>
                  </w:r>
                  <w:r w:rsidRPr="00E93073">
                    <w:rPr>
                      <w:rFonts w:hint="eastAsia"/>
                      <w:szCs w:val="21"/>
                    </w:rPr>
                    <w:t>0</w:t>
                  </w:r>
                  <w:r w:rsidRPr="00E93073">
                    <w:rPr>
                      <w:szCs w:val="21"/>
                    </w:rPr>
                    <w:t>1</w:t>
                  </w:r>
                  <w:r w:rsidRPr="00E93073">
                    <w:rPr>
                      <w:szCs w:val="21"/>
                    </w:rPr>
                    <w:t>）及修改单（</w:t>
                  </w:r>
                  <w:r w:rsidRPr="00E93073">
                    <w:rPr>
                      <w:rFonts w:hint="eastAsia"/>
                      <w:szCs w:val="21"/>
                    </w:rPr>
                    <w:t>环保部</w:t>
                  </w:r>
                  <w:r w:rsidRPr="00E93073">
                    <w:rPr>
                      <w:rFonts w:hint="eastAsia"/>
                      <w:szCs w:val="21"/>
                    </w:rPr>
                    <w:t>2013</w:t>
                  </w:r>
                  <w:r w:rsidRPr="00E93073">
                    <w:rPr>
                      <w:rFonts w:hint="eastAsia"/>
                      <w:szCs w:val="21"/>
                    </w:rPr>
                    <w:t>年第</w:t>
                  </w:r>
                  <w:r w:rsidRPr="00E93073">
                    <w:rPr>
                      <w:rFonts w:hint="eastAsia"/>
                      <w:szCs w:val="21"/>
                    </w:rPr>
                    <w:t>36</w:t>
                  </w:r>
                  <w:r w:rsidRPr="00E93073">
                    <w:rPr>
                      <w:rFonts w:hint="eastAsia"/>
                      <w:szCs w:val="21"/>
                    </w:rPr>
                    <w:t>号公告</w:t>
                  </w:r>
                  <w:r w:rsidRPr="00E93073">
                    <w:rPr>
                      <w:szCs w:val="21"/>
                    </w:rPr>
                    <w:t>）中的</w:t>
                  </w:r>
                  <w:r w:rsidRPr="00E93073">
                    <w:rPr>
                      <w:rFonts w:hint="eastAsia"/>
                      <w:szCs w:val="21"/>
                    </w:rPr>
                    <w:t>相关标准</w:t>
                  </w:r>
                </w:p>
              </w:tc>
            </w:tr>
            <w:tr w:rsidR="00075468" w:rsidRPr="00E93073" w:rsidTr="000106FD">
              <w:trPr>
                <w:trHeight w:val="23"/>
                <w:jc w:val="center"/>
              </w:trPr>
              <w:tc>
                <w:tcPr>
                  <w:tcW w:w="787" w:type="dxa"/>
                  <w:vMerge/>
                  <w:vAlign w:val="center"/>
                </w:tcPr>
                <w:p w:rsidR="00075468" w:rsidRPr="00E93073" w:rsidRDefault="00075468">
                  <w:pPr>
                    <w:jc w:val="center"/>
                    <w:rPr>
                      <w:rFonts w:hAnsi="宋体"/>
                      <w:szCs w:val="21"/>
                    </w:rPr>
                  </w:pPr>
                </w:p>
              </w:tc>
              <w:tc>
                <w:tcPr>
                  <w:tcW w:w="1275" w:type="dxa"/>
                  <w:vAlign w:val="center"/>
                </w:tcPr>
                <w:p w:rsidR="00075468" w:rsidRPr="00E93073" w:rsidRDefault="00075468">
                  <w:pPr>
                    <w:jc w:val="center"/>
                    <w:rPr>
                      <w:rFonts w:hAnsi="宋体"/>
                      <w:szCs w:val="21"/>
                    </w:rPr>
                  </w:pPr>
                  <w:r w:rsidRPr="00E93073">
                    <w:rPr>
                      <w:rFonts w:hAnsi="宋体" w:hint="eastAsia"/>
                      <w:szCs w:val="21"/>
                    </w:rPr>
                    <w:t>废包装材料</w:t>
                  </w:r>
                </w:p>
              </w:tc>
              <w:tc>
                <w:tcPr>
                  <w:tcW w:w="3119" w:type="dxa"/>
                  <w:vAlign w:val="center"/>
                </w:tcPr>
                <w:p w:rsidR="00075468" w:rsidRPr="00E93073" w:rsidRDefault="00075468">
                  <w:pPr>
                    <w:jc w:val="center"/>
                    <w:rPr>
                      <w:szCs w:val="21"/>
                    </w:rPr>
                  </w:pPr>
                  <w:r w:rsidRPr="00E93073">
                    <w:rPr>
                      <w:rFonts w:hint="eastAsia"/>
                      <w:szCs w:val="21"/>
                    </w:rPr>
                    <w:t>重复利用，供应商回购</w:t>
                  </w:r>
                </w:p>
              </w:tc>
              <w:tc>
                <w:tcPr>
                  <w:tcW w:w="3790" w:type="dxa"/>
                  <w:vMerge/>
                  <w:vAlign w:val="center"/>
                </w:tcPr>
                <w:p w:rsidR="00075468" w:rsidRPr="00E93073" w:rsidRDefault="00075468">
                  <w:pPr>
                    <w:jc w:val="center"/>
                    <w:rPr>
                      <w:rFonts w:cs="宋体"/>
                      <w:szCs w:val="21"/>
                    </w:rPr>
                  </w:pPr>
                </w:p>
              </w:tc>
            </w:tr>
            <w:tr w:rsidR="00075468" w:rsidRPr="00E93073" w:rsidTr="000106FD">
              <w:trPr>
                <w:trHeight w:val="23"/>
                <w:jc w:val="center"/>
              </w:trPr>
              <w:tc>
                <w:tcPr>
                  <w:tcW w:w="787" w:type="dxa"/>
                  <w:vMerge/>
                  <w:vAlign w:val="center"/>
                </w:tcPr>
                <w:p w:rsidR="00075468" w:rsidRPr="00E93073" w:rsidRDefault="00075468">
                  <w:pPr>
                    <w:jc w:val="center"/>
                    <w:rPr>
                      <w:rFonts w:hAnsi="宋体"/>
                      <w:szCs w:val="21"/>
                    </w:rPr>
                  </w:pPr>
                </w:p>
              </w:tc>
              <w:tc>
                <w:tcPr>
                  <w:tcW w:w="1275" w:type="dxa"/>
                  <w:vAlign w:val="center"/>
                </w:tcPr>
                <w:p w:rsidR="00075468" w:rsidRPr="00E93073" w:rsidRDefault="00075468">
                  <w:pPr>
                    <w:jc w:val="center"/>
                    <w:rPr>
                      <w:rFonts w:hAnsi="宋体"/>
                      <w:szCs w:val="21"/>
                    </w:rPr>
                  </w:pPr>
                  <w:r w:rsidRPr="00E93073">
                    <w:rPr>
                      <w:rFonts w:hAnsi="宋体" w:hint="eastAsia"/>
                      <w:szCs w:val="21"/>
                    </w:rPr>
                    <w:t>除尘器粉尘</w:t>
                  </w:r>
                </w:p>
              </w:tc>
              <w:tc>
                <w:tcPr>
                  <w:tcW w:w="3119" w:type="dxa"/>
                  <w:vAlign w:val="center"/>
                </w:tcPr>
                <w:p w:rsidR="00075468" w:rsidRPr="00E93073" w:rsidRDefault="00075468">
                  <w:pPr>
                    <w:jc w:val="center"/>
                    <w:rPr>
                      <w:szCs w:val="21"/>
                    </w:rPr>
                  </w:pPr>
                  <w:r w:rsidRPr="00E93073">
                    <w:rPr>
                      <w:rFonts w:hint="eastAsia"/>
                      <w:szCs w:val="21"/>
                    </w:rPr>
                    <w:t>回用于搅拌工序</w:t>
                  </w:r>
                </w:p>
              </w:tc>
              <w:tc>
                <w:tcPr>
                  <w:tcW w:w="3790" w:type="dxa"/>
                  <w:vMerge/>
                  <w:vAlign w:val="center"/>
                </w:tcPr>
                <w:p w:rsidR="00075468" w:rsidRPr="00E93073" w:rsidRDefault="00075468">
                  <w:pPr>
                    <w:jc w:val="center"/>
                    <w:rPr>
                      <w:rFonts w:cs="宋体"/>
                      <w:szCs w:val="21"/>
                    </w:rPr>
                  </w:pPr>
                </w:p>
              </w:tc>
            </w:tr>
            <w:tr w:rsidR="00075468" w:rsidRPr="00E93073" w:rsidTr="000106FD">
              <w:trPr>
                <w:trHeight w:val="23"/>
                <w:jc w:val="center"/>
              </w:trPr>
              <w:tc>
                <w:tcPr>
                  <w:tcW w:w="787" w:type="dxa"/>
                  <w:vMerge/>
                  <w:vAlign w:val="center"/>
                </w:tcPr>
                <w:p w:rsidR="00075468" w:rsidRPr="00E93073" w:rsidRDefault="00075468">
                  <w:pPr>
                    <w:jc w:val="center"/>
                    <w:rPr>
                      <w:rFonts w:hAnsi="宋体"/>
                      <w:szCs w:val="21"/>
                    </w:rPr>
                  </w:pPr>
                </w:p>
              </w:tc>
              <w:tc>
                <w:tcPr>
                  <w:tcW w:w="1275" w:type="dxa"/>
                  <w:vAlign w:val="center"/>
                </w:tcPr>
                <w:p w:rsidR="00075468" w:rsidRPr="00E93073" w:rsidRDefault="00075468">
                  <w:pPr>
                    <w:jc w:val="center"/>
                    <w:rPr>
                      <w:rFonts w:hAnsi="宋体"/>
                      <w:szCs w:val="21"/>
                    </w:rPr>
                  </w:pPr>
                  <w:r w:rsidRPr="00E93073">
                    <w:rPr>
                      <w:rFonts w:hAnsi="宋体" w:hint="eastAsia"/>
                      <w:szCs w:val="21"/>
                    </w:rPr>
                    <w:t>沉渣</w:t>
                  </w:r>
                </w:p>
              </w:tc>
              <w:tc>
                <w:tcPr>
                  <w:tcW w:w="3119" w:type="dxa"/>
                  <w:vAlign w:val="center"/>
                </w:tcPr>
                <w:p w:rsidR="00075468" w:rsidRPr="00E93073" w:rsidRDefault="00075468">
                  <w:pPr>
                    <w:jc w:val="center"/>
                    <w:rPr>
                      <w:szCs w:val="21"/>
                    </w:rPr>
                  </w:pPr>
                  <w:r w:rsidRPr="00E93073">
                    <w:rPr>
                      <w:rFonts w:hint="eastAsia"/>
                      <w:szCs w:val="21"/>
                    </w:rPr>
                    <w:t>处理后回用于生产工序</w:t>
                  </w:r>
                </w:p>
              </w:tc>
              <w:tc>
                <w:tcPr>
                  <w:tcW w:w="3790" w:type="dxa"/>
                  <w:vMerge/>
                  <w:vAlign w:val="center"/>
                </w:tcPr>
                <w:p w:rsidR="00075468" w:rsidRPr="00E93073" w:rsidRDefault="00075468">
                  <w:pPr>
                    <w:jc w:val="center"/>
                    <w:rPr>
                      <w:rFonts w:cs="宋体"/>
                      <w:szCs w:val="21"/>
                    </w:rPr>
                  </w:pPr>
                </w:p>
              </w:tc>
            </w:tr>
            <w:tr w:rsidR="00075468" w:rsidRPr="00E93073" w:rsidTr="000106FD">
              <w:trPr>
                <w:trHeight w:val="23"/>
                <w:jc w:val="center"/>
              </w:trPr>
              <w:tc>
                <w:tcPr>
                  <w:tcW w:w="787" w:type="dxa"/>
                  <w:vMerge/>
                  <w:vAlign w:val="center"/>
                </w:tcPr>
                <w:p w:rsidR="00075468" w:rsidRPr="00E93073" w:rsidRDefault="00075468">
                  <w:pPr>
                    <w:jc w:val="center"/>
                    <w:rPr>
                      <w:rFonts w:hAnsi="宋体"/>
                      <w:szCs w:val="21"/>
                    </w:rPr>
                  </w:pPr>
                </w:p>
              </w:tc>
              <w:tc>
                <w:tcPr>
                  <w:tcW w:w="1275" w:type="dxa"/>
                  <w:vAlign w:val="center"/>
                </w:tcPr>
                <w:p w:rsidR="00075468" w:rsidRPr="00E93073" w:rsidRDefault="00075468">
                  <w:pPr>
                    <w:jc w:val="center"/>
                    <w:rPr>
                      <w:rFonts w:hAnsi="宋体"/>
                      <w:szCs w:val="21"/>
                    </w:rPr>
                  </w:pPr>
                  <w:r w:rsidRPr="00E93073">
                    <w:rPr>
                      <w:rFonts w:hAnsi="宋体" w:hint="eastAsia"/>
                      <w:szCs w:val="21"/>
                    </w:rPr>
                    <w:t>废机油</w:t>
                  </w:r>
                  <w:r w:rsidR="00BA7887" w:rsidRPr="00E93073">
                    <w:rPr>
                      <w:rFonts w:hAnsi="宋体" w:hint="eastAsia"/>
                      <w:szCs w:val="21"/>
                    </w:rPr>
                    <w:t>、废灯管</w:t>
                  </w:r>
                </w:p>
              </w:tc>
              <w:tc>
                <w:tcPr>
                  <w:tcW w:w="3119" w:type="dxa"/>
                  <w:vAlign w:val="center"/>
                </w:tcPr>
                <w:p w:rsidR="00075468" w:rsidRPr="00E93073" w:rsidRDefault="00075468" w:rsidP="00660920">
                  <w:pPr>
                    <w:jc w:val="center"/>
                    <w:rPr>
                      <w:szCs w:val="21"/>
                    </w:rPr>
                  </w:pPr>
                  <w:proofErr w:type="gramStart"/>
                  <w:r w:rsidRPr="00E93073">
                    <w:rPr>
                      <w:rFonts w:hint="eastAsia"/>
                      <w:szCs w:val="21"/>
                    </w:rPr>
                    <w:t>暂存危废暂存</w:t>
                  </w:r>
                  <w:proofErr w:type="gramEnd"/>
                  <w:r w:rsidRPr="00E93073">
                    <w:rPr>
                      <w:rFonts w:hint="eastAsia"/>
                      <w:szCs w:val="21"/>
                    </w:rPr>
                    <w:t>间后，交由</w:t>
                  </w:r>
                  <w:r w:rsidR="0022018F" w:rsidRPr="00E93073">
                    <w:rPr>
                      <w:szCs w:val="21"/>
                    </w:rPr>
                    <w:t>陕西明瑞资源再生有限公司</w:t>
                  </w:r>
                  <w:r w:rsidRPr="00E93073">
                    <w:rPr>
                      <w:rFonts w:hint="eastAsia"/>
                      <w:szCs w:val="21"/>
                    </w:rPr>
                    <w:t>处理</w:t>
                  </w:r>
                </w:p>
              </w:tc>
              <w:tc>
                <w:tcPr>
                  <w:tcW w:w="3790" w:type="dxa"/>
                  <w:vMerge/>
                  <w:vAlign w:val="center"/>
                </w:tcPr>
                <w:p w:rsidR="00075468" w:rsidRPr="00E93073" w:rsidRDefault="00075468">
                  <w:pPr>
                    <w:jc w:val="center"/>
                    <w:rPr>
                      <w:rFonts w:cs="宋体"/>
                      <w:szCs w:val="21"/>
                    </w:rPr>
                  </w:pPr>
                </w:p>
              </w:tc>
            </w:tr>
            <w:tr w:rsidR="00075468" w:rsidRPr="00E93073" w:rsidTr="000106FD">
              <w:trPr>
                <w:trHeight w:val="23"/>
                <w:jc w:val="center"/>
              </w:trPr>
              <w:tc>
                <w:tcPr>
                  <w:tcW w:w="787" w:type="dxa"/>
                  <w:vMerge/>
                  <w:vAlign w:val="center"/>
                </w:tcPr>
                <w:p w:rsidR="00075468" w:rsidRPr="00E93073" w:rsidRDefault="00075468">
                  <w:pPr>
                    <w:jc w:val="center"/>
                    <w:rPr>
                      <w:rFonts w:hAnsi="宋体"/>
                      <w:szCs w:val="21"/>
                    </w:rPr>
                  </w:pPr>
                </w:p>
              </w:tc>
              <w:tc>
                <w:tcPr>
                  <w:tcW w:w="1275" w:type="dxa"/>
                  <w:vAlign w:val="center"/>
                </w:tcPr>
                <w:p w:rsidR="00075468" w:rsidRPr="00E93073" w:rsidRDefault="00075468">
                  <w:pPr>
                    <w:jc w:val="center"/>
                    <w:rPr>
                      <w:rFonts w:hAnsi="宋体"/>
                      <w:szCs w:val="21"/>
                    </w:rPr>
                  </w:pPr>
                  <w:r w:rsidRPr="00E93073">
                    <w:rPr>
                      <w:rFonts w:hAnsi="宋体" w:hint="eastAsia"/>
                      <w:szCs w:val="21"/>
                    </w:rPr>
                    <w:t>废活性炭</w:t>
                  </w:r>
                </w:p>
              </w:tc>
              <w:tc>
                <w:tcPr>
                  <w:tcW w:w="3119" w:type="dxa"/>
                  <w:vAlign w:val="center"/>
                </w:tcPr>
                <w:p w:rsidR="00075468" w:rsidRPr="00E93073" w:rsidRDefault="00075468" w:rsidP="00075468">
                  <w:pPr>
                    <w:jc w:val="center"/>
                    <w:rPr>
                      <w:szCs w:val="21"/>
                    </w:rPr>
                  </w:pPr>
                  <w:proofErr w:type="gramStart"/>
                  <w:r w:rsidRPr="00E93073">
                    <w:rPr>
                      <w:rFonts w:hint="eastAsia"/>
                      <w:szCs w:val="21"/>
                    </w:rPr>
                    <w:t>暂存危废暂存</w:t>
                  </w:r>
                  <w:proofErr w:type="gramEnd"/>
                  <w:r w:rsidRPr="00E93073">
                    <w:rPr>
                      <w:rFonts w:hint="eastAsia"/>
                      <w:szCs w:val="21"/>
                    </w:rPr>
                    <w:t>间后，交由活性炭厂家回收</w:t>
                  </w:r>
                </w:p>
              </w:tc>
              <w:tc>
                <w:tcPr>
                  <w:tcW w:w="3790" w:type="dxa"/>
                  <w:vMerge/>
                  <w:vAlign w:val="center"/>
                </w:tcPr>
                <w:p w:rsidR="00075468" w:rsidRPr="00E93073" w:rsidRDefault="00075468">
                  <w:pPr>
                    <w:jc w:val="center"/>
                    <w:rPr>
                      <w:rFonts w:cs="宋体"/>
                      <w:szCs w:val="21"/>
                    </w:rPr>
                  </w:pPr>
                </w:p>
              </w:tc>
            </w:tr>
          </w:tbl>
          <w:p w:rsidR="005315E0" w:rsidRPr="00E93073" w:rsidRDefault="005315E0">
            <w:pPr>
              <w:jc w:val="left"/>
              <w:rPr>
                <w:szCs w:val="22"/>
              </w:rPr>
            </w:pPr>
          </w:p>
          <w:p w:rsidR="00611553" w:rsidRPr="00E93073" w:rsidRDefault="00611553" w:rsidP="00517C97">
            <w:pPr>
              <w:pStyle w:val="Default"/>
              <w:rPr>
                <w:rFonts w:hint="default"/>
                <w:color w:val="auto"/>
              </w:rPr>
            </w:pPr>
          </w:p>
          <w:p w:rsidR="00321302" w:rsidRPr="00E93073" w:rsidRDefault="00321302" w:rsidP="00517C97">
            <w:pPr>
              <w:pStyle w:val="Default"/>
              <w:rPr>
                <w:rFonts w:hint="default"/>
                <w:color w:val="auto"/>
              </w:rPr>
            </w:pPr>
          </w:p>
          <w:p w:rsidR="00321302" w:rsidRPr="00E93073" w:rsidRDefault="00321302" w:rsidP="00517C97">
            <w:pPr>
              <w:pStyle w:val="Default"/>
              <w:rPr>
                <w:rFonts w:hint="default"/>
                <w:color w:val="auto"/>
              </w:rPr>
            </w:pPr>
          </w:p>
          <w:p w:rsidR="00321302" w:rsidRPr="00E93073" w:rsidRDefault="00321302" w:rsidP="00517C97">
            <w:pPr>
              <w:pStyle w:val="Default"/>
              <w:rPr>
                <w:rFonts w:hint="default"/>
                <w:color w:val="auto"/>
              </w:rPr>
            </w:pPr>
          </w:p>
          <w:p w:rsidR="00321302" w:rsidRDefault="00321302"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Default="00653185" w:rsidP="00517C97">
            <w:pPr>
              <w:pStyle w:val="Default"/>
              <w:rPr>
                <w:rFonts w:hint="default"/>
                <w:color w:val="auto"/>
              </w:rPr>
            </w:pPr>
          </w:p>
          <w:p w:rsidR="00653185" w:rsidRPr="00E93073" w:rsidRDefault="00653185" w:rsidP="002E100E">
            <w:pPr>
              <w:pStyle w:val="Default"/>
              <w:rPr>
                <w:rFonts w:hint="default"/>
                <w:color w:val="auto"/>
              </w:rPr>
            </w:pPr>
          </w:p>
        </w:tc>
      </w:tr>
    </w:tbl>
    <w:p w:rsidR="005315E0" w:rsidRPr="00E93073" w:rsidRDefault="005315E0">
      <w:pPr>
        <w:spacing w:line="360" w:lineRule="auto"/>
        <w:outlineLvl w:val="0"/>
        <w:rPr>
          <w:b/>
          <w:sz w:val="32"/>
        </w:rPr>
        <w:sectPr w:rsidR="005315E0" w:rsidRPr="00E93073">
          <w:footerReference w:type="default" r:id="rId56"/>
          <w:pgSz w:w="11906" w:h="16838"/>
          <w:pgMar w:top="1440" w:right="1800" w:bottom="1440" w:left="1800" w:header="851" w:footer="992" w:gutter="0"/>
          <w:cols w:space="720"/>
          <w:docGrid w:type="lines" w:linePitch="312"/>
        </w:sectPr>
      </w:pPr>
      <w:bookmarkStart w:id="32" w:name="_Toc310330831"/>
      <w:bookmarkStart w:id="33" w:name="_Toc307384999"/>
    </w:p>
    <w:p w:rsidR="005315E0" w:rsidRPr="00E93073" w:rsidRDefault="00D37EC6">
      <w:pPr>
        <w:spacing w:line="500" w:lineRule="exact"/>
        <w:outlineLvl w:val="0"/>
        <w:rPr>
          <w:rFonts w:ascii="黑体" w:eastAsia="黑体" w:hAnsi="黑体"/>
          <w:sz w:val="28"/>
        </w:rPr>
      </w:pPr>
      <w:bookmarkStart w:id="34" w:name="_Toc334867493"/>
      <w:r w:rsidRPr="00E93073">
        <w:rPr>
          <w:rFonts w:ascii="黑体" w:eastAsia="黑体" w:hAnsi="黑体"/>
          <w:sz w:val="28"/>
        </w:rPr>
        <w:lastRenderedPageBreak/>
        <w:t>建设项目拟采取的防治措施及预期治理效果</w:t>
      </w:r>
      <w:bookmarkEnd w:id="32"/>
      <w:bookmarkEnd w:id="33"/>
      <w:bookmarkEnd w:id="34"/>
    </w:p>
    <w:tbl>
      <w:tblPr>
        <w:tblW w:w="93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93"/>
        <w:gridCol w:w="1418"/>
        <w:gridCol w:w="1559"/>
        <w:gridCol w:w="3118"/>
        <w:gridCol w:w="2279"/>
      </w:tblGrid>
      <w:tr w:rsidR="00D412FB" w:rsidRPr="00E93073" w:rsidTr="00E844E7">
        <w:trPr>
          <w:trHeight w:val="760"/>
        </w:trPr>
        <w:tc>
          <w:tcPr>
            <w:tcW w:w="993" w:type="dxa"/>
            <w:tcBorders>
              <w:top w:val="single" w:sz="12" w:space="0" w:color="auto"/>
              <w:left w:val="single" w:sz="12" w:space="0" w:color="auto"/>
              <w:tl2br w:val="single" w:sz="4" w:space="0" w:color="auto"/>
            </w:tcBorders>
            <w:vAlign w:val="center"/>
          </w:tcPr>
          <w:p w:rsidR="005315E0" w:rsidRPr="00E93073" w:rsidRDefault="00D37EC6">
            <w:pPr>
              <w:jc w:val="center"/>
              <w:rPr>
                <w:b/>
                <w:sz w:val="24"/>
                <w:szCs w:val="24"/>
              </w:rPr>
            </w:pPr>
            <w:r w:rsidRPr="00E93073">
              <w:rPr>
                <w:b/>
                <w:sz w:val="24"/>
                <w:szCs w:val="24"/>
              </w:rPr>
              <w:t>内容</w:t>
            </w:r>
          </w:p>
          <w:p w:rsidR="005315E0" w:rsidRPr="00E93073" w:rsidRDefault="00D37EC6">
            <w:pPr>
              <w:rPr>
                <w:b/>
                <w:sz w:val="24"/>
                <w:szCs w:val="24"/>
              </w:rPr>
            </w:pPr>
            <w:r w:rsidRPr="00E93073">
              <w:rPr>
                <w:b/>
                <w:sz w:val="24"/>
                <w:szCs w:val="24"/>
              </w:rPr>
              <w:t>类型</w:t>
            </w:r>
          </w:p>
        </w:tc>
        <w:tc>
          <w:tcPr>
            <w:tcW w:w="1418" w:type="dxa"/>
            <w:tcBorders>
              <w:top w:val="single" w:sz="12" w:space="0" w:color="auto"/>
            </w:tcBorders>
            <w:vAlign w:val="center"/>
          </w:tcPr>
          <w:p w:rsidR="005315E0" w:rsidRPr="00E93073" w:rsidRDefault="00D37EC6">
            <w:pPr>
              <w:widowControl/>
              <w:jc w:val="center"/>
              <w:rPr>
                <w:b/>
                <w:sz w:val="24"/>
                <w:szCs w:val="24"/>
              </w:rPr>
            </w:pPr>
            <w:r w:rsidRPr="00E93073">
              <w:rPr>
                <w:b/>
                <w:sz w:val="24"/>
                <w:szCs w:val="24"/>
              </w:rPr>
              <w:t>排放源</w:t>
            </w:r>
          </w:p>
          <w:p w:rsidR="005315E0" w:rsidRPr="00E93073" w:rsidRDefault="00D37EC6">
            <w:pPr>
              <w:jc w:val="center"/>
              <w:rPr>
                <w:b/>
                <w:sz w:val="24"/>
                <w:szCs w:val="24"/>
              </w:rPr>
            </w:pPr>
            <w:r w:rsidRPr="00E93073">
              <w:rPr>
                <w:b/>
                <w:sz w:val="24"/>
                <w:szCs w:val="24"/>
              </w:rPr>
              <w:t>（编号）</w:t>
            </w:r>
          </w:p>
        </w:tc>
        <w:tc>
          <w:tcPr>
            <w:tcW w:w="1559" w:type="dxa"/>
            <w:tcBorders>
              <w:top w:val="single" w:sz="12" w:space="0" w:color="auto"/>
            </w:tcBorders>
            <w:vAlign w:val="center"/>
          </w:tcPr>
          <w:p w:rsidR="005315E0" w:rsidRPr="00E93073" w:rsidRDefault="00D37EC6">
            <w:pPr>
              <w:jc w:val="center"/>
              <w:rPr>
                <w:b/>
                <w:sz w:val="24"/>
                <w:szCs w:val="24"/>
              </w:rPr>
            </w:pPr>
            <w:r w:rsidRPr="00E93073">
              <w:rPr>
                <w:b/>
                <w:sz w:val="24"/>
                <w:szCs w:val="24"/>
              </w:rPr>
              <w:t>污染物</w:t>
            </w:r>
          </w:p>
          <w:p w:rsidR="005315E0" w:rsidRPr="00E93073" w:rsidRDefault="00D37EC6">
            <w:pPr>
              <w:jc w:val="center"/>
              <w:rPr>
                <w:b/>
                <w:sz w:val="24"/>
                <w:szCs w:val="24"/>
              </w:rPr>
            </w:pPr>
            <w:r w:rsidRPr="00E93073">
              <w:rPr>
                <w:b/>
                <w:sz w:val="24"/>
                <w:szCs w:val="24"/>
              </w:rPr>
              <w:t>名称</w:t>
            </w:r>
          </w:p>
        </w:tc>
        <w:tc>
          <w:tcPr>
            <w:tcW w:w="3118" w:type="dxa"/>
            <w:tcBorders>
              <w:top w:val="single" w:sz="12" w:space="0" w:color="auto"/>
            </w:tcBorders>
            <w:vAlign w:val="center"/>
          </w:tcPr>
          <w:p w:rsidR="005315E0" w:rsidRPr="00E93073" w:rsidRDefault="00D37EC6">
            <w:pPr>
              <w:jc w:val="center"/>
              <w:rPr>
                <w:b/>
                <w:sz w:val="24"/>
                <w:szCs w:val="24"/>
              </w:rPr>
            </w:pPr>
            <w:r w:rsidRPr="00E93073">
              <w:rPr>
                <w:b/>
                <w:sz w:val="24"/>
                <w:szCs w:val="24"/>
              </w:rPr>
              <w:t>防治措施</w:t>
            </w:r>
          </w:p>
        </w:tc>
        <w:tc>
          <w:tcPr>
            <w:tcW w:w="2279" w:type="dxa"/>
            <w:tcBorders>
              <w:top w:val="single" w:sz="12" w:space="0" w:color="auto"/>
              <w:right w:val="single" w:sz="12" w:space="0" w:color="auto"/>
            </w:tcBorders>
            <w:vAlign w:val="center"/>
          </w:tcPr>
          <w:p w:rsidR="005315E0" w:rsidRPr="00E93073" w:rsidRDefault="00D37EC6">
            <w:pPr>
              <w:jc w:val="center"/>
              <w:rPr>
                <w:b/>
                <w:sz w:val="24"/>
                <w:szCs w:val="24"/>
              </w:rPr>
            </w:pPr>
            <w:r w:rsidRPr="00E93073">
              <w:rPr>
                <w:b/>
                <w:sz w:val="24"/>
                <w:szCs w:val="24"/>
              </w:rPr>
              <w:t>预期治理效果</w:t>
            </w:r>
          </w:p>
        </w:tc>
      </w:tr>
      <w:tr w:rsidR="00075468" w:rsidRPr="00E93073" w:rsidTr="00075468">
        <w:trPr>
          <w:trHeight w:val="436"/>
        </w:trPr>
        <w:tc>
          <w:tcPr>
            <w:tcW w:w="993" w:type="dxa"/>
            <w:vMerge w:val="restart"/>
            <w:tcBorders>
              <w:left w:val="single" w:sz="12" w:space="0" w:color="auto"/>
            </w:tcBorders>
            <w:vAlign w:val="center"/>
          </w:tcPr>
          <w:p w:rsidR="00075468" w:rsidRPr="00E93073" w:rsidRDefault="00075468">
            <w:pPr>
              <w:spacing w:line="240" w:lineRule="atLeast"/>
              <w:jc w:val="center"/>
              <w:rPr>
                <w:b/>
                <w:sz w:val="24"/>
                <w:szCs w:val="24"/>
              </w:rPr>
            </w:pPr>
            <w:r w:rsidRPr="00E93073">
              <w:rPr>
                <w:b/>
                <w:sz w:val="24"/>
                <w:szCs w:val="24"/>
              </w:rPr>
              <w:t>大</w:t>
            </w:r>
          </w:p>
          <w:p w:rsidR="00075468" w:rsidRPr="00E93073" w:rsidRDefault="00075468">
            <w:pPr>
              <w:spacing w:line="240" w:lineRule="atLeast"/>
              <w:jc w:val="center"/>
              <w:rPr>
                <w:b/>
                <w:sz w:val="24"/>
                <w:szCs w:val="24"/>
              </w:rPr>
            </w:pPr>
            <w:r w:rsidRPr="00E93073">
              <w:rPr>
                <w:b/>
                <w:sz w:val="24"/>
                <w:szCs w:val="24"/>
              </w:rPr>
              <w:t>气</w:t>
            </w:r>
          </w:p>
          <w:p w:rsidR="00075468" w:rsidRPr="00E93073" w:rsidRDefault="00075468">
            <w:pPr>
              <w:spacing w:line="240" w:lineRule="atLeast"/>
              <w:jc w:val="center"/>
              <w:rPr>
                <w:b/>
                <w:sz w:val="24"/>
                <w:szCs w:val="24"/>
              </w:rPr>
            </w:pPr>
            <w:r w:rsidRPr="00E93073">
              <w:rPr>
                <w:b/>
                <w:sz w:val="24"/>
                <w:szCs w:val="24"/>
              </w:rPr>
              <w:t>污</w:t>
            </w:r>
          </w:p>
          <w:p w:rsidR="00075468" w:rsidRPr="00E93073" w:rsidRDefault="00075468">
            <w:pPr>
              <w:spacing w:line="240" w:lineRule="atLeast"/>
              <w:jc w:val="center"/>
              <w:rPr>
                <w:b/>
                <w:sz w:val="24"/>
                <w:szCs w:val="24"/>
              </w:rPr>
            </w:pPr>
            <w:r w:rsidRPr="00E93073">
              <w:rPr>
                <w:b/>
                <w:sz w:val="24"/>
                <w:szCs w:val="24"/>
              </w:rPr>
              <w:t>染</w:t>
            </w:r>
          </w:p>
          <w:p w:rsidR="00075468" w:rsidRPr="00E93073" w:rsidRDefault="00075468">
            <w:pPr>
              <w:spacing w:line="240" w:lineRule="atLeast"/>
              <w:jc w:val="center"/>
              <w:rPr>
                <w:b/>
                <w:sz w:val="24"/>
                <w:szCs w:val="24"/>
              </w:rPr>
            </w:pPr>
            <w:r w:rsidRPr="00E93073">
              <w:rPr>
                <w:b/>
                <w:sz w:val="24"/>
                <w:szCs w:val="24"/>
              </w:rPr>
              <w:t>物</w:t>
            </w:r>
          </w:p>
        </w:tc>
        <w:tc>
          <w:tcPr>
            <w:tcW w:w="1418" w:type="dxa"/>
            <w:vAlign w:val="center"/>
          </w:tcPr>
          <w:p w:rsidR="00075468" w:rsidRPr="00E93073" w:rsidRDefault="00075468" w:rsidP="00266D57">
            <w:pPr>
              <w:ind w:leftChars="5" w:left="10" w:rightChars="39" w:right="82" w:firstLineChars="50" w:firstLine="120"/>
              <w:jc w:val="center"/>
              <w:rPr>
                <w:sz w:val="24"/>
                <w:szCs w:val="24"/>
              </w:rPr>
            </w:pPr>
            <w:r w:rsidRPr="00E93073">
              <w:rPr>
                <w:rFonts w:hint="eastAsia"/>
                <w:sz w:val="24"/>
                <w:szCs w:val="24"/>
              </w:rPr>
              <w:t>乳胶漆生产线</w:t>
            </w:r>
          </w:p>
        </w:tc>
        <w:tc>
          <w:tcPr>
            <w:tcW w:w="1559" w:type="dxa"/>
            <w:vAlign w:val="center"/>
          </w:tcPr>
          <w:p w:rsidR="00075468" w:rsidRPr="00E93073" w:rsidRDefault="00075468">
            <w:pPr>
              <w:ind w:leftChars="5" w:left="10" w:rightChars="39" w:right="82"/>
              <w:jc w:val="center"/>
              <w:rPr>
                <w:sz w:val="24"/>
                <w:szCs w:val="24"/>
              </w:rPr>
            </w:pPr>
            <w:r w:rsidRPr="00E93073">
              <w:rPr>
                <w:rFonts w:hint="eastAsia"/>
                <w:sz w:val="24"/>
                <w:szCs w:val="24"/>
              </w:rPr>
              <w:t>粉尘</w:t>
            </w:r>
          </w:p>
        </w:tc>
        <w:tc>
          <w:tcPr>
            <w:tcW w:w="3118" w:type="dxa"/>
            <w:vAlign w:val="center"/>
          </w:tcPr>
          <w:p w:rsidR="00075468" w:rsidRPr="00E93073" w:rsidRDefault="00075468" w:rsidP="00075468">
            <w:pPr>
              <w:autoSpaceDE w:val="0"/>
              <w:autoSpaceDN w:val="0"/>
              <w:ind w:leftChars="5" w:left="10" w:rightChars="39" w:right="82"/>
              <w:jc w:val="center"/>
              <w:rPr>
                <w:snapToGrid w:val="0"/>
                <w:kern w:val="0"/>
                <w:sz w:val="24"/>
                <w:szCs w:val="24"/>
              </w:rPr>
            </w:pPr>
            <w:r w:rsidRPr="00E93073">
              <w:rPr>
                <w:rFonts w:cs="宋体" w:hint="eastAsia"/>
                <w:sz w:val="24"/>
                <w:szCs w:val="24"/>
              </w:rPr>
              <w:t>脉冲除尘器</w:t>
            </w:r>
            <w:r w:rsidRPr="00E93073">
              <w:rPr>
                <w:rFonts w:cs="宋体" w:hint="eastAsia"/>
                <w:sz w:val="24"/>
                <w:szCs w:val="24"/>
              </w:rPr>
              <w:t>+15m</w:t>
            </w:r>
            <w:r w:rsidRPr="00E93073">
              <w:rPr>
                <w:rFonts w:cs="宋体" w:hint="eastAsia"/>
                <w:sz w:val="24"/>
                <w:szCs w:val="24"/>
              </w:rPr>
              <w:t>高排气筒</w:t>
            </w:r>
          </w:p>
        </w:tc>
        <w:tc>
          <w:tcPr>
            <w:tcW w:w="2279" w:type="dxa"/>
            <w:vMerge w:val="restart"/>
            <w:tcBorders>
              <w:right w:val="single" w:sz="12" w:space="0" w:color="auto"/>
            </w:tcBorders>
            <w:vAlign w:val="center"/>
          </w:tcPr>
          <w:p w:rsidR="00075468" w:rsidRPr="00E93073" w:rsidRDefault="00075468">
            <w:pPr>
              <w:autoSpaceDE w:val="0"/>
              <w:autoSpaceDN w:val="0"/>
              <w:ind w:leftChars="5" w:left="10" w:rightChars="39" w:right="82"/>
              <w:jc w:val="center"/>
              <w:rPr>
                <w:sz w:val="24"/>
                <w:szCs w:val="24"/>
              </w:rPr>
            </w:pPr>
            <w:r w:rsidRPr="00E93073">
              <w:rPr>
                <w:sz w:val="24"/>
                <w:szCs w:val="24"/>
              </w:rPr>
              <w:t>《大气污染物综合排放标准》（</w:t>
            </w:r>
            <w:r w:rsidRPr="00E93073">
              <w:rPr>
                <w:sz w:val="24"/>
                <w:szCs w:val="24"/>
              </w:rPr>
              <w:t>GB16297-1996</w:t>
            </w:r>
            <w:r w:rsidRPr="00E93073">
              <w:rPr>
                <w:sz w:val="24"/>
                <w:szCs w:val="24"/>
              </w:rPr>
              <w:t>）中二级标准</w:t>
            </w:r>
          </w:p>
          <w:p w:rsidR="00075468" w:rsidRPr="00E93073" w:rsidRDefault="00075468" w:rsidP="00C879A2">
            <w:pPr>
              <w:autoSpaceDE w:val="0"/>
              <w:autoSpaceDN w:val="0"/>
              <w:ind w:leftChars="5" w:left="10" w:rightChars="39" w:right="82"/>
              <w:jc w:val="center"/>
              <w:rPr>
                <w:sz w:val="24"/>
                <w:szCs w:val="24"/>
              </w:rPr>
            </w:pPr>
            <w:r w:rsidRPr="00E93073">
              <w:rPr>
                <w:sz w:val="24"/>
                <w:szCs w:val="24"/>
              </w:rPr>
              <w:t>《</w:t>
            </w:r>
            <w:r w:rsidRPr="00E93073">
              <w:rPr>
                <w:rFonts w:hint="eastAsia"/>
                <w:sz w:val="24"/>
                <w:szCs w:val="24"/>
              </w:rPr>
              <w:t>挥发性有机物排放控制标准</w:t>
            </w:r>
            <w:r w:rsidRPr="00E93073">
              <w:rPr>
                <w:sz w:val="24"/>
                <w:szCs w:val="24"/>
              </w:rPr>
              <w:t>》（</w:t>
            </w:r>
            <w:r w:rsidRPr="00E93073">
              <w:rPr>
                <w:rFonts w:hint="eastAsia"/>
                <w:sz w:val="24"/>
                <w:szCs w:val="24"/>
              </w:rPr>
              <w:t>DB61/T1061-2017</w:t>
            </w:r>
            <w:r w:rsidRPr="00E93073">
              <w:rPr>
                <w:sz w:val="24"/>
                <w:szCs w:val="24"/>
              </w:rPr>
              <w:t>）</w:t>
            </w:r>
            <w:r w:rsidRPr="00E93073">
              <w:rPr>
                <w:rFonts w:hint="eastAsia"/>
                <w:sz w:val="24"/>
                <w:szCs w:val="24"/>
              </w:rPr>
              <w:t>中相关标准</w:t>
            </w:r>
          </w:p>
        </w:tc>
      </w:tr>
      <w:tr w:rsidR="00075468" w:rsidRPr="00E93073" w:rsidTr="00075468">
        <w:trPr>
          <w:trHeight w:val="687"/>
        </w:trPr>
        <w:tc>
          <w:tcPr>
            <w:tcW w:w="993" w:type="dxa"/>
            <w:vMerge/>
            <w:tcBorders>
              <w:left w:val="single" w:sz="12" w:space="0" w:color="auto"/>
            </w:tcBorders>
            <w:vAlign w:val="center"/>
          </w:tcPr>
          <w:p w:rsidR="00075468" w:rsidRPr="00E93073" w:rsidRDefault="00075468">
            <w:pPr>
              <w:spacing w:line="240" w:lineRule="atLeast"/>
              <w:jc w:val="center"/>
              <w:rPr>
                <w:b/>
                <w:sz w:val="24"/>
                <w:szCs w:val="24"/>
              </w:rPr>
            </w:pPr>
          </w:p>
        </w:tc>
        <w:tc>
          <w:tcPr>
            <w:tcW w:w="1418" w:type="dxa"/>
            <w:vAlign w:val="center"/>
          </w:tcPr>
          <w:p w:rsidR="00075468" w:rsidRPr="00E93073" w:rsidRDefault="00075468" w:rsidP="00E844E7">
            <w:pPr>
              <w:ind w:leftChars="5" w:left="10" w:rightChars="39" w:right="82" w:firstLineChars="50" w:firstLine="120"/>
              <w:jc w:val="center"/>
              <w:rPr>
                <w:sz w:val="24"/>
                <w:szCs w:val="24"/>
              </w:rPr>
            </w:pPr>
            <w:r w:rsidRPr="00E93073">
              <w:rPr>
                <w:rFonts w:hint="eastAsia"/>
                <w:sz w:val="24"/>
                <w:szCs w:val="24"/>
              </w:rPr>
              <w:t>真石漆南侧生产线</w:t>
            </w:r>
          </w:p>
        </w:tc>
        <w:tc>
          <w:tcPr>
            <w:tcW w:w="1559" w:type="dxa"/>
            <w:vAlign w:val="center"/>
          </w:tcPr>
          <w:p w:rsidR="00075468" w:rsidRPr="00E93073" w:rsidRDefault="00075468" w:rsidP="00C879A2">
            <w:pPr>
              <w:ind w:leftChars="5" w:left="10" w:rightChars="39" w:right="82"/>
              <w:jc w:val="center"/>
              <w:rPr>
                <w:sz w:val="24"/>
                <w:szCs w:val="24"/>
              </w:rPr>
            </w:pPr>
            <w:r w:rsidRPr="00E93073">
              <w:rPr>
                <w:rFonts w:hint="eastAsia"/>
                <w:sz w:val="24"/>
                <w:szCs w:val="24"/>
              </w:rPr>
              <w:t>粉尘</w:t>
            </w:r>
          </w:p>
        </w:tc>
        <w:tc>
          <w:tcPr>
            <w:tcW w:w="3118" w:type="dxa"/>
            <w:vAlign w:val="center"/>
          </w:tcPr>
          <w:p w:rsidR="00075468" w:rsidRPr="00E93073" w:rsidRDefault="00075468" w:rsidP="00075468">
            <w:pPr>
              <w:autoSpaceDE w:val="0"/>
              <w:autoSpaceDN w:val="0"/>
              <w:ind w:leftChars="5" w:left="10" w:rightChars="39" w:right="82"/>
              <w:jc w:val="center"/>
              <w:rPr>
                <w:snapToGrid w:val="0"/>
                <w:kern w:val="0"/>
                <w:sz w:val="24"/>
                <w:szCs w:val="24"/>
              </w:rPr>
            </w:pPr>
            <w:r w:rsidRPr="00E93073">
              <w:rPr>
                <w:rFonts w:cs="宋体" w:hint="eastAsia"/>
                <w:sz w:val="24"/>
                <w:szCs w:val="24"/>
              </w:rPr>
              <w:t>脉冲除尘器</w:t>
            </w:r>
            <w:r w:rsidRPr="00E93073">
              <w:rPr>
                <w:rFonts w:cs="宋体" w:hint="eastAsia"/>
                <w:sz w:val="24"/>
                <w:szCs w:val="24"/>
              </w:rPr>
              <w:t>+15m</w:t>
            </w:r>
            <w:r w:rsidRPr="00E93073">
              <w:rPr>
                <w:rFonts w:cs="宋体" w:hint="eastAsia"/>
                <w:sz w:val="24"/>
                <w:szCs w:val="24"/>
              </w:rPr>
              <w:t>高排气筒</w:t>
            </w:r>
          </w:p>
        </w:tc>
        <w:tc>
          <w:tcPr>
            <w:tcW w:w="2279" w:type="dxa"/>
            <w:vMerge/>
            <w:tcBorders>
              <w:right w:val="single" w:sz="12" w:space="0" w:color="auto"/>
            </w:tcBorders>
            <w:vAlign w:val="center"/>
          </w:tcPr>
          <w:p w:rsidR="00075468" w:rsidRPr="00E93073" w:rsidRDefault="00075468">
            <w:pPr>
              <w:autoSpaceDE w:val="0"/>
              <w:autoSpaceDN w:val="0"/>
              <w:ind w:leftChars="5" w:left="10" w:rightChars="39" w:right="82"/>
              <w:jc w:val="center"/>
              <w:rPr>
                <w:sz w:val="24"/>
                <w:szCs w:val="24"/>
              </w:rPr>
            </w:pPr>
          </w:p>
        </w:tc>
      </w:tr>
      <w:tr w:rsidR="00075468" w:rsidRPr="00E93073" w:rsidTr="00075468">
        <w:trPr>
          <w:trHeight w:val="714"/>
        </w:trPr>
        <w:tc>
          <w:tcPr>
            <w:tcW w:w="993" w:type="dxa"/>
            <w:vMerge/>
            <w:tcBorders>
              <w:left w:val="single" w:sz="12" w:space="0" w:color="auto"/>
            </w:tcBorders>
            <w:vAlign w:val="center"/>
          </w:tcPr>
          <w:p w:rsidR="00075468" w:rsidRPr="00E93073" w:rsidRDefault="00075468">
            <w:pPr>
              <w:spacing w:line="240" w:lineRule="atLeast"/>
              <w:jc w:val="center"/>
              <w:rPr>
                <w:b/>
                <w:sz w:val="24"/>
                <w:szCs w:val="24"/>
              </w:rPr>
            </w:pPr>
          </w:p>
        </w:tc>
        <w:tc>
          <w:tcPr>
            <w:tcW w:w="1418" w:type="dxa"/>
            <w:vAlign w:val="center"/>
          </w:tcPr>
          <w:p w:rsidR="00075468" w:rsidRPr="00E93073" w:rsidRDefault="00075468" w:rsidP="00266D57">
            <w:pPr>
              <w:ind w:leftChars="5" w:left="10" w:rightChars="39" w:right="82" w:firstLineChars="50" w:firstLine="120"/>
              <w:jc w:val="center"/>
              <w:rPr>
                <w:sz w:val="24"/>
                <w:szCs w:val="24"/>
              </w:rPr>
            </w:pPr>
            <w:r w:rsidRPr="00E93073">
              <w:rPr>
                <w:rFonts w:hint="eastAsia"/>
                <w:sz w:val="24"/>
                <w:szCs w:val="24"/>
              </w:rPr>
              <w:t>真石漆北侧、理石漆、水包水生产线</w:t>
            </w:r>
          </w:p>
        </w:tc>
        <w:tc>
          <w:tcPr>
            <w:tcW w:w="1559" w:type="dxa"/>
            <w:vAlign w:val="center"/>
          </w:tcPr>
          <w:p w:rsidR="00075468" w:rsidRPr="00E93073" w:rsidRDefault="00075468" w:rsidP="00C879A2">
            <w:pPr>
              <w:ind w:leftChars="5" w:left="10" w:rightChars="39" w:right="82"/>
              <w:jc w:val="center"/>
              <w:rPr>
                <w:sz w:val="24"/>
                <w:szCs w:val="24"/>
              </w:rPr>
            </w:pPr>
            <w:r w:rsidRPr="00E93073">
              <w:rPr>
                <w:rFonts w:hint="eastAsia"/>
                <w:sz w:val="24"/>
                <w:szCs w:val="24"/>
              </w:rPr>
              <w:t>粉尘</w:t>
            </w:r>
          </w:p>
        </w:tc>
        <w:tc>
          <w:tcPr>
            <w:tcW w:w="3118" w:type="dxa"/>
            <w:vAlign w:val="center"/>
          </w:tcPr>
          <w:p w:rsidR="00075468" w:rsidRPr="00E93073" w:rsidRDefault="00075468" w:rsidP="00075468">
            <w:pPr>
              <w:autoSpaceDE w:val="0"/>
              <w:autoSpaceDN w:val="0"/>
              <w:ind w:leftChars="5" w:left="10" w:rightChars="39" w:right="82"/>
              <w:jc w:val="center"/>
              <w:rPr>
                <w:snapToGrid w:val="0"/>
                <w:kern w:val="0"/>
                <w:sz w:val="24"/>
                <w:szCs w:val="24"/>
              </w:rPr>
            </w:pPr>
            <w:r w:rsidRPr="00E93073">
              <w:rPr>
                <w:rFonts w:cs="宋体" w:hint="eastAsia"/>
                <w:sz w:val="24"/>
                <w:szCs w:val="24"/>
              </w:rPr>
              <w:t>脉冲除尘器</w:t>
            </w:r>
            <w:r w:rsidRPr="00E93073">
              <w:rPr>
                <w:rFonts w:cs="宋体" w:hint="eastAsia"/>
                <w:sz w:val="24"/>
                <w:szCs w:val="24"/>
              </w:rPr>
              <w:t>+15m</w:t>
            </w:r>
            <w:r w:rsidRPr="00E93073">
              <w:rPr>
                <w:rFonts w:cs="宋体" w:hint="eastAsia"/>
                <w:sz w:val="24"/>
                <w:szCs w:val="24"/>
              </w:rPr>
              <w:t>高排气筒</w:t>
            </w:r>
          </w:p>
        </w:tc>
        <w:tc>
          <w:tcPr>
            <w:tcW w:w="2279" w:type="dxa"/>
            <w:vMerge/>
            <w:tcBorders>
              <w:right w:val="single" w:sz="12" w:space="0" w:color="auto"/>
            </w:tcBorders>
            <w:vAlign w:val="center"/>
          </w:tcPr>
          <w:p w:rsidR="00075468" w:rsidRPr="00E93073" w:rsidRDefault="00075468">
            <w:pPr>
              <w:autoSpaceDE w:val="0"/>
              <w:autoSpaceDN w:val="0"/>
              <w:ind w:leftChars="5" w:left="10" w:rightChars="39" w:right="82"/>
              <w:jc w:val="center"/>
              <w:rPr>
                <w:sz w:val="24"/>
                <w:szCs w:val="24"/>
              </w:rPr>
            </w:pPr>
          </w:p>
        </w:tc>
      </w:tr>
      <w:tr w:rsidR="00D412FB" w:rsidRPr="00E93073" w:rsidTr="00E844E7">
        <w:trPr>
          <w:trHeight w:val="387"/>
        </w:trPr>
        <w:tc>
          <w:tcPr>
            <w:tcW w:w="993" w:type="dxa"/>
            <w:vMerge/>
            <w:tcBorders>
              <w:left w:val="single" w:sz="12" w:space="0" w:color="auto"/>
            </w:tcBorders>
            <w:vAlign w:val="center"/>
          </w:tcPr>
          <w:p w:rsidR="00E844E7" w:rsidRPr="00E93073" w:rsidRDefault="00E844E7">
            <w:pPr>
              <w:spacing w:line="240" w:lineRule="atLeast"/>
              <w:jc w:val="center"/>
              <w:rPr>
                <w:b/>
                <w:sz w:val="24"/>
                <w:szCs w:val="24"/>
              </w:rPr>
            </w:pPr>
          </w:p>
        </w:tc>
        <w:tc>
          <w:tcPr>
            <w:tcW w:w="1418" w:type="dxa"/>
            <w:vAlign w:val="center"/>
          </w:tcPr>
          <w:p w:rsidR="00E844E7" w:rsidRPr="00E93073" w:rsidRDefault="00E844E7" w:rsidP="00266D57">
            <w:pPr>
              <w:ind w:leftChars="5" w:left="10" w:rightChars="39" w:right="82" w:firstLineChars="50" w:firstLine="120"/>
              <w:jc w:val="center"/>
              <w:rPr>
                <w:sz w:val="24"/>
                <w:szCs w:val="24"/>
              </w:rPr>
            </w:pPr>
            <w:r w:rsidRPr="00E93073">
              <w:rPr>
                <w:rFonts w:hint="eastAsia"/>
                <w:sz w:val="24"/>
                <w:szCs w:val="24"/>
              </w:rPr>
              <w:t>腻子粉东侧生产线</w:t>
            </w:r>
          </w:p>
        </w:tc>
        <w:tc>
          <w:tcPr>
            <w:tcW w:w="1559" w:type="dxa"/>
            <w:vAlign w:val="center"/>
          </w:tcPr>
          <w:p w:rsidR="00E844E7" w:rsidRPr="00E93073" w:rsidRDefault="00E844E7" w:rsidP="00C879A2">
            <w:pPr>
              <w:ind w:leftChars="5" w:left="10" w:rightChars="39" w:right="82"/>
              <w:jc w:val="center"/>
              <w:rPr>
                <w:sz w:val="24"/>
                <w:szCs w:val="24"/>
              </w:rPr>
            </w:pPr>
            <w:r w:rsidRPr="00E93073">
              <w:rPr>
                <w:rFonts w:hint="eastAsia"/>
                <w:sz w:val="24"/>
                <w:szCs w:val="24"/>
              </w:rPr>
              <w:t>粉尘</w:t>
            </w:r>
          </w:p>
        </w:tc>
        <w:tc>
          <w:tcPr>
            <w:tcW w:w="3118" w:type="dxa"/>
            <w:vAlign w:val="center"/>
          </w:tcPr>
          <w:p w:rsidR="00E844E7" w:rsidRPr="00E93073" w:rsidRDefault="00E844E7" w:rsidP="00C879A2">
            <w:pPr>
              <w:autoSpaceDE w:val="0"/>
              <w:autoSpaceDN w:val="0"/>
              <w:ind w:leftChars="5" w:left="10" w:rightChars="39" w:right="82"/>
              <w:jc w:val="center"/>
              <w:rPr>
                <w:sz w:val="24"/>
                <w:szCs w:val="24"/>
              </w:rPr>
            </w:pPr>
            <w:r w:rsidRPr="00E93073">
              <w:rPr>
                <w:rFonts w:cs="宋体" w:hint="eastAsia"/>
                <w:sz w:val="24"/>
                <w:szCs w:val="24"/>
              </w:rPr>
              <w:t>脉冲除尘器</w:t>
            </w:r>
            <w:r w:rsidRPr="00E93073">
              <w:rPr>
                <w:rFonts w:cs="宋体" w:hint="eastAsia"/>
                <w:sz w:val="24"/>
                <w:szCs w:val="24"/>
              </w:rPr>
              <w:t>+15m</w:t>
            </w:r>
            <w:r w:rsidRPr="00E93073">
              <w:rPr>
                <w:rFonts w:cs="宋体" w:hint="eastAsia"/>
                <w:sz w:val="24"/>
                <w:szCs w:val="24"/>
              </w:rPr>
              <w:t>高排气筒</w:t>
            </w:r>
          </w:p>
        </w:tc>
        <w:tc>
          <w:tcPr>
            <w:tcW w:w="2279" w:type="dxa"/>
            <w:vMerge/>
            <w:tcBorders>
              <w:right w:val="single" w:sz="12" w:space="0" w:color="auto"/>
            </w:tcBorders>
            <w:vAlign w:val="center"/>
          </w:tcPr>
          <w:p w:rsidR="00E844E7" w:rsidRPr="00E93073" w:rsidRDefault="00E844E7">
            <w:pPr>
              <w:autoSpaceDE w:val="0"/>
              <w:autoSpaceDN w:val="0"/>
              <w:ind w:leftChars="5" w:left="10" w:rightChars="39" w:right="82"/>
              <w:jc w:val="center"/>
              <w:rPr>
                <w:sz w:val="24"/>
                <w:szCs w:val="24"/>
              </w:rPr>
            </w:pPr>
          </w:p>
        </w:tc>
      </w:tr>
      <w:tr w:rsidR="00D412FB" w:rsidRPr="00E93073" w:rsidTr="00E844E7">
        <w:trPr>
          <w:trHeight w:val="387"/>
        </w:trPr>
        <w:tc>
          <w:tcPr>
            <w:tcW w:w="993" w:type="dxa"/>
            <w:vMerge/>
            <w:tcBorders>
              <w:left w:val="single" w:sz="12" w:space="0" w:color="auto"/>
            </w:tcBorders>
            <w:vAlign w:val="center"/>
          </w:tcPr>
          <w:p w:rsidR="00E844E7" w:rsidRPr="00E93073" w:rsidRDefault="00E844E7">
            <w:pPr>
              <w:spacing w:line="240" w:lineRule="atLeast"/>
              <w:jc w:val="center"/>
              <w:rPr>
                <w:b/>
                <w:sz w:val="24"/>
                <w:szCs w:val="24"/>
              </w:rPr>
            </w:pPr>
          </w:p>
        </w:tc>
        <w:tc>
          <w:tcPr>
            <w:tcW w:w="1418" w:type="dxa"/>
            <w:vAlign w:val="center"/>
          </w:tcPr>
          <w:p w:rsidR="00E844E7" w:rsidRPr="00E93073" w:rsidRDefault="00E844E7" w:rsidP="00E844E7">
            <w:pPr>
              <w:ind w:leftChars="5" w:left="10" w:rightChars="39" w:right="82" w:firstLineChars="50" w:firstLine="120"/>
              <w:jc w:val="center"/>
              <w:rPr>
                <w:sz w:val="24"/>
                <w:szCs w:val="24"/>
              </w:rPr>
            </w:pPr>
            <w:r w:rsidRPr="00E93073">
              <w:rPr>
                <w:rFonts w:hint="eastAsia"/>
                <w:sz w:val="24"/>
                <w:szCs w:val="24"/>
              </w:rPr>
              <w:t>腻子粉西侧生产线</w:t>
            </w:r>
          </w:p>
        </w:tc>
        <w:tc>
          <w:tcPr>
            <w:tcW w:w="1559" w:type="dxa"/>
            <w:vAlign w:val="center"/>
          </w:tcPr>
          <w:p w:rsidR="00E844E7" w:rsidRPr="00E93073" w:rsidRDefault="00E844E7" w:rsidP="00C879A2">
            <w:pPr>
              <w:ind w:leftChars="5" w:left="10" w:rightChars="39" w:right="82"/>
              <w:jc w:val="center"/>
              <w:rPr>
                <w:sz w:val="24"/>
                <w:szCs w:val="24"/>
              </w:rPr>
            </w:pPr>
            <w:r w:rsidRPr="00E93073">
              <w:rPr>
                <w:rFonts w:hint="eastAsia"/>
                <w:sz w:val="24"/>
                <w:szCs w:val="24"/>
              </w:rPr>
              <w:t>粉尘</w:t>
            </w:r>
          </w:p>
        </w:tc>
        <w:tc>
          <w:tcPr>
            <w:tcW w:w="3118" w:type="dxa"/>
            <w:vAlign w:val="center"/>
          </w:tcPr>
          <w:p w:rsidR="00E844E7" w:rsidRPr="00E93073" w:rsidRDefault="00E844E7" w:rsidP="00C879A2">
            <w:pPr>
              <w:autoSpaceDE w:val="0"/>
              <w:autoSpaceDN w:val="0"/>
              <w:ind w:leftChars="5" w:left="10" w:rightChars="39" w:right="82"/>
              <w:jc w:val="center"/>
              <w:rPr>
                <w:sz w:val="24"/>
                <w:szCs w:val="24"/>
              </w:rPr>
            </w:pPr>
            <w:r w:rsidRPr="00E93073">
              <w:rPr>
                <w:rFonts w:cs="宋体" w:hint="eastAsia"/>
                <w:sz w:val="24"/>
                <w:szCs w:val="24"/>
              </w:rPr>
              <w:t>脉冲除尘器</w:t>
            </w:r>
            <w:r w:rsidRPr="00E93073">
              <w:rPr>
                <w:rFonts w:cs="宋体" w:hint="eastAsia"/>
                <w:sz w:val="24"/>
                <w:szCs w:val="24"/>
              </w:rPr>
              <w:t>+15m</w:t>
            </w:r>
            <w:r w:rsidRPr="00E93073">
              <w:rPr>
                <w:rFonts w:cs="宋体" w:hint="eastAsia"/>
                <w:sz w:val="24"/>
                <w:szCs w:val="24"/>
              </w:rPr>
              <w:t>高排气筒</w:t>
            </w:r>
          </w:p>
        </w:tc>
        <w:tc>
          <w:tcPr>
            <w:tcW w:w="2279" w:type="dxa"/>
            <w:vMerge/>
            <w:tcBorders>
              <w:right w:val="single" w:sz="12" w:space="0" w:color="auto"/>
            </w:tcBorders>
            <w:vAlign w:val="center"/>
          </w:tcPr>
          <w:p w:rsidR="00E844E7" w:rsidRPr="00E93073" w:rsidRDefault="00E844E7">
            <w:pPr>
              <w:autoSpaceDE w:val="0"/>
              <w:autoSpaceDN w:val="0"/>
              <w:ind w:leftChars="5" w:left="10" w:rightChars="39" w:right="82"/>
              <w:jc w:val="center"/>
              <w:rPr>
                <w:sz w:val="24"/>
                <w:szCs w:val="24"/>
              </w:rPr>
            </w:pPr>
          </w:p>
        </w:tc>
      </w:tr>
      <w:tr w:rsidR="00D412FB" w:rsidRPr="00E93073" w:rsidTr="00E844E7">
        <w:trPr>
          <w:trHeight w:val="387"/>
        </w:trPr>
        <w:tc>
          <w:tcPr>
            <w:tcW w:w="993" w:type="dxa"/>
            <w:vMerge/>
            <w:tcBorders>
              <w:left w:val="single" w:sz="12" w:space="0" w:color="auto"/>
            </w:tcBorders>
            <w:vAlign w:val="center"/>
          </w:tcPr>
          <w:p w:rsidR="00E844E7" w:rsidRPr="00E93073" w:rsidRDefault="00E844E7">
            <w:pPr>
              <w:spacing w:line="240" w:lineRule="atLeast"/>
              <w:jc w:val="center"/>
              <w:rPr>
                <w:b/>
                <w:sz w:val="24"/>
                <w:szCs w:val="24"/>
              </w:rPr>
            </w:pPr>
          </w:p>
        </w:tc>
        <w:tc>
          <w:tcPr>
            <w:tcW w:w="1418" w:type="dxa"/>
            <w:vAlign w:val="center"/>
          </w:tcPr>
          <w:p w:rsidR="00E844E7" w:rsidRPr="00E93073" w:rsidRDefault="00E844E7" w:rsidP="00822793">
            <w:pPr>
              <w:ind w:leftChars="5" w:left="10" w:rightChars="39" w:right="82" w:firstLineChars="50" w:firstLine="120"/>
              <w:jc w:val="center"/>
              <w:rPr>
                <w:sz w:val="24"/>
                <w:szCs w:val="24"/>
              </w:rPr>
            </w:pPr>
            <w:r w:rsidRPr="00E93073">
              <w:rPr>
                <w:rFonts w:hint="eastAsia"/>
                <w:sz w:val="24"/>
                <w:szCs w:val="24"/>
              </w:rPr>
              <w:t>一体板</w:t>
            </w:r>
            <w:r w:rsidR="00822793" w:rsidRPr="00E93073">
              <w:rPr>
                <w:rFonts w:hint="eastAsia"/>
                <w:sz w:val="24"/>
                <w:szCs w:val="24"/>
              </w:rPr>
              <w:t>南</w:t>
            </w:r>
            <w:r w:rsidRPr="00E93073">
              <w:rPr>
                <w:rFonts w:hint="eastAsia"/>
                <w:sz w:val="24"/>
                <w:szCs w:val="24"/>
              </w:rPr>
              <w:t>侧生产线</w:t>
            </w:r>
          </w:p>
        </w:tc>
        <w:tc>
          <w:tcPr>
            <w:tcW w:w="1559" w:type="dxa"/>
            <w:vAlign w:val="center"/>
          </w:tcPr>
          <w:p w:rsidR="00E844E7" w:rsidRPr="00E93073" w:rsidRDefault="00E844E7" w:rsidP="00C879A2">
            <w:pPr>
              <w:ind w:leftChars="5" w:left="10" w:rightChars="39" w:right="82"/>
              <w:jc w:val="center"/>
              <w:rPr>
                <w:sz w:val="24"/>
                <w:szCs w:val="24"/>
              </w:rPr>
            </w:pPr>
            <w:r w:rsidRPr="00E93073">
              <w:rPr>
                <w:rFonts w:hint="eastAsia"/>
                <w:sz w:val="24"/>
                <w:szCs w:val="24"/>
              </w:rPr>
              <w:t>非甲烷总烃</w:t>
            </w:r>
          </w:p>
        </w:tc>
        <w:tc>
          <w:tcPr>
            <w:tcW w:w="3118" w:type="dxa"/>
            <w:vAlign w:val="center"/>
          </w:tcPr>
          <w:p w:rsidR="00E844E7" w:rsidRPr="00E93073" w:rsidRDefault="00E844E7" w:rsidP="00C879A2">
            <w:pPr>
              <w:autoSpaceDE w:val="0"/>
              <w:autoSpaceDN w:val="0"/>
              <w:ind w:leftChars="5" w:left="10" w:rightChars="39" w:right="82"/>
              <w:jc w:val="center"/>
              <w:rPr>
                <w:sz w:val="24"/>
                <w:szCs w:val="24"/>
              </w:rPr>
            </w:pPr>
            <w:r w:rsidRPr="00E93073">
              <w:rPr>
                <w:rFonts w:hint="eastAsia"/>
                <w:sz w:val="24"/>
                <w:szCs w:val="24"/>
              </w:rPr>
              <w:t>UV</w:t>
            </w:r>
            <w:r w:rsidRPr="00E93073">
              <w:rPr>
                <w:rFonts w:hint="eastAsia"/>
                <w:sz w:val="24"/>
                <w:szCs w:val="24"/>
              </w:rPr>
              <w:t>光解</w:t>
            </w:r>
            <w:r w:rsidRPr="00E93073">
              <w:rPr>
                <w:rFonts w:hint="eastAsia"/>
                <w:sz w:val="24"/>
                <w:szCs w:val="24"/>
              </w:rPr>
              <w:t>+</w:t>
            </w:r>
            <w:r w:rsidR="00AD4105" w:rsidRPr="00E93073">
              <w:rPr>
                <w:rFonts w:hint="eastAsia"/>
                <w:sz w:val="24"/>
                <w:szCs w:val="24"/>
              </w:rPr>
              <w:t>活性炭吸附</w:t>
            </w:r>
            <w:r w:rsidR="00AD4105" w:rsidRPr="00E93073">
              <w:rPr>
                <w:rFonts w:hint="eastAsia"/>
                <w:sz w:val="24"/>
                <w:szCs w:val="24"/>
              </w:rPr>
              <w:t>+</w:t>
            </w:r>
            <w:r w:rsidRPr="00E93073">
              <w:rPr>
                <w:rFonts w:cs="宋体" w:hint="eastAsia"/>
                <w:sz w:val="24"/>
                <w:szCs w:val="24"/>
              </w:rPr>
              <w:t>15m</w:t>
            </w:r>
            <w:r w:rsidRPr="00E93073">
              <w:rPr>
                <w:rFonts w:cs="宋体" w:hint="eastAsia"/>
                <w:sz w:val="24"/>
                <w:szCs w:val="24"/>
              </w:rPr>
              <w:t>高排气筒</w:t>
            </w:r>
          </w:p>
        </w:tc>
        <w:tc>
          <w:tcPr>
            <w:tcW w:w="2279" w:type="dxa"/>
            <w:vMerge/>
            <w:tcBorders>
              <w:right w:val="single" w:sz="12" w:space="0" w:color="auto"/>
            </w:tcBorders>
            <w:vAlign w:val="center"/>
          </w:tcPr>
          <w:p w:rsidR="00E844E7" w:rsidRPr="00E93073" w:rsidRDefault="00E844E7">
            <w:pPr>
              <w:autoSpaceDE w:val="0"/>
              <w:autoSpaceDN w:val="0"/>
              <w:ind w:leftChars="5" w:left="10" w:rightChars="39" w:right="82"/>
              <w:jc w:val="center"/>
              <w:rPr>
                <w:sz w:val="24"/>
                <w:szCs w:val="24"/>
              </w:rPr>
            </w:pPr>
          </w:p>
        </w:tc>
      </w:tr>
      <w:tr w:rsidR="00D412FB" w:rsidRPr="00E93073" w:rsidTr="00E844E7">
        <w:trPr>
          <w:trHeight w:val="387"/>
        </w:trPr>
        <w:tc>
          <w:tcPr>
            <w:tcW w:w="993" w:type="dxa"/>
            <w:vMerge/>
            <w:tcBorders>
              <w:left w:val="single" w:sz="12" w:space="0" w:color="auto"/>
            </w:tcBorders>
            <w:vAlign w:val="center"/>
          </w:tcPr>
          <w:p w:rsidR="00E844E7" w:rsidRPr="00E93073" w:rsidRDefault="00E844E7">
            <w:pPr>
              <w:spacing w:line="240" w:lineRule="atLeast"/>
              <w:jc w:val="center"/>
              <w:rPr>
                <w:b/>
                <w:sz w:val="24"/>
                <w:szCs w:val="24"/>
              </w:rPr>
            </w:pPr>
          </w:p>
        </w:tc>
        <w:tc>
          <w:tcPr>
            <w:tcW w:w="1418" w:type="dxa"/>
            <w:vAlign w:val="center"/>
          </w:tcPr>
          <w:p w:rsidR="00E844E7" w:rsidRPr="00E93073" w:rsidRDefault="00E844E7" w:rsidP="00822793">
            <w:pPr>
              <w:ind w:leftChars="5" w:left="10" w:rightChars="39" w:right="82" w:firstLineChars="50" w:firstLine="120"/>
              <w:jc w:val="center"/>
              <w:rPr>
                <w:sz w:val="24"/>
                <w:szCs w:val="24"/>
              </w:rPr>
            </w:pPr>
            <w:r w:rsidRPr="00E93073">
              <w:rPr>
                <w:rFonts w:hint="eastAsia"/>
                <w:sz w:val="24"/>
                <w:szCs w:val="24"/>
              </w:rPr>
              <w:t>一体板</w:t>
            </w:r>
            <w:r w:rsidR="00822793" w:rsidRPr="00E93073">
              <w:rPr>
                <w:rFonts w:hint="eastAsia"/>
                <w:sz w:val="24"/>
                <w:szCs w:val="24"/>
              </w:rPr>
              <w:t>北</w:t>
            </w:r>
            <w:r w:rsidRPr="00E93073">
              <w:rPr>
                <w:rFonts w:hint="eastAsia"/>
                <w:sz w:val="24"/>
                <w:szCs w:val="24"/>
              </w:rPr>
              <w:t>侧生产线</w:t>
            </w:r>
          </w:p>
        </w:tc>
        <w:tc>
          <w:tcPr>
            <w:tcW w:w="1559" w:type="dxa"/>
            <w:vAlign w:val="center"/>
          </w:tcPr>
          <w:p w:rsidR="00E844E7" w:rsidRPr="00E93073" w:rsidRDefault="00E844E7" w:rsidP="00C879A2">
            <w:pPr>
              <w:ind w:leftChars="5" w:left="10" w:rightChars="39" w:right="82"/>
              <w:jc w:val="center"/>
              <w:rPr>
                <w:sz w:val="24"/>
                <w:szCs w:val="24"/>
              </w:rPr>
            </w:pPr>
            <w:r w:rsidRPr="00E93073">
              <w:rPr>
                <w:rFonts w:hint="eastAsia"/>
                <w:sz w:val="24"/>
                <w:szCs w:val="24"/>
              </w:rPr>
              <w:t>非甲烷总烃</w:t>
            </w:r>
          </w:p>
        </w:tc>
        <w:tc>
          <w:tcPr>
            <w:tcW w:w="3118" w:type="dxa"/>
            <w:vAlign w:val="center"/>
          </w:tcPr>
          <w:p w:rsidR="00E844E7" w:rsidRPr="00E93073" w:rsidRDefault="00E844E7" w:rsidP="00C879A2">
            <w:pPr>
              <w:autoSpaceDE w:val="0"/>
              <w:autoSpaceDN w:val="0"/>
              <w:ind w:leftChars="5" w:left="10" w:rightChars="39" w:right="82"/>
              <w:jc w:val="center"/>
              <w:rPr>
                <w:sz w:val="24"/>
                <w:szCs w:val="24"/>
              </w:rPr>
            </w:pPr>
            <w:r w:rsidRPr="00E93073">
              <w:rPr>
                <w:rFonts w:hint="eastAsia"/>
                <w:sz w:val="24"/>
                <w:szCs w:val="24"/>
              </w:rPr>
              <w:t>UV</w:t>
            </w:r>
            <w:r w:rsidRPr="00E93073">
              <w:rPr>
                <w:rFonts w:hint="eastAsia"/>
                <w:sz w:val="24"/>
                <w:szCs w:val="24"/>
              </w:rPr>
              <w:t>光解</w:t>
            </w:r>
            <w:r w:rsidR="00AD4105" w:rsidRPr="00E93073">
              <w:rPr>
                <w:rFonts w:hint="eastAsia"/>
                <w:sz w:val="24"/>
                <w:szCs w:val="24"/>
              </w:rPr>
              <w:t>+</w:t>
            </w:r>
            <w:r w:rsidR="00AD4105" w:rsidRPr="00E93073">
              <w:rPr>
                <w:rFonts w:hint="eastAsia"/>
                <w:sz w:val="24"/>
                <w:szCs w:val="24"/>
              </w:rPr>
              <w:t>活性炭吸附</w:t>
            </w:r>
            <w:r w:rsidRPr="00E93073">
              <w:rPr>
                <w:rFonts w:hint="eastAsia"/>
                <w:sz w:val="24"/>
                <w:szCs w:val="24"/>
              </w:rPr>
              <w:t>+</w:t>
            </w:r>
            <w:r w:rsidRPr="00E93073">
              <w:rPr>
                <w:rFonts w:cs="宋体" w:hint="eastAsia"/>
                <w:sz w:val="24"/>
                <w:szCs w:val="24"/>
              </w:rPr>
              <w:t>15m</w:t>
            </w:r>
            <w:r w:rsidRPr="00E93073">
              <w:rPr>
                <w:rFonts w:cs="宋体" w:hint="eastAsia"/>
                <w:sz w:val="24"/>
                <w:szCs w:val="24"/>
              </w:rPr>
              <w:t>高排气筒</w:t>
            </w:r>
          </w:p>
        </w:tc>
        <w:tc>
          <w:tcPr>
            <w:tcW w:w="2279" w:type="dxa"/>
            <w:vMerge/>
            <w:tcBorders>
              <w:right w:val="single" w:sz="12" w:space="0" w:color="auto"/>
            </w:tcBorders>
            <w:vAlign w:val="center"/>
          </w:tcPr>
          <w:p w:rsidR="00E844E7" w:rsidRPr="00E93073" w:rsidRDefault="00E844E7">
            <w:pPr>
              <w:autoSpaceDE w:val="0"/>
              <w:autoSpaceDN w:val="0"/>
              <w:ind w:leftChars="5" w:left="10" w:rightChars="39" w:right="82"/>
              <w:jc w:val="center"/>
              <w:rPr>
                <w:sz w:val="24"/>
                <w:szCs w:val="24"/>
              </w:rPr>
            </w:pPr>
          </w:p>
        </w:tc>
      </w:tr>
      <w:tr w:rsidR="00D412FB" w:rsidRPr="00E93073" w:rsidTr="00E844E7">
        <w:trPr>
          <w:trHeight w:val="387"/>
        </w:trPr>
        <w:tc>
          <w:tcPr>
            <w:tcW w:w="993" w:type="dxa"/>
            <w:vMerge/>
            <w:tcBorders>
              <w:left w:val="single" w:sz="12" w:space="0" w:color="auto"/>
            </w:tcBorders>
            <w:vAlign w:val="center"/>
          </w:tcPr>
          <w:p w:rsidR="00E844E7" w:rsidRPr="00E93073" w:rsidRDefault="00E844E7">
            <w:pPr>
              <w:spacing w:line="240" w:lineRule="atLeast"/>
              <w:jc w:val="center"/>
              <w:rPr>
                <w:b/>
                <w:sz w:val="24"/>
                <w:szCs w:val="24"/>
              </w:rPr>
            </w:pPr>
          </w:p>
        </w:tc>
        <w:tc>
          <w:tcPr>
            <w:tcW w:w="1418" w:type="dxa"/>
            <w:vAlign w:val="center"/>
          </w:tcPr>
          <w:p w:rsidR="00E844E7" w:rsidRPr="00E93073" w:rsidRDefault="00E844E7" w:rsidP="00266D57">
            <w:pPr>
              <w:ind w:leftChars="5" w:left="10" w:rightChars="39" w:right="82" w:firstLineChars="50" w:firstLine="120"/>
              <w:jc w:val="center"/>
              <w:rPr>
                <w:sz w:val="24"/>
                <w:szCs w:val="24"/>
              </w:rPr>
            </w:pPr>
            <w:r w:rsidRPr="00E93073">
              <w:rPr>
                <w:rFonts w:hint="eastAsia"/>
                <w:sz w:val="24"/>
                <w:szCs w:val="24"/>
              </w:rPr>
              <w:t>食堂</w:t>
            </w:r>
          </w:p>
        </w:tc>
        <w:tc>
          <w:tcPr>
            <w:tcW w:w="1559" w:type="dxa"/>
            <w:vAlign w:val="center"/>
          </w:tcPr>
          <w:p w:rsidR="00E844E7" w:rsidRPr="00E93073" w:rsidRDefault="00E844E7">
            <w:pPr>
              <w:spacing w:line="360" w:lineRule="auto"/>
              <w:ind w:leftChars="5" w:left="10" w:rightChars="39" w:right="82"/>
              <w:jc w:val="center"/>
              <w:rPr>
                <w:sz w:val="24"/>
                <w:szCs w:val="24"/>
              </w:rPr>
            </w:pPr>
            <w:r w:rsidRPr="00E93073">
              <w:rPr>
                <w:rFonts w:hint="eastAsia"/>
                <w:sz w:val="24"/>
                <w:szCs w:val="24"/>
              </w:rPr>
              <w:t>油烟废气</w:t>
            </w:r>
          </w:p>
        </w:tc>
        <w:tc>
          <w:tcPr>
            <w:tcW w:w="3118" w:type="dxa"/>
            <w:vAlign w:val="center"/>
          </w:tcPr>
          <w:p w:rsidR="00E844E7" w:rsidRPr="00E93073" w:rsidRDefault="00E844E7" w:rsidP="00266D57">
            <w:pPr>
              <w:autoSpaceDE w:val="0"/>
              <w:autoSpaceDN w:val="0"/>
              <w:ind w:leftChars="5" w:left="10" w:rightChars="39" w:right="82"/>
              <w:jc w:val="center"/>
              <w:rPr>
                <w:sz w:val="24"/>
                <w:szCs w:val="24"/>
              </w:rPr>
            </w:pPr>
            <w:r w:rsidRPr="00E93073">
              <w:rPr>
                <w:rFonts w:hint="eastAsia"/>
                <w:sz w:val="24"/>
                <w:szCs w:val="24"/>
              </w:rPr>
              <w:t>油烟净化器</w:t>
            </w:r>
          </w:p>
        </w:tc>
        <w:tc>
          <w:tcPr>
            <w:tcW w:w="2279" w:type="dxa"/>
            <w:tcBorders>
              <w:right w:val="single" w:sz="12" w:space="0" w:color="auto"/>
            </w:tcBorders>
            <w:vAlign w:val="center"/>
          </w:tcPr>
          <w:p w:rsidR="00E844E7" w:rsidRPr="00E93073" w:rsidRDefault="00E844E7" w:rsidP="00266D57">
            <w:pPr>
              <w:autoSpaceDE w:val="0"/>
              <w:autoSpaceDN w:val="0"/>
              <w:ind w:leftChars="5" w:left="10" w:rightChars="39" w:right="82"/>
              <w:jc w:val="center"/>
              <w:rPr>
                <w:sz w:val="24"/>
                <w:szCs w:val="24"/>
              </w:rPr>
            </w:pPr>
            <w:r w:rsidRPr="00E93073">
              <w:rPr>
                <w:rFonts w:hint="eastAsia"/>
                <w:sz w:val="24"/>
                <w:szCs w:val="24"/>
              </w:rPr>
              <w:t>《饮食业油烟排放标准（试行）》（</w:t>
            </w:r>
            <w:r w:rsidRPr="00E93073">
              <w:rPr>
                <w:rFonts w:hint="eastAsia"/>
                <w:sz w:val="24"/>
                <w:szCs w:val="24"/>
              </w:rPr>
              <w:t>GB18483-2001</w:t>
            </w:r>
            <w:r w:rsidRPr="00E93073">
              <w:rPr>
                <w:rFonts w:hint="eastAsia"/>
                <w:sz w:val="24"/>
                <w:szCs w:val="24"/>
              </w:rPr>
              <w:t>）</w:t>
            </w:r>
          </w:p>
        </w:tc>
      </w:tr>
      <w:tr w:rsidR="00D412FB" w:rsidRPr="00E93073" w:rsidTr="00E844E7">
        <w:trPr>
          <w:trHeight w:val="602"/>
        </w:trPr>
        <w:tc>
          <w:tcPr>
            <w:tcW w:w="993" w:type="dxa"/>
            <w:tcBorders>
              <w:left w:val="single" w:sz="12" w:space="0" w:color="auto"/>
            </w:tcBorders>
            <w:vAlign w:val="center"/>
          </w:tcPr>
          <w:p w:rsidR="00E844E7" w:rsidRPr="00E93073" w:rsidRDefault="00E844E7">
            <w:pPr>
              <w:jc w:val="center"/>
              <w:rPr>
                <w:b/>
                <w:sz w:val="24"/>
                <w:szCs w:val="24"/>
              </w:rPr>
            </w:pPr>
            <w:r w:rsidRPr="00E93073">
              <w:rPr>
                <w:b/>
                <w:sz w:val="24"/>
                <w:szCs w:val="24"/>
              </w:rPr>
              <w:t>水</w:t>
            </w:r>
          </w:p>
          <w:p w:rsidR="00E844E7" w:rsidRPr="00E93073" w:rsidRDefault="00E844E7">
            <w:pPr>
              <w:jc w:val="center"/>
              <w:rPr>
                <w:b/>
                <w:sz w:val="24"/>
                <w:szCs w:val="24"/>
              </w:rPr>
            </w:pPr>
            <w:r w:rsidRPr="00E93073">
              <w:rPr>
                <w:b/>
                <w:sz w:val="24"/>
                <w:szCs w:val="24"/>
              </w:rPr>
              <w:t>污</w:t>
            </w:r>
          </w:p>
          <w:p w:rsidR="00E844E7" w:rsidRPr="00E93073" w:rsidRDefault="00E844E7">
            <w:pPr>
              <w:jc w:val="center"/>
              <w:rPr>
                <w:b/>
                <w:sz w:val="24"/>
                <w:szCs w:val="24"/>
              </w:rPr>
            </w:pPr>
            <w:r w:rsidRPr="00E93073">
              <w:rPr>
                <w:b/>
                <w:sz w:val="24"/>
                <w:szCs w:val="24"/>
              </w:rPr>
              <w:t>染</w:t>
            </w:r>
          </w:p>
          <w:p w:rsidR="00E844E7" w:rsidRPr="00E93073" w:rsidRDefault="00E844E7">
            <w:pPr>
              <w:jc w:val="center"/>
              <w:rPr>
                <w:b/>
                <w:sz w:val="24"/>
                <w:szCs w:val="24"/>
              </w:rPr>
            </w:pPr>
            <w:r w:rsidRPr="00E93073">
              <w:rPr>
                <w:b/>
                <w:sz w:val="24"/>
                <w:szCs w:val="24"/>
              </w:rPr>
              <w:t>物</w:t>
            </w:r>
          </w:p>
        </w:tc>
        <w:tc>
          <w:tcPr>
            <w:tcW w:w="1418" w:type="dxa"/>
            <w:vAlign w:val="center"/>
          </w:tcPr>
          <w:p w:rsidR="00E844E7" w:rsidRPr="00E93073" w:rsidRDefault="00E844E7">
            <w:pPr>
              <w:pStyle w:val="af0"/>
              <w:adjustRightInd/>
              <w:snapToGrid/>
              <w:spacing w:line="240" w:lineRule="auto"/>
              <w:ind w:leftChars="5" w:left="10" w:rightChars="39" w:right="82"/>
              <w:jc w:val="center"/>
              <w:rPr>
                <w:rFonts w:ascii="Times New Roman" w:hAnsi="Times New Roman"/>
              </w:rPr>
            </w:pPr>
            <w:r w:rsidRPr="00E93073">
              <w:rPr>
                <w:rFonts w:ascii="Times New Roman" w:hAnsi="Times New Roman" w:hint="eastAsia"/>
              </w:rPr>
              <w:t>生活污水</w:t>
            </w:r>
          </w:p>
        </w:tc>
        <w:tc>
          <w:tcPr>
            <w:tcW w:w="1559" w:type="dxa"/>
            <w:vAlign w:val="center"/>
          </w:tcPr>
          <w:p w:rsidR="00E844E7" w:rsidRPr="00E93073" w:rsidRDefault="00E844E7" w:rsidP="00811C1E">
            <w:pPr>
              <w:ind w:leftChars="5" w:left="10" w:rightChars="39" w:right="82"/>
              <w:jc w:val="center"/>
              <w:rPr>
                <w:sz w:val="24"/>
                <w:szCs w:val="24"/>
              </w:rPr>
            </w:pPr>
            <w:r w:rsidRPr="00E93073">
              <w:rPr>
                <w:kern w:val="0"/>
                <w:sz w:val="24"/>
                <w:szCs w:val="24"/>
              </w:rPr>
              <w:t>COD</w:t>
            </w:r>
            <w:r w:rsidRPr="00E93073">
              <w:rPr>
                <w:rFonts w:hint="eastAsia"/>
                <w:kern w:val="0"/>
                <w:sz w:val="24"/>
                <w:szCs w:val="24"/>
              </w:rPr>
              <w:t>、</w:t>
            </w:r>
            <w:r w:rsidRPr="00E93073">
              <w:rPr>
                <w:kern w:val="0"/>
                <w:sz w:val="24"/>
                <w:szCs w:val="24"/>
              </w:rPr>
              <w:t>BOD</w:t>
            </w:r>
            <w:r w:rsidRPr="00E93073">
              <w:rPr>
                <w:kern w:val="0"/>
                <w:sz w:val="24"/>
                <w:szCs w:val="24"/>
                <w:vertAlign w:val="subscript"/>
              </w:rPr>
              <w:t>5</w:t>
            </w:r>
            <w:r w:rsidRPr="00E93073">
              <w:rPr>
                <w:rFonts w:hint="eastAsia"/>
                <w:kern w:val="0"/>
                <w:sz w:val="24"/>
                <w:szCs w:val="24"/>
              </w:rPr>
              <w:t>、</w:t>
            </w:r>
            <w:r w:rsidRPr="00E93073">
              <w:rPr>
                <w:kern w:val="0"/>
                <w:sz w:val="24"/>
                <w:szCs w:val="24"/>
              </w:rPr>
              <w:t>SS</w:t>
            </w:r>
            <w:r w:rsidRPr="00E93073">
              <w:rPr>
                <w:rFonts w:hint="eastAsia"/>
                <w:kern w:val="0"/>
                <w:sz w:val="24"/>
                <w:szCs w:val="24"/>
              </w:rPr>
              <w:t>、</w:t>
            </w:r>
            <w:r w:rsidRPr="00E93073">
              <w:rPr>
                <w:kern w:val="0"/>
                <w:sz w:val="24"/>
                <w:szCs w:val="24"/>
              </w:rPr>
              <w:t>NH</w:t>
            </w:r>
            <w:r w:rsidRPr="00E93073">
              <w:rPr>
                <w:kern w:val="0"/>
                <w:sz w:val="24"/>
                <w:szCs w:val="24"/>
                <w:vertAlign w:val="subscript"/>
              </w:rPr>
              <w:t>3</w:t>
            </w:r>
            <w:r w:rsidRPr="00E93073">
              <w:rPr>
                <w:kern w:val="0"/>
                <w:sz w:val="24"/>
                <w:szCs w:val="24"/>
              </w:rPr>
              <w:t>-N</w:t>
            </w:r>
            <w:r w:rsidRPr="00E93073">
              <w:rPr>
                <w:rFonts w:hint="eastAsia"/>
                <w:kern w:val="0"/>
                <w:sz w:val="24"/>
                <w:szCs w:val="24"/>
              </w:rPr>
              <w:t>、动植物油</w:t>
            </w:r>
          </w:p>
        </w:tc>
        <w:tc>
          <w:tcPr>
            <w:tcW w:w="3118" w:type="dxa"/>
            <w:vAlign w:val="center"/>
          </w:tcPr>
          <w:p w:rsidR="00E844E7" w:rsidRPr="00E93073" w:rsidRDefault="00E844E7">
            <w:pPr>
              <w:ind w:rightChars="39" w:right="82"/>
              <w:jc w:val="center"/>
              <w:rPr>
                <w:sz w:val="24"/>
                <w:szCs w:val="24"/>
              </w:rPr>
            </w:pPr>
            <w:r w:rsidRPr="00E93073">
              <w:rPr>
                <w:rFonts w:cs="宋体" w:hint="eastAsia"/>
                <w:sz w:val="24"/>
                <w:szCs w:val="24"/>
              </w:rPr>
              <w:t>餐饮废水经油水分离器处理后同其他生活污水排入化粪池处理，经处理后流经污水管网排入杨凌示范区污水处理厂</w:t>
            </w:r>
          </w:p>
        </w:tc>
        <w:tc>
          <w:tcPr>
            <w:tcW w:w="2279" w:type="dxa"/>
            <w:tcBorders>
              <w:right w:val="single" w:sz="12" w:space="0" w:color="auto"/>
            </w:tcBorders>
            <w:vAlign w:val="center"/>
          </w:tcPr>
          <w:p w:rsidR="00E844E7" w:rsidRPr="00E93073" w:rsidRDefault="00E844E7">
            <w:pPr>
              <w:jc w:val="center"/>
              <w:rPr>
                <w:sz w:val="24"/>
                <w:szCs w:val="24"/>
              </w:rPr>
            </w:pPr>
            <w:r w:rsidRPr="00E93073">
              <w:rPr>
                <w:rFonts w:hint="eastAsia"/>
                <w:sz w:val="24"/>
                <w:szCs w:val="24"/>
              </w:rPr>
              <w:t>《污水综合排放标准》（</w:t>
            </w:r>
            <w:r w:rsidRPr="00E93073">
              <w:rPr>
                <w:rFonts w:hint="eastAsia"/>
                <w:sz w:val="24"/>
                <w:szCs w:val="24"/>
              </w:rPr>
              <w:t>GB8978-1996</w:t>
            </w:r>
            <w:r w:rsidRPr="00E93073">
              <w:rPr>
                <w:rFonts w:hint="eastAsia"/>
                <w:sz w:val="24"/>
                <w:szCs w:val="24"/>
              </w:rPr>
              <w:t>）三级标准</w:t>
            </w:r>
          </w:p>
        </w:tc>
      </w:tr>
      <w:tr w:rsidR="00BA7887" w:rsidRPr="00E93073" w:rsidTr="00E844E7">
        <w:trPr>
          <w:trHeight w:val="635"/>
        </w:trPr>
        <w:tc>
          <w:tcPr>
            <w:tcW w:w="993" w:type="dxa"/>
            <w:vMerge w:val="restart"/>
            <w:tcBorders>
              <w:left w:val="single" w:sz="12" w:space="0" w:color="auto"/>
            </w:tcBorders>
            <w:vAlign w:val="center"/>
          </w:tcPr>
          <w:p w:rsidR="00BA7887" w:rsidRPr="00E93073" w:rsidRDefault="00BA7887">
            <w:pPr>
              <w:jc w:val="center"/>
              <w:rPr>
                <w:b/>
                <w:sz w:val="24"/>
                <w:szCs w:val="24"/>
              </w:rPr>
            </w:pPr>
            <w:r w:rsidRPr="00E93073">
              <w:rPr>
                <w:b/>
                <w:sz w:val="24"/>
                <w:szCs w:val="24"/>
              </w:rPr>
              <w:t>固</w:t>
            </w:r>
          </w:p>
          <w:p w:rsidR="00BA7887" w:rsidRPr="00E93073" w:rsidRDefault="00BA7887">
            <w:pPr>
              <w:jc w:val="center"/>
              <w:rPr>
                <w:b/>
                <w:sz w:val="24"/>
                <w:szCs w:val="24"/>
              </w:rPr>
            </w:pPr>
            <w:r w:rsidRPr="00E93073">
              <w:rPr>
                <w:b/>
                <w:sz w:val="24"/>
                <w:szCs w:val="24"/>
              </w:rPr>
              <w:t>体</w:t>
            </w:r>
          </w:p>
          <w:p w:rsidR="00BA7887" w:rsidRPr="00E93073" w:rsidRDefault="00BA7887">
            <w:pPr>
              <w:jc w:val="center"/>
              <w:rPr>
                <w:b/>
                <w:sz w:val="24"/>
                <w:szCs w:val="24"/>
              </w:rPr>
            </w:pPr>
            <w:r w:rsidRPr="00E93073">
              <w:rPr>
                <w:b/>
                <w:sz w:val="24"/>
                <w:szCs w:val="24"/>
              </w:rPr>
              <w:t>废</w:t>
            </w:r>
          </w:p>
          <w:p w:rsidR="00BA7887" w:rsidRPr="00E93073" w:rsidRDefault="00BA7887">
            <w:pPr>
              <w:jc w:val="center"/>
              <w:rPr>
                <w:b/>
                <w:sz w:val="24"/>
                <w:szCs w:val="24"/>
              </w:rPr>
            </w:pPr>
            <w:r w:rsidRPr="00E93073">
              <w:rPr>
                <w:b/>
                <w:sz w:val="24"/>
                <w:szCs w:val="24"/>
              </w:rPr>
              <w:t>物</w:t>
            </w:r>
          </w:p>
        </w:tc>
        <w:tc>
          <w:tcPr>
            <w:tcW w:w="1418" w:type="dxa"/>
            <w:vAlign w:val="center"/>
          </w:tcPr>
          <w:p w:rsidR="00BA7887" w:rsidRPr="00E93073" w:rsidRDefault="00BA7887">
            <w:pPr>
              <w:jc w:val="center"/>
              <w:rPr>
                <w:sz w:val="24"/>
                <w:szCs w:val="24"/>
              </w:rPr>
            </w:pPr>
            <w:r w:rsidRPr="00E93073">
              <w:rPr>
                <w:rFonts w:hint="eastAsia"/>
                <w:sz w:val="24"/>
                <w:szCs w:val="24"/>
              </w:rPr>
              <w:t>职工生活</w:t>
            </w:r>
          </w:p>
        </w:tc>
        <w:tc>
          <w:tcPr>
            <w:tcW w:w="1559" w:type="dxa"/>
            <w:tcBorders>
              <w:bottom w:val="single" w:sz="4" w:space="0" w:color="auto"/>
            </w:tcBorders>
            <w:vAlign w:val="center"/>
          </w:tcPr>
          <w:p w:rsidR="00BA7887" w:rsidRPr="00E93073" w:rsidRDefault="00BA7887">
            <w:pPr>
              <w:jc w:val="center"/>
              <w:rPr>
                <w:sz w:val="24"/>
                <w:szCs w:val="24"/>
              </w:rPr>
            </w:pPr>
            <w:r w:rsidRPr="00E93073">
              <w:rPr>
                <w:rFonts w:hint="eastAsia"/>
                <w:sz w:val="24"/>
                <w:szCs w:val="24"/>
              </w:rPr>
              <w:t>生活垃圾</w:t>
            </w:r>
          </w:p>
        </w:tc>
        <w:tc>
          <w:tcPr>
            <w:tcW w:w="3118" w:type="dxa"/>
            <w:vAlign w:val="center"/>
          </w:tcPr>
          <w:p w:rsidR="00BA7887" w:rsidRPr="00E93073" w:rsidRDefault="00BA7887" w:rsidP="008D51F9">
            <w:pPr>
              <w:autoSpaceDE w:val="0"/>
              <w:autoSpaceDN w:val="0"/>
              <w:ind w:leftChars="5" w:left="10" w:rightChars="39" w:right="82"/>
              <w:jc w:val="center"/>
              <w:rPr>
                <w:snapToGrid w:val="0"/>
                <w:kern w:val="0"/>
                <w:sz w:val="24"/>
                <w:szCs w:val="24"/>
              </w:rPr>
            </w:pPr>
            <w:r w:rsidRPr="00E93073">
              <w:rPr>
                <w:rFonts w:hint="eastAsia"/>
                <w:snapToGrid w:val="0"/>
                <w:kern w:val="24"/>
                <w:sz w:val="24"/>
                <w:szCs w:val="24"/>
              </w:rPr>
              <w:t>集中收集后由环卫部门统一清运</w:t>
            </w:r>
            <w:r w:rsidRPr="00E93073">
              <w:rPr>
                <w:snapToGrid w:val="0"/>
                <w:kern w:val="0"/>
                <w:sz w:val="24"/>
                <w:szCs w:val="24"/>
              </w:rPr>
              <w:t xml:space="preserve"> </w:t>
            </w:r>
          </w:p>
        </w:tc>
        <w:tc>
          <w:tcPr>
            <w:tcW w:w="2279" w:type="dxa"/>
            <w:vMerge w:val="restart"/>
            <w:tcBorders>
              <w:right w:val="single" w:sz="12" w:space="0" w:color="auto"/>
            </w:tcBorders>
            <w:vAlign w:val="center"/>
          </w:tcPr>
          <w:p w:rsidR="00BA7887" w:rsidRPr="00E93073" w:rsidRDefault="00BA7887">
            <w:pPr>
              <w:jc w:val="center"/>
              <w:rPr>
                <w:sz w:val="24"/>
                <w:szCs w:val="24"/>
              </w:rPr>
            </w:pPr>
            <w:r w:rsidRPr="00E93073">
              <w:rPr>
                <w:rFonts w:hint="eastAsia"/>
                <w:sz w:val="24"/>
                <w:szCs w:val="24"/>
              </w:rPr>
              <w:t>合理处置</w:t>
            </w:r>
          </w:p>
        </w:tc>
      </w:tr>
      <w:tr w:rsidR="00BA7887" w:rsidRPr="00E93073" w:rsidTr="00E844E7">
        <w:trPr>
          <w:trHeight w:val="448"/>
        </w:trPr>
        <w:tc>
          <w:tcPr>
            <w:tcW w:w="993" w:type="dxa"/>
            <w:vMerge/>
            <w:tcBorders>
              <w:left w:val="single" w:sz="12" w:space="0" w:color="auto"/>
            </w:tcBorders>
            <w:vAlign w:val="center"/>
          </w:tcPr>
          <w:p w:rsidR="00BA7887" w:rsidRPr="00E93073" w:rsidRDefault="00BA7887">
            <w:pPr>
              <w:jc w:val="center"/>
              <w:rPr>
                <w:b/>
                <w:sz w:val="24"/>
                <w:szCs w:val="24"/>
              </w:rPr>
            </w:pPr>
          </w:p>
        </w:tc>
        <w:tc>
          <w:tcPr>
            <w:tcW w:w="1418" w:type="dxa"/>
            <w:vAlign w:val="center"/>
          </w:tcPr>
          <w:p w:rsidR="00BA7887" w:rsidRPr="00E93073" w:rsidRDefault="00BA7887">
            <w:pPr>
              <w:jc w:val="center"/>
              <w:rPr>
                <w:sz w:val="24"/>
                <w:szCs w:val="24"/>
              </w:rPr>
            </w:pPr>
            <w:r w:rsidRPr="00E93073">
              <w:rPr>
                <w:rFonts w:hint="eastAsia"/>
                <w:sz w:val="24"/>
                <w:szCs w:val="24"/>
              </w:rPr>
              <w:t>除尘器</w:t>
            </w:r>
          </w:p>
        </w:tc>
        <w:tc>
          <w:tcPr>
            <w:tcW w:w="1559" w:type="dxa"/>
            <w:tcBorders>
              <w:bottom w:val="single" w:sz="4" w:space="0" w:color="auto"/>
            </w:tcBorders>
            <w:vAlign w:val="center"/>
          </w:tcPr>
          <w:p w:rsidR="00BA7887" w:rsidRPr="00E93073" w:rsidRDefault="00BA7887">
            <w:pPr>
              <w:jc w:val="center"/>
              <w:rPr>
                <w:sz w:val="24"/>
                <w:szCs w:val="24"/>
              </w:rPr>
            </w:pPr>
            <w:r w:rsidRPr="00E93073">
              <w:rPr>
                <w:rFonts w:hint="eastAsia"/>
                <w:sz w:val="24"/>
                <w:szCs w:val="24"/>
              </w:rPr>
              <w:t>粉尘</w:t>
            </w:r>
          </w:p>
        </w:tc>
        <w:tc>
          <w:tcPr>
            <w:tcW w:w="3118" w:type="dxa"/>
            <w:tcBorders>
              <w:bottom w:val="single" w:sz="4" w:space="0" w:color="auto"/>
            </w:tcBorders>
            <w:vAlign w:val="center"/>
          </w:tcPr>
          <w:p w:rsidR="00BA7887" w:rsidRPr="00E93073" w:rsidRDefault="00BA7887">
            <w:pPr>
              <w:autoSpaceDE w:val="0"/>
              <w:autoSpaceDN w:val="0"/>
              <w:ind w:leftChars="5" w:left="10" w:rightChars="39" w:right="82"/>
              <w:jc w:val="center"/>
              <w:rPr>
                <w:sz w:val="24"/>
                <w:szCs w:val="24"/>
              </w:rPr>
            </w:pPr>
            <w:r w:rsidRPr="00E93073">
              <w:rPr>
                <w:rFonts w:hint="eastAsia"/>
                <w:sz w:val="24"/>
                <w:szCs w:val="24"/>
              </w:rPr>
              <w:t>回用于搅拌工序</w:t>
            </w:r>
          </w:p>
        </w:tc>
        <w:tc>
          <w:tcPr>
            <w:tcW w:w="2279" w:type="dxa"/>
            <w:vMerge/>
            <w:tcBorders>
              <w:right w:val="single" w:sz="12" w:space="0" w:color="auto"/>
            </w:tcBorders>
            <w:vAlign w:val="center"/>
          </w:tcPr>
          <w:p w:rsidR="00BA7887" w:rsidRPr="00E93073" w:rsidRDefault="00BA7887" w:rsidP="00266D57">
            <w:pPr>
              <w:ind w:firstLineChars="100" w:firstLine="240"/>
              <w:rPr>
                <w:sz w:val="24"/>
                <w:szCs w:val="24"/>
              </w:rPr>
            </w:pPr>
          </w:p>
        </w:tc>
      </w:tr>
      <w:tr w:rsidR="00BA7887" w:rsidRPr="00E93073" w:rsidTr="00E844E7">
        <w:trPr>
          <w:trHeight w:val="444"/>
        </w:trPr>
        <w:tc>
          <w:tcPr>
            <w:tcW w:w="993" w:type="dxa"/>
            <w:vMerge/>
            <w:tcBorders>
              <w:left w:val="single" w:sz="12" w:space="0" w:color="auto"/>
            </w:tcBorders>
            <w:vAlign w:val="center"/>
          </w:tcPr>
          <w:p w:rsidR="00BA7887" w:rsidRPr="00E93073" w:rsidRDefault="00BA7887">
            <w:pPr>
              <w:jc w:val="center"/>
              <w:rPr>
                <w:b/>
                <w:sz w:val="24"/>
                <w:szCs w:val="24"/>
              </w:rPr>
            </w:pPr>
          </w:p>
        </w:tc>
        <w:tc>
          <w:tcPr>
            <w:tcW w:w="1418" w:type="dxa"/>
            <w:vAlign w:val="center"/>
          </w:tcPr>
          <w:p w:rsidR="00BA7887" w:rsidRPr="00E93073" w:rsidRDefault="00BA7887">
            <w:pPr>
              <w:jc w:val="center"/>
              <w:rPr>
                <w:sz w:val="24"/>
                <w:szCs w:val="24"/>
              </w:rPr>
            </w:pPr>
            <w:r w:rsidRPr="00E93073">
              <w:rPr>
                <w:rFonts w:hint="eastAsia"/>
                <w:sz w:val="24"/>
                <w:szCs w:val="24"/>
              </w:rPr>
              <w:t>原料使用</w:t>
            </w:r>
          </w:p>
        </w:tc>
        <w:tc>
          <w:tcPr>
            <w:tcW w:w="1559" w:type="dxa"/>
            <w:tcBorders>
              <w:bottom w:val="single" w:sz="4" w:space="0" w:color="auto"/>
            </w:tcBorders>
            <w:vAlign w:val="center"/>
          </w:tcPr>
          <w:p w:rsidR="00BA7887" w:rsidRPr="00E93073" w:rsidRDefault="00BA7887">
            <w:pPr>
              <w:jc w:val="center"/>
              <w:rPr>
                <w:sz w:val="24"/>
                <w:szCs w:val="24"/>
              </w:rPr>
            </w:pPr>
            <w:r w:rsidRPr="00E93073">
              <w:rPr>
                <w:rFonts w:hint="eastAsia"/>
                <w:sz w:val="24"/>
                <w:szCs w:val="24"/>
              </w:rPr>
              <w:t>废包装材料</w:t>
            </w:r>
          </w:p>
        </w:tc>
        <w:tc>
          <w:tcPr>
            <w:tcW w:w="3118" w:type="dxa"/>
            <w:tcBorders>
              <w:bottom w:val="single" w:sz="4" w:space="0" w:color="auto"/>
            </w:tcBorders>
            <w:vAlign w:val="center"/>
          </w:tcPr>
          <w:p w:rsidR="00BA7887" w:rsidRPr="00E93073" w:rsidRDefault="00BA7887">
            <w:pPr>
              <w:autoSpaceDE w:val="0"/>
              <w:autoSpaceDN w:val="0"/>
              <w:ind w:leftChars="5" w:left="10" w:rightChars="39" w:right="82"/>
              <w:jc w:val="center"/>
              <w:rPr>
                <w:sz w:val="24"/>
                <w:szCs w:val="24"/>
              </w:rPr>
            </w:pPr>
            <w:r w:rsidRPr="00E93073">
              <w:rPr>
                <w:rFonts w:hint="eastAsia"/>
                <w:sz w:val="24"/>
                <w:szCs w:val="24"/>
              </w:rPr>
              <w:t>重复利用，供应商回购</w:t>
            </w:r>
          </w:p>
        </w:tc>
        <w:tc>
          <w:tcPr>
            <w:tcW w:w="2279" w:type="dxa"/>
            <w:vMerge/>
            <w:tcBorders>
              <w:right w:val="single" w:sz="12" w:space="0" w:color="auto"/>
            </w:tcBorders>
            <w:vAlign w:val="center"/>
          </w:tcPr>
          <w:p w:rsidR="00BA7887" w:rsidRPr="00E93073" w:rsidRDefault="00BA7887" w:rsidP="00266D57">
            <w:pPr>
              <w:ind w:firstLineChars="100" w:firstLine="240"/>
              <w:rPr>
                <w:sz w:val="24"/>
                <w:szCs w:val="24"/>
              </w:rPr>
            </w:pPr>
          </w:p>
        </w:tc>
      </w:tr>
      <w:tr w:rsidR="00BA7887" w:rsidRPr="00E93073" w:rsidTr="00E844E7">
        <w:trPr>
          <w:trHeight w:val="436"/>
        </w:trPr>
        <w:tc>
          <w:tcPr>
            <w:tcW w:w="993" w:type="dxa"/>
            <w:vMerge/>
            <w:tcBorders>
              <w:left w:val="single" w:sz="12" w:space="0" w:color="auto"/>
            </w:tcBorders>
            <w:vAlign w:val="center"/>
          </w:tcPr>
          <w:p w:rsidR="00BA7887" w:rsidRPr="00E93073" w:rsidRDefault="00BA7887">
            <w:pPr>
              <w:jc w:val="center"/>
              <w:rPr>
                <w:b/>
                <w:sz w:val="24"/>
                <w:szCs w:val="24"/>
              </w:rPr>
            </w:pPr>
          </w:p>
        </w:tc>
        <w:tc>
          <w:tcPr>
            <w:tcW w:w="1418" w:type="dxa"/>
            <w:vAlign w:val="center"/>
          </w:tcPr>
          <w:p w:rsidR="00BA7887" w:rsidRPr="00E93073" w:rsidRDefault="00BA7887">
            <w:pPr>
              <w:jc w:val="center"/>
              <w:rPr>
                <w:sz w:val="24"/>
                <w:szCs w:val="24"/>
              </w:rPr>
            </w:pPr>
            <w:r w:rsidRPr="00E93073">
              <w:rPr>
                <w:rFonts w:hint="eastAsia"/>
                <w:sz w:val="24"/>
                <w:szCs w:val="24"/>
              </w:rPr>
              <w:t>废水处理</w:t>
            </w:r>
          </w:p>
        </w:tc>
        <w:tc>
          <w:tcPr>
            <w:tcW w:w="1559" w:type="dxa"/>
            <w:tcBorders>
              <w:bottom w:val="single" w:sz="4" w:space="0" w:color="auto"/>
            </w:tcBorders>
            <w:vAlign w:val="center"/>
          </w:tcPr>
          <w:p w:rsidR="00BA7887" w:rsidRPr="00E93073" w:rsidRDefault="00BA7887">
            <w:pPr>
              <w:jc w:val="center"/>
              <w:rPr>
                <w:sz w:val="24"/>
                <w:szCs w:val="24"/>
              </w:rPr>
            </w:pPr>
            <w:r w:rsidRPr="00E93073">
              <w:rPr>
                <w:rFonts w:hint="eastAsia"/>
                <w:sz w:val="24"/>
                <w:szCs w:val="24"/>
              </w:rPr>
              <w:t>沉渣</w:t>
            </w:r>
          </w:p>
        </w:tc>
        <w:tc>
          <w:tcPr>
            <w:tcW w:w="3118" w:type="dxa"/>
            <w:tcBorders>
              <w:bottom w:val="single" w:sz="4" w:space="0" w:color="auto"/>
            </w:tcBorders>
            <w:vAlign w:val="center"/>
          </w:tcPr>
          <w:p w:rsidR="00BA7887" w:rsidRPr="00E93073" w:rsidRDefault="00BA7887">
            <w:pPr>
              <w:autoSpaceDE w:val="0"/>
              <w:autoSpaceDN w:val="0"/>
              <w:ind w:leftChars="5" w:left="10" w:rightChars="39" w:right="82"/>
              <w:jc w:val="center"/>
              <w:rPr>
                <w:sz w:val="24"/>
                <w:szCs w:val="24"/>
              </w:rPr>
            </w:pPr>
            <w:r w:rsidRPr="00E93073">
              <w:rPr>
                <w:rFonts w:hint="eastAsia"/>
                <w:sz w:val="24"/>
                <w:szCs w:val="24"/>
              </w:rPr>
              <w:t>回用于生产工序</w:t>
            </w:r>
          </w:p>
        </w:tc>
        <w:tc>
          <w:tcPr>
            <w:tcW w:w="2279" w:type="dxa"/>
            <w:vMerge/>
            <w:tcBorders>
              <w:right w:val="single" w:sz="12" w:space="0" w:color="auto"/>
            </w:tcBorders>
            <w:vAlign w:val="center"/>
          </w:tcPr>
          <w:p w:rsidR="00BA7887" w:rsidRPr="00E93073" w:rsidRDefault="00BA7887" w:rsidP="00266D57">
            <w:pPr>
              <w:ind w:firstLineChars="100" w:firstLine="240"/>
              <w:rPr>
                <w:sz w:val="24"/>
                <w:szCs w:val="24"/>
              </w:rPr>
            </w:pPr>
          </w:p>
        </w:tc>
      </w:tr>
      <w:tr w:rsidR="00BA7887" w:rsidRPr="00E93073" w:rsidTr="00E844E7">
        <w:trPr>
          <w:trHeight w:val="436"/>
        </w:trPr>
        <w:tc>
          <w:tcPr>
            <w:tcW w:w="993" w:type="dxa"/>
            <w:vMerge/>
            <w:tcBorders>
              <w:left w:val="single" w:sz="12" w:space="0" w:color="auto"/>
            </w:tcBorders>
            <w:vAlign w:val="center"/>
          </w:tcPr>
          <w:p w:rsidR="00BA7887" w:rsidRPr="00E93073" w:rsidRDefault="00BA7887">
            <w:pPr>
              <w:jc w:val="center"/>
              <w:rPr>
                <w:b/>
                <w:sz w:val="24"/>
                <w:szCs w:val="24"/>
              </w:rPr>
            </w:pPr>
          </w:p>
        </w:tc>
        <w:tc>
          <w:tcPr>
            <w:tcW w:w="1418" w:type="dxa"/>
            <w:vAlign w:val="center"/>
          </w:tcPr>
          <w:p w:rsidR="00BA7887" w:rsidRPr="00E93073" w:rsidRDefault="00BA7887">
            <w:pPr>
              <w:jc w:val="center"/>
              <w:rPr>
                <w:sz w:val="24"/>
                <w:szCs w:val="24"/>
              </w:rPr>
            </w:pPr>
            <w:r w:rsidRPr="00E93073">
              <w:rPr>
                <w:rFonts w:hint="eastAsia"/>
                <w:sz w:val="24"/>
                <w:szCs w:val="24"/>
              </w:rPr>
              <w:t>设备维修</w:t>
            </w:r>
          </w:p>
        </w:tc>
        <w:tc>
          <w:tcPr>
            <w:tcW w:w="1559" w:type="dxa"/>
            <w:tcBorders>
              <w:bottom w:val="single" w:sz="4" w:space="0" w:color="auto"/>
            </w:tcBorders>
            <w:vAlign w:val="center"/>
          </w:tcPr>
          <w:p w:rsidR="00BA7887" w:rsidRPr="00E93073" w:rsidRDefault="00BA7887">
            <w:pPr>
              <w:jc w:val="center"/>
              <w:rPr>
                <w:sz w:val="24"/>
                <w:szCs w:val="24"/>
              </w:rPr>
            </w:pPr>
            <w:r w:rsidRPr="00E93073">
              <w:rPr>
                <w:rFonts w:hint="eastAsia"/>
                <w:sz w:val="24"/>
                <w:szCs w:val="24"/>
              </w:rPr>
              <w:t>废机油</w:t>
            </w:r>
          </w:p>
        </w:tc>
        <w:tc>
          <w:tcPr>
            <w:tcW w:w="3118" w:type="dxa"/>
            <w:tcBorders>
              <w:bottom w:val="single" w:sz="4" w:space="0" w:color="auto"/>
            </w:tcBorders>
            <w:vAlign w:val="center"/>
          </w:tcPr>
          <w:p w:rsidR="00BA7887" w:rsidRPr="00E93073" w:rsidRDefault="00BA7887">
            <w:pPr>
              <w:autoSpaceDE w:val="0"/>
              <w:autoSpaceDN w:val="0"/>
              <w:ind w:leftChars="5" w:left="10" w:rightChars="39" w:right="82"/>
              <w:jc w:val="center"/>
              <w:rPr>
                <w:sz w:val="24"/>
                <w:szCs w:val="24"/>
              </w:rPr>
            </w:pPr>
            <w:r w:rsidRPr="00E93073">
              <w:rPr>
                <w:rFonts w:hint="eastAsia"/>
                <w:sz w:val="24"/>
                <w:szCs w:val="24"/>
              </w:rPr>
              <w:t>交由</w:t>
            </w:r>
            <w:r w:rsidRPr="00E93073">
              <w:rPr>
                <w:sz w:val="24"/>
                <w:szCs w:val="24"/>
              </w:rPr>
              <w:t>陕西明瑞资源再生有限公司</w:t>
            </w:r>
            <w:r w:rsidRPr="00E93073">
              <w:rPr>
                <w:rFonts w:hint="eastAsia"/>
                <w:sz w:val="24"/>
                <w:szCs w:val="24"/>
              </w:rPr>
              <w:t>处理</w:t>
            </w:r>
          </w:p>
        </w:tc>
        <w:tc>
          <w:tcPr>
            <w:tcW w:w="2279" w:type="dxa"/>
            <w:vMerge/>
            <w:tcBorders>
              <w:right w:val="single" w:sz="12" w:space="0" w:color="auto"/>
            </w:tcBorders>
            <w:vAlign w:val="center"/>
          </w:tcPr>
          <w:p w:rsidR="00BA7887" w:rsidRPr="00E93073" w:rsidRDefault="00BA7887" w:rsidP="00266D57">
            <w:pPr>
              <w:ind w:firstLineChars="100" w:firstLine="240"/>
              <w:rPr>
                <w:sz w:val="24"/>
                <w:szCs w:val="24"/>
              </w:rPr>
            </w:pPr>
          </w:p>
        </w:tc>
      </w:tr>
      <w:tr w:rsidR="00BA7887" w:rsidRPr="00E93073" w:rsidTr="00E844E7">
        <w:trPr>
          <w:trHeight w:val="436"/>
        </w:trPr>
        <w:tc>
          <w:tcPr>
            <w:tcW w:w="993" w:type="dxa"/>
            <w:vMerge/>
            <w:tcBorders>
              <w:left w:val="single" w:sz="12" w:space="0" w:color="auto"/>
            </w:tcBorders>
            <w:vAlign w:val="center"/>
          </w:tcPr>
          <w:p w:rsidR="00BA7887" w:rsidRPr="00E93073" w:rsidRDefault="00BA7887">
            <w:pPr>
              <w:jc w:val="center"/>
              <w:rPr>
                <w:b/>
                <w:sz w:val="24"/>
                <w:szCs w:val="24"/>
              </w:rPr>
            </w:pPr>
          </w:p>
        </w:tc>
        <w:tc>
          <w:tcPr>
            <w:tcW w:w="1418" w:type="dxa"/>
            <w:vMerge w:val="restart"/>
            <w:vAlign w:val="center"/>
          </w:tcPr>
          <w:p w:rsidR="00BA7887" w:rsidRPr="00E93073" w:rsidRDefault="00BA7887">
            <w:pPr>
              <w:jc w:val="center"/>
              <w:rPr>
                <w:sz w:val="24"/>
                <w:szCs w:val="24"/>
              </w:rPr>
            </w:pPr>
            <w:r w:rsidRPr="00E93073">
              <w:rPr>
                <w:rFonts w:hint="eastAsia"/>
                <w:sz w:val="24"/>
                <w:szCs w:val="24"/>
              </w:rPr>
              <w:t>废气处理</w:t>
            </w:r>
          </w:p>
        </w:tc>
        <w:tc>
          <w:tcPr>
            <w:tcW w:w="1559" w:type="dxa"/>
            <w:tcBorders>
              <w:bottom w:val="single" w:sz="4" w:space="0" w:color="auto"/>
            </w:tcBorders>
            <w:vAlign w:val="center"/>
          </w:tcPr>
          <w:p w:rsidR="00BA7887" w:rsidRPr="00E93073" w:rsidRDefault="00BA7887">
            <w:pPr>
              <w:jc w:val="center"/>
              <w:rPr>
                <w:sz w:val="24"/>
                <w:szCs w:val="24"/>
              </w:rPr>
            </w:pPr>
            <w:r w:rsidRPr="00E93073">
              <w:rPr>
                <w:rFonts w:hint="eastAsia"/>
                <w:sz w:val="24"/>
                <w:szCs w:val="24"/>
              </w:rPr>
              <w:t>废活性炭</w:t>
            </w:r>
          </w:p>
        </w:tc>
        <w:tc>
          <w:tcPr>
            <w:tcW w:w="3118" w:type="dxa"/>
            <w:tcBorders>
              <w:bottom w:val="single" w:sz="4" w:space="0" w:color="auto"/>
            </w:tcBorders>
            <w:vAlign w:val="center"/>
          </w:tcPr>
          <w:p w:rsidR="00BA7887" w:rsidRPr="00E93073" w:rsidRDefault="00BA7887">
            <w:pPr>
              <w:autoSpaceDE w:val="0"/>
              <w:autoSpaceDN w:val="0"/>
              <w:ind w:leftChars="5" w:left="10" w:rightChars="39" w:right="82"/>
              <w:jc w:val="center"/>
              <w:rPr>
                <w:sz w:val="24"/>
                <w:szCs w:val="24"/>
              </w:rPr>
            </w:pPr>
            <w:r w:rsidRPr="00E93073">
              <w:rPr>
                <w:rFonts w:hint="eastAsia"/>
                <w:sz w:val="24"/>
                <w:szCs w:val="24"/>
              </w:rPr>
              <w:t>交由活性炭厂家回收</w:t>
            </w:r>
          </w:p>
        </w:tc>
        <w:tc>
          <w:tcPr>
            <w:tcW w:w="2279" w:type="dxa"/>
            <w:vMerge/>
            <w:tcBorders>
              <w:right w:val="single" w:sz="12" w:space="0" w:color="auto"/>
            </w:tcBorders>
            <w:vAlign w:val="center"/>
          </w:tcPr>
          <w:p w:rsidR="00BA7887" w:rsidRPr="00E93073" w:rsidRDefault="00BA7887" w:rsidP="00266D57">
            <w:pPr>
              <w:ind w:firstLineChars="100" w:firstLine="240"/>
              <w:rPr>
                <w:sz w:val="24"/>
                <w:szCs w:val="24"/>
              </w:rPr>
            </w:pPr>
          </w:p>
        </w:tc>
      </w:tr>
      <w:tr w:rsidR="00BA7887" w:rsidRPr="00E93073" w:rsidTr="00E844E7">
        <w:trPr>
          <w:trHeight w:val="436"/>
        </w:trPr>
        <w:tc>
          <w:tcPr>
            <w:tcW w:w="993" w:type="dxa"/>
            <w:vMerge/>
            <w:tcBorders>
              <w:left w:val="single" w:sz="12" w:space="0" w:color="auto"/>
            </w:tcBorders>
            <w:vAlign w:val="center"/>
          </w:tcPr>
          <w:p w:rsidR="00BA7887" w:rsidRPr="00E93073" w:rsidRDefault="00BA7887">
            <w:pPr>
              <w:jc w:val="center"/>
              <w:rPr>
                <w:b/>
                <w:sz w:val="24"/>
                <w:szCs w:val="24"/>
              </w:rPr>
            </w:pPr>
          </w:p>
        </w:tc>
        <w:tc>
          <w:tcPr>
            <w:tcW w:w="1418" w:type="dxa"/>
            <w:vMerge/>
            <w:vAlign w:val="center"/>
          </w:tcPr>
          <w:p w:rsidR="00BA7887" w:rsidRPr="00E93073" w:rsidRDefault="00BA7887">
            <w:pPr>
              <w:jc w:val="center"/>
              <w:rPr>
                <w:sz w:val="24"/>
                <w:szCs w:val="24"/>
              </w:rPr>
            </w:pPr>
          </w:p>
        </w:tc>
        <w:tc>
          <w:tcPr>
            <w:tcW w:w="1559" w:type="dxa"/>
            <w:tcBorders>
              <w:bottom w:val="single" w:sz="4" w:space="0" w:color="auto"/>
            </w:tcBorders>
            <w:vAlign w:val="center"/>
          </w:tcPr>
          <w:p w:rsidR="00BA7887" w:rsidRPr="00E93073" w:rsidRDefault="00BA7887">
            <w:pPr>
              <w:jc w:val="center"/>
              <w:rPr>
                <w:sz w:val="24"/>
                <w:szCs w:val="24"/>
              </w:rPr>
            </w:pPr>
            <w:r w:rsidRPr="00E93073">
              <w:rPr>
                <w:rFonts w:hint="eastAsia"/>
                <w:sz w:val="24"/>
                <w:szCs w:val="24"/>
              </w:rPr>
              <w:t>废灯管</w:t>
            </w:r>
          </w:p>
        </w:tc>
        <w:tc>
          <w:tcPr>
            <w:tcW w:w="3118" w:type="dxa"/>
            <w:tcBorders>
              <w:bottom w:val="single" w:sz="4" w:space="0" w:color="auto"/>
            </w:tcBorders>
            <w:vAlign w:val="center"/>
          </w:tcPr>
          <w:p w:rsidR="00BA7887" w:rsidRPr="00E93073" w:rsidRDefault="00BA7887">
            <w:pPr>
              <w:autoSpaceDE w:val="0"/>
              <w:autoSpaceDN w:val="0"/>
              <w:ind w:leftChars="5" w:left="10" w:rightChars="39" w:right="82"/>
              <w:jc w:val="center"/>
              <w:rPr>
                <w:sz w:val="24"/>
                <w:szCs w:val="24"/>
              </w:rPr>
            </w:pPr>
            <w:r w:rsidRPr="00E93073">
              <w:rPr>
                <w:rFonts w:hint="eastAsia"/>
                <w:sz w:val="24"/>
                <w:szCs w:val="24"/>
              </w:rPr>
              <w:t>交由</w:t>
            </w:r>
            <w:r w:rsidRPr="00E93073">
              <w:rPr>
                <w:sz w:val="24"/>
                <w:szCs w:val="24"/>
              </w:rPr>
              <w:t>陕西明瑞资源再生有限公司</w:t>
            </w:r>
            <w:r w:rsidRPr="00E93073">
              <w:rPr>
                <w:rFonts w:hint="eastAsia"/>
                <w:sz w:val="24"/>
                <w:szCs w:val="24"/>
              </w:rPr>
              <w:t>处理</w:t>
            </w:r>
          </w:p>
        </w:tc>
        <w:tc>
          <w:tcPr>
            <w:tcW w:w="2279" w:type="dxa"/>
            <w:vMerge/>
            <w:tcBorders>
              <w:right w:val="single" w:sz="12" w:space="0" w:color="auto"/>
            </w:tcBorders>
            <w:vAlign w:val="center"/>
          </w:tcPr>
          <w:p w:rsidR="00BA7887" w:rsidRPr="00E93073" w:rsidRDefault="00BA7887" w:rsidP="00266D57">
            <w:pPr>
              <w:ind w:firstLineChars="100" w:firstLine="240"/>
              <w:rPr>
                <w:sz w:val="24"/>
                <w:szCs w:val="24"/>
              </w:rPr>
            </w:pPr>
          </w:p>
        </w:tc>
      </w:tr>
      <w:tr w:rsidR="00D412FB" w:rsidRPr="00E93073" w:rsidTr="00E844E7">
        <w:trPr>
          <w:trHeight w:val="354"/>
        </w:trPr>
        <w:tc>
          <w:tcPr>
            <w:tcW w:w="993" w:type="dxa"/>
            <w:tcBorders>
              <w:left w:val="single" w:sz="12" w:space="0" w:color="auto"/>
            </w:tcBorders>
            <w:vAlign w:val="center"/>
          </w:tcPr>
          <w:p w:rsidR="00E844E7" w:rsidRPr="00E93073" w:rsidRDefault="00E844E7">
            <w:pPr>
              <w:adjustRightInd w:val="0"/>
              <w:snapToGrid w:val="0"/>
              <w:jc w:val="center"/>
              <w:textAlignment w:val="baseline"/>
              <w:rPr>
                <w:b/>
                <w:sz w:val="24"/>
                <w:szCs w:val="24"/>
              </w:rPr>
            </w:pPr>
            <w:proofErr w:type="gramStart"/>
            <w:r w:rsidRPr="00E93073">
              <w:rPr>
                <w:b/>
                <w:sz w:val="24"/>
                <w:szCs w:val="24"/>
              </w:rPr>
              <w:t>噪</w:t>
            </w:r>
            <w:proofErr w:type="gramEnd"/>
          </w:p>
          <w:p w:rsidR="00E844E7" w:rsidRPr="00E93073" w:rsidRDefault="00E844E7">
            <w:pPr>
              <w:adjustRightInd w:val="0"/>
              <w:snapToGrid w:val="0"/>
              <w:jc w:val="center"/>
              <w:textAlignment w:val="baseline"/>
              <w:rPr>
                <w:b/>
                <w:sz w:val="24"/>
                <w:szCs w:val="24"/>
              </w:rPr>
            </w:pPr>
            <w:r w:rsidRPr="00E93073">
              <w:rPr>
                <w:b/>
                <w:sz w:val="24"/>
                <w:szCs w:val="24"/>
              </w:rPr>
              <w:t>声</w:t>
            </w:r>
          </w:p>
        </w:tc>
        <w:tc>
          <w:tcPr>
            <w:tcW w:w="1418" w:type="dxa"/>
            <w:tcBorders>
              <w:right w:val="single" w:sz="4" w:space="0" w:color="auto"/>
            </w:tcBorders>
            <w:vAlign w:val="center"/>
          </w:tcPr>
          <w:p w:rsidR="00E844E7" w:rsidRPr="00E93073" w:rsidRDefault="00E844E7">
            <w:pPr>
              <w:autoSpaceDE w:val="0"/>
              <w:autoSpaceDN w:val="0"/>
              <w:ind w:leftChars="5" w:left="10" w:rightChars="39" w:right="82"/>
              <w:jc w:val="center"/>
              <w:rPr>
                <w:snapToGrid w:val="0"/>
                <w:kern w:val="0"/>
                <w:sz w:val="24"/>
                <w:szCs w:val="24"/>
              </w:rPr>
            </w:pPr>
            <w:r w:rsidRPr="00E93073">
              <w:rPr>
                <w:rFonts w:hint="eastAsia"/>
                <w:snapToGrid w:val="0"/>
                <w:kern w:val="0"/>
                <w:sz w:val="24"/>
                <w:szCs w:val="24"/>
              </w:rPr>
              <w:t>生产设备、风机</w:t>
            </w:r>
          </w:p>
        </w:tc>
        <w:tc>
          <w:tcPr>
            <w:tcW w:w="1559" w:type="dxa"/>
            <w:tcBorders>
              <w:left w:val="single" w:sz="4" w:space="0" w:color="auto"/>
              <w:right w:val="single" w:sz="4" w:space="0" w:color="auto"/>
            </w:tcBorders>
            <w:vAlign w:val="center"/>
          </w:tcPr>
          <w:p w:rsidR="00E844E7" w:rsidRPr="00E93073" w:rsidRDefault="00E844E7">
            <w:pPr>
              <w:autoSpaceDE w:val="0"/>
              <w:autoSpaceDN w:val="0"/>
              <w:ind w:leftChars="5" w:left="10" w:rightChars="39" w:right="82"/>
              <w:jc w:val="center"/>
              <w:rPr>
                <w:sz w:val="24"/>
                <w:szCs w:val="24"/>
              </w:rPr>
            </w:pPr>
            <w:r w:rsidRPr="00E93073">
              <w:rPr>
                <w:rFonts w:hint="eastAsia"/>
                <w:sz w:val="24"/>
                <w:szCs w:val="24"/>
              </w:rPr>
              <w:t>噪声</w:t>
            </w:r>
          </w:p>
        </w:tc>
        <w:tc>
          <w:tcPr>
            <w:tcW w:w="5397" w:type="dxa"/>
            <w:gridSpan w:val="2"/>
            <w:tcBorders>
              <w:left w:val="single" w:sz="4" w:space="0" w:color="auto"/>
              <w:right w:val="single" w:sz="12" w:space="0" w:color="auto"/>
            </w:tcBorders>
            <w:vAlign w:val="center"/>
          </w:tcPr>
          <w:p w:rsidR="00E844E7" w:rsidRPr="00E93073" w:rsidRDefault="00E844E7" w:rsidP="001B3238">
            <w:pPr>
              <w:pStyle w:val="bt"/>
              <w:adjustRightInd w:val="0"/>
              <w:snapToGrid w:val="0"/>
              <w:spacing w:line="240" w:lineRule="auto"/>
              <w:ind w:left="0" w:right="0"/>
              <w:rPr>
                <w:b w:val="0"/>
                <w:sz w:val="24"/>
                <w:szCs w:val="24"/>
              </w:rPr>
            </w:pPr>
            <w:r w:rsidRPr="00E93073">
              <w:rPr>
                <w:rFonts w:hint="eastAsia"/>
                <w:b w:val="0"/>
                <w:sz w:val="24"/>
                <w:szCs w:val="24"/>
              </w:rPr>
              <w:t>采取厂房隔音、设备基础减振措施后，厂界四周可以满足《工业企业厂界环境噪声排放标准》（</w:t>
            </w:r>
            <w:r w:rsidRPr="00E93073">
              <w:rPr>
                <w:b w:val="0"/>
                <w:sz w:val="24"/>
                <w:szCs w:val="24"/>
              </w:rPr>
              <w:t>GB12348-2008</w:t>
            </w:r>
            <w:r w:rsidRPr="00E93073">
              <w:rPr>
                <w:rFonts w:hint="eastAsia"/>
                <w:b w:val="0"/>
                <w:sz w:val="24"/>
                <w:szCs w:val="24"/>
              </w:rPr>
              <w:t>）</w:t>
            </w:r>
            <w:r w:rsidRPr="00E93073">
              <w:rPr>
                <w:b w:val="0"/>
                <w:sz w:val="24"/>
                <w:szCs w:val="24"/>
              </w:rPr>
              <w:t>2</w:t>
            </w:r>
            <w:r w:rsidRPr="00E93073">
              <w:rPr>
                <w:rFonts w:hint="eastAsia"/>
                <w:b w:val="0"/>
                <w:sz w:val="24"/>
                <w:szCs w:val="24"/>
              </w:rPr>
              <w:t>类标准限值</w:t>
            </w:r>
          </w:p>
        </w:tc>
      </w:tr>
      <w:tr w:rsidR="00D412FB" w:rsidRPr="00E93073" w:rsidTr="00526CC1">
        <w:trPr>
          <w:trHeight w:val="784"/>
        </w:trPr>
        <w:tc>
          <w:tcPr>
            <w:tcW w:w="9367" w:type="dxa"/>
            <w:gridSpan w:val="5"/>
            <w:tcBorders>
              <w:left w:val="single" w:sz="12" w:space="0" w:color="auto"/>
              <w:bottom w:val="single" w:sz="12" w:space="0" w:color="auto"/>
              <w:right w:val="single" w:sz="12" w:space="0" w:color="auto"/>
            </w:tcBorders>
          </w:tcPr>
          <w:p w:rsidR="00E844E7" w:rsidRPr="00E93073" w:rsidRDefault="00E844E7">
            <w:pPr>
              <w:spacing w:line="360" w:lineRule="auto"/>
              <w:rPr>
                <w:b/>
                <w:sz w:val="24"/>
                <w:szCs w:val="24"/>
              </w:rPr>
            </w:pPr>
            <w:r w:rsidRPr="00E93073">
              <w:rPr>
                <w:b/>
                <w:sz w:val="24"/>
                <w:szCs w:val="24"/>
              </w:rPr>
              <w:t>保护措施及预期效果：</w:t>
            </w:r>
          </w:p>
          <w:p w:rsidR="00E844E7" w:rsidRPr="00E93073" w:rsidRDefault="00E844E7">
            <w:pPr>
              <w:pStyle w:val="bt"/>
              <w:spacing w:line="360" w:lineRule="auto"/>
              <w:ind w:left="0" w:right="0" w:firstLineChars="200" w:firstLine="480"/>
              <w:jc w:val="left"/>
              <w:rPr>
                <w:b w:val="0"/>
                <w:sz w:val="24"/>
                <w:szCs w:val="24"/>
              </w:rPr>
            </w:pPr>
            <w:r w:rsidRPr="00E93073">
              <w:rPr>
                <w:b w:val="0"/>
                <w:sz w:val="24"/>
                <w:szCs w:val="24"/>
              </w:rPr>
              <w:t>项目位于</w:t>
            </w:r>
            <w:r w:rsidRPr="00E93073">
              <w:rPr>
                <w:rFonts w:hint="eastAsia"/>
                <w:b w:val="0"/>
                <w:sz w:val="24"/>
                <w:szCs w:val="24"/>
              </w:rPr>
              <w:t>杨凌示范区工业园区滨河路东段</w:t>
            </w:r>
            <w:r w:rsidRPr="00E93073">
              <w:rPr>
                <w:b w:val="0"/>
                <w:sz w:val="24"/>
                <w:szCs w:val="24"/>
              </w:rPr>
              <w:t>，占地周边无风景名胜区、自然保护区和名胜古迹等，周边主要为</w:t>
            </w:r>
            <w:r w:rsidRPr="00E93073">
              <w:rPr>
                <w:rFonts w:hint="eastAsia"/>
                <w:b w:val="0"/>
                <w:sz w:val="24"/>
                <w:szCs w:val="24"/>
              </w:rPr>
              <w:t>工厂</w:t>
            </w:r>
            <w:r w:rsidRPr="00E93073">
              <w:rPr>
                <w:b w:val="0"/>
                <w:sz w:val="24"/>
                <w:szCs w:val="24"/>
              </w:rPr>
              <w:t>。</w:t>
            </w:r>
            <w:r w:rsidRPr="00E93073">
              <w:rPr>
                <w:rFonts w:hint="eastAsia"/>
                <w:b w:val="0"/>
                <w:sz w:val="24"/>
                <w:szCs w:val="24"/>
              </w:rPr>
              <w:t>因此，项目建设对</w:t>
            </w:r>
            <w:r w:rsidRPr="00E93073">
              <w:rPr>
                <w:b w:val="0"/>
                <w:sz w:val="24"/>
                <w:szCs w:val="24"/>
              </w:rPr>
              <w:t>区域生态变化不大，项目对生态环境影响不明显。</w:t>
            </w: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E844E7" w:rsidRPr="00E93073" w:rsidRDefault="00E844E7" w:rsidP="00266D57">
            <w:pPr>
              <w:pStyle w:val="a7"/>
              <w:ind w:left="0"/>
              <w:jc w:val="both"/>
              <w:rPr>
                <w:sz w:val="24"/>
                <w:szCs w:val="24"/>
              </w:rPr>
            </w:pPr>
          </w:p>
          <w:p w:rsidR="00075468" w:rsidRPr="00E93073" w:rsidRDefault="00075468" w:rsidP="00266D57">
            <w:pPr>
              <w:pStyle w:val="a7"/>
              <w:ind w:left="0"/>
              <w:jc w:val="both"/>
              <w:rPr>
                <w:sz w:val="24"/>
                <w:szCs w:val="24"/>
              </w:rPr>
            </w:pPr>
          </w:p>
        </w:tc>
      </w:tr>
    </w:tbl>
    <w:p w:rsidR="005315E0" w:rsidRPr="00E93073" w:rsidRDefault="00D37EC6">
      <w:pPr>
        <w:spacing w:line="500" w:lineRule="exact"/>
        <w:outlineLvl w:val="0"/>
        <w:rPr>
          <w:rFonts w:ascii="黑体" w:eastAsia="黑体" w:hAnsi="黑体"/>
          <w:sz w:val="28"/>
        </w:rPr>
      </w:pPr>
      <w:bookmarkStart w:id="35" w:name="_Toc310330833"/>
      <w:bookmarkStart w:id="36" w:name="_Toc334867495"/>
      <w:r w:rsidRPr="00E93073">
        <w:rPr>
          <w:rFonts w:ascii="黑体" w:eastAsia="黑体" w:hAnsi="黑体"/>
          <w:sz w:val="28"/>
        </w:rPr>
        <w:lastRenderedPageBreak/>
        <w:t>结论与建议</w:t>
      </w:r>
      <w:bookmarkEnd w:id="35"/>
      <w:bookmarkEnd w:id="36"/>
    </w:p>
    <w:tbl>
      <w:tblPr>
        <w:tblW w:w="87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755"/>
      </w:tblGrid>
      <w:tr w:rsidR="00D412FB" w:rsidRPr="00E93073">
        <w:trPr>
          <w:jc w:val="center"/>
        </w:trPr>
        <w:tc>
          <w:tcPr>
            <w:tcW w:w="8755" w:type="dxa"/>
          </w:tcPr>
          <w:p w:rsidR="005315E0" w:rsidRPr="00E93073" w:rsidRDefault="00D37EC6">
            <w:pPr>
              <w:spacing w:line="360" w:lineRule="auto"/>
              <w:rPr>
                <w:b/>
                <w:sz w:val="28"/>
                <w:szCs w:val="28"/>
              </w:rPr>
            </w:pPr>
            <w:r w:rsidRPr="00E93073">
              <w:rPr>
                <w:b/>
                <w:sz w:val="28"/>
                <w:szCs w:val="28"/>
              </w:rPr>
              <w:t>一、结论：</w:t>
            </w:r>
          </w:p>
          <w:p w:rsidR="005315E0" w:rsidRPr="00E93073" w:rsidRDefault="00D37EC6">
            <w:pPr>
              <w:spacing w:line="360" w:lineRule="auto"/>
              <w:ind w:firstLineChars="200" w:firstLine="482"/>
              <w:rPr>
                <w:b/>
                <w:sz w:val="24"/>
                <w:szCs w:val="24"/>
              </w:rPr>
            </w:pPr>
            <w:r w:rsidRPr="00E93073">
              <w:rPr>
                <w:b/>
                <w:sz w:val="24"/>
                <w:szCs w:val="24"/>
              </w:rPr>
              <w:t>1</w:t>
            </w:r>
            <w:r w:rsidRPr="00E93073">
              <w:rPr>
                <w:b/>
                <w:sz w:val="24"/>
                <w:szCs w:val="24"/>
              </w:rPr>
              <w:t>、项目概况</w:t>
            </w:r>
          </w:p>
          <w:p w:rsidR="005315E0" w:rsidRPr="00E93073" w:rsidRDefault="00412A5D" w:rsidP="00412A5D">
            <w:pPr>
              <w:spacing w:line="360" w:lineRule="auto"/>
              <w:ind w:firstLineChars="200" w:firstLine="480"/>
              <w:rPr>
                <w:b/>
                <w:sz w:val="24"/>
                <w:szCs w:val="24"/>
              </w:rPr>
            </w:pPr>
            <w:r w:rsidRPr="00E93073">
              <w:rPr>
                <w:rFonts w:eastAsiaTheme="minorEastAsia"/>
                <w:sz w:val="24"/>
                <w:szCs w:val="24"/>
              </w:rPr>
              <w:t>本项目位于</w:t>
            </w:r>
            <w:r w:rsidRPr="00E93073">
              <w:rPr>
                <w:sz w:val="24"/>
                <w:szCs w:val="24"/>
              </w:rPr>
              <w:t>杨凌示范区工业园区滨河路东段，</w:t>
            </w:r>
            <w:r w:rsidRPr="00E93073">
              <w:rPr>
                <w:rFonts w:hint="eastAsia"/>
                <w:sz w:val="24"/>
                <w:szCs w:val="24"/>
              </w:rPr>
              <w:t>占地</w:t>
            </w:r>
            <w:r w:rsidRPr="00E93073">
              <w:rPr>
                <w:rFonts w:hint="eastAsia"/>
                <w:sz w:val="24"/>
                <w:szCs w:val="24"/>
              </w:rPr>
              <w:t>8000m</w:t>
            </w:r>
            <w:r w:rsidRPr="00E93073">
              <w:rPr>
                <w:rFonts w:hint="eastAsia"/>
                <w:sz w:val="24"/>
                <w:szCs w:val="24"/>
                <w:vertAlign w:val="superscript"/>
              </w:rPr>
              <w:t>2</w:t>
            </w:r>
            <w:r w:rsidRPr="00E93073">
              <w:rPr>
                <w:rFonts w:hint="eastAsia"/>
                <w:sz w:val="24"/>
                <w:szCs w:val="24"/>
              </w:rPr>
              <w:t>，</w:t>
            </w:r>
            <w:r w:rsidRPr="00E93073">
              <w:rPr>
                <w:sz w:val="24"/>
                <w:szCs w:val="24"/>
              </w:rPr>
              <w:t>具体地理坐标为：</w:t>
            </w:r>
            <w:r w:rsidRPr="00E93073">
              <w:rPr>
                <w:sz w:val="24"/>
                <w:szCs w:val="24"/>
                <w:lang w:bidi="ar"/>
              </w:rPr>
              <w:t>34°14′24.57″N</w:t>
            </w:r>
            <w:r w:rsidRPr="00E93073">
              <w:rPr>
                <w:sz w:val="24"/>
                <w:szCs w:val="24"/>
                <w:lang w:bidi="ar"/>
              </w:rPr>
              <w:t>，</w:t>
            </w:r>
            <w:r w:rsidRPr="00E93073">
              <w:rPr>
                <w:sz w:val="24"/>
                <w:szCs w:val="24"/>
                <w:lang w:bidi="ar"/>
              </w:rPr>
              <w:t>108°05′40.59″E</w:t>
            </w:r>
            <w:r w:rsidRPr="00E93073">
              <w:rPr>
                <w:sz w:val="24"/>
                <w:szCs w:val="24"/>
                <w:lang w:bidi="ar"/>
              </w:rPr>
              <w:t>。本项目东侧是翔林农业，南侧紧邻滨河东路，西侧是萃健生物，北侧是西安市恒昕物资有限责任公司。</w:t>
            </w:r>
            <w:r w:rsidRPr="00E93073">
              <w:rPr>
                <w:rFonts w:eastAsiaTheme="minorEastAsia"/>
                <w:sz w:val="24"/>
                <w:szCs w:val="24"/>
              </w:rPr>
              <w:t>本项目</w:t>
            </w:r>
            <w:r w:rsidRPr="00E93073">
              <w:rPr>
                <w:sz w:val="24"/>
                <w:szCs w:val="24"/>
              </w:rPr>
              <w:t>租赁面积</w:t>
            </w:r>
            <w:r w:rsidRPr="00E93073">
              <w:rPr>
                <w:sz w:val="24"/>
                <w:szCs w:val="24"/>
              </w:rPr>
              <w:t>8000m</w:t>
            </w:r>
            <w:r w:rsidRPr="00E93073">
              <w:rPr>
                <w:sz w:val="24"/>
                <w:szCs w:val="24"/>
                <w:vertAlign w:val="superscript"/>
              </w:rPr>
              <w:t>2</w:t>
            </w:r>
            <w:r w:rsidRPr="00E93073">
              <w:rPr>
                <w:sz w:val="24"/>
                <w:szCs w:val="24"/>
              </w:rPr>
              <w:t>，</w:t>
            </w:r>
            <w:r w:rsidR="00075468" w:rsidRPr="00E93073">
              <w:rPr>
                <w:sz w:val="24"/>
                <w:szCs w:val="24"/>
              </w:rPr>
              <w:t>其中原材料储存库建筑面积</w:t>
            </w:r>
            <w:r w:rsidR="00075468" w:rsidRPr="00E93073">
              <w:rPr>
                <w:sz w:val="24"/>
                <w:szCs w:val="24"/>
              </w:rPr>
              <w:t>2196m</w:t>
            </w:r>
            <w:r w:rsidR="00075468" w:rsidRPr="00E93073">
              <w:rPr>
                <w:sz w:val="24"/>
                <w:szCs w:val="24"/>
                <w:vertAlign w:val="superscript"/>
              </w:rPr>
              <w:t>2</w:t>
            </w:r>
            <w:r w:rsidR="00075468" w:rsidRPr="00E93073">
              <w:rPr>
                <w:sz w:val="24"/>
                <w:szCs w:val="24"/>
              </w:rPr>
              <w:t>，办公试验区建筑面积</w:t>
            </w:r>
            <w:r w:rsidR="00075468" w:rsidRPr="00E93073">
              <w:rPr>
                <w:sz w:val="24"/>
                <w:szCs w:val="24"/>
              </w:rPr>
              <w:t>70m</w:t>
            </w:r>
            <w:r w:rsidR="00075468" w:rsidRPr="00E93073">
              <w:rPr>
                <w:sz w:val="24"/>
                <w:szCs w:val="24"/>
                <w:vertAlign w:val="superscript"/>
              </w:rPr>
              <w:t>2</w:t>
            </w:r>
            <w:r w:rsidR="00075468" w:rsidRPr="00E93073">
              <w:rPr>
                <w:sz w:val="24"/>
                <w:szCs w:val="24"/>
              </w:rPr>
              <w:t>，办公住宿楼建筑面积</w:t>
            </w:r>
            <w:r w:rsidR="00075468" w:rsidRPr="00E93073">
              <w:rPr>
                <w:sz w:val="24"/>
                <w:szCs w:val="24"/>
              </w:rPr>
              <w:t>649m</w:t>
            </w:r>
            <w:r w:rsidR="00075468" w:rsidRPr="00E93073">
              <w:rPr>
                <w:sz w:val="24"/>
                <w:szCs w:val="24"/>
                <w:vertAlign w:val="superscript"/>
              </w:rPr>
              <w:t>2</w:t>
            </w:r>
            <w:r w:rsidR="00075468" w:rsidRPr="00E93073">
              <w:rPr>
                <w:sz w:val="24"/>
                <w:szCs w:val="24"/>
              </w:rPr>
              <w:t>，生产车间建筑面积</w:t>
            </w:r>
            <w:r w:rsidR="00075468" w:rsidRPr="00E93073">
              <w:rPr>
                <w:sz w:val="24"/>
                <w:szCs w:val="24"/>
              </w:rPr>
              <w:t>5294m</w:t>
            </w:r>
            <w:r w:rsidR="00075468" w:rsidRPr="00E93073">
              <w:rPr>
                <w:sz w:val="24"/>
                <w:szCs w:val="24"/>
                <w:vertAlign w:val="superscript"/>
              </w:rPr>
              <w:t>2</w:t>
            </w:r>
            <w:r w:rsidRPr="00E93073">
              <w:rPr>
                <w:sz w:val="24"/>
                <w:szCs w:val="24"/>
              </w:rPr>
              <w:t>，新型墙</w:t>
            </w:r>
            <w:proofErr w:type="gramStart"/>
            <w:r w:rsidRPr="00E93073">
              <w:rPr>
                <w:sz w:val="24"/>
                <w:szCs w:val="24"/>
              </w:rPr>
              <w:t>体材</w:t>
            </w:r>
            <w:proofErr w:type="gramEnd"/>
            <w:r w:rsidRPr="00E93073">
              <w:rPr>
                <w:sz w:val="24"/>
                <w:szCs w:val="24"/>
              </w:rPr>
              <w:t>料生产线</w:t>
            </w:r>
            <w:r w:rsidRPr="00E93073">
              <w:rPr>
                <w:sz w:val="24"/>
                <w:szCs w:val="24"/>
              </w:rPr>
              <w:t>5000m</w:t>
            </w:r>
            <w:r w:rsidRPr="00E93073">
              <w:rPr>
                <w:sz w:val="24"/>
                <w:szCs w:val="24"/>
                <w:vertAlign w:val="superscript"/>
              </w:rPr>
              <w:t>2</w:t>
            </w:r>
            <w:r w:rsidRPr="00E93073">
              <w:rPr>
                <w:sz w:val="24"/>
                <w:szCs w:val="24"/>
              </w:rPr>
              <w:t>。年产真石漆</w:t>
            </w:r>
            <w:r w:rsidRPr="00E93073">
              <w:rPr>
                <w:sz w:val="24"/>
                <w:szCs w:val="24"/>
              </w:rPr>
              <w:t>8000t</w:t>
            </w:r>
            <w:r w:rsidRPr="00E93073">
              <w:rPr>
                <w:sz w:val="24"/>
                <w:szCs w:val="24"/>
              </w:rPr>
              <w:t>，乳胶漆</w:t>
            </w:r>
            <w:r w:rsidRPr="00E93073">
              <w:rPr>
                <w:sz w:val="24"/>
                <w:szCs w:val="24"/>
              </w:rPr>
              <w:t>3000t</w:t>
            </w:r>
            <w:r w:rsidRPr="00E93073">
              <w:rPr>
                <w:sz w:val="24"/>
                <w:szCs w:val="24"/>
              </w:rPr>
              <w:t>，</w:t>
            </w:r>
            <w:r w:rsidR="0021355A" w:rsidRPr="00E93073">
              <w:rPr>
                <w:rFonts w:hint="eastAsia"/>
                <w:sz w:val="24"/>
                <w:szCs w:val="24"/>
              </w:rPr>
              <w:t>多彩</w:t>
            </w:r>
            <w:r w:rsidRPr="00E93073">
              <w:rPr>
                <w:sz w:val="24"/>
                <w:szCs w:val="24"/>
              </w:rPr>
              <w:t>理石漆</w:t>
            </w:r>
            <w:r w:rsidRPr="00E93073">
              <w:rPr>
                <w:sz w:val="24"/>
                <w:szCs w:val="24"/>
              </w:rPr>
              <w:t>200t</w:t>
            </w:r>
            <w:r w:rsidRPr="00E93073">
              <w:rPr>
                <w:sz w:val="24"/>
                <w:szCs w:val="24"/>
              </w:rPr>
              <w:t>，水包水</w:t>
            </w:r>
            <w:r w:rsidRPr="00E93073">
              <w:rPr>
                <w:sz w:val="24"/>
                <w:szCs w:val="24"/>
              </w:rPr>
              <w:t>200t</w:t>
            </w:r>
            <w:r w:rsidRPr="00E93073">
              <w:rPr>
                <w:sz w:val="24"/>
                <w:szCs w:val="24"/>
              </w:rPr>
              <w:t>，腻子粉</w:t>
            </w:r>
            <w:r w:rsidRPr="00E93073">
              <w:rPr>
                <w:sz w:val="24"/>
                <w:szCs w:val="24"/>
              </w:rPr>
              <w:t>6000t</w:t>
            </w:r>
            <w:r w:rsidRPr="00E93073">
              <w:rPr>
                <w:sz w:val="24"/>
                <w:szCs w:val="24"/>
              </w:rPr>
              <w:t>，新型墙体材料</w:t>
            </w:r>
            <w:r w:rsidRPr="00E93073">
              <w:rPr>
                <w:sz w:val="24"/>
                <w:szCs w:val="24"/>
              </w:rPr>
              <w:t>30</w:t>
            </w:r>
            <w:r w:rsidRPr="00E93073">
              <w:rPr>
                <w:sz w:val="24"/>
                <w:szCs w:val="24"/>
              </w:rPr>
              <w:t>万平方米。</w:t>
            </w:r>
          </w:p>
          <w:p w:rsidR="005315E0" w:rsidRPr="00E93073" w:rsidRDefault="00D37EC6">
            <w:pPr>
              <w:spacing w:line="360" w:lineRule="auto"/>
              <w:ind w:firstLineChars="200" w:firstLine="482"/>
              <w:rPr>
                <w:b/>
                <w:sz w:val="24"/>
                <w:szCs w:val="24"/>
              </w:rPr>
            </w:pPr>
            <w:r w:rsidRPr="00E93073">
              <w:rPr>
                <w:b/>
                <w:sz w:val="24"/>
                <w:szCs w:val="24"/>
              </w:rPr>
              <w:t>2</w:t>
            </w:r>
            <w:r w:rsidRPr="00E93073">
              <w:rPr>
                <w:b/>
                <w:sz w:val="24"/>
                <w:szCs w:val="24"/>
              </w:rPr>
              <w:t>、产业政策及规划符合性</w:t>
            </w:r>
          </w:p>
          <w:p w:rsidR="006F61D3" w:rsidRPr="00E93073" w:rsidRDefault="00412A5D" w:rsidP="006F61D3">
            <w:pPr>
              <w:autoSpaceDE w:val="0"/>
              <w:autoSpaceDN w:val="0"/>
              <w:spacing w:line="360" w:lineRule="auto"/>
              <w:ind w:firstLineChars="200" w:firstLine="480"/>
              <w:contextualSpacing/>
              <w:outlineLvl w:val="1"/>
              <w:rPr>
                <w:sz w:val="24"/>
                <w:szCs w:val="22"/>
              </w:rPr>
            </w:pPr>
            <w:r w:rsidRPr="00E93073">
              <w:rPr>
                <w:sz w:val="24"/>
                <w:szCs w:val="22"/>
              </w:rPr>
              <w:t>根据《产业结构调整指导目录（</w:t>
            </w:r>
            <w:r w:rsidRPr="00E93073">
              <w:rPr>
                <w:sz w:val="24"/>
                <w:szCs w:val="22"/>
              </w:rPr>
              <w:t>2011</w:t>
            </w:r>
            <w:r w:rsidRPr="00E93073">
              <w:rPr>
                <w:sz w:val="24"/>
                <w:szCs w:val="22"/>
              </w:rPr>
              <w:t>年本）》（</w:t>
            </w:r>
            <w:r w:rsidRPr="00E93073">
              <w:rPr>
                <w:sz w:val="24"/>
                <w:szCs w:val="22"/>
              </w:rPr>
              <w:t>2013</w:t>
            </w:r>
            <w:r w:rsidRPr="00E93073">
              <w:rPr>
                <w:sz w:val="24"/>
                <w:szCs w:val="22"/>
              </w:rPr>
              <w:t>年修订），</w:t>
            </w:r>
            <w:r w:rsidRPr="00E93073">
              <w:rPr>
                <w:rFonts w:hint="eastAsia"/>
                <w:sz w:val="24"/>
                <w:szCs w:val="22"/>
              </w:rPr>
              <w:t>本</w:t>
            </w:r>
            <w:r w:rsidRPr="00E93073">
              <w:rPr>
                <w:sz w:val="24"/>
                <w:szCs w:val="22"/>
              </w:rPr>
              <w:t>项目</w:t>
            </w:r>
            <w:r w:rsidRPr="00E93073">
              <w:rPr>
                <w:rFonts w:hint="eastAsia"/>
                <w:sz w:val="24"/>
                <w:szCs w:val="22"/>
              </w:rPr>
              <w:t>不</w:t>
            </w:r>
            <w:r w:rsidRPr="00E93073">
              <w:rPr>
                <w:sz w:val="24"/>
                <w:szCs w:val="22"/>
              </w:rPr>
              <w:t>属于</w:t>
            </w:r>
            <w:r w:rsidRPr="00E93073">
              <w:rPr>
                <w:sz w:val="24"/>
                <w:szCs w:val="22"/>
              </w:rPr>
              <w:t>“</w:t>
            </w:r>
            <w:r w:rsidRPr="00E93073">
              <w:rPr>
                <w:rFonts w:hint="eastAsia"/>
                <w:sz w:val="24"/>
                <w:szCs w:val="22"/>
              </w:rPr>
              <w:t>鼓励类</w:t>
            </w:r>
            <w:r w:rsidRPr="00E93073">
              <w:rPr>
                <w:sz w:val="24"/>
                <w:szCs w:val="22"/>
              </w:rPr>
              <w:t>”</w:t>
            </w:r>
            <w:r w:rsidRPr="00E93073">
              <w:rPr>
                <w:sz w:val="24"/>
                <w:szCs w:val="22"/>
              </w:rPr>
              <w:t>、</w:t>
            </w:r>
            <w:r w:rsidRPr="00E93073">
              <w:rPr>
                <w:sz w:val="24"/>
                <w:szCs w:val="22"/>
              </w:rPr>
              <w:t>“</w:t>
            </w:r>
            <w:r w:rsidRPr="00E93073">
              <w:rPr>
                <w:rFonts w:hint="eastAsia"/>
                <w:sz w:val="24"/>
                <w:szCs w:val="22"/>
              </w:rPr>
              <w:t>限制类</w:t>
            </w:r>
            <w:r w:rsidRPr="00E93073">
              <w:rPr>
                <w:sz w:val="24"/>
                <w:szCs w:val="22"/>
              </w:rPr>
              <w:t>”</w:t>
            </w:r>
            <w:r w:rsidRPr="00E93073">
              <w:rPr>
                <w:sz w:val="24"/>
                <w:szCs w:val="22"/>
              </w:rPr>
              <w:t>、</w:t>
            </w:r>
            <w:r w:rsidRPr="00E93073">
              <w:rPr>
                <w:sz w:val="24"/>
                <w:szCs w:val="22"/>
              </w:rPr>
              <w:t>“</w:t>
            </w:r>
            <w:r w:rsidRPr="00E93073">
              <w:rPr>
                <w:rFonts w:hint="eastAsia"/>
                <w:sz w:val="24"/>
                <w:szCs w:val="22"/>
              </w:rPr>
              <w:t>淘汰类</w:t>
            </w:r>
            <w:r w:rsidRPr="00E93073">
              <w:rPr>
                <w:sz w:val="24"/>
                <w:szCs w:val="22"/>
              </w:rPr>
              <w:t>”</w:t>
            </w:r>
            <w:r w:rsidRPr="00E93073">
              <w:rPr>
                <w:rFonts w:hint="eastAsia"/>
                <w:sz w:val="24"/>
                <w:szCs w:val="22"/>
              </w:rPr>
              <w:t>规定内容的范围，属于允许建设类</w:t>
            </w:r>
            <w:r w:rsidRPr="00E93073">
              <w:rPr>
                <w:sz w:val="24"/>
                <w:szCs w:val="22"/>
              </w:rPr>
              <w:t>，符合国家现行产业政策</w:t>
            </w:r>
            <w:r w:rsidRPr="00E93073">
              <w:rPr>
                <w:rFonts w:hint="eastAsia"/>
                <w:sz w:val="24"/>
                <w:szCs w:val="22"/>
              </w:rPr>
              <w:t>要求</w:t>
            </w:r>
            <w:r w:rsidRPr="00E93073">
              <w:rPr>
                <w:sz w:val="24"/>
                <w:szCs w:val="22"/>
              </w:rPr>
              <w:t>。</w:t>
            </w:r>
          </w:p>
          <w:p w:rsidR="005315E0" w:rsidRPr="00E93073" w:rsidRDefault="003473A0" w:rsidP="006F61D3">
            <w:pPr>
              <w:autoSpaceDE w:val="0"/>
              <w:autoSpaceDN w:val="0"/>
              <w:spacing w:line="360" w:lineRule="auto"/>
              <w:ind w:firstLineChars="200" w:firstLine="480"/>
              <w:contextualSpacing/>
              <w:outlineLvl w:val="1"/>
              <w:rPr>
                <w:sz w:val="24"/>
                <w:szCs w:val="22"/>
              </w:rPr>
            </w:pPr>
            <w:r w:rsidRPr="00E93073">
              <w:rPr>
                <w:rFonts w:hint="eastAsia"/>
                <w:sz w:val="24"/>
                <w:szCs w:val="22"/>
              </w:rPr>
              <w:t>“杨凌示范区十三五规划”第二节“加快区域产业协同发展”中</w:t>
            </w:r>
            <w:r w:rsidRPr="00E93073">
              <w:rPr>
                <w:rFonts w:asciiTheme="minorEastAsia" w:eastAsiaTheme="minorEastAsia" w:hAnsiTheme="minorEastAsia"/>
                <w:bCs/>
                <w:sz w:val="24"/>
                <w:szCs w:val="24"/>
              </w:rPr>
              <w:t>实施错位发展战略。</w:t>
            </w:r>
            <w:r w:rsidRPr="00E93073">
              <w:rPr>
                <w:rFonts w:asciiTheme="minorEastAsia" w:eastAsiaTheme="minorEastAsia" w:hAnsiTheme="minorEastAsia"/>
                <w:sz w:val="24"/>
                <w:szCs w:val="24"/>
              </w:rPr>
              <w:t>深化与毗邻县区合作，建立产业发展投资促进协调机制，立足区域比较优势，围绕现代农业产业链统筹协调重大项目布局。积极发展“飞地”经济，塑造开放、包容、协同、错位的区域产业发展新格局，努力构建农产品深加工、生物医药、装备制造、新型建材、印刷包装、纺织工业等产业集群区。</w:t>
            </w:r>
            <w:r w:rsidRPr="00E93073">
              <w:rPr>
                <w:rFonts w:asciiTheme="minorEastAsia" w:eastAsiaTheme="minorEastAsia" w:hAnsiTheme="minorEastAsia" w:hint="eastAsia"/>
                <w:sz w:val="24"/>
                <w:szCs w:val="24"/>
              </w:rPr>
              <w:t>本项目属于新型建材项目，</w:t>
            </w:r>
            <w:r w:rsidRPr="00E93073">
              <w:rPr>
                <w:rFonts w:hint="eastAsia"/>
                <w:sz w:val="24"/>
                <w:szCs w:val="22"/>
              </w:rPr>
              <w:t>因此，本项目符合杨凌示范区十三五规划要求。</w:t>
            </w:r>
          </w:p>
          <w:p w:rsidR="005315E0" w:rsidRPr="00E93073" w:rsidRDefault="00D37EC6">
            <w:pPr>
              <w:spacing w:line="360" w:lineRule="auto"/>
              <w:ind w:firstLineChars="200" w:firstLine="482"/>
              <w:rPr>
                <w:b/>
                <w:sz w:val="24"/>
                <w:szCs w:val="24"/>
              </w:rPr>
            </w:pPr>
            <w:r w:rsidRPr="00E93073">
              <w:rPr>
                <w:b/>
                <w:sz w:val="24"/>
                <w:szCs w:val="24"/>
              </w:rPr>
              <w:t>3</w:t>
            </w:r>
            <w:r w:rsidRPr="00E93073">
              <w:rPr>
                <w:b/>
                <w:sz w:val="24"/>
                <w:szCs w:val="24"/>
              </w:rPr>
              <w:t>、环境质量现状</w:t>
            </w:r>
          </w:p>
          <w:p w:rsidR="005315E0" w:rsidRPr="00E93073" w:rsidRDefault="00D37EC6">
            <w:pPr>
              <w:pStyle w:val="2"/>
              <w:adjustRightInd w:val="0"/>
              <w:snapToGrid w:val="0"/>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w:t>
            </w:r>
            <w:r w:rsidRPr="00E93073">
              <w:rPr>
                <w:rFonts w:ascii="Times New Roman" w:hAnsi="Times New Roman" w:cs="Times New Roman"/>
                <w:bCs/>
                <w:sz w:val="24"/>
                <w:szCs w:val="24"/>
              </w:rPr>
              <w:t>1</w:t>
            </w:r>
            <w:r w:rsidRPr="00E93073">
              <w:rPr>
                <w:rFonts w:ascii="Times New Roman" w:hAnsi="Times New Roman" w:cs="Times New Roman"/>
                <w:bCs/>
                <w:sz w:val="24"/>
                <w:szCs w:val="24"/>
              </w:rPr>
              <w:t>）环境空气质量现状</w:t>
            </w:r>
          </w:p>
          <w:p w:rsidR="005315E0" w:rsidRPr="00E93073" w:rsidRDefault="00E07746">
            <w:pPr>
              <w:adjustRightInd w:val="0"/>
              <w:snapToGrid w:val="0"/>
              <w:spacing w:line="360" w:lineRule="auto"/>
              <w:ind w:firstLineChars="200" w:firstLine="480"/>
              <w:jc w:val="left"/>
              <w:rPr>
                <w:bCs/>
                <w:sz w:val="24"/>
                <w:szCs w:val="24"/>
              </w:rPr>
            </w:pPr>
            <w:r w:rsidRPr="00E93073">
              <w:rPr>
                <w:rFonts w:hAnsiTheme="minorEastAsia"/>
                <w:sz w:val="24"/>
              </w:rPr>
              <w:t>根据《环境影响评价技术导则大气环境》（</w:t>
            </w:r>
            <w:r w:rsidRPr="00E93073">
              <w:rPr>
                <w:sz w:val="24"/>
              </w:rPr>
              <w:t>HJ2.2-2018</w:t>
            </w:r>
            <w:r w:rsidRPr="00E93073">
              <w:rPr>
                <w:rFonts w:hAnsiTheme="minorEastAsia"/>
                <w:sz w:val="24"/>
              </w:rPr>
              <w:t>）中推荐模型预测，本项目评价等级为</w:t>
            </w:r>
            <w:r w:rsidR="00526CC1" w:rsidRPr="00E93073">
              <w:rPr>
                <w:rFonts w:hAnsiTheme="minorEastAsia" w:hint="eastAsia"/>
                <w:sz w:val="24"/>
              </w:rPr>
              <w:t>二</w:t>
            </w:r>
            <w:r w:rsidRPr="00E93073">
              <w:rPr>
                <w:rFonts w:hAnsiTheme="minorEastAsia"/>
                <w:sz w:val="24"/>
              </w:rPr>
              <w:t>级评</w:t>
            </w:r>
            <w:r w:rsidR="008D0269">
              <w:rPr>
                <w:rFonts w:hAnsiTheme="minorEastAsia" w:hint="eastAsia"/>
                <w:sz w:val="24"/>
              </w:rPr>
              <w:t>价</w:t>
            </w:r>
            <w:r w:rsidRPr="00E93073">
              <w:rPr>
                <w:rFonts w:hAnsiTheme="minorEastAsia"/>
                <w:sz w:val="24"/>
              </w:rPr>
              <w:t>。根据《杨凌示范区</w:t>
            </w:r>
            <w:r w:rsidRPr="00E93073">
              <w:rPr>
                <w:sz w:val="24"/>
              </w:rPr>
              <w:t>201</w:t>
            </w:r>
            <w:r w:rsidR="00526CC1" w:rsidRPr="00E93073">
              <w:rPr>
                <w:rFonts w:hint="eastAsia"/>
                <w:sz w:val="24"/>
              </w:rPr>
              <w:t>8</w:t>
            </w:r>
            <w:r w:rsidRPr="00E93073">
              <w:rPr>
                <w:rFonts w:hAnsiTheme="minorEastAsia"/>
                <w:sz w:val="24"/>
              </w:rPr>
              <w:t>年环境质量状况公报》等数据分析，项目所在区域为不达标区。</w:t>
            </w:r>
          </w:p>
          <w:p w:rsidR="005315E0" w:rsidRPr="00E93073" w:rsidRDefault="00D37EC6">
            <w:pPr>
              <w:pStyle w:val="2"/>
              <w:adjustRightInd w:val="0"/>
              <w:snapToGrid w:val="0"/>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w:t>
            </w:r>
            <w:r w:rsidRPr="00E93073">
              <w:rPr>
                <w:rFonts w:ascii="Times New Roman" w:hAnsi="Times New Roman" w:cs="Times New Roman"/>
                <w:bCs/>
                <w:sz w:val="24"/>
                <w:szCs w:val="24"/>
              </w:rPr>
              <w:t>2</w:t>
            </w:r>
            <w:r w:rsidRPr="00E93073">
              <w:rPr>
                <w:rFonts w:ascii="Times New Roman" w:hAnsi="Times New Roman" w:cs="Times New Roman"/>
                <w:bCs/>
                <w:sz w:val="24"/>
                <w:szCs w:val="24"/>
              </w:rPr>
              <w:t>）声环境现状</w:t>
            </w:r>
          </w:p>
          <w:p w:rsidR="005315E0" w:rsidRPr="00E93073" w:rsidRDefault="00D37EC6" w:rsidP="006F61D3">
            <w:pPr>
              <w:pStyle w:val="2"/>
              <w:adjustRightInd w:val="0"/>
              <w:snapToGrid w:val="0"/>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sz w:val="24"/>
              </w:rPr>
              <w:t>由监测结果分析可知，项目场界四周及周围敏感点昼、夜间声环境质量均能满足《声环境质量标准》（</w:t>
            </w:r>
            <w:r w:rsidRPr="00E93073">
              <w:rPr>
                <w:rFonts w:ascii="Times New Roman" w:hAnsi="Times New Roman" w:cs="Times New Roman"/>
                <w:sz w:val="24"/>
              </w:rPr>
              <w:t>GB3096-2008</w:t>
            </w:r>
            <w:r w:rsidRPr="00E93073">
              <w:rPr>
                <w:rFonts w:ascii="Times New Roman" w:hAnsi="Times New Roman" w:cs="Times New Roman"/>
                <w:sz w:val="24"/>
              </w:rPr>
              <w:t>）</w:t>
            </w:r>
            <w:r w:rsidRPr="00E93073">
              <w:rPr>
                <w:rFonts w:ascii="Times New Roman" w:hAnsi="Times New Roman" w:cs="Times New Roman"/>
                <w:sz w:val="24"/>
              </w:rPr>
              <w:t>2</w:t>
            </w:r>
            <w:r w:rsidRPr="00E93073">
              <w:rPr>
                <w:rFonts w:ascii="Times New Roman" w:hAnsi="Times New Roman" w:cs="Times New Roman"/>
                <w:sz w:val="24"/>
              </w:rPr>
              <w:t>类标准限值，无超标现象，说明项目所在地声环境质量较好。</w:t>
            </w:r>
          </w:p>
          <w:p w:rsidR="005315E0" w:rsidRPr="00E93073" w:rsidRDefault="00D37EC6" w:rsidP="006F61D3">
            <w:pPr>
              <w:spacing w:line="360" w:lineRule="auto"/>
              <w:ind w:firstLineChars="200" w:firstLine="482"/>
              <w:rPr>
                <w:b/>
                <w:sz w:val="24"/>
                <w:szCs w:val="24"/>
              </w:rPr>
            </w:pPr>
            <w:r w:rsidRPr="00E93073">
              <w:rPr>
                <w:b/>
                <w:sz w:val="24"/>
                <w:szCs w:val="24"/>
              </w:rPr>
              <w:lastRenderedPageBreak/>
              <w:t>4</w:t>
            </w:r>
            <w:r w:rsidRPr="00E93073">
              <w:rPr>
                <w:b/>
                <w:sz w:val="24"/>
                <w:szCs w:val="24"/>
              </w:rPr>
              <w:t>、运营期环境影响结论</w:t>
            </w:r>
          </w:p>
          <w:p w:rsidR="005315E0" w:rsidRPr="00E93073" w:rsidRDefault="00D37EC6" w:rsidP="006F61D3">
            <w:pPr>
              <w:pStyle w:val="2"/>
              <w:adjustRightInd w:val="0"/>
              <w:snapToGrid w:val="0"/>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w:t>
            </w:r>
            <w:r w:rsidRPr="00E93073">
              <w:rPr>
                <w:rFonts w:ascii="Times New Roman" w:hAnsi="Times New Roman" w:cs="Times New Roman"/>
                <w:bCs/>
                <w:sz w:val="24"/>
                <w:szCs w:val="24"/>
              </w:rPr>
              <w:t>1</w:t>
            </w:r>
            <w:r w:rsidRPr="00E93073">
              <w:rPr>
                <w:rFonts w:ascii="Times New Roman" w:hAnsi="Times New Roman" w:cs="Times New Roman"/>
                <w:bCs/>
                <w:sz w:val="24"/>
                <w:szCs w:val="24"/>
              </w:rPr>
              <w:t>）环境空气影响结论</w:t>
            </w:r>
          </w:p>
          <w:p w:rsidR="005315E0" w:rsidRPr="00591CC7" w:rsidRDefault="00D37EC6" w:rsidP="001B677B">
            <w:pPr>
              <w:pStyle w:val="2"/>
              <w:adjustRightInd w:val="0"/>
              <w:snapToGrid w:val="0"/>
              <w:spacing w:after="0" w:line="360" w:lineRule="auto"/>
              <w:ind w:firstLineChars="200" w:firstLine="480"/>
              <w:rPr>
                <w:rFonts w:ascii="Times New Roman" w:hAnsi="Times New Roman" w:cs="Times New Roman"/>
                <w:sz w:val="24"/>
                <w:szCs w:val="24"/>
              </w:rPr>
            </w:pPr>
            <w:r w:rsidRPr="00E93073">
              <w:rPr>
                <w:rFonts w:ascii="Times New Roman" w:hAnsi="Times New Roman" w:cs="Times New Roman"/>
                <w:bCs/>
                <w:sz w:val="24"/>
                <w:szCs w:val="24"/>
              </w:rPr>
              <w:t>项目食堂油烟废气经油烟净化器处理后可满足</w:t>
            </w:r>
            <w:r w:rsidRPr="00E93073">
              <w:rPr>
                <w:rFonts w:ascii="Times New Roman" w:hAnsi="Times New Roman" w:cs="Times New Roman"/>
                <w:sz w:val="24"/>
                <w:szCs w:val="24"/>
              </w:rPr>
              <w:t>《饮食业油烟排放标准（试行）》（</w:t>
            </w:r>
            <w:r w:rsidRPr="00E93073">
              <w:rPr>
                <w:rFonts w:ascii="Times New Roman" w:hAnsi="Times New Roman" w:cs="Times New Roman"/>
                <w:sz w:val="24"/>
                <w:szCs w:val="24"/>
              </w:rPr>
              <w:t>GB18483-2001</w:t>
            </w:r>
            <w:r w:rsidRPr="00E93073">
              <w:rPr>
                <w:rFonts w:ascii="Times New Roman" w:hAnsi="Times New Roman" w:cs="Times New Roman"/>
                <w:sz w:val="24"/>
                <w:szCs w:val="24"/>
              </w:rPr>
              <w:t>）中相关要</w:t>
            </w:r>
            <w:r w:rsidRPr="00591CC7">
              <w:rPr>
                <w:rFonts w:ascii="Times New Roman" w:hAnsi="Times New Roman" w:cs="Times New Roman"/>
                <w:sz w:val="24"/>
                <w:szCs w:val="24"/>
              </w:rPr>
              <w:t>求</w:t>
            </w:r>
            <w:r w:rsidR="00B533F2" w:rsidRPr="00591CC7">
              <w:rPr>
                <w:rFonts w:ascii="Times New Roman" w:hAnsi="Times New Roman" w:cs="Times New Roman"/>
                <w:sz w:val="24"/>
                <w:szCs w:val="24"/>
              </w:rPr>
              <w:t>；</w:t>
            </w:r>
            <w:r w:rsidR="006A2979" w:rsidRPr="00591CC7">
              <w:rPr>
                <w:rFonts w:ascii="Times New Roman" w:hAnsi="Times New Roman" w:cs="Times New Roman"/>
                <w:sz w:val="24"/>
                <w:szCs w:val="24"/>
              </w:rPr>
              <w:t>投料过程产生的粉尘</w:t>
            </w:r>
            <w:r w:rsidR="006A2979" w:rsidRPr="00591CC7">
              <w:rPr>
                <w:rFonts w:ascii="Times New Roman" w:hAnsi="Times New Roman" w:cs="Times New Roman" w:hint="eastAsia"/>
                <w:sz w:val="24"/>
                <w:szCs w:val="24"/>
              </w:rPr>
              <w:t>由集气罩收集经脉冲除尘器处理后</w:t>
            </w:r>
            <w:r w:rsidR="007E22E5" w:rsidRPr="00591CC7">
              <w:rPr>
                <w:rFonts w:ascii="Times New Roman" w:hAnsi="Times New Roman" w:cs="Times New Roman" w:hint="eastAsia"/>
                <w:sz w:val="24"/>
                <w:szCs w:val="24"/>
              </w:rPr>
              <w:t>通过</w:t>
            </w:r>
            <w:r w:rsidR="007E22E5" w:rsidRPr="00591CC7">
              <w:rPr>
                <w:rFonts w:ascii="Times New Roman" w:hAnsi="Times New Roman" w:cs="Times New Roman" w:hint="eastAsia"/>
                <w:sz w:val="24"/>
                <w:szCs w:val="24"/>
              </w:rPr>
              <w:t>15m</w:t>
            </w:r>
            <w:r w:rsidR="00C0342F" w:rsidRPr="00591CC7">
              <w:rPr>
                <w:rFonts w:ascii="Times New Roman" w:hAnsi="Times New Roman" w:cs="Times New Roman" w:hint="eastAsia"/>
                <w:sz w:val="24"/>
                <w:szCs w:val="24"/>
              </w:rPr>
              <w:t>高排气筒排放</w:t>
            </w:r>
            <w:r w:rsidRPr="00591CC7">
              <w:rPr>
                <w:rFonts w:ascii="Times New Roman" w:hAnsi="Times New Roman" w:cs="Times New Roman"/>
                <w:sz w:val="24"/>
                <w:szCs w:val="24"/>
              </w:rPr>
              <w:t>可满足《大气污染物综合排放标准》（</w:t>
            </w:r>
            <w:r w:rsidRPr="00591CC7">
              <w:rPr>
                <w:rFonts w:ascii="Times New Roman" w:hAnsi="Times New Roman" w:cs="Times New Roman"/>
                <w:sz w:val="24"/>
                <w:szCs w:val="24"/>
              </w:rPr>
              <w:t>GB16297-1996</w:t>
            </w:r>
            <w:r w:rsidRPr="00591CC7">
              <w:rPr>
                <w:rFonts w:ascii="Times New Roman" w:hAnsi="Times New Roman" w:cs="Times New Roman"/>
                <w:sz w:val="24"/>
                <w:szCs w:val="24"/>
              </w:rPr>
              <w:t>）中二级标准</w:t>
            </w:r>
            <w:r w:rsidR="00B533F2" w:rsidRPr="00591CC7">
              <w:rPr>
                <w:rFonts w:ascii="Times New Roman" w:hAnsi="Times New Roman" w:cs="Times New Roman"/>
                <w:sz w:val="24"/>
                <w:szCs w:val="24"/>
              </w:rPr>
              <w:t>；</w:t>
            </w:r>
            <w:r w:rsidR="001B3238" w:rsidRPr="00591CC7">
              <w:rPr>
                <w:rFonts w:ascii="Times New Roman" w:hAnsi="Times New Roman" w:cs="Times New Roman" w:hint="eastAsia"/>
                <w:sz w:val="24"/>
                <w:szCs w:val="24"/>
              </w:rPr>
              <w:t>一体板生产</w:t>
            </w:r>
            <w:r w:rsidR="00B533F2" w:rsidRPr="00591CC7">
              <w:rPr>
                <w:rFonts w:ascii="Times New Roman" w:hAnsi="Times New Roman" w:cs="Times New Roman"/>
                <w:sz w:val="24"/>
                <w:szCs w:val="24"/>
              </w:rPr>
              <w:t>过程中产生的挥发性有机气体</w:t>
            </w:r>
            <w:r w:rsidR="00EE668E" w:rsidRPr="00591CC7">
              <w:rPr>
                <w:rFonts w:ascii="Times New Roman" w:hAnsi="Times New Roman" w:cs="Times New Roman" w:hint="eastAsia"/>
                <w:sz w:val="24"/>
                <w:szCs w:val="24"/>
              </w:rPr>
              <w:t>由集气罩收集</w:t>
            </w:r>
            <w:r w:rsidR="00B533F2" w:rsidRPr="00591CC7">
              <w:rPr>
                <w:rFonts w:ascii="Times New Roman" w:hAnsi="Times New Roman" w:cs="Times New Roman"/>
                <w:sz w:val="24"/>
                <w:szCs w:val="24"/>
              </w:rPr>
              <w:t>经</w:t>
            </w:r>
            <w:r w:rsidR="00B533F2" w:rsidRPr="00591CC7">
              <w:rPr>
                <w:rFonts w:ascii="Times New Roman" w:hAnsi="Times New Roman" w:cs="Times New Roman"/>
                <w:sz w:val="24"/>
                <w:szCs w:val="24"/>
              </w:rPr>
              <w:t>UV</w:t>
            </w:r>
            <w:r w:rsidR="003D1E16" w:rsidRPr="00591CC7">
              <w:rPr>
                <w:rFonts w:ascii="Times New Roman" w:hAnsi="Times New Roman" w:cs="Times New Roman"/>
                <w:sz w:val="24"/>
                <w:szCs w:val="24"/>
              </w:rPr>
              <w:t>光</w:t>
            </w:r>
            <w:r w:rsidR="00EE668E" w:rsidRPr="00591CC7">
              <w:rPr>
                <w:rFonts w:ascii="Times New Roman" w:hAnsi="Times New Roman" w:cs="Times New Roman" w:hint="eastAsia"/>
                <w:sz w:val="24"/>
                <w:szCs w:val="24"/>
              </w:rPr>
              <w:t>解</w:t>
            </w:r>
            <w:r w:rsidR="00AD4105" w:rsidRPr="00591CC7">
              <w:rPr>
                <w:rFonts w:ascii="Times New Roman" w:hAnsi="Times New Roman" w:cs="Times New Roman" w:hint="eastAsia"/>
                <w:sz w:val="24"/>
                <w:szCs w:val="24"/>
              </w:rPr>
              <w:t>+</w:t>
            </w:r>
            <w:r w:rsidR="00AD4105" w:rsidRPr="00591CC7">
              <w:rPr>
                <w:rFonts w:ascii="Times New Roman" w:hAnsi="Times New Roman" w:cs="Times New Roman" w:hint="eastAsia"/>
                <w:sz w:val="24"/>
                <w:szCs w:val="24"/>
              </w:rPr>
              <w:t>活性炭吸附</w:t>
            </w:r>
            <w:r w:rsidR="00B533F2" w:rsidRPr="00591CC7">
              <w:rPr>
                <w:rFonts w:ascii="Times New Roman" w:hAnsi="Times New Roman" w:cs="Times New Roman"/>
                <w:sz w:val="24"/>
                <w:szCs w:val="24"/>
              </w:rPr>
              <w:t>装置处理后</w:t>
            </w:r>
            <w:r w:rsidR="00C0342F" w:rsidRPr="00591CC7">
              <w:rPr>
                <w:rFonts w:ascii="Times New Roman" w:hAnsi="Times New Roman" w:cs="Times New Roman" w:hint="eastAsia"/>
                <w:sz w:val="24"/>
                <w:szCs w:val="24"/>
              </w:rPr>
              <w:t>通过</w:t>
            </w:r>
            <w:r w:rsidR="00C0342F" w:rsidRPr="00591CC7">
              <w:rPr>
                <w:rFonts w:ascii="Times New Roman" w:hAnsi="Times New Roman" w:cs="Times New Roman" w:hint="eastAsia"/>
                <w:sz w:val="24"/>
                <w:szCs w:val="24"/>
              </w:rPr>
              <w:t>15m</w:t>
            </w:r>
            <w:r w:rsidR="00C0342F" w:rsidRPr="00591CC7">
              <w:rPr>
                <w:rFonts w:ascii="Times New Roman" w:hAnsi="Times New Roman" w:cs="Times New Roman" w:hint="eastAsia"/>
                <w:sz w:val="24"/>
                <w:szCs w:val="24"/>
              </w:rPr>
              <w:t>高排气筒排放</w:t>
            </w:r>
            <w:r w:rsidR="00B533F2" w:rsidRPr="00591CC7">
              <w:rPr>
                <w:rFonts w:ascii="Times New Roman" w:hAnsi="Times New Roman" w:cs="Times New Roman"/>
                <w:sz w:val="24"/>
                <w:szCs w:val="24"/>
              </w:rPr>
              <w:t>可满足《挥发性有机物排放控制标准》（</w:t>
            </w:r>
            <w:r w:rsidR="00B533F2" w:rsidRPr="00591CC7">
              <w:rPr>
                <w:rFonts w:ascii="Times New Roman" w:hAnsi="Times New Roman" w:cs="Times New Roman"/>
                <w:sz w:val="24"/>
                <w:szCs w:val="24"/>
              </w:rPr>
              <w:t>DB61/T1061-2017</w:t>
            </w:r>
            <w:r w:rsidR="00B533F2" w:rsidRPr="00591CC7">
              <w:rPr>
                <w:rFonts w:ascii="Times New Roman" w:hAnsi="Times New Roman" w:cs="Times New Roman"/>
                <w:sz w:val="24"/>
                <w:szCs w:val="24"/>
              </w:rPr>
              <w:t>）中相关标</w:t>
            </w:r>
            <w:r w:rsidR="00B533F2" w:rsidRPr="00591CC7">
              <w:rPr>
                <w:rFonts w:hint="eastAsia"/>
                <w:sz w:val="24"/>
                <w:szCs w:val="24"/>
              </w:rPr>
              <w:t>准</w:t>
            </w:r>
            <w:r w:rsidRPr="00591CC7">
              <w:rPr>
                <w:rFonts w:hint="eastAsia"/>
                <w:sz w:val="24"/>
                <w:szCs w:val="24"/>
              </w:rPr>
              <w:t>。</w:t>
            </w:r>
            <w:r w:rsidR="00C0342F" w:rsidRPr="00591CC7">
              <w:rPr>
                <w:rFonts w:ascii="Times New Roman" w:hAnsi="Times New Roman" w:cs="Times New Roman"/>
                <w:sz w:val="24"/>
                <w:szCs w:val="24"/>
              </w:rPr>
              <w:t>经</w:t>
            </w:r>
            <w:r w:rsidR="00C0342F" w:rsidRPr="00591CC7">
              <w:rPr>
                <w:rFonts w:ascii="Times New Roman" w:hAnsi="Times New Roman" w:cs="Times New Roman"/>
                <w:sz w:val="24"/>
                <w:szCs w:val="24"/>
              </w:rPr>
              <w:t>AER</w:t>
            </w:r>
            <w:r w:rsidR="00A66765" w:rsidRPr="00591CC7">
              <w:rPr>
                <w:rFonts w:ascii="Times New Roman" w:hAnsi="Times New Roman" w:cs="Times New Roman" w:hint="eastAsia"/>
                <w:sz w:val="24"/>
                <w:szCs w:val="24"/>
              </w:rPr>
              <w:t>SCREEN</w:t>
            </w:r>
            <w:r w:rsidR="00EE668E" w:rsidRPr="00591CC7">
              <w:rPr>
                <w:rFonts w:ascii="Times New Roman" w:hAnsi="Times New Roman" w:cs="Times New Roman" w:hint="eastAsia"/>
                <w:sz w:val="24"/>
                <w:szCs w:val="24"/>
              </w:rPr>
              <w:t>估算模式预测</w:t>
            </w:r>
            <w:r w:rsidR="008B79F3" w:rsidRPr="00591CC7">
              <w:rPr>
                <w:rFonts w:ascii="Times New Roman" w:hAnsi="Times New Roman" w:cs="Times New Roman" w:hint="eastAsia"/>
                <w:sz w:val="24"/>
                <w:szCs w:val="24"/>
              </w:rPr>
              <w:t>，粉尘和非甲烷总烃对周围敏感点环境空气影响较小。</w:t>
            </w:r>
          </w:p>
          <w:p w:rsidR="005315E0" w:rsidRPr="00E93073"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w:t>
            </w:r>
            <w:r w:rsidRPr="00E93073">
              <w:rPr>
                <w:rFonts w:ascii="Times New Roman" w:hAnsi="Times New Roman" w:cs="Times New Roman"/>
                <w:bCs/>
                <w:sz w:val="24"/>
                <w:szCs w:val="24"/>
              </w:rPr>
              <w:t>2</w:t>
            </w:r>
            <w:r w:rsidRPr="00E93073">
              <w:rPr>
                <w:rFonts w:ascii="Times New Roman" w:hAnsi="Times New Roman" w:cs="Times New Roman"/>
                <w:bCs/>
                <w:sz w:val="24"/>
                <w:szCs w:val="24"/>
              </w:rPr>
              <w:t>）水环境影响结论</w:t>
            </w:r>
          </w:p>
          <w:p w:rsidR="005315E0" w:rsidRPr="00E93073"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kern w:val="0"/>
                <w:sz w:val="24"/>
                <w:szCs w:val="24"/>
              </w:rPr>
              <w:t>项目</w:t>
            </w:r>
            <w:r w:rsidR="00412A5D" w:rsidRPr="00E93073">
              <w:rPr>
                <w:rFonts w:ascii="Times New Roman" w:hAnsi="Times New Roman" w:cs="Times New Roman" w:hint="eastAsia"/>
                <w:kern w:val="0"/>
                <w:sz w:val="24"/>
                <w:szCs w:val="24"/>
              </w:rPr>
              <w:t>生产用水全部进入产品，清洗罐体废水经</w:t>
            </w:r>
            <w:r w:rsidR="00071D11" w:rsidRPr="00E93073">
              <w:rPr>
                <w:rFonts w:ascii="Times New Roman" w:hAnsi="Times New Roman" w:cs="Times New Roman" w:hint="eastAsia"/>
                <w:kern w:val="0"/>
                <w:sz w:val="24"/>
                <w:szCs w:val="24"/>
              </w:rPr>
              <w:t>污水处理站</w:t>
            </w:r>
            <w:r w:rsidR="00412A5D" w:rsidRPr="00E93073">
              <w:rPr>
                <w:rFonts w:ascii="Times New Roman" w:hAnsi="Times New Roman" w:cs="Times New Roman" w:hint="eastAsia"/>
                <w:kern w:val="0"/>
                <w:sz w:val="24"/>
                <w:szCs w:val="24"/>
              </w:rPr>
              <w:t>处理后回用于生产工序，不外排；餐饮废水经油水分离器处理后同其他生活污水一同排入化粪池，经处理后流经污水管网排入杨陵示范区污水处理厂</w:t>
            </w:r>
            <w:r w:rsidRPr="00E93073">
              <w:rPr>
                <w:rFonts w:ascii="Times New Roman" w:hAnsi="Times New Roman" w:cs="Times New Roman"/>
                <w:bCs/>
                <w:sz w:val="24"/>
                <w:szCs w:val="24"/>
              </w:rPr>
              <w:t>。</w:t>
            </w:r>
            <w:r w:rsidR="00925ED8" w:rsidRPr="00E93073">
              <w:rPr>
                <w:rFonts w:ascii="Times New Roman" w:hAnsi="Times New Roman" w:cs="Times New Roman"/>
                <w:kern w:val="0"/>
                <w:sz w:val="24"/>
              </w:rPr>
              <w:t>因此，项目运营期产生的</w:t>
            </w:r>
            <w:r w:rsidR="00925ED8" w:rsidRPr="00E93073">
              <w:rPr>
                <w:rFonts w:ascii="Times New Roman" w:hAnsi="Times New Roman" w:cs="Times New Roman" w:hint="eastAsia"/>
                <w:kern w:val="0"/>
                <w:sz w:val="24"/>
              </w:rPr>
              <w:t>废水对周围环境影响较小</w:t>
            </w:r>
            <w:r w:rsidRPr="00E93073">
              <w:rPr>
                <w:rFonts w:ascii="Times New Roman" w:hAnsi="Times New Roman" w:cs="Times New Roman"/>
                <w:sz w:val="24"/>
                <w:szCs w:val="24"/>
              </w:rPr>
              <w:t>。</w:t>
            </w:r>
          </w:p>
          <w:p w:rsidR="005315E0" w:rsidRPr="00E93073"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w:t>
            </w:r>
            <w:r w:rsidRPr="00E93073">
              <w:rPr>
                <w:rFonts w:ascii="Times New Roman" w:hAnsi="Times New Roman" w:cs="Times New Roman"/>
                <w:bCs/>
                <w:sz w:val="24"/>
                <w:szCs w:val="24"/>
              </w:rPr>
              <w:t>3</w:t>
            </w:r>
            <w:r w:rsidRPr="00E93073">
              <w:rPr>
                <w:rFonts w:ascii="Times New Roman" w:hAnsi="Times New Roman" w:cs="Times New Roman"/>
                <w:bCs/>
                <w:sz w:val="24"/>
                <w:szCs w:val="24"/>
              </w:rPr>
              <w:t>）声环境影响结论</w:t>
            </w:r>
          </w:p>
          <w:p w:rsidR="005315E0" w:rsidRPr="00E93073"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项目营运期噪声主要来源于</w:t>
            </w:r>
            <w:r w:rsidR="00925ED8" w:rsidRPr="00E93073">
              <w:rPr>
                <w:rFonts w:ascii="Times New Roman" w:hAnsi="Times New Roman" w:cs="Times New Roman" w:hint="eastAsia"/>
                <w:bCs/>
                <w:sz w:val="24"/>
                <w:szCs w:val="24"/>
              </w:rPr>
              <w:t>生产设备和风机噪声</w:t>
            </w:r>
            <w:r w:rsidRPr="00E93073">
              <w:rPr>
                <w:rFonts w:ascii="Times New Roman" w:hAnsi="Times New Roman" w:cs="Times New Roman" w:hint="eastAsia"/>
                <w:bCs/>
                <w:sz w:val="24"/>
                <w:szCs w:val="24"/>
              </w:rPr>
              <w:t>，</w:t>
            </w:r>
            <w:r w:rsidRPr="00E93073">
              <w:rPr>
                <w:rFonts w:ascii="Times New Roman" w:hAnsi="Times New Roman" w:cs="Times New Roman"/>
                <w:bCs/>
                <w:sz w:val="24"/>
                <w:szCs w:val="24"/>
              </w:rPr>
              <w:t>该产噪设备</w:t>
            </w:r>
            <w:r w:rsidR="00925ED8" w:rsidRPr="00E93073">
              <w:rPr>
                <w:rFonts w:ascii="Times New Roman" w:hAnsi="Times New Roman" w:cs="Times New Roman" w:hint="eastAsia"/>
                <w:bCs/>
                <w:sz w:val="24"/>
                <w:szCs w:val="24"/>
              </w:rPr>
              <w:t>经厂房隔音、基础减震</w:t>
            </w:r>
            <w:r w:rsidRPr="00E93073">
              <w:rPr>
                <w:rFonts w:ascii="Times New Roman" w:hAnsi="Times New Roman" w:cs="Times New Roman"/>
                <w:bCs/>
                <w:sz w:val="24"/>
                <w:szCs w:val="24"/>
              </w:rPr>
              <w:t>等措施后，</w:t>
            </w:r>
            <w:r w:rsidRPr="00E93073">
              <w:rPr>
                <w:rFonts w:ascii="Times New Roman" w:hAnsi="Times New Roman" w:cs="Times New Roman"/>
                <w:sz w:val="24"/>
              </w:rPr>
              <w:t>满足</w:t>
            </w:r>
            <w:r w:rsidRPr="00E93073">
              <w:rPr>
                <w:rFonts w:ascii="Times New Roman" w:hAnsi="Times New Roman" w:cs="Times New Roman"/>
                <w:sz w:val="24"/>
                <w:szCs w:val="24"/>
              </w:rPr>
              <w:t>《工业企业厂界环境噪声排放标准》（</w:t>
            </w:r>
            <w:r w:rsidRPr="00E93073">
              <w:rPr>
                <w:rFonts w:ascii="Times New Roman" w:hAnsi="Times New Roman" w:cs="Times New Roman"/>
                <w:sz w:val="24"/>
                <w:szCs w:val="24"/>
              </w:rPr>
              <w:t>GB12348-2008</w:t>
            </w:r>
            <w:r w:rsidRPr="00E93073">
              <w:rPr>
                <w:rFonts w:ascii="Times New Roman" w:hAnsi="Times New Roman" w:cs="Times New Roman"/>
                <w:sz w:val="24"/>
                <w:szCs w:val="24"/>
              </w:rPr>
              <w:t>）</w:t>
            </w:r>
            <w:r w:rsidRPr="00E93073">
              <w:rPr>
                <w:rFonts w:ascii="Times New Roman" w:hAnsi="Times New Roman" w:cs="Times New Roman"/>
                <w:sz w:val="24"/>
                <w:szCs w:val="24"/>
              </w:rPr>
              <w:t>2</w:t>
            </w:r>
            <w:r w:rsidRPr="00E93073">
              <w:rPr>
                <w:rFonts w:ascii="Times New Roman" w:hAnsi="Times New Roman" w:cs="Times New Roman"/>
                <w:sz w:val="24"/>
                <w:szCs w:val="24"/>
              </w:rPr>
              <w:t>类标准的要求</w:t>
            </w:r>
            <w:r w:rsidRPr="00E93073">
              <w:rPr>
                <w:rFonts w:ascii="Times New Roman" w:hAnsi="Times New Roman" w:cs="Times New Roman"/>
                <w:bCs/>
                <w:sz w:val="24"/>
                <w:szCs w:val="24"/>
              </w:rPr>
              <w:t>。</w:t>
            </w:r>
            <w:r w:rsidR="00925ED8" w:rsidRPr="00E93073">
              <w:rPr>
                <w:rFonts w:ascii="Times New Roman" w:hAnsi="Times New Roman" w:cs="Times New Roman" w:hint="eastAsia"/>
                <w:bCs/>
                <w:sz w:val="24"/>
                <w:szCs w:val="24"/>
              </w:rPr>
              <w:t>因此，项目运营期间噪声对周围环境影响较小。</w:t>
            </w:r>
          </w:p>
          <w:p w:rsidR="005315E0" w:rsidRPr="00E93073"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w:t>
            </w:r>
            <w:r w:rsidRPr="00E93073">
              <w:rPr>
                <w:rFonts w:ascii="Times New Roman" w:hAnsi="Times New Roman" w:cs="Times New Roman"/>
                <w:bCs/>
                <w:sz w:val="24"/>
                <w:szCs w:val="24"/>
              </w:rPr>
              <w:t>4</w:t>
            </w:r>
            <w:r w:rsidRPr="00E93073">
              <w:rPr>
                <w:rFonts w:ascii="Times New Roman" w:hAnsi="Times New Roman" w:cs="Times New Roman"/>
                <w:bCs/>
                <w:sz w:val="24"/>
                <w:szCs w:val="24"/>
              </w:rPr>
              <w:t>）固体废物影响结论</w:t>
            </w:r>
          </w:p>
          <w:p w:rsidR="005315E0" w:rsidRPr="00E93073" w:rsidRDefault="004B303E" w:rsidP="00EE05A4">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项目固体废物主要包括生活垃圾</w:t>
            </w:r>
            <w:r w:rsidR="0003194E" w:rsidRPr="00E93073">
              <w:rPr>
                <w:rFonts w:ascii="Times New Roman" w:hAnsi="Times New Roman" w:cs="Times New Roman" w:hint="eastAsia"/>
                <w:bCs/>
                <w:sz w:val="24"/>
                <w:szCs w:val="24"/>
              </w:rPr>
              <w:t>、</w:t>
            </w:r>
            <w:r w:rsidR="00925ED8" w:rsidRPr="00E93073">
              <w:rPr>
                <w:rFonts w:ascii="Times New Roman" w:hAnsi="Times New Roman" w:cs="Times New Roman" w:hint="eastAsia"/>
                <w:bCs/>
                <w:sz w:val="24"/>
                <w:szCs w:val="24"/>
              </w:rPr>
              <w:t>除尘器收集的除尘灰、废包装材料、沉淀池沉渣</w:t>
            </w:r>
            <w:r w:rsidR="00071D11" w:rsidRPr="00E93073">
              <w:rPr>
                <w:rFonts w:ascii="Times New Roman" w:hAnsi="Times New Roman" w:cs="Times New Roman" w:hint="eastAsia"/>
                <w:bCs/>
                <w:sz w:val="24"/>
                <w:szCs w:val="24"/>
              </w:rPr>
              <w:t>、设备维修保养产生的废机油以及废气处理产生的</w:t>
            </w:r>
            <w:r w:rsidR="00340C4E" w:rsidRPr="00E93073">
              <w:rPr>
                <w:rFonts w:ascii="Times New Roman" w:hAnsi="Times New Roman" w:cs="Times New Roman" w:hint="eastAsia"/>
                <w:bCs/>
                <w:sz w:val="24"/>
                <w:szCs w:val="24"/>
              </w:rPr>
              <w:t>废灯管、</w:t>
            </w:r>
            <w:r w:rsidR="00071D11" w:rsidRPr="00E93073">
              <w:rPr>
                <w:rFonts w:ascii="Times New Roman" w:hAnsi="Times New Roman" w:cs="Times New Roman" w:hint="eastAsia"/>
                <w:bCs/>
                <w:sz w:val="24"/>
                <w:szCs w:val="24"/>
              </w:rPr>
              <w:t>废活性炭</w:t>
            </w:r>
            <w:r w:rsidR="00D37EC6" w:rsidRPr="00E93073">
              <w:rPr>
                <w:rFonts w:ascii="Times New Roman" w:hAnsi="Times New Roman" w:cs="Times New Roman"/>
                <w:bCs/>
                <w:sz w:val="24"/>
                <w:szCs w:val="24"/>
              </w:rPr>
              <w:t>。生活垃圾</w:t>
            </w:r>
            <w:r w:rsidR="00925ED8" w:rsidRPr="00E93073">
              <w:rPr>
                <w:rFonts w:ascii="Times New Roman" w:hAnsi="Times New Roman" w:cs="Times New Roman" w:hint="eastAsia"/>
                <w:bCs/>
                <w:sz w:val="24"/>
                <w:szCs w:val="24"/>
              </w:rPr>
              <w:t>集中处理后交由环卫部门统一处理</w:t>
            </w:r>
            <w:r w:rsidR="00274F5A" w:rsidRPr="00E93073">
              <w:rPr>
                <w:rFonts w:ascii="Times New Roman" w:hAnsi="Times New Roman" w:cs="Times New Roman" w:hint="eastAsia"/>
                <w:bCs/>
                <w:sz w:val="24"/>
                <w:szCs w:val="24"/>
              </w:rPr>
              <w:t>；除尘器收集的</w:t>
            </w:r>
            <w:proofErr w:type="gramStart"/>
            <w:r w:rsidR="00274F5A" w:rsidRPr="00E93073">
              <w:rPr>
                <w:rFonts w:ascii="Times New Roman" w:hAnsi="Times New Roman" w:cs="Times New Roman" w:hint="eastAsia"/>
                <w:bCs/>
                <w:sz w:val="24"/>
                <w:szCs w:val="24"/>
              </w:rPr>
              <w:t>除尘灰回用于</w:t>
            </w:r>
            <w:proofErr w:type="gramEnd"/>
            <w:r w:rsidR="00274F5A" w:rsidRPr="00E93073">
              <w:rPr>
                <w:rFonts w:ascii="Times New Roman" w:hAnsi="Times New Roman" w:cs="Times New Roman" w:hint="eastAsia"/>
                <w:bCs/>
                <w:sz w:val="24"/>
                <w:szCs w:val="24"/>
              </w:rPr>
              <w:t>生产搅拌工序；废包装材料一部分重复利用，一部分</w:t>
            </w:r>
            <w:r w:rsidR="00EE05A4" w:rsidRPr="00E93073">
              <w:rPr>
                <w:rFonts w:ascii="Times New Roman" w:hAnsi="Times New Roman" w:cs="Times New Roman" w:hint="eastAsia"/>
                <w:bCs/>
                <w:sz w:val="24"/>
                <w:szCs w:val="24"/>
              </w:rPr>
              <w:t>供应商回购；沉淀池产生的沉渣经处理后回用于生产工序</w:t>
            </w:r>
            <w:r w:rsidR="00E844E7" w:rsidRPr="00E93073">
              <w:rPr>
                <w:rFonts w:ascii="Times New Roman" w:hAnsi="Times New Roman" w:cs="Times New Roman" w:hint="eastAsia"/>
                <w:bCs/>
                <w:sz w:val="24"/>
                <w:szCs w:val="24"/>
              </w:rPr>
              <w:t>；</w:t>
            </w:r>
            <w:r w:rsidR="00340C4E" w:rsidRPr="00E93073">
              <w:rPr>
                <w:rFonts w:ascii="Times New Roman" w:hAnsi="Times New Roman" w:cs="Times New Roman" w:hint="eastAsia"/>
                <w:bCs/>
                <w:sz w:val="24"/>
                <w:szCs w:val="24"/>
              </w:rPr>
              <w:t>废气处理产生的废灯管和</w:t>
            </w:r>
            <w:r w:rsidR="00E844E7" w:rsidRPr="00E93073">
              <w:rPr>
                <w:rFonts w:ascii="Times New Roman" w:hAnsi="Times New Roman" w:cs="Times New Roman" w:hint="eastAsia"/>
                <w:bCs/>
                <w:sz w:val="24"/>
                <w:szCs w:val="24"/>
              </w:rPr>
              <w:t>设备维修保养过程产生的废机油</w:t>
            </w:r>
            <w:proofErr w:type="gramStart"/>
            <w:r w:rsidR="00E844E7" w:rsidRPr="00E93073">
              <w:rPr>
                <w:rFonts w:ascii="Times New Roman" w:hAnsi="Times New Roman" w:cs="Times New Roman" w:hint="eastAsia"/>
                <w:bCs/>
                <w:sz w:val="24"/>
                <w:szCs w:val="24"/>
              </w:rPr>
              <w:t>暂存于</w:t>
            </w:r>
            <w:r w:rsidR="005F6675" w:rsidRPr="00E93073">
              <w:rPr>
                <w:rFonts w:ascii="Times New Roman" w:hAnsi="Times New Roman" w:cs="Times New Roman" w:hint="eastAsia"/>
                <w:bCs/>
                <w:sz w:val="24"/>
                <w:szCs w:val="24"/>
              </w:rPr>
              <w:t>危</w:t>
            </w:r>
            <w:r w:rsidR="00E844E7" w:rsidRPr="00E93073">
              <w:rPr>
                <w:rFonts w:ascii="Times New Roman" w:hAnsi="Times New Roman" w:cs="Times New Roman" w:hint="eastAsia"/>
                <w:bCs/>
                <w:sz w:val="24"/>
                <w:szCs w:val="24"/>
              </w:rPr>
              <w:t>废暂存</w:t>
            </w:r>
            <w:proofErr w:type="gramEnd"/>
            <w:r w:rsidR="00E844E7" w:rsidRPr="00E93073">
              <w:rPr>
                <w:rFonts w:ascii="Times New Roman" w:hAnsi="Times New Roman" w:cs="Times New Roman" w:hint="eastAsia"/>
                <w:bCs/>
                <w:sz w:val="24"/>
                <w:szCs w:val="24"/>
              </w:rPr>
              <w:t>间后交由</w:t>
            </w:r>
            <w:r w:rsidR="0022018F" w:rsidRPr="00E93073">
              <w:rPr>
                <w:rFonts w:ascii="Times New Roman"/>
                <w:sz w:val="24"/>
                <w:szCs w:val="24"/>
              </w:rPr>
              <w:t>陕西明瑞资源再生有限公司</w:t>
            </w:r>
            <w:r w:rsidR="00E844E7" w:rsidRPr="00E93073">
              <w:rPr>
                <w:rFonts w:ascii="Times New Roman" w:hAnsi="Times New Roman" w:cs="Times New Roman" w:hint="eastAsia"/>
                <w:bCs/>
                <w:sz w:val="24"/>
                <w:szCs w:val="24"/>
              </w:rPr>
              <w:t>处理</w:t>
            </w:r>
            <w:r w:rsidR="00071D11" w:rsidRPr="00E93073">
              <w:rPr>
                <w:rFonts w:ascii="Times New Roman" w:hAnsi="Times New Roman" w:cs="Times New Roman" w:hint="eastAsia"/>
                <w:bCs/>
                <w:sz w:val="24"/>
                <w:szCs w:val="24"/>
              </w:rPr>
              <w:t>；废气处理过程产生的废活性炭</w:t>
            </w:r>
            <w:proofErr w:type="gramStart"/>
            <w:r w:rsidR="00071D11" w:rsidRPr="00E93073">
              <w:rPr>
                <w:rFonts w:ascii="Times New Roman" w:hAnsi="Times New Roman" w:cs="Times New Roman" w:hint="eastAsia"/>
                <w:bCs/>
                <w:sz w:val="24"/>
                <w:szCs w:val="24"/>
              </w:rPr>
              <w:t>暂存于危废暂存</w:t>
            </w:r>
            <w:proofErr w:type="gramEnd"/>
            <w:r w:rsidR="00071D11" w:rsidRPr="00E93073">
              <w:rPr>
                <w:rFonts w:ascii="Times New Roman" w:hAnsi="Times New Roman" w:cs="Times New Roman" w:hint="eastAsia"/>
                <w:bCs/>
                <w:sz w:val="24"/>
                <w:szCs w:val="24"/>
              </w:rPr>
              <w:t>间后交由活性炭厂家回收</w:t>
            </w:r>
            <w:r w:rsidR="0003194E" w:rsidRPr="00E93073">
              <w:rPr>
                <w:rFonts w:ascii="Times New Roman" w:hAnsi="Times New Roman" w:cs="Times New Roman" w:hint="eastAsia"/>
                <w:bCs/>
                <w:sz w:val="24"/>
                <w:szCs w:val="24"/>
              </w:rPr>
              <w:t>。</w:t>
            </w:r>
            <w:r w:rsidR="00D37EC6" w:rsidRPr="00E93073">
              <w:rPr>
                <w:rFonts w:ascii="Times New Roman" w:hAnsi="Times New Roman" w:cs="Times New Roman"/>
                <w:bCs/>
                <w:sz w:val="24"/>
                <w:szCs w:val="24"/>
              </w:rPr>
              <w:t>通过以上处理措施后，项目产生的固体废物对环境的影响较小。</w:t>
            </w:r>
          </w:p>
          <w:p w:rsidR="005315E0" w:rsidRPr="00E93073" w:rsidRDefault="00D37EC6">
            <w:pPr>
              <w:spacing w:line="360" w:lineRule="auto"/>
              <w:ind w:firstLineChars="200" w:firstLine="482"/>
              <w:rPr>
                <w:b/>
                <w:sz w:val="24"/>
                <w:szCs w:val="24"/>
              </w:rPr>
            </w:pPr>
            <w:r w:rsidRPr="00E93073">
              <w:rPr>
                <w:b/>
                <w:sz w:val="24"/>
                <w:szCs w:val="24"/>
              </w:rPr>
              <w:t>5</w:t>
            </w:r>
            <w:r w:rsidRPr="00E93073">
              <w:rPr>
                <w:b/>
                <w:sz w:val="24"/>
                <w:szCs w:val="24"/>
              </w:rPr>
              <w:t>、总量控制</w:t>
            </w:r>
          </w:p>
          <w:p w:rsidR="005315E0" w:rsidRPr="00E93073"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根据有关规定及项目特点，建议对</w:t>
            </w:r>
            <w:r w:rsidRPr="00E93073">
              <w:rPr>
                <w:rFonts w:ascii="Times New Roman" w:hAnsi="Times New Roman" w:cs="Times New Roman"/>
                <w:bCs/>
                <w:sz w:val="24"/>
                <w:szCs w:val="24"/>
              </w:rPr>
              <w:t>COD</w:t>
            </w:r>
            <w:r w:rsidRPr="00E93073">
              <w:rPr>
                <w:rFonts w:ascii="Times New Roman" w:hAnsi="Times New Roman" w:cs="Times New Roman"/>
                <w:bCs/>
                <w:sz w:val="24"/>
                <w:szCs w:val="24"/>
              </w:rPr>
              <w:t>、</w:t>
            </w:r>
            <w:r w:rsidRPr="00E93073">
              <w:rPr>
                <w:rFonts w:ascii="Times New Roman" w:hAnsi="Times New Roman" w:cs="Times New Roman"/>
                <w:bCs/>
                <w:sz w:val="24"/>
                <w:szCs w:val="24"/>
              </w:rPr>
              <w:t>NH</w:t>
            </w:r>
            <w:r w:rsidRPr="00E93073">
              <w:rPr>
                <w:rFonts w:ascii="Times New Roman" w:hAnsi="Times New Roman" w:cs="Times New Roman"/>
                <w:bCs/>
                <w:sz w:val="24"/>
                <w:szCs w:val="24"/>
                <w:vertAlign w:val="subscript"/>
              </w:rPr>
              <w:t>3</w:t>
            </w:r>
            <w:r w:rsidRPr="00E93073">
              <w:rPr>
                <w:rFonts w:ascii="Times New Roman" w:hAnsi="Times New Roman" w:cs="Times New Roman"/>
                <w:bCs/>
                <w:sz w:val="24"/>
                <w:szCs w:val="24"/>
              </w:rPr>
              <w:t>-N</w:t>
            </w:r>
            <w:r w:rsidRPr="00E93073">
              <w:rPr>
                <w:rFonts w:ascii="Times New Roman" w:hAnsi="Times New Roman" w:cs="Times New Roman"/>
                <w:bCs/>
                <w:sz w:val="24"/>
                <w:szCs w:val="24"/>
              </w:rPr>
              <w:t>和</w:t>
            </w:r>
            <w:r w:rsidR="00A83BAE" w:rsidRPr="00E93073">
              <w:rPr>
                <w:rFonts w:ascii="Times New Roman" w:hAnsi="Times New Roman" w:cs="Times New Roman" w:hint="eastAsia"/>
                <w:bCs/>
                <w:sz w:val="24"/>
                <w:szCs w:val="24"/>
              </w:rPr>
              <w:t>VOC</w:t>
            </w:r>
            <w:r w:rsidR="00A83BAE" w:rsidRPr="00E93073">
              <w:rPr>
                <w:rFonts w:ascii="Times New Roman" w:hAnsi="Times New Roman" w:cs="Times New Roman" w:hint="eastAsia"/>
                <w:bCs/>
                <w:sz w:val="24"/>
                <w:szCs w:val="24"/>
                <w:vertAlign w:val="subscript"/>
              </w:rPr>
              <w:t>S</w:t>
            </w:r>
            <w:r w:rsidR="00A83BAE" w:rsidRPr="00E93073">
              <w:rPr>
                <w:rFonts w:ascii="Times New Roman" w:hAnsi="Times New Roman" w:cs="Times New Roman" w:hint="eastAsia"/>
                <w:bCs/>
                <w:sz w:val="24"/>
                <w:szCs w:val="24"/>
              </w:rPr>
              <w:t>三</w:t>
            </w:r>
            <w:r w:rsidRPr="00E93073">
              <w:rPr>
                <w:rFonts w:ascii="Times New Roman" w:hAnsi="Times New Roman" w:cs="Times New Roman"/>
                <w:bCs/>
                <w:sz w:val="24"/>
                <w:szCs w:val="24"/>
              </w:rPr>
              <w:t>种污染物排放实</w:t>
            </w:r>
            <w:r w:rsidRPr="00E93073">
              <w:rPr>
                <w:rFonts w:ascii="Times New Roman" w:hAnsi="Times New Roman" w:cs="Times New Roman"/>
                <w:bCs/>
                <w:sz w:val="24"/>
                <w:szCs w:val="24"/>
              </w:rPr>
              <w:lastRenderedPageBreak/>
              <w:t>行总量控制。</w:t>
            </w:r>
          </w:p>
          <w:p w:rsidR="005315E0" w:rsidRPr="00591CC7"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项目</w:t>
            </w:r>
            <w:r w:rsidR="00274F5A" w:rsidRPr="00E93073">
              <w:rPr>
                <w:rFonts w:ascii="Times New Roman" w:hAnsi="Times New Roman" w:cs="Times New Roman" w:hint="eastAsia"/>
                <w:bCs/>
                <w:sz w:val="24"/>
                <w:szCs w:val="24"/>
              </w:rPr>
              <w:t>生活</w:t>
            </w:r>
            <w:r w:rsidRPr="00E93073">
              <w:rPr>
                <w:rFonts w:ascii="Times New Roman" w:hAnsi="Times New Roman" w:cs="Times New Roman"/>
                <w:bCs/>
                <w:sz w:val="24"/>
                <w:szCs w:val="24"/>
              </w:rPr>
              <w:t>污水经过</w:t>
            </w:r>
            <w:r w:rsidR="00274F5A" w:rsidRPr="00E93073">
              <w:rPr>
                <w:rFonts w:ascii="Times New Roman" w:hAnsi="Times New Roman" w:cs="Times New Roman" w:hint="eastAsia"/>
                <w:bCs/>
                <w:sz w:val="24"/>
                <w:szCs w:val="24"/>
              </w:rPr>
              <w:t>化粪池</w:t>
            </w:r>
            <w:r w:rsidRPr="00E93073">
              <w:rPr>
                <w:rFonts w:ascii="Times New Roman" w:hAnsi="Times New Roman" w:cs="Times New Roman"/>
                <w:bCs/>
                <w:sz w:val="24"/>
                <w:szCs w:val="24"/>
              </w:rPr>
              <w:t>处理后，通过污水管网，排入</w:t>
            </w:r>
            <w:r w:rsidR="00274F5A" w:rsidRPr="00E93073">
              <w:rPr>
                <w:rFonts w:ascii="Times New Roman" w:hAnsi="Times New Roman" w:cs="Times New Roman" w:hint="eastAsia"/>
                <w:bCs/>
                <w:sz w:val="24"/>
                <w:szCs w:val="24"/>
              </w:rPr>
              <w:t>杨凌示范区</w:t>
            </w:r>
            <w:r w:rsidRPr="00E93073">
              <w:rPr>
                <w:rFonts w:ascii="Times New Roman" w:hAnsi="Times New Roman" w:cs="Times New Roman"/>
                <w:bCs/>
                <w:sz w:val="24"/>
                <w:szCs w:val="24"/>
              </w:rPr>
              <w:t>污水处理厂。建议总量控制指标为：</w:t>
            </w:r>
            <w:r w:rsidRPr="00E93073">
              <w:rPr>
                <w:rFonts w:ascii="Times New Roman" w:hAnsi="Times New Roman" w:cs="Times New Roman"/>
                <w:bCs/>
                <w:sz w:val="24"/>
                <w:szCs w:val="24"/>
              </w:rPr>
              <w:t xml:space="preserve">COD </w:t>
            </w:r>
            <w:r w:rsidR="00274F5A" w:rsidRPr="00E93073">
              <w:rPr>
                <w:rFonts w:ascii="Times New Roman" w:hAnsi="Times New Roman" w:cs="Times New Roman"/>
                <w:bCs/>
                <w:sz w:val="24"/>
                <w:szCs w:val="24"/>
              </w:rPr>
              <w:t>0.</w:t>
            </w:r>
            <w:r w:rsidR="00A968AB" w:rsidRPr="00E93073">
              <w:rPr>
                <w:rFonts w:ascii="Times New Roman" w:hAnsi="Times New Roman" w:cs="Times New Roman" w:hint="eastAsia"/>
                <w:bCs/>
                <w:sz w:val="24"/>
                <w:szCs w:val="24"/>
              </w:rPr>
              <w:t>396</w:t>
            </w:r>
            <w:r w:rsidRPr="00E93073">
              <w:rPr>
                <w:rFonts w:ascii="Times New Roman" w:hAnsi="Times New Roman" w:cs="Times New Roman"/>
                <w:bCs/>
                <w:sz w:val="24"/>
                <w:szCs w:val="24"/>
              </w:rPr>
              <w:t>t/a</w:t>
            </w:r>
            <w:r w:rsidRPr="00E93073">
              <w:rPr>
                <w:rFonts w:ascii="Times New Roman" w:hAnsi="Times New Roman" w:cs="Times New Roman"/>
                <w:bCs/>
                <w:sz w:val="24"/>
                <w:szCs w:val="24"/>
              </w:rPr>
              <w:t>，</w:t>
            </w:r>
            <w:r w:rsidRPr="00E93073">
              <w:rPr>
                <w:rFonts w:ascii="Times New Roman" w:hAnsi="Times New Roman" w:cs="Times New Roman"/>
                <w:bCs/>
                <w:sz w:val="24"/>
                <w:szCs w:val="24"/>
              </w:rPr>
              <w:t>NH</w:t>
            </w:r>
            <w:r w:rsidRPr="00E93073">
              <w:rPr>
                <w:rFonts w:ascii="Times New Roman" w:hAnsi="Times New Roman" w:cs="Times New Roman"/>
                <w:bCs/>
                <w:sz w:val="24"/>
                <w:szCs w:val="24"/>
                <w:vertAlign w:val="subscript"/>
              </w:rPr>
              <w:t>3</w:t>
            </w:r>
            <w:r w:rsidRPr="00E93073">
              <w:rPr>
                <w:rFonts w:ascii="Times New Roman" w:hAnsi="Times New Roman" w:cs="Times New Roman"/>
                <w:bCs/>
                <w:sz w:val="24"/>
                <w:szCs w:val="24"/>
              </w:rPr>
              <w:t>-N 0.</w:t>
            </w:r>
            <w:r w:rsidR="00274F5A" w:rsidRPr="00E93073">
              <w:rPr>
                <w:rFonts w:ascii="Times New Roman" w:hAnsi="Times New Roman" w:cs="Times New Roman"/>
                <w:bCs/>
                <w:sz w:val="24"/>
                <w:szCs w:val="24"/>
              </w:rPr>
              <w:t>019</w:t>
            </w:r>
            <w:r w:rsidRPr="00E93073">
              <w:rPr>
                <w:rFonts w:ascii="Times New Roman" w:hAnsi="Times New Roman" w:cs="Times New Roman"/>
                <w:bCs/>
                <w:sz w:val="24"/>
                <w:szCs w:val="24"/>
              </w:rPr>
              <w:t>t/a</w:t>
            </w:r>
            <w:r w:rsidR="00A968AB" w:rsidRPr="00591CC7">
              <w:rPr>
                <w:rFonts w:ascii="Times New Roman" w:hAnsi="Times New Roman" w:cs="Times New Roman" w:hint="eastAsia"/>
                <w:bCs/>
                <w:sz w:val="24"/>
                <w:szCs w:val="24"/>
              </w:rPr>
              <w:t>，</w:t>
            </w:r>
            <w:r w:rsidR="00A968AB" w:rsidRPr="00591CC7">
              <w:rPr>
                <w:rFonts w:ascii="Times New Roman" w:hAnsi="Times New Roman" w:cs="Times New Roman" w:hint="eastAsia"/>
                <w:bCs/>
                <w:sz w:val="24"/>
                <w:szCs w:val="24"/>
              </w:rPr>
              <w:t>VOC</w:t>
            </w:r>
            <w:r w:rsidR="00A968AB" w:rsidRPr="00591CC7">
              <w:rPr>
                <w:rFonts w:ascii="Times New Roman" w:hAnsi="Times New Roman" w:cs="Times New Roman" w:hint="eastAsia"/>
                <w:bCs/>
                <w:sz w:val="24"/>
                <w:szCs w:val="24"/>
                <w:vertAlign w:val="subscript"/>
              </w:rPr>
              <w:t>S</w:t>
            </w:r>
            <w:r w:rsidR="00A968AB" w:rsidRPr="00591CC7">
              <w:rPr>
                <w:rFonts w:ascii="Times New Roman" w:hAnsi="Times New Roman" w:cs="Times New Roman" w:hint="eastAsia"/>
                <w:bCs/>
                <w:sz w:val="24"/>
                <w:szCs w:val="24"/>
              </w:rPr>
              <w:t xml:space="preserve"> 0.</w:t>
            </w:r>
            <w:r w:rsidR="008B79F3" w:rsidRPr="00591CC7">
              <w:rPr>
                <w:rFonts w:ascii="Times New Roman" w:hAnsi="Times New Roman" w:cs="Times New Roman" w:hint="eastAsia"/>
                <w:bCs/>
                <w:sz w:val="24"/>
                <w:szCs w:val="24"/>
              </w:rPr>
              <w:t>3</w:t>
            </w:r>
            <w:r w:rsidR="00A968AB" w:rsidRPr="00591CC7">
              <w:rPr>
                <w:rFonts w:ascii="Times New Roman" w:hAnsi="Times New Roman" w:cs="Times New Roman" w:hint="eastAsia"/>
                <w:bCs/>
                <w:sz w:val="24"/>
                <w:szCs w:val="24"/>
              </w:rPr>
              <w:t>t/a</w:t>
            </w:r>
            <w:r w:rsidR="00A968AB" w:rsidRPr="00591CC7">
              <w:rPr>
                <w:rFonts w:ascii="Times New Roman" w:hAnsi="Times New Roman" w:cs="Times New Roman" w:hint="eastAsia"/>
                <w:bCs/>
                <w:sz w:val="24"/>
                <w:szCs w:val="24"/>
              </w:rPr>
              <w:t>。</w:t>
            </w:r>
          </w:p>
          <w:p w:rsidR="005315E0" w:rsidRPr="00E93073" w:rsidRDefault="00D37EC6">
            <w:pPr>
              <w:pStyle w:val="2"/>
              <w:spacing w:after="0" w:line="360" w:lineRule="auto"/>
              <w:ind w:firstLineChars="200" w:firstLine="480"/>
              <w:rPr>
                <w:rFonts w:ascii="Times New Roman" w:hAnsi="Times New Roman" w:cs="Times New Roman"/>
                <w:bCs/>
                <w:sz w:val="24"/>
                <w:szCs w:val="24"/>
              </w:rPr>
            </w:pPr>
            <w:r w:rsidRPr="00E93073">
              <w:rPr>
                <w:rFonts w:ascii="Times New Roman" w:hAnsi="Times New Roman" w:cs="Times New Roman"/>
                <w:bCs/>
                <w:sz w:val="24"/>
                <w:szCs w:val="24"/>
              </w:rPr>
              <w:t>项目总量最终应以当地环保主管部门下达的总量控制指标为准。</w:t>
            </w:r>
          </w:p>
          <w:p w:rsidR="005315E0" w:rsidRPr="00E93073" w:rsidRDefault="00D37EC6">
            <w:pPr>
              <w:spacing w:line="360" w:lineRule="auto"/>
              <w:ind w:firstLineChars="200" w:firstLine="482"/>
              <w:rPr>
                <w:b/>
                <w:sz w:val="24"/>
                <w:szCs w:val="24"/>
              </w:rPr>
            </w:pPr>
            <w:r w:rsidRPr="00E93073">
              <w:rPr>
                <w:b/>
                <w:sz w:val="24"/>
                <w:szCs w:val="24"/>
              </w:rPr>
              <w:t>6</w:t>
            </w:r>
            <w:r w:rsidRPr="00E93073">
              <w:rPr>
                <w:b/>
                <w:sz w:val="24"/>
                <w:szCs w:val="24"/>
              </w:rPr>
              <w:t>、综合结论</w:t>
            </w:r>
          </w:p>
          <w:p w:rsidR="005315E0" w:rsidRPr="00E93073" w:rsidRDefault="00D37EC6">
            <w:pPr>
              <w:spacing w:line="360" w:lineRule="auto"/>
              <w:ind w:firstLineChars="200" w:firstLine="482"/>
              <w:rPr>
                <w:b/>
                <w:bCs/>
                <w:sz w:val="24"/>
                <w:szCs w:val="24"/>
              </w:rPr>
            </w:pPr>
            <w:r w:rsidRPr="00E93073">
              <w:rPr>
                <w:b/>
                <w:bCs/>
                <w:sz w:val="24"/>
                <w:szCs w:val="24"/>
              </w:rPr>
              <w:t>综上所述，</w:t>
            </w:r>
            <w:r w:rsidR="00274F5A" w:rsidRPr="00E93073">
              <w:rPr>
                <w:rFonts w:hint="eastAsia"/>
                <w:b/>
                <w:bCs/>
                <w:sz w:val="24"/>
                <w:szCs w:val="24"/>
              </w:rPr>
              <w:t>新型墙体材料</w:t>
            </w:r>
            <w:r w:rsidRPr="00E93073">
              <w:rPr>
                <w:b/>
                <w:bCs/>
                <w:sz w:val="24"/>
                <w:szCs w:val="24"/>
              </w:rPr>
              <w:t>项目符合国家产业政策，项目符合规划要求，只要建设单位认真落实本环评报告中提出的各项环保治理措施，并确保设施正常运行，做到污染物达标排放的情况下，从环境保护角度衡量是可行的。</w:t>
            </w:r>
          </w:p>
          <w:p w:rsidR="005315E0" w:rsidRPr="00E93073" w:rsidRDefault="00D37EC6">
            <w:pPr>
              <w:spacing w:line="360" w:lineRule="auto"/>
              <w:rPr>
                <w:b/>
                <w:sz w:val="28"/>
                <w:szCs w:val="28"/>
              </w:rPr>
            </w:pPr>
            <w:r w:rsidRPr="00E93073">
              <w:rPr>
                <w:b/>
                <w:sz w:val="28"/>
                <w:szCs w:val="28"/>
              </w:rPr>
              <w:t>二、要求及建议：</w:t>
            </w:r>
          </w:p>
          <w:p w:rsidR="005315E0" w:rsidRPr="00E93073" w:rsidRDefault="00D37EC6">
            <w:pPr>
              <w:spacing w:line="360" w:lineRule="auto"/>
              <w:ind w:firstLineChars="200" w:firstLine="480"/>
              <w:rPr>
                <w:kern w:val="0"/>
                <w:sz w:val="24"/>
                <w:szCs w:val="24"/>
              </w:rPr>
            </w:pPr>
            <w:r w:rsidRPr="00E93073">
              <w:rPr>
                <w:kern w:val="0"/>
                <w:sz w:val="24"/>
                <w:szCs w:val="24"/>
              </w:rPr>
              <w:t>（</w:t>
            </w:r>
            <w:r w:rsidRPr="00E93073">
              <w:rPr>
                <w:kern w:val="0"/>
                <w:sz w:val="24"/>
                <w:szCs w:val="24"/>
              </w:rPr>
              <w:t>1</w:t>
            </w:r>
            <w:r w:rsidRPr="00E93073">
              <w:rPr>
                <w:kern w:val="0"/>
                <w:sz w:val="24"/>
                <w:szCs w:val="24"/>
              </w:rPr>
              <w:t>）运营期间应做好各类垃圾的收集、管理和清运工作。</w:t>
            </w:r>
          </w:p>
          <w:p w:rsidR="005315E0" w:rsidRPr="00E93073" w:rsidRDefault="00D37EC6">
            <w:pPr>
              <w:spacing w:line="360" w:lineRule="auto"/>
              <w:ind w:firstLineChars="200" w:firstLine="480"/>
              <w:rPr>
                <w:kern w:val="0"/>
                <w:sz w:val="24"/>
                <w:szCs w:val="24"/>
              </w:rPr>
            </w:pPr>
            <w:r w:rsidRPr="00E93073">
              <w:rPr>
                <w:kern w:val="0"/>
                <w:sz w:val="24"/>
                <w:szCs w:val="24"/>
              </w:rPr>
              <w:t>（</w:t>
            </w:r>
            <w:r w:rsidRPr="00E93073">
              <w:rPr>
                <w:kern w:val="0"/>
                <w:sz w:val="24"/>
                <w:szCs w:val="24"/>
              </w:rPr>
              <w:t>2</w:t>
            </w:r>
            <w:r w:rsidRPr="00E93073">
              <w:rPr>
                <w:kern w:val="0"/>
                <w:sz w:val="24"/>
                <w:szCs w:val="24"/>
              </w:rPr>
              <w:t>）做好</w:t>
            </w:r>
            <w:r w:rsidR="00DF619E">
              <w:rPr>
                <w:rFonts w:hint="eastAsia"/>
                <w:kern w:val="0"/>
                <w:sz w:val="24"/>
                <w:szCs w:val="24"/>
              </w:rPr>
              <w:t>生产</w:t>
            </w:r>
            <w:r w:rsidRPr="00E93073">
              <w:rPr>
                <w:kern w:val="0"/>
                <w:sz w:val="24"/>
                <w:szCs w:val="24"/>
              </w:rPr>
              <w:t>设备</w:t>
            </w:r>
            <w:r w:rsidR="00DF619E">
              <w:rPr>
                <w:rFonts w:hint="eastAsia"/>
                <w:kern w:val="0"/>
                <w:sz w:val="24"/>
                <w:szCs w:val="24"/>
              </w:rPr>
              <w:t>和环保设备</w:t>
            </w:r>
            <w:r w:rsidRPr="00E93073">
              <w:rPr>
                <w:kern w:val="0"/>
                <w:sz w:val="24"/>
                <w:szCs w:val="24"/>
              </w:rPr>
              <w:t>维护检修工作，保持设备运行工况良好。</w:t>
            </w:r>
          </w:p>
          <w:p w:rsidR="005315E0" w:rsidRPr="00E93073" w:rsidRDefault="00D37EC6">
            <w:pPr>
              <w:spacing w:line="360" w:lineRule="auto"/>
              <w:ind w:firstLineChars="200" w:firstLine="480"/>
              <w:rPr>
                <w:kern w:val="0"/>
                <w:sz w:val="24"/>
                <w:szCs w:val="24"/>
              </w:rPr>
            </w:pPr>
            <w:r w:rsidRPr="00E93073">
              <w:rPr>
                <w:kern w:val="0"/>
                <w:sz w:val="24"/>
                <w:szCs w:val="24"/>
              </w:rPr>
              <w:t>（</w:t>
            </w:r>
            <w:r w:rsidRPr="00E93073">
              <w:rPr>
                <w:kern w:val="0"/>
                <w:sz w:val="24"/>
                <w:szCs w:val="24"/>
              </w:rPr>
              <w:t>3</w:t>
            </w:r>
            <w:r w:rsidRPr="00E93073">
              <w:rPr>
                <w:kern w:val="0"/>
                <w:sz w:val="24"/>
                <w:szCs w:val="24"/>
              </w:rPr>
              <w:t>）</w:t>
            </w:r>
            <w:r w:rsidR="00B533F2" w:rsidRPr="00E93073">
              <w:rPr>
                <w:rFonts w:hint="eastAsia"/>
                <w:kern w:val="0"/>
                <w:sz w:val="24"/>
                <w:szCs w:val="24"/>
              </w:rPr>
              <w:t>加强污染治理设施的运行管理，建立技术档案，定期检查、维修，使其处于最佳运行状态，杜绝污染物事故排放</w:t>
            </w:r>
            <w:r w:rsidRPr="00E93073">
              <w:rPr>
                <w:kern w:val="0"/>
                <w:sz w:val="24"/>
                <w:szCs w:val="24"/>
              </w:rPr>
              <w:t>。</w:t>
            </w:r>
          </w:p>
          <w:p w:rsidR="005315E0" w:rsidRPr="00E93073" w:rsidRDefault="00D37EC6">
            <w:pPr>
              <w:spacing w:line="360" w:lineRule="auto"/>
              <w:ind w:firstLineChars="200" w:firstLine="480"/>
              <w:rPr>
                <w:kern w:val="0"/>
                <w:sz w:val="24"/>
                <w:szCs w:val="24"/>
              </w:rPr>
            </w:pPr>
            <w:r w:rsidRPr="00E93073">
              <w:rPr>
                <w:kern w:val="0"/>
                <w:sz w:val="24"/>
                <w:szCs w:val="24"/>
              </w:rPr>
              <w:t>（</w:t>
            </w:r>
            <w:r w:rsidRPr="00E93073">
              <w:rPr>
                <w:kern w:val="0"/>
                <w:sz w:val="24"/>
                <w:szCs w:val="24"/>
              </w:rPr>
              <w:t>4</w:t>
            </w:r>
            <w:r w:rsidRPr="00E93073">
              <w:rPr>
                <w:kern w:val="0"/>
                <w:sz w:val="24"/>
                <w:szCs w:val="24"/>
              </w:rPr>
              <w:t>）培养员工环保意识，建立健全环保管理和监测制度，定期对工程</w:t>
            </w:r>
            <w:r w:rsidRPr="00E93073">
              <w:rPr>
                <w:kern w:val="0"/>
                <w:sz w:val="24"/>
                <w:szCs w:val="24"/>
              </w:rPr>
              <w:t>“</w:t>
            </w:r>
            <w:r w:rsidRPr="00E93073">
              <w:rPr>
                <w:kern w:val="0"/>
                <w:sz w:val="24"/>
                <w:szCs w:val="24"/>
              </w:rPr>
              <w:t>三废</w:t>
            </w:r>
            <w:r w:rsidRPr="00E93073">
              <w:rPr>
                <w:kern w:val="0"/>
                <w:sz w:val="24"/>
                <w:szCs w:val="24"/>
              </w:rPr>
              <w:t>”</w:t>
            </w:r>
            <w:r w:rsidRPr="00E93073">
              <w:rPr>
                <w:kern w:val="0"/>
                <w:sz w:val="24"/>
                <w:szCs w:val="24"/>
              </w:rPr>
              <w:t>排放及</w:t>
            </w:r>
            <w:r w:rsidR="00B533F2" w:rsidRPr="00E93073">
              <w:rPr>
                <w:rFonts w:hint="eastAsia"/>
                <w:kern w:val="0"/>
                <w:sz w:val="24"/>
                <w:szCs w:val="24"/>
              </w:rPr>
              <w:t>厂区</w:t>
            </w:r>
            <w:r w:rsidRPr="00E93073">
              <w:rPr>
                <w:kern w:val="0"/>
                <w:sz w:val="24"/>
                <w:szCs w:val="24"/>
              </w:rPr>
              <w:t>的环境现状进行监测，发现问题及时处理。</w:t>
            </w:r>
          </w:p>
          <w:p w:rsidR="005315E0" w:rsidRPr="00E93073" w:rsidRDefault="00D37EC6">
            <w:pPr>
              <w:spacing w:line="360" w:lineRule="auto"/>
              <w:ind w:firstLineChars="200" w:firstLine="480"/>
              <w:rPr>
                <w:sz w:val="24"/>
                <w:szCs w:val="22"/>
              </w:rPr>
            </w:pPr>
            <w:r w:rsidRPr="00E93073">
              <w:rPr>
                <w:kern w:val="0"/>
                <w:sz w:val="24"/>
                <w:szCs w:val="24"/>
              </w:rPr>
              <w:t>（</w:t>
            </w:r>
            <w:r w:rsidRPr="00E93073">
              <w:rPr>
                <w:kern w:val="0"/>
                <w:sz w:val="24"/>
                <w:szCs w:val="24"/>
              </w:rPr>
              <w:t>5</w:t>
            </w:r>
            <w:r w:rsidRPr="00E93073">
              <w:rPr>
                <w:kern w:val="0"/>
                <w:sz w:val="24"/>
                <w:szCs w:val="24"/>
              </w:rPr>
              <w:t>）</w:t>
            </w:r>
            <w:r w:rsidR="00B533F2" w:rsidRPr="00E93073">
              <w:rPr>
                <w:rFonts w:hint="eastAsia"/>
                <w:kern w:val="0"/>
                <w:sz w:val="24"/>
                <w:szCs w:val="24"/>
              </w:rPr>
              <w:t>必须按环评报告和环评批复的建设内容进行建设，建设地点、建设内容、规模、生产工艺等内容如有变化，应及时向本环评报告环境保护审批管理部门申报，按环保管理部门要求完善相关环保审批手续</w:t>
            </w:r>
            <w:r w:rsidRPr="00E93073">
              <w:rPr>
                <w:kern w:val="0"/>
                <w:sz w:val="24"/>
                <w:szCs w:val="24"/>
              </w:rPr>
              <w:t>。</w:t>
            </w:r>
          </w:p>
          <w:p w:rsidR="005315E0" w:rsidRPr="00E93073" w:rsidRDefault="005315E0">
            <w:pPr>
              <w:spacing w:line="360" w:lineRule="auto"/>
              <w:rPr>
                <w:sz w:val="24"/>
                <w:szCs w:val="22"/>
              </w:rPr>
            </w:pPr>
          </w:p>
          <w:p w:rsidR="005315E0" w:rsidRPr="00E93073" w:rsidRDefault="005315E0">
            <w:pPr>
              <w:spacing w:line="360" w:lineRule="auto"/>
              <w:rPr>
                <w:sz w:val="24"/>
                <w:szCs w:val="22"/>
              </w:rPr>
            </w:pPr>
          </w:p>
          <w:p w:rsidR="005315E0" w:rsidRPr="00E93073" w:rsidRDefault="005315E0">
            <w:pPr>
              <w:spacing w:line="360" w:lineRule="auto"/>
              <w:ind w:firstLineChars="200" w:firstLine="480"/>
              <w:rPr>
                <w:sz w:val="24"/>
                <w:szCs w:val="24"/>
              </w:rPr>
            </w:pPr>
          </w:p>
          <w:p w:rsidR="005315E0" w:rsidRPr="00E93073" w:rsidRDefault="005315E0">
            <w:pPr>
              <w:spacing w:line="360" w:lineRule="auto"/>
              <w:ind w:firstLineChars="200" w:firstLine="480"/>
              <w:rPr>
                <w:sz w:val="24"/>
                <w:szCs w:val="24"/>
              </w:rPr>
            </w:pPr>
          </w:p>
          <w:p w:rsidR="005315E0" w:rsidRPr="00E93073" w:rsidRDefault="005315E0">
            <w:pPr>
              <w:spacing w:line="360" w:lineRule="auto"/>
              <w:ind w:firstLineChars="200" w:firstLine="480"/>
              <w:rPr>
                <w:sz w:val="24"/>
                <w:szCs w:val="24"/>
              </w:rPr>
            </w:pPr>
          </w:p>
          <w:p w:rsidR="005315E0" w:rsidRPr="00E93073" w:rsidRDefault="005315E0">
            <w:pPr>
              <w:spacing w:line="360" w:lineRule="auto"/>
              <w:ind w:firstLineChars="200" w:firstLine="480"/>
              <w:rPr>
                <w:sz w:val="24"/>
                <w:szCs w:val="24"/>
              </w:rPr>
            </w:pPr>
          </w:p>
          <w:p w:rsidR="005315E0" w:rsidRPr="00E93073" w:rsidRDefault="005315E0">
            <w:pPr>
              <w:spacing w:line="360" w:lineRule="auto"/>
              <w:ind w:firstLineChars="200" w:firstLine="480"/>
              <w:rPr>
                <w:sz w:val="24"/>
                <w:szCs w:val="24"/>
              </w:rPr>
            </w:pPr>
          </w:p>
          <w:p w:rsidR="005315E0" w:rsidRPr="00E93073" w:rsidRDefault="005315E0">
            <w:pPr>
              <w:spacing w:line="360" w:lineRule="auto"/>
              <w:ind w:firstLineChars="200" w:firstLine="480"/>
              <w:rPr>
                <w:sz w:val="24"/>
                <w:szCs w:val="24"/>
              </w:rPr>
            </w:pPr>
          </w:p>
          <w:p w:rsidR="005315E0" w:rsidRPr="00E93073" w:rsidRDefault="005315E0">
            <w:pPr>
              <w:pStyle w:val="Default"/>
              <w:rPr>
                <w:rFonts w:ascii="Times New Roman" w:hint="default"/>
                <w:color w:val="auto"/>
                <w:szCs w:val="24"/>
              </w:rPr>
            </w:pPr>
          </w:p>
          <w:p w:rsidR="005315E0" w:rsidRPr="00E93073" w:rsidRDefault="005315E0">
            <w:pPr>
              <w:pStyle w:val="Default"/>
              <w:rPr>
                <w:rFonts w:ascii="Times New Roman" w:hint="default"/>
                <w:color w:val="auto"/>
                <w:szCs w:val="24"/>
              </w:rPr>
            </w:pPr>
          </w:p>
          <w:p w:rsidR="005315E0" w:rsidRPr="00E93073" w:rsidRDefault="005315E0">
            <w:pPr>
              <w:pStyle w:val="Default"/>
              <w:rPr>
                <w:rFonts w:ascii="Times New Roman" w:hint="default"/>
                <w:color w:val="auto"/>
                <w:szCs w:val="24"/>
              </w:rPr>
            </w:pPr>
          </w:p>
          <w:p w:rsidR="005315E0" w:rsidRPr="00E93073" w:rsidRDefault="005315E0">
            <w:pPr>
              <w:pStyle w:val="Default"/>
              <w:rPr>
                <w:rFonts w:ascii="Times New Roman" w:hint="default"/>
                <w:color w:val="auto"/>
                <w:szCs w:val="24"/>
              </w:rPr>
            </w:pPr>
          </w:p>
          <w:p w:rsidR="005315E0" w:rsidRPr="00E93073" w:rsidRDefault="005315E0" w:rsidP="0022018F">
            <w:pPr>
              <w:pStyle w:val="Default"/>
              <w:rPr>
                <w:rFonts w:hint="default"/>
                <w:color w:val="auto"/>
                <w:szCs w:val="24"/>
              </w:rPr>
            </w:pPr>
          </w:p>
        </w:tc>
      </w:tr>
    </w:tbl>
    <w:p w:rsidR="005315E0" w:rsidRPr="00E93073" w:rsidRDefault="005315E0">
      <w:pPr>
        <w:spacing w:line="360" w:lineRule="auto"/>
        <w:sectPr w:rsidR="005315E0" w:rsidRPr="00E93073">
          <w:pgSz w:w="11906" w:h="16838"/>
          <w:pgMar w:top="1440" w:right="1800" w:bottom="1440" w:left="1800" w:header="851" w:footer="992" w:gutter="0"/>
          <w:cols w:space="720"/>
          <w:docGrid w:type="lines" w:linePitch="312"/>
        </w:sectPr>
      </w:pPr>
    </w:p>
    <w:tbl>
      <w:tblPr>
        <w:tblW w:w="8928"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8928"/>
      </w:tblGrid>
      <w:tr w:rsidR="00D412FB" w:rsidRPr="00E93073">
        <w:trPr>
          <w:jc w:val="center"/>
        </w:trPr>
        <w:tc>
          <w:tcPr>
            <w:tcW w:w="8928" w:type="dxa"/>
          </w:tcPr>
          <w:p w:rsidR="005315E0" w:rsidRPr="00E93073" w:rsidRDefault="00D37EC6">
            <w:pPr>
              <w:rPr>
                <w:b/>
                <w:sz w:val="28"/>
                <w:szCs w:val="28"/>
              </w:rPr>
            </w:pPr>
            <w:r w:rsidRPr="00E93073">
              <w:rPr>
                <w:b/>
                <w:sz w:val="28"/>
                <w:szCs w:val="28"/>
              </w:rPr>
              <w:lastRenderedPageBreak/>
              <w:t>预审意见：</w:t>
            </w: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D37EC6">
            <w:pPr>
              <w:rPr>
                <w:b/>
                <w:sz w:val="28"/>
                <w:szCs w:val="28"/>
              </w:rPr>
            </w:pPr>
            <w:r w:rsidRPr="00E93073">
              <w:rPr>
                <w:b/>
                <w:sz w:val="28"/>
                <w:szCs w:val="28"/>
              </w:rPr>
              <w:t>公章</w:t>
            </w:r>
          </w:p>
          <w:p w:rsidR="005315E0" w:rsidRPr="00E93073" w:rsidRDefault="005315E0">
            <w:pPr>
              <w:rPr>
                <w:b/>
                <w:sz w:val="28"/>
                <w:szCs w:val="28"/>
              </w:rPr>
            </w:pPr>
          </w:p>
          <w:p w:rsidR="005315E0" w:rsidRPr="00E93073" w:rsidRDefault="00D37EC6">
            <w:pPr>
              <w:rPr>
                <w:b/>
                <w:sz w:val="28"/>
                <w:szCs w:val="28"/>
              </w:rPr>
            </w:pPr>
            <w:r w:rsidRPr="00E93073">
              <w:rPr>
                <w:b/>
                <w:sz w:val="28"/>
                <w:szCs w:val="28"/>
              </w:rPr>
              <w:t>经办人：年月日</w:t>
            </w:r>
          </w:p>
        </w:tc>
      </w:tr>
      <w:tr w:rsidR="005315E0" w:rsidRPr="00E93073">
        <w:trPr>
          <w:jc w:val="center"/>
        </w:trPr>
        <w:tc>
          <w:tcPr>
            <w:tcW w:w="8928" w:type="dxa"/>
          </w:tcPr>
          <w:p w:rsidR="005315E0" w:rsidRPr="00E93073" w:rsidRDefault="00D37EC6">
            <w:pPr>
              <w:rPr>
                <w:b/>
                <w:sz w:val="28"/>
                <w:szCs w:val="28"/>
              </w:rPr>
            </w:pPr>
            <w:r w:rsidRPr="00E93073">
              <w:rPr>
                <w:b/>
                <w:sz w:val="28"/>
                <w:szCs w:val="28"/>
              </w:rPr>
              <w:t>下一级环境保护行政主管部门审查意见：</w:t>
            </w: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5315E0">
            <w:pPr>
              <w:rPr>
                <w:b/>
                <w:sz w:val="28"/>
                <w:szCs w:val="28"/>
              </w:rPr>
            </w:pPr>
          </w:p>
          <w:p w:rsidR="005315E0" w:rsidRPr="00E93073" w:rsidRDefault="00D37EC6">
            <w:pPr>
              <w:rPr>
                <w:b/>
                <w:sz w:val="28"/>
                <w:szCs w:val="28"/>
              </w:rPr>
            </w:pPr>
            <w:r w:rsidRPr="00E93073">
              <w:rPr>
                <w:b/>
                <w:sz w:val="28"/>
                <w:szCs w:val="28"/>
              </w:rPr>
              <w:t>公章</w:t>
            </w:r>
          </w:p>
          <w:p w:rsidR="005315E0" w:rsidRPr="00E93073" w:rsidRDefault="005315E0">
            <w:pPr>
              <w:rPr>
                <w:b/>
                <w:sz w:val="28"/>
                <w:szCs w:val="28"/>
              </w:rPr>
            </w:pPr>
          </w:p>
          <w:p w:rsidR="005315E0" w:rsidRPr="00E93073" w:rsidRDefault="00D37EC6">
            <w:pPr>
              <w:rPr>
                <w:b/>
                <w:sz w:val="28"/>
                <w:szCs w:val="28"/>
              </w:rPr>
            </w:pPr>
            <w:r w:rsidRPr="00E93073">
              <w:rPr>
                <w:b/>
                <w:sz w:val="28"/>
                <w:szCs w:val="28"/>
              </w:rPr>
              <w:t>经办人：年月日</w:t>
            </w:r>
          </w:p>
          <w:p w:rsidR="005315E0" w:rsidRPr="00E93073" w:rsidRDefault="005315E0">
            <w:pPr>
              <w:spacing w:line="360" w:lineRule="auto"/>
              <w:outlineLvl w:val="0"/>
              <w:rPr>
                <w:b/>
                <w:sz w:val="28"/>
                <w:szCs w:val="28"/>
              </w:rPr>
            </w:pPr>
          </w:p>
          <w:p w:rsidR="005315E0" w:rsidRPr="00E93073" w:rsidRDefault="00D37EC6">
            <w:pPr>
              <w:rPr>
                <w:b/>
                <w:sz w:val="28"/>
                <w:szCs w:val="28"/>
              </w:rPr>
            </w:pPr>
            <w:r w:rsidRPr="00E93073">
              <w:rPr>
                <w:b/>
                <w:sz w:val="28"/>
                <w:szCs w:val="28"/>
              </w:rPr>
              <w:lastRenderedPageBreak/>
              <w:t>审批意见：</w:t>
            </w: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E93073" w:rsidRDefault="005315E0">
            <w:pPr>
              <w:rPr>
                <w:sz w:val="28"/>
                <w:szCs w:val="28"/>
              </w:rPr>
            </w:pPr>
          </w:p>
          <w:p w:rsidR="005315E0" w:rsidRPr="00591CC7" w:rsidRDefault="00D37EC6">
            <w:pPr>
              <w:rPr>
                <w:b/>
                <w:sz w:val="28"/>
                <w:szCs w:val="28"/>
              </w:rPr>
            </w:pPr>
            <w:r w:rsidRPr="00591CC7">
              <w:rPr>
                <w:b/>
                <w:sz w:val="28"/>
                <w:szCs w:val="28"/>
              </w:rPr>
              <w:t>公章</w:t>
            </w:r>
          </w:p>
          <w:p w:rsidR="005315E0" w:rsidRPr="00591CC7" w:rsidRDefault="005315E0">
            <w:pPr>
              <w:rPr>
                <w:b/>
                <w:sz w:val="28"/>
                <w:szCs w:val="28"/>
              </w:rPr>
            </w:pPr>
          </w:p>
          <w:p w:rsidR="005315E0" w:rsidRPr="00E93073" w:rsidRDefault="00D37EC6">
            <w:pPr>
              <w:rPr>
                <w:sz w:val="28"/>
                <w:szCs w:val="28"/>
              </w:rPr>
            </w:pPr>
            <w:r w:rsidRPr="00591CC7">
              <w:rPr>
                <w:b/>
                <w:sz w:val="28"/>
                <w:szCs w:val="28"/>
              </w:rPr>
              <w:t>经办人：年月日</w:t>
            </w:r>
          </w:p>
        </w:tc>
      </w:tr>
    </w:tbl>
    <w:p w:rsidR="005315E0" w:rsidRPr="00E93073" w:rsidRDefault="005315E0">
      <w:pPr>
        <w:spacing w:line="360" w:lineRule="auto"/>
      </w:pPr>
    </w:p>
    <w:p w:rsidR="005315E0" w:rsidRPr="00E93073" w:rsidRDefault="005315E0"/>
    <w:sectPr w:rsidR="005315E0" w:rsidRPr="00E93073" w:rsidSect="00D63E11">
      <w:footerReference w:type="default" r:id="rId57"/>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C3BD58" w15:done="0"/>
  <w15:commentEx w15:paraId="7135F633" w15:done="0"/>
  <w15:commentEx w15:paraId="690EBD11" w15:done="0"/>
  <w15:commentEx w15:paraId="4B8D5222" w15:done="0"/>
  <w15:commentEx w15:paraId="7C643387" w15:done="0"/>
  <w15:commentEx w15:paraId="2132F52A" w15:done="0"/>
  <w15:commentEx w15:paraId="10D4183B" w15:done="0"/>
  <w15:commentEx w15:paraId="7CD42E89" w15:done="0"/>
  <w15:commentEx w15:paraId="088D8E3C" w15:done="0"/>
  <w15:commentEx w15:paraId="3F6109D7" w15:done="0"/>
  <w15:commentEx w15:paraId="781F835A" w15:done="0"/>
  <w15:commentEx w15:paraId="1566DB4F" w15:done="0"/>
  <w15:commentEx w15:paraId="41B44B44" w15:done="0"/>
  <w15:commentEx w15:paraId="669B2B1F" w15:done="0"/>
  <w15:commentEx w15:paraId="60589106" w15:done="0"/>
  <w15:commentEx w15:paraId="47C08649" w15:done="0"/>
  <w15:commentEx w15:paraId="574369F1" w15:done="0"/>
  <w15:commentEx w15:paraId="21099C98" w15:done="0"/>
  <w15:commentEx w15:paraId="1BD85068" w15:done="0"/>
  <w15:commentEx w15:paraId="25B81730" w15:done="0"/>
  <w15:commentEx w15:paraId="51ED8DDB" w15:done="0"/>
  <w15:commentEx w15:paraId="239BEF50" w15:done="0"/>
  <w15:commentEx w15:paraId="6524D418" w15:done="0"/>
  <w15:commentEx w15:paraId="7DFB2828" w15:done="0"/>
  <w15:commentEx w15:paraId="647D012D" w15:done="0"/>
  <w15:commentEx w15:paraId="30B4C5F0" w15:done="0"/>
  <w15:commentEx w15:paraId="187495CD" w15:done="0"/>
  <w15:commentEx w15:paraId="5DE6B104" w15:done="0"/>
  <w15:commentEx w15:paraId="6660C7E2" w15:done="0"/>
  <w15:commentEx w15:paraId="1FD991B2" w15:done="0"/>
  <w15:commentEx w15:paraId="0032C1AC" w15:done="0"/>
  <w15:commentEx w15:paraId="1CE0E56B" w15:done="0"/>
  <w15:commentEx w15:paraId="439B8E1C" w15:done="0"/>
  <w15:commentEx w15:paraId="36FE9FB5" w15:done="0"/>
  <w15:commentEx w15:paraId="06648B15" w15:done="0"/>
  <w15:commentEx w15:paraId="1E2AFAA1" w15:done="0"/>
  <w15:commentEx w15:paraId="3AFAC438" w15:done="0"/>
  <w15:commentEx w15:paraId="2CD4DA1C" w15:done="0"/>
  <w15:commentEx w15:paraId="24420666" w15:done="0"/>
  <w15:commentEx w15:paraId="431A3271" w15:done="0"/>
  <w15:commentEx w15:paraId="43CB9F73" w15:done="0"/>
  <w15:commentEx w15:paraId="78ED836F" w15:done="0"/>
  <w15:commentEx w15:paraId="565FB0F3" w15:done="0"/>
  <w15:commentEx w15:paraId="7C1138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0A" w:rsidRDefault="006D500A">
      <w:r>
        <w:separator/>
      </w:r>
    </w:p>
  </w:endnote>
  <w:endnote w:type="continuationSeparator" w:id="0">
    <w:p w:rsidR="006D500A" w:rsidRDefault="006D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C" w:rsidRPr="00F61088" w:rsidRDefault="004467FC">
    <w:pPr>
      <w:pStyle w:val="aa"/>
      <w:jc w:val="center"/>
      <w:rPr>
        <w:rFonts w:ascii="Times New Roman" w:hAnsi="Times New Roman" w:cs="Times New Roman"/>
      </w:rPr>
    </w:pPr>
    <w:r w:rsidRPr="00F61088">
      <w:rPr>
        <w:rFonts w:ascii="Times New Roman" w:hAnsi="Times New Roman" w:cs="Times New Roman"/>
        <w:sz w:val="21"/>
        <w:szCs w:val="21"/>
      </w:rPr>
      <w:fldChar w:fldCharType="begin"/>
    </w:r>
    <w:r w:rsidRPr="00F61088">
      <w:rPr>
        <w:rFonts w:ascii="Times New Roman" w:hAnsi="Times New Roman" w:cs="Times New Roman"/>
        <w:sz w:val="21"/>
        <w:szCs w:val="21"/>
      </w:rPr>
      <w:instrText xml:space="preserve"> PAGE   \* MERGEFORMAT </w:instrText>
    </w:r>
    <w:r w:rsidRPr="00F61088">
      <w:rPr>
        <w:rFonts w:ascii="Times New Roman" w:hAnsi="Times New Roman" w:cs="Times New Roman"/>
        <w:sz w:val="21"/>
        <w:szCs w:val="21"/>
      </w:rPr>
      <w:fldChar w:fldCharType="separate"/>
    </w:r>
    <w:r w:rsidR="0016294E" w:rsidRPr="0016294E">
      <w:rPr>
        <w:rFonts w:ascii="Times New Roman" w:hAnsi="Times New Roman" w:cs="Times New Roman"/>
        <w:noProof/>
        <w:sz w:val="21"/>
        <w:szCs w:val="21"/>
        <w:lang w:val="zh-CN"/>
      </w:rPr>
      <w:t>12</w:t>
    </w:r>
    <w:r w:rsidRPr="00F61088">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C" w:rsidRPr="009F50ED" w:rsidRDefault="004467FC">
    <w:pPr>
      <w:pStyle w:val="aa"/>
      <w:jc w:val="center"/>
      <w:rPr>
        <w:rFonts w:ascii="Times New Roman" w:hAnsi="Times New Roman" w:cs="Times New Roman"/>
      </w:rPr>
    </w:pPr>
    <w:r w:rsidRPr="009F50ED">
      <w:rPr>
        <w:rFonts w:ascii="Times New Roman" w:hAnsi="Times New Roman" w:cs="Times New Roman"/>
      </w:rPr>
      <w:fldChar w:fldCharType="begin"/>
    </w:r>
    <w:r w:rsidRPr="009F50ED">
      <w:rPr>
        <w:rFonts w:ascii="Times New Roman" w:hAnsi="Times New Roman" w:cs="Times New Roman"/>
      </w:rPr>
      <w:instrText xml:space="preserve"> PAGE   \* MERGEFORMAT </w:instrText>
    </w:r>
    <w:r w:rsidRPr="009F50ED">
      <w:rPr>
        <w:rFonts w:ascii="Times New Roman" w:hAnsi="Times New Roman" w:cs="Times New Roman"/>
      </w:rPr>
      <w:fldChar w:fldCharType="separate"/>
    </w:r>
    <w:r w:rsidR="009D6D36" w:rsidRPr="009D6D36">
      <w:rPr>
        <w:rFonts w:ascii="Times New Roman" w:hAnsi="Times New Roman" w:cs="Times New Roman"/>
        <w:noProof/>
        <w:lang w:val="zh-CN"/>
      </w:rPr>
      <w:t>35</w:t>
    </w:r>
    <w:r w:rsidRPr="009F50ED">
      <w:rPr>
        <w:rFonts w:ascii="Times New Roman" w:hAnsi="Times New Roman" w:cs="Times New Roman"/>
        <w:lang w:val="zh-CN"/>
      </w:rPr>
      <w:fldChar w:fldCharType="end"/>
    </w:r>
  </w:p>
  <w:p w:rsidR="004467FC" w:rsidRPr="009F50ED" w:rsidRDefault="004467FC">
    <w:pPr>
      <w:pStyle w:val="aa"/>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C" w:rsidRPr="00F61088" w:rsidRDefault="004467FC">
    <w:pPr>
      <w:pStyle w:val="aa"/>
      <w:jc w:val="center"/>
      <w:rPr>
        <w:rFonts w:ascii="Times New Roman" w:hAnsi="Times New Roman" w:cs="Times New Roman"/>
      </w:rPr>
    </w:pPr>
    <w:r w:rsidRPr="00F61088">
      <w:rPr>
        <w:rFonts w:ascii="Times New Roman" w:hAnsi="Times New Roman" w:cs="Times New Roman"/>
      </w:rPr>
      <w:fldChar w:fldCharType="begin"/>
    </w:r>
    <w:r w:rsidRPr="00F61088">
      <w:rPr>
        <w:rFonts w:ascii="Times New Roman" w:hAnsi="Times New Roman" w:cs="Times New Roman"/>
      </w:rPr>
      <w:instrText xml:space="preserve"> PAGE   \* MERGEFORMAT </w:instrText>
    </w:r>
    <w:r w:rsidRPr="00F61088">
      <w:rPr>
        <w:rFonts w:ascii="Times New Roman" w:hAnsi="Times New Roman" w:cs="Times New Roman"/>
      </w:rPr>
      <w:fldChar w:fldCharType="separate"/>
    </w:r>
    <w:r w:rsidR="009D6D36" w:rsidRPr="009D6D36">
      <w:rPr>
        <w:rFonts w:ascii="Times New Roman" w:hAnsi="Times New Roman" w:cs="Times New Roman"/>
        <w:noProof/>
        <w:lang w:val="zh-CN"/>
      </w:rPr>
      <w:t>43</w:t>
    </w:r>
    <w:r w:rsidRPr="00F61088">
      <w:rPr>
        <w:rFonts w:ascii="Times New Roman" w:hAnsi="Times New Roman" w:cs="Times New Roman"/>
        <w:lang w:val="zh-CN"/>
      </w:rPr>
      <w:fldChar w:fldCharType="end"/>
    </w:r>
  </w:p>
  <w:p w:rsidR="004467FC" w:rsidRDefault="004467F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C" w:rsidRDefault="004467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0A" w:rsidRDefault="006D500A">
      <w:r>
        <w:separator/>
      </w:r>
    </w:p>
  </w:footnote>
  <w:footnote w:type="continuationSeparator" w:id="0">
    <w:p w:rsidR="006D500A" w:rsidRDefault="006D5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C" w:rsidRDefault="004467FC">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C" w:rsidRDefault="004467FC">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9.75pt;height:11.25pt;visibility:visible;mso-wrap-style:square" o:bullet="t">
        <v:imagedata r:id="rId1" o:title=""/>
      </v:shape>
    </w:pict>
  </w:numPicBullet>
  <w:numPicBullet w:numPicBulletId="1">
    <w:pict>
      <v:shape id="_x0000_i1123" type="#_x0000_t75" style="width:12pt;height:15.75pt;visibility:visible;mso-wrap-style:square" o:bullet="t">
        <v:imagedata r:id="rId2" o:title=""/>
      </v:shape>
    </w:pict>
  </w:numPicBullet>
  <w:numPicBullet w:numPicBulletId="2">
    <w:pict>
      <v:shape id="_x0000_i1124" type="#_x0000_t75" style="width:12pt;height:12.75pt;visibility:visible;mso-wrap-style:square" o:bullet="t">
        <v:imagedata r:id="rId3" o:title=""/>
      </v:shape>
    </w:pict>
  </w:numPicBullet>
  <w:numPicBullet w:numPicBulletId="3">
    <w:pict>
      <v:shape id="_x0000_i1125" type="#_x0000_t75" style="width:9.75pt;height:11.25pt;visibility:visible;mso-wrap-style:square" o:bullet="t">
        <v:imagedata r:id="rId4" o:title=""/>
      </v:shape>
    </w:pict>
  </w:numPicBullet>
  <w:numPicBullet w:numPicBulletId="4">
    <w:pict>
      <v:shape id="_x0000_i1126" type="#_x0000_t75" style="width:15.75pt;height:17.25pt;visibility:visible;mso-wrap-style:square" o:bullet="t">
        <v:imagedata r:id="rId5" o:title=""/>
      </v:shape>
    </w:pict>
  </w:numPicBullet>
  <w:numPicBullet w:numPicBulletId="5">
    <w:pict>
      <v:shape id="_x0000_i1127" type="#_x0000_t75" style="width:17.25pt;height:12.75pt;visibility:visible;mso-wrap-style:square" o:bullet="t">
        <v:imagedata r:id="rId6" o:title=""/>
      </v:shape>
    </w:pict>
  </w:numPicBullet>
  <w:abstractNum w:abstractNumId="0">
    <w:nsid w:val="0A5B6FAC"/>
    <w:multiLevelType w:val="hybridMultilevel"/>
    <w:tmpl w:val="DB4A321C"/>
    <w:lvl w:ilvl="0" w:tplc="CE4A8B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D5C4482"/>
    <w:multiLevelType w:val="hybridMultilevel"/>
    <w:tmpl w:val="4296F36C"/>
    <w:lvl w:ilvl="0" w:tplc="198EDA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3B3727"/>
    <w:multiLevelType w:val="hybridMultilevel"/>
    <w:tmpl w:val="38986A60"/>
    <w:lvl w:ilvl="0" w:tplc="74FEB96C">
      <w:start w:val="1"/>
      <w:numFmt w:val="bullet"/>
      <w:lvlText w:val=""/>
      <w:lvlPicBulletId w:val="5"/>
      <w:lvlJc w:val="left"/>
      <w:pPr>
        <w:tabs>
          <w:tab w:val="num" w:pos="420"/>
        </w:tabs>
        <w:ind w:left="420" w:firstLine="0"/>
      </w:pPr>
      <w:rPr>
        <w:rFonts w:ascii="Symbol" w:hAnsi="Symbol" w:hint="default"/>
      </w:rPr>
    </w:lvl>
    <w:lvl w:ilvl="1" w:tplc="109A2052" w:tentative="1">
      <w:start w:val="1"/>
      <w:numFmt w:val="bullet"/>
      <w:lvlText w:val=""/>
      <w:lvlJc w:val="left"/>
      <w:pPr>
        <w:tabs>
          <w:tab w:val="num" w:pos="840"/>
        </w:tabs>
        <w:ind w:left="840" w:firstLine="0"/>
      </w:pPr>
      <w:rPr>
        <w:rFonts w:ascii="Symbol" w:hAnsi="Symbol" w:hint="default"/>
      </w:rPr>
    </w:lvl>
    <w:lvl w:ilvl="2" w:tplc="57DC0C80" w:tentative="1">
      <w:start w:val="1"/>
      <w:numFmt w:val="bullet"/>
      <w:lvlText w:val=""/>
      <w:lvlJc w:val="left"/>
      <w:pPr>
        <w:tabs>
          <w:tab w:val="num" w:pos="1260"/>
        </w:tabs>
        <w:ind w:left="1260" w:firstLine="0"/>
      </w:pPr>
      <w:rPr>
        <w:rFonts w:ascii="Symbol" w:hAnsi="Symbol" w:hint="default"/>
      </w:rPr>
    </w:lvl>
    <w:lvl w:ilvl="3" w:tplc="CF22D6F0" w:tentative="1">
      <w:start w:val="1"/>
      <w:numFmt w:val="bullet"/>
      <w:lvlText w:val=""/>
      <w:lvlJc w:val="left"/>
      <w:pPr>
        <w:tabs>
          <w:tab w:val="num" w:pos="1680"/>
        </w:tabs>
        <w:ind w:left="1680" w:firstLine="0"/>
      </w:pPr>
      <w:rPr>
        <w:rFonts w:ascii="Symbol" w:hAnsi="Symbol" w:hint="default"/>
      </w:rPr>
    </w:lvl>
    <w:lvl w:ilvl="4" w:tplc="486241B4" w:tentative="1">
      <w:start w:val="1"/>
      <w:numFmt w:val="bullet"/>
      <w:lvlText w:val=""/>
      <w:lvlJc w:val="left"/>
      <w:pPr>
        <w:tabs>
          <w:tab w:val="num" w:pos="2100"/>
        </w:tabs>
        <w:ind w:left="2100" w:firstLine="0"/>
      </w:pPr>
      <w:rPr>
        <w:rFonts w:ascii="Symbol" w:hAnsi="Symbol" w:hint="default"/>
      </w:rPr>
    </w:lvl>
    <w:lvl w:ilvl="5" w:tplc="217CD97C" w:tentative="1">
      <w:start w:val="1"/>
      <w:numFmt w:val="bullet"/>
      <w:lvlText w:val=""/>
      <w:lvlJc w:val="left"/>
      <w:pPr>
        <w:tabs>
          <w:tab w:val="num" w:pos="2520"/>
        </w:tabs>
        <w:ind w:left="2520" w:firstLine="0"/>
      </w:pPr>
      <w:rPr>
        <w:rFonts w:ascii="Symbol" w:hAnsi="Symbol" w:hint="default"/>
      </w:rPr>
    </w:lvl>
    <w:lvl w:ilvl="6" w:tplc="12D2628E" w:tentative="1">
      <w:start w:val="1"/>
      <w:numFmt w:val="bullet"/>
      <w:lvlText w:val=""/>
      <w:lvlJc w:val="left"/>
      <w:pPr>
        <w:tabs>
          <w:tab w:val="num" w:pos="2940"/>
        </w:tabs>
        <w:ind w:left="2940" w:firstLine="0"/>
      </w:pPr>
      <w:rPr>
        <w:rFonts w:ascii="Symbol" w:hAnsi="Symbol" w:hint="default"/>
      </w:rPr>
    </w:lvl>
    <w:lvl w:ilvl="7" w:tplc="480670AE" w:tentative="1">
      <w:start w:val="1"/>
      <w:numFmt w:val="bullet"/>
      <w:lvlText w:val=""/>
      <w:lvlJc w:val="left"/>
      <w:pPr>
        <w:tabs>
          <w:tab w:val="num" w:pos="3360"/>
        </w:tabs>
        <w:ind w:left="3360" w:firstLine="0"/>
      </w:pPr>
      <w:rPr>
        <w:rFonts w:ascii="Symbol" w:hAnsi="Symbol" w:hint="default"/>
      </w:rPr>
    </w:lvl>
    <w:lvl w:ilvl="8" w:tplc="3350DEBA" w:tentative="1">
      <w:start w:val="1"/>
      <w:numFmt w:val="bullet"/>
      <w:lvlText w:val=""/>
      <w:lvlJc w:val="left"/>
      <w:pPr>
        <w:tabs>
          <w:tab w:val="num" w:pos="3780"/>
        </w:tabs>
        <w:ind w:left="3780" w:firstLine="0"/>
      </w:pPr>
      <w:rPr>
        <w:rFonts w:ascii="Symbol" w:hAnsi="Symbol" w:hint="default"/>
      </w:rPr>
    </w:lvl>
  </w:abstractNum>
  <w:abstractNum w:abstractNumId="3">
    <w:nsid w:val="29086443"/>
    <w:multiLevelType w:val="hybridMultilevel"/>
    <w:tmpl w:val="C736193A"/>
    <w:lvl w:ilvl="0" w:tplc="C8A60F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2736D7"/>
    <w:multiLevelType w:val="hybridMultilevel"/>
    <w:tmpl w:val="18141E86"/>
    <w:lvl w:ilvl="0" w:tplc="61820D7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3EA47C4"/>
    <w:multiLevelType w:val="hybridMultilevel"/>
    <w:tmpl w:val="77D492C0"/>
    <w:lvl w:ilvl="0" w:tplc="624452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9D438B8"/>
    <w:multiLevelType w:val="hybridMultilevel"/>
    <w:tmpl w:val="9CC24082"/>
    <w:lvl w:ilvl="0" w:tplc="488A687A">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EB12F9"/>
    <w:multiLevelType w:val="hybridMultilevel"/>
    <w:tmpl w:val="D68C34C2"/>
    <w:lvl w:ilvl="0" w:tplc="92BA6D0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9C01E23"/>
    <w:multiLevelType w:val="hybridMultilevel"/>
    <w:tmpl w:val="1E5AA842"/>
    <w:lvl w:ilvl="0" w:tplc="9760BA0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C57632E"/>
    <w:multiLevelType w:val="hybridMultilevel"/>
    <w:tmpl w:val="715095C4"/>
    <w:lvl w:ilvl="0" w:tplc="6838A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124940"/>
    <w:multiLevelType w:val="hybridMultilevel"/>
    <w:tmpl w:val="6E588852"/>
    <w:lvl w:ilvl="0" w:tplc="04D6EE1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9AE2CA7"/>
    <w:multiLevelType w:val="hybridMultilevel"/>
    <w:tmpl w:val="37B0A3CE"/>
    <w:lvl w:ilvl="0" w:tplc="E8B28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C9E55A"/>
    <w:multiLevelType w:val="singleLevel"/>
    <w:tmpl w:val="59C9E55A"/>
    <w:lvl w:ilvl="0">
      <w:start w:val="1"/>
      <w:numFmt w:val="decimal"/>
      <w:suff w:val="nothing"/>
      <w:lvlText w:val="（%1）"/>
      <w:lvlJc w:val="left"/>
      <w:pPr>
        <w:ind w:left="0" w:firstLine="0"/>
      </w:pPr>
    </w:lvl>
  </w:abstractNum>
  <w:abstractNum w:abstractNumId="13">
    <w:nsid w:val="5A1399F3"/>
    <w:multiLevelType w:val="singleLevel"/>
    <w:tmpl w:val="5A1399F3"/>
    <w:lvl w:ilvl="0">
      <w:start w:val="1"/>
      <w:numFmt w:val="decimal"/>
      <w:suff w:val="nothing"/>
      <w:lvlText w:val="（%1）"/>
      <w:lvlJc w:val="left"/>
    </w:lvl>
  </w:abstractNum>
  <w:abstractNum w:abstractNumId="14">
    <w:nsid w:val="5A9254FF"/>
    <w:multiLevelType w:val="singleLevel"/>
    <w:tmpl w:val="989AECFE"/>
    <w:lvl w:ilvl="0">
      <w:start w:val="1"/>
      <w:numFmt w:val="decimal"/>
      <w:suff w:val="nothing"/>
      <w:lvlText w:val="（%1）"/>
      <w:lvlJc w:val="left"/>
      <w:rPr>
        <w:rFonts w:ascii="Times New Roman" w:hAnsi="Times New Roman" w:cs="Times New Roman" w:hint="default"/>
      </w:rPr>
    </w:lvl>
  </w:abstractNum>
  <w:abstractNum w:abstractNumId="15">
    <w:nsid w:val="5C340B96"/>
    <w:multiLevelType w:val="multilevel"/>
    <w:tmpl w:val="5C340B96"/>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6">
    <w:nsid w:val="5D250D6F"/>
    <w:multiLevelType w:val="hybridMultilevel"/>
    <w:tmpl w:val="4E1CE2E8"/>
    <w:lvl w:ilvl="0" w:tplc="65921C1A">
      <w:start w:val="1"/>
      <w:numFmt w:val="decimal"/>
      <w:lvlText w:val="%1、"/>
      <w:lvlJc w:val="left"/>
      <w:pPr>
        <w:ind w:left="720" w:hanging="360"/>
      </w:pPr>
      <w:rPr>
        <w:rFonts w:ascii="宋体"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69954F3F"/>
    <w:multiLevelType w:val="singleLevel"/>
    <w:tmpl w:val="69954F3F"/>
    <w:lvl w:ilvl="0">
      <w:start w:val="3"/>
      <w:numFmt w:val="decimal"/>
      <w:suff w:val="nothing"/>
      <w:lvlText w:val="（%1）"/>
      <w:lvlJc w:val="left"/>
    </w:lvl>
  </w:abstractNum>
  <w:abstractNum w:abstractNumId="18">
    <w:nsid w:val="737D5E21"/>
    <w:multiLevelType w:val="hybridMultilevel"/>
    <w:tmpl w:val="4A3080B4"/>
    <w:lvl w:ilvl="0" w:tplc="69B80E2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830175A"/>
    <w:multiLevelType w:val="hybridMultilevel"/>
    <w:tmpl w:val="A2AC205E"/>
    <w:lvl w:ilvl="0" w:tplc="1CAAF6A0">
      <w:start w:val="1"/>
      <w:numFmt w:val="decimal"/>
      <w:lvlText w:val="%1、"/>
      <w:lvlJc w:val="left"/>
      <w:pPr>
        <w:ind w:left="360" w:hanging="360"/>
      </w:pPr>
      <w:rPr>
        <w:rFonts w:ascii="宋体"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4"/>
  </w:num>
  <w:num w:numId="3">
    <w:abstractNumId w:val="17"/>
  </w:num>
  <w:num w:numId="4">
    <w:abstractNumId w:val="13"/>
  </w:num>
  <w:num w:numId="5">
    <w:abstractNumId w:val="8"/>
  </w:num>
  <w:num w:numId="6">
    <w:abstractNumId w:val="9"/>
  </w:num>
  <w:num w:numId="7">
    <w:abstractNumId w:val="11"/>
  </w:num>
  <w:num w:numId="8">
    <w:abstractNumId w:val="0"/>
  </w:num>
  <w:num w:numId="9">
    <w:abstractNumId w:val="18"/>
  </w:num>
  <w:num w:numId="10">
    <w:abstractNumId w:val="3"/>
  </w:num>
  <w:num w:numId="11">
    <w:abstractNumId w:val="10"/>
  </w:num>
  <w:num w:numId="12">
    <w:abstractNumId w:val="19"/>
  </w:num>
  <w:num w:numId="13">
    <w:abstractNumId w:val="16"/>
  </w:num>
  <w:num w:numId="14">
    <w:abstractNumId w:val="12"/>
    <w:lvlOverride w:ilvl="0">
      <w:startOverride w:val="1"/>
    </w:lvlOverride>
  </w:num>
  <w:num w:numId="15">
    <w:abstractNumId w:val="1"/>
  </w:num>
  <w:num w:numId="16">
    <w:abstractNumId w:val="5"/>
  </w:num>
  <w:num w:numId="17">
    <w:abstractNumId w:val="2"/>
  </w:num>
  <w:num w:numId="18">
    <w:abstractNumId w:val="6"/>
  </w:num>
  <w:num w:numId="19">
    <w:abstractNumId w:val="4"/>
  </w:num>
  <w:num w:numId="2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904BC"/>
    <w:rsid w:val="00003B95"/>
    <w:rsid w:val="0000511C"/>
    <w:rsid w:val="000106FD"/>
    <w:rsid w:val="00010B0C"/>
    <w:rsid w:val="00012DF5"/>
    <w:rsid w:val="00014021"/>
    <w:rsid w:val="00014091"/>
    <w:rsid w:val="000254C4"/>
    <w:rsid w:val="00027A7B"/>
    <w:rsid w:val="00030EB7"/>
    <w:rsid w:val="0003130A"/>
    <w:rsid w:val="0003194E"/>
    <w:rsid w:val="00033CDC"/>
    <w:rsid w:val="00034266"/>
    <w:rsid w:val="00035F9A"/>
    <w:rsid w:val="00037B7D"/>
    <w:rsid w:val="00042454"/>
    <w:rsid w:val="0004444E"/>
    <w:rsid w:val="00044EC3"/>
    <w:rsid w:val="000453C7"/>
    <w:rsid w:val="00047333"/>
    <w:rsid w:val="00047AB6"/>
    <w:rsid w:val="00050794"/>
    <w:rsid w:val="00051D9C"/>
    <w:rsid w:val="00052B3D"/>
    <w:rsid w:val="0005751B"/>
    <w:rsid w:val="00057EC8"/>
    <w:rsid w:val="000602FF"/>
    <w:rsid w:val="000608A3"/>
    <w:rsid w:val="00065257"/>
    <w:rsid w:val="00071287"/>
    <w:rsid w:val="0007161E"/>
    <w:rsid w:val="00071D11"/>
    <w:rsid w:val="00072573"/>
    <w:rsid w:val="00073E84"/>
    <w:rsid w:val="00074B12"/>
    <w:rsid w:val="00075383"/>
    <w:rsid w:val="00075468"/>
    <w:rsid w:val="00076501"/>
    <w:rsid w:val="00076F94"/>
    <w:rsid w:val="00082E9A"/>
    <w:rsid w:val="000833E9"/>
    <w:rsid w:val="00083B41"/>
    <w:rsid w:val="00085DD6"/>
    <w:rsid w:val="00087674"/>
    <w:rsid w:val="00087B62"/>
    <w:rsid w:val="0009081D"/>
    <w:rsid w:val="00094667"/>
    <w:rsid w:val="000962FC"/>
    <w:rsid w:val="00096B27"/>
    <w:rsid w:val="000A183E"/>
    <w:rsid w:val="000A25C1"/>
    <w:rsid w:val="000A45C4"/>
    <w:rsid w:val="000A502A"/>
    <w:rsid w:val="000A681D"/>
    <w:rsid w:val="000B03C5"/>
    <w:rsid w:val="000B5440"/>
    <w:rsid w:val="000B7BD4"/>
    <w:rsid w:val="000C2688"/>
    <w:rsid w:val="000C3E8B"/>
    <w:rsid w:val="000C44CD"/>
    <w:rsid w:val="000D0AFC"/>
    <w:rsid w:val="000D477F"/>
    <w:rsid w:val="000D64CB"/>
    <w:rsid w:val="000D6B56"/>
    <w:rsid w:val="000D6E2D"/>
    <w:rsid w:val="000E06B6"/>
    <w:rsid w:val="000E27CC"/>
    <w:rsid w:val="000E47D7"/>
    <w:rsid w:val="000E5A4D"/>
    <w:rsid w:val="000E5B13"/>
    <w:rsid w:val="000E5DDB"/>
    <w:rsid w:val="000E68DE"/>
    <w:rsid w:val="000F09E0"/>
    <w:rsid w:val="000F14EB"/>
    <w:rsid w:val="000F1BCA"/>
    <w:rsid w:val="000F2B8E"/>
    <w:rsid w:val="000F2F5C"/>
    <w:rsid w:val="000F7B48"/>
    <w:rsid w:val="00102AE9"/>
    <w:rsid w:val="00103210"/>
    <w:rsid w:val="001043B0"/>
    <w:rsid w:val="0010486B"/>
    <w:rsid w:val="001074F0"/>
    <w:rsid w:val="00112917"/>
    <w:rsid w:val="00113070"/>
    <w:rsid w:val="00116991"/>
    <w:rsid w:val="00117131"/>
    <w:rsid w:val="001251F4"/>
    <w:rsid w:val="00130BA4"/>
    <w:rsid w:val="00131194"/>
    <w:rsid w:val="001334D5"/>
    <w:rsid w:val="00135EDC"/>
    <w:rsid w:val="00136CFF"/>
    <w:rsid w:val="001440EF"/>
    <w:rsid w:val="001444FB"/>
    <w:rsid w:val="001455DF"/>
    <w:rsid w:val="00150549"/>
    <w:rsid w:val="001509AC"/>
    <w:rsid w:val="00152ECF"/>
    <w:rsid w:val="001534F8"/>
    <w:rsid w:val="001547E0"/>
    <w:rsid w:val="00154802"/>
    <w:rsid w:val="001603E8"/>
    <w:rsid w:val="00161AF7"/>
    <w:rsid w:val="0016294E"/>
    <w:rsid w:val="00162BBD"/>
    <w:rsid w:val="001630B2"/>
    <w:rsid w:val="0016388A"/>
    <w:rsid w:val="00163D89"/>
    <w:rsid w:val="00166F56"/>
    <w:rsid w:val="00167395"/>
    <w:rsid w:val="00167E17"/>
    <w:rsid w:val="001723F3"/>
    <w:rsid w:val="00172E02"/>
    <w:rsid w:val="001757E0"/>
    <w:rsid w:val="001817F2"/>
    <w:rsid w:val="00185647"/>
    <w:rsid w:val="001857FB"/>
    <w:rsid w:val="00186274"/>
    <w:rsid w:val="00186FE7"/>
    <w:rsid w:val="00187052"/>
    <w:rsid w:val="00190F5E"/>
    <w:rsid w:val="0019160B"/>
    <w:rsid w:val="00191841"/>
    <w:rsid w:val="001927BF"/>
    <w:rsid w:val="00192C0B"/>
    <w:rsid w:val="00194A22"/>
    <w:rsid w:val="00195BBD"/>
    <w:rsid w:val="001A0593"/>
    <w:rsid w:val="001A0BFF"/>
    <w:rsid w:val="001A3654"/>
    <w:rsid w:val="001A46AC"/>
    <w:rsid w:val="001A609B"/>
    <w:rsid w:val="001A6CDC"/>
    <w:rsid w:val="001B267A"/>
    <w:rsid w:val="001B3238"/>
    <w:rsid w:val="001B60BF"/>
    <w:rsid w:val="001B677B"/>
    <w:rsid w:val="001B684A"/>
    <w:rsid w:val="001B77B3"/>
    <w:rsid w:val="001C180A"/>
    <w:rsid w:val="001C461E"/>
    <w:rsid w:val="001C6F9E"/>
    <w:rsid w:val="001D5078"/>
    <w:rsid w:val="001D50E3"/>
    <w:rsid w:val="001D6779"/>
    <w:rsid w:val="001E090F"/>
    <w:rsid w:val="001E1E1F"/>
    <w:rsid w:val="001E22F0"/>
    <w:rsid w:val="001E6E07"/>
    <w:rsid w:val="001E73EA"/>
    <w:rsid w:val="001E7C5B"/>
    <w:rsid w:val="001F1AC2"/>
    <w:rsid w:val="001F4836"/>
    <w:rsid w:val="001F76B9"/>
    <w:rsid w:val="00203F4C"/>
    <w:rsid w:val="00204C19"/>
    <w:rsid w:val="00204D2F"/>
    <w:rsid w:val="00205ACB"/>
    <w:rsid w:val="00206C77"/>
    <w:rsid w:val="00207815"/>
    <w:rsid w:val="002100ED"/>
    <w:rsid w:val="00210D76"/>
    <w:rsid w:val="0021355A"/>
    <w:rsid w:val="00213864"/>
    <w:rsid w:val="0022018F"/>
    <w:rsid w:val="0022393E"/>
    <w:rsid w:val="0022533C"/>
    <w:rsid w:val="00226208"/>
    <w:rsid w:val="00230DAE"/>
    <w:rsid w:val="00230E28"/>
    <w:rsid w:val="0023345F"/>
    <w:rsid w:val="00234AF9"/>
    <w:rsid w:val="00235A90"/>
    <w:rsid w:val="00235BA4"/>
    <w:rsid w:val="0023629B"/>
    <w:rsid w:val="00236AA9"/>
    <w:rsid w:val="002403BB"/>
    <w:rsid w:val="00241204"/>
    <w:rsid w:val="00243DCA"/>
    <w:rsid w:val="00244BD5"/>
    <w:rsid w:val="0024572D"/>
    <w:rsid w:val="00245EBC"/>
    <w:rsid w:val="00246C9E"/>
    <w:rsid w:val="00250384"/>
    <w:rsid w:val="0025448E"/>
    <w:rsid w:val="00254BDB"/>
    <w:rsid w:val="00254E94"/>
    <w:rsid w:val="002576D3"/>
    <w:rsid w:val="00260DA0"/>
    <w:rsid w:val="00261164"/>
    <w:rsid w:val="00261DEC"/>
    <w:rsid w:val="002629BE"/>
    <w:rsid w:val="00264769"/>
    <w:rsid w:val="00266D57"/>
    <w:rsid w:val="002678D5"/>
    <w:rsid w:val="00267A99"/>
    <w:rsid w:val="00273C7E"/>
    <w:rsid w:val="00274024"/>
    <w:rsid w:val="00274F5A"/>
    <w:rsid w:val="0027561B"/>
    <w:rsid w:val="00280981"/>
    <w:rsid w:val="00283242"/>
    <w:rsid w:val="00291307"/>
    <w:rsid w:val="002925E4"/>
    <w:rsid w:val="00292CBF"/>
    <w:rsid w:val="00292FBE"/>
    <w:rsid w:val="00293834"/>
    <w:rsid w:val="00294DCC"/>
    <w:rsid w:val="00296E8D"/>
    <w:rsid w:val="002979C3"/>
    <w:rsid w:val="002A08EF"/>
    <w:rsid w:val="002A33A3"/>
    <w:rsid w:val="002B4A69"/>
    <w:rsid w:val="002B4D37"/>
    <w:rsid w:val="002B4FC1"/>
    <w:rsid w:val="002B60C7"/>
    <w:rsid w:val="002B6E65"/>
    <w:rsid w:val="002C13E6"/>
    <w:rsid w:val="002C27D2"/>
    <w:rsid w:val="002C3657"/>
    <w:rsid w:val="002C501D"/>
    <w:rsid w:val="002C54B6"/>
    <w:rsid w:val="002C5950"/>
    <w:rsid w:val="002C6CB8"/>
    <w:rsid w:val="002D0553"/>
    <w:rsid w:val="002D4D6F"/>
    <w:rsid w:val="002D6A0C"/>
    <w:rsid w:val="002E02F9"/>
    <w:rsid w:val="002E100E"/>
    <w:rsid w:val="002E135C"/>
    <w:rsid w:val="002E31BE"/>
    <w:rsid w:val="002E379C"/>
    <w:rsid w:val="002E3EFD"/>
    <w:rsid w:val="002E57C6"/>
    <w:rsid w:val="002E6225"/>
    <w:rsid w:val="002E6E37"/>
    <w:rsid w:val="002F0A0D"/>
    <w:rsid w:val="002F0E84"/>
    <w:rsid w:val="002F2B0E"/>
    <w:rsid w:val="002F628C"/>
    <w:rsid w:val="002F65FD"/>
    <w:rsid w:val="002F6CAA"/>
    <w:rsid w:val="002F7C1E"/>
    <w:rsid w:val="00300366"/>
    <w:rsid w:val="00302CB5"/>
    <w:rsid w:val="003106D4"/>
    <w:rsid w:val="003144E3"/>
    <w:rsid w:val="00316878"/>
    <w:rsid w:val="00321302"/>
    <w:rsid w:val="00321452"/>
    <w:rsid w:val="003215DD"/>
    <w:rsid w:val="00321CC6"/>
    <w:rsid w:val="003231FF"/>
    <w:rsid w:val="003235FE"/>
    <w:rsid w:val="003275BE"/>
    <w:rsid w:val="0032798E"/>
    <w:rsid w:val="0033031C"/>
    <w:rsid w:val="003304B2"/>
    <w:rsid w:val="00330F78"/>
    <w:rsid w:val="0033365D"/>
    <w:rsid w:val="00333B8F"/>
    <w:rsid w:val="003340E7"/>
    <w:rsid w:val="00336361"/>
    <w:rsid w:val="00340C4E"/>
    <w:rsid w:val="00342CE3"/>
    <w:rsid w:val="00342FFE"/>
    <w:rsid w:val="00344E86"/>
    <w:rsid w:val="00345486"/>
    <w:rsid w:val="00346202"/>
    <w:rsid w:val="003465E5"/>
    <w:rsid w:val="003473A0"/>
    <w:rsid w:val="00347D28"/>
    <w:rsid w:val="00350541"/>
    <w:rsid w:val="0035209F"/>
    <w:rsid w:val="003534D1"/>
    <w:rsid w:val="00357A71"/>
    <w:rsid w:val="00360E0C"/>
    <w:rsid w:val="003633C1"/>
    <w:rsid w:val="00363B88"/>
    <w:rsid w:val="00364148"/>
    <w:rsid w:val="00370467"/>
    <w:rsid w:val="00371ED9"/>
    <w:rsid w:val="003723FA"/>
    <w:rsid w:val="00372758"/>
    <w:rsid w:val="00372C2B"/>
    <w:rsid w:val="0037715B"/>
    <w:rsid w:val="00386765"/>
    <w:rsid w:val="00391A22"/>
    <w:rsid w:val="003923ED"/>
    <w:rsid w:val="003972FA"/>
    <w:rsid w:val="003974D0"/>
    <w:rsid w:val="003A340F"/>
    <w:rsid w:val="003A3CE0"/>
    <w:rsid w:val="003A5F61"/>
    <w:rsid w:val="003A6347"/>
    <w:rsid w:val="003A6D0B"/>
    <w:rsid w:val="003B04AA"/>
    <w:rsid w:val="003B1A84"/>
    <w:rsid w:val="003B4546"/>
    <w:rsid w:val="003B5DF7"/>
    <w:rsid w:val="003B6B6B"/>
    <w:rsid w:val="003B7054"/>
    <w:rsid w:val="003C5155"/>
    <w:rsid w:val="003C53C1"/>
    <w:rsid w:val="003D00A5"/>
    <w:rsid w:val="003D1719"/>
    <w:rsid w:val="003D1CAE"/>
    <w:rsid w:val="003D1E16"/>
    <w:rsid w:val="003D2A33"/>
    <w:rsid w:val="003D2DCB"/>
    <w:rsid w:val="003D45CE"/>
    <w:rsid w:val="003D5267"/>
    <w:rsid w:val="003D5D93"/>
    <w:rsid w:val="003D66A1"/>
    <w:rsid w:val="003D7046"/>
    <w:rsid w:val="003E030C"/>
    <w:rsid w:val="003E033C"/>
    <w:rsid w:val="003E3654"/>
    <w:rsid w:val="003E44A4"/>
    <w:rsid w:val="003E63B0"/>
    <w:rsid w:val="003E7E81"/>
    <w:rsid w:val="003F6948"/>
    <w:rsid w:val="00401B96"/>
    <w:rsid w:val="0040453B"/>
    <w:rsid w:val="00410ACD"/>
    <w:rsid w:val="00411ED7"/>
    <w:rsid w:val="0041223E"/>
    <w:rsid w:val="00412A5D"/>
    <w:rsid w:val="00412BB3"/>
    <w:rsid w:val="0042016B"/>
    <w:rsid w:val="004233EE"/>
    <w:rsid w:val="00423AD1"/>
    <w:rsid w:val="00425C32"/>
    <w:rsid w:val="00431410"/>
    <w:rsid w:val="0043267C"/>
    <w:rsid w:val="00432E54"/>
    <w:rsid w:val="004363B4"/>
    <w:rsid w:val="00440121"/>
    <w:rsid w:val="004435CD"/>
    <w:rsid w:val="004438C1"/>
    <w:rsid w:val="004460B1"/>
    <w:rsid w:val="004467FC"/>
    <w:rsid w:val="004520E8"/>
    <w:rsid w:val="00454D2B"/>
    <w:rsid w:val="00456F0A"/>
    <w:rsid w:val="00462E35"/>
    <w:rsid w:val="004648DB"/>
    <w:rsid w:val="00464A5F"/>
    <w:rsid w:val="004702EE"/>
    <w:rsid w:val="00473338"/>
    <w:rsid w:val="00473451"/>
    <w:rsid w:val="00473BA5"/>
    <w:rsid w:val="00473C26"/>
    <w:rsid w:val="00474884"/>
    <w:rsid w:val="00474BBC"/>
    <w:rsid w:val="00477190"/>
    <w:rsid w:val="0047764D"/>
    <w:rsid w:val="00480EAF"/>
    <w:rsid w:val="00481B1E"/>
    <w:rsid w:val="004843E6"/>
    <w:rsid w:val="0048562C"/>
    <w:rsid w:val="0048665C"/>
    <w:rsid w:val="00491AEB"/>
    <w:rsid w:val="00493B0A"/>
    <w:rsid w:val="0049490A"/>
    <w:rsid w:val="0049498E"/>
    <w:rsid w:val="004969CD"/>
    <w:rsid w:val="004976C4"/>
    <w:rsid w:val="004A12C0"/>
    <w:rsid w:val="004A12C9"/>
    <w:rsid w:val="004A196B"/>
    <w:rsid w:val="004A43EA"/>
    <w:rsid w:val="004B00BC"/>
    <w:rsid w:val="004B303E"/>
    <w:rsid w:val="004B740C"/>
    <w:rsid w:val="004C10F2"/>
    <w:rsid w:val="004C4688"/>
    <w:rsid w:val="004C5F26"/>
    <w:rsid w:val="004C6A7D"/>
    <w:rsid w:val="004D0916"/>
    <w:rsid w:val="004D0E27"/>
    <w:rsid w:val="004D0FE2"/>
    <w:rsid w:val="004D1B68"/>
    <w:rsid w:val="004D2E1F"/>
    <w:rsid w:val="004D6F9A"/>
    <w:rsid w:val="004E12AF"/>
    <w:rsid w:val="004E3495"/>
    <w:rsid w:val="004E7BA8"/>
    <w:rsid w:val="004F19A5"/>
    <w:rsid w:val="004F2283"/>
    <w:rsid w:val="004F4061"/>
    <w:rsid w:val="0050148E"/>
    <w:rsid w:val="00504902"/>
    <w:rsid w:val="00510EBB"/>
    <w:rsid w:val="00513DD9"/>
    <w:rsid w:val="00513E0D"/>
    <w:rsid w:val="00515065"/>
    <w:rsid w:val="00517080"/>
    <w:rsid w:val="00517C97"/>
    <w:rsid w:val="00522F49"/>
    <w:rsid w:val="00524D42"/>
    <w:rsid w:val="00526CC1"/>
    <w:rsid w:val="005315E0"/>
    <w:rsid w:val="00531D22"/>
    <w:rsid w:val="00532002"/>
    <w:rsid w:val="0053420B"/>
    <w:rsid w:val="005345B6"/>
    <w:rsid w:val="0053629D"/>
    <w:rsid w:val="0053646F"/>
    <w:rsid w:val="00536C50"/>
    <w:rsid w:val="00541F69"/>
    <w:rsid w:val="00543B5F"/>
    <w:rsid w:val="00543C0C"/>
    <w:rsid w:val="00545A47"/>
    <w:rsid w:val="00546793"/>
    <w:rsid w:val="00546B5A"/>
    <w:rsid w:val="005527A9"/>
    <w:rsid w:val="005565A8"/>
    <w:rsid w:val="005606BE"/>
    <w:rsid w:val="005618AE"/>
    <w:rsid w:val="00562800"/>
    <w:rsid w:val="005663BB"/>
    <w:rsid w:val="0056690D"/>
    <w:rsid w:val="005700AE"/>
    <w:rsid w:val="00580F5C"/>
    <w:rsid w:val="00581447"/>
    <w:rsid w:val="0058223B"/>
    <w:rsid w:val="00582595"/>
    <w:rsid w:val="005843D4"/>
    <w:rsid w:val="00586E4F"/>
    <w:rsid w:val="00591CC7"/>
    <w:rsid w:val="00592042"/>
    <w:rsid w:val="005920F0"/>
    <w:rsid w:val="00592DD5"/>
    <w:rsid w:val="00594561"/>
    <w:rsid w:val="00595356"/>
    <w:rsid w:val="005A75F2"/>
    <w:rsid w:val="005A7BDF"/>
    <w:rsid w:val="005B6FDE"/>
    <w:rsid w:val="005C2C84"/>
    <w:rsid w:val="005C40BB"/>
    <w:rsid w:val="005D005F"/>
    <w:rsid w:val="005D0A13"/>
    <w:rsid w:val="005D2EA3"/>
    <w:rsid w:val="005D34BC"/>
    <w:rsid w:val="005D4097"/>
    <w:rsid w:val="005D412F"/>
    <w:rsid w:val="005E0DB2"/>
    <w:rsid w:val="005E3A1D"/>
    <w:rsid w:val="005E62E4"/>
    <w:rsid w:val="005E7C46"/>
    <w:rsid w:val="005E7E5A"/>
    <w:rsid w:val="005F3AE9"/>
    <w:rsid w:val="005F54F7"/>
    <w:rsid w:val="005F59D7"/>
    <w:rsid w:val="005F5B6C"/>
    <w:rsid w:val="005F6675"/>
    <w:rsid w:val="005F6BA2"/>
    <w:rsid w:val="005F6E7C"/>
    <w:rsid w:val="00601C97"/>
    <w:rsid w:val="00602023"/>
    <w:rsid w:val="006047AC"/>
    <w:rsid w:val="0060701B"/>
    <w:rsid w:val="00611157"/>
    <w:rsid w:val="00611553"/>
    <w:rsid w:val="00611DCF"/>
    <w:rsid w:val="0061492E"/>
    <w:rsid w:val="00614BB1"/>
    <w:rsid w:val="006169E7"/>
    <w:rsid w:val="00616EF0"/>
    <w:rsid w:val="006175F8"/>
    <w:rsid w:val="00620597"/>
    <w:rsid w:val="00620F0F"/>
    <w:rsid w:val="00621F89"/>
    <w:rsid w:val="00625A9F"/>
    <w:rsid w:val="00630BDD"/>
    <w:rsid w:val="00631E1B"/>
    <w:rsid w:val="00632595"/>
    <w:rsid w:val="00633C93"/>
    <w:rsid w:val="00635337"/>
    <w:rsid w:val="00636E0E"/>
    <w:rsid w:val="00643941"/>
    <w:rsid w:val="00643CBD"/>
    <w:rsid w:val="006442C3"/>
    <w:rsid w:val="0064536F"/>
    <w:rsid w:val="00645B27"/>
    <w:rsid w:val="00650902"/>
    <w:rsid w:val="00652DCB"/>
    <w:rsid w:val="00653185"/>
    <w:rsid w:val="0065735E"/>
    <w:rsid w:val="006573FE"/>
    <w:rsid w:val="00660920"/>
    <w:rsid w:val="00662A64"/>
    <w:rsid w:val="00662C27"/>
    <w:rsid w:val="0066378D"/>
    <w:rsid w:val="006645A7"/>
    <w:rsid w:val="00666EAF"/>
    <w:rsid w:val="00670876"/>
    <w:rsid w:val="00672DD2"/>
    <w:rsid w:val="006814B0"/>
    <w:rsid w:val="00683A8A"/>
    <w:rsid w:val="00684728"/>
    <w:rsid w:val="00687937"/>
    <w:rsid w:val="006879B0"/>
    <w:rsid w:val="00687DBA"/>
    <w:rsid w:val="0069161A"/>
    <w:rsid w:val="00691D45"/>
    <w:rsid w:val="006A2979"/>
    <w:rsid w:val="006A3AF3"/>
    <w:rsid w:val="006A4319"/>
    <w:rsid w:val="006B17EE"/>
    <w:rsid w:val="006B4597"/>
    <w:rsid w:val="006B62A3"/>
    <w:rsid w:val="006C13F1"/>
    <w:rsid w:val="006C454A"/>
    <w:rsid w:val="006C51BA"/>
    <w:rsid w:val="006C6167"/>
    <w:rsid w:val="006C646F"/>
    <w:rsid w:val="006C65EF"/>
    <w:rsid w:val="006C7BEB"/>
    <w:rsid w:val="006D1EF8"/>
    <w:rsid w:val="006D1FDC"/>
    <w:rsid w:val="006D500A"/>
    <w:rsid w:val="006D5994"/>
    <w:rsid w:val="006D7AF7"/>
    <w:rsid w:val="006E181A"/>
    <w:rsid w:val="006E36A2"/>
    <w:rsid w:val="006E4CEE"/>
    <w:rsid w:val="006E50AD"/>
    <w:rsid w:val="006E5AFB"/>
    <w:rsid w:val="006E5DA4"/>
    <w:rsid w:val="006F10E0"/>
    <w:rsid w:val="006F206A"/>
    <w:rsid w:val="006F2D88"/>
    <w:rsid w:val="006F3FE3"/>
    <w:rsid w:val="006F420D"/>
    <w:rsid w:val="006F51C4"/>
    <w:rsid w:val="006F61D3"/>
    <w:rsid w:val="006F6692"/>
    <w:rsid w:val="00700698"/>
    <w:rsid w:val="007018C8"/>
    <w:rsid w:val="00701D60"/>
    <w:rsid w:val="0070242B"/>
    <w:rsid w:val="00707188"/>
    <w:rsid w:val="00707AE7"/>
    <w:rsid w:val="00712216"/>
    <w:rsid w:val="0071451B"/>
    <w:rsid w:val="00714E0F"/>
    <w:rsid w:val="007163C3"/>
    <w:rsid w:val="007166B5"/>
    <w:rsid w:val="0071680A"/>
    <w:rsid w:val="007168D4"/>
    <w:rsid w:val="00716EAA"/>
    <w:rsid w:val="0072252B"/>
    <w:rsid w:val="0072304A"/>
    <w:rsid w:val="00723F5B"/>
    <w:rsid w:val="00724E8F"/>
    <w:rsid w:val="007251D0"/>
    <w:rsid w:val="00725F7E"/>
    <w:rsid w:val="007314B3"/>
    <w:rsid w:val="00732DF9"/>
    <w:rsid w:val="007342B7"/>
    <w:rsid w:val="00734579"/>
    <w:rsid w:val="007361BA"/>
    <w:rsid w:val="007404C5"/>
    <w:rsid w:val="00741780"/>
    <w:rsid w:val="007423C4"/>
    <w:rsid w:val="00744D3B"/>
    <w:rsid w:val="007450A5"/>
    <w:rsid w:val="00745FDD"/>
    <w:rsid w:val="00747D5B"/>
    <w:rsid w:val="00750B8C"/>
    <w:rsid w:val="007511C7"/>
    <w:rsid w:val="00751A84"/>
    <w:rsid w:val="007522A0"/>
    <w:rsid w:val="00752C6F"/>
    <w:rsid w:val="00755DC2"/>
    <w:rsid w:val="00756C48"/>
    <w:rsid w:val="007601F8"/>
    <w:rsid w:val="00761940"/>
    <w:rsid w:val="00761A14"/>
    <w:rsid w:val="00762A59"/>
    <w:rsid w:val="00764988"/>
    <w:rsid w:val="00764DA7"/>
    <w:rsid w:val="00766163"/>
    <w:rsid w:val="00772B0D"/>
    <w:rsid w:val="0077637B"/>
    <w:rsid w:val="00776B2E"/>
    <w:rsid w:val="0078102F"/>
    <w:rsid w:val="007820CC"/>
    <w:rsid w:val="0079297B"/>
    <w:rsid w:val="00792EEF"/>
    <w:rsid w:val="00794C91"/>
    <w:rsid w:val="007A195B"/>
    <w:rsid w:val="007A3541"/>
    <w:rsid w:val="007B6054"/>
    <w:rsid w:val="007C0DE9"/>
    <w:rsid w:val="007C0E18"/>
    <w:rsid w:val="007C2089"/>
    <w:rsid w:val="007C50C7"/>
    <w:rsid w:val="007D267C"/>
    <w:rsid w:val="007D5BE8"/>
    <w:rsid w:val="007D64DA"/>
    <w:rsid w:val="007E0931"/>
    <w:rsid w:val="007E0B9E"/>
    <w:rsid w:val="007E214D"/>
    <w:rsid w:val="007E22E5"/>
    <w:rsid w:val="007E292D"/>
    <w:rsid w:val="007E3F12"/>
    <w:rsid w:val="007E4928"/>
    <w:rsid w:val="007E6190"/>
    <w:rsid w:val="007E6C6D"/>
    <w:rsid w:val="007F1774"/>
    <w:rsid w:val="007F739C"/>
    <w:rsid w:val="008034D2"/>
    <w:rsid w:val="008039A7"/>
    <w:rsid w:val="008050B4"/>
    <w:rsid w:val="0081030A"/>
    <w:rsid w:val="00811C1E"/>
    <w:rsid w:val="0081440D"/>
    <w:rsid w:val="00814D3A"/>
    <w:rsid w:val="00817AE1"/>
    <w:rsid w:val="00822793"/>
    <w:rsid w:val="008345A7"/>
    <w:rsid w:val="0084052C"/>
    <w:rsid w:val="00840CE0"/>
    <w:rsid w:val="0084199D"/>
    <w:rsid w:val="00842F00"/>
    <w:rsid w:val="00844F1A"/>
    <w:rsid w:val="00845BBB"/>
    <w:rsid w:val="00846AE7"/>
    <w:rsid w:val="008479D0"/>
    <w:rsid w:val="0085030A"/>
    <w:rsid w:val="00867630"/>
    <w:rsid w:val="008709EB"/>
    <w:rsid w:val="00870A99"/>
    <w:rsid w:val="00872F1A"/>
    <w:rsid w:val="0087500E"/>
    <w:rsid w:val="008751FD"/>
    <w:rsid w:val="0087670A"/>
    <w:rsid w:val="00876ACF"/>
    <w:rsid w:val="00880406"/>
    <w:rsid w:val="0088227E"/>
    <w:rsid w:val="00883692"/>
    <w:rsid w:val="00884E7F"/>
    <w:rsid w:val="00886CFA"/>
    <w:rsid w:val="008921E0"/>
    <w:rsid w:val="00892537"/>
    <w:rsid w:val="00892D72"/>
    <w:rsid w:val="00892F1F"/>
    <w:rsid w:val="00893846"/>
    <w:rsid w:val="00896B84"/>
    <w:rsid w:val="0089798C"/>
    <w:rsid w:val="008A4E6A"/>
    <w:rsid w:val="008A530D"/>
    <w:rsid w:val="008A6264"/>
    <w:rsid w:val="008A676D"/>
    <w:rsid w:val="008A763E"/>
    <w:rsid w:val="008A76A8"/>
    <w:rsid w:val="008B3DBC"/>
    <w:rsid w:val="008B5467"/>
    <w:rsid w:val="008B79F3"/>
    <w:rsid w:val="008C3BB8"/>
    <w:rsid w:val="008D0269"/>
    <w:rsid w:val="008D0FE9"/>
    <w:rsid w:val="008D4A22"/>
    <w:rsid w:val="008D51F9"/>
    <w:rsid w:val="008D5CF8"/>
    <w:rsid w:val="008D643A"/>
    <w:rsid w:val="008E2BE2"/>
    <w:rsid w:val="008E2CFA"/>
    <w:rsid w:val="008E31B4"/>
    <w:rsid w:val="008E5A1D"/>
    <w:rsid w:val="008E6634"/>
    <w:rsid w:val="008F296B"/>
    <w:rsid w:val="008F39FC"/>
    <w:rsid w:val="00900F32"/>
    <w:rsid w:val="009023A3"/>
    <w:rsid w:val="0090483C"/>
    <w:rsid w:val="00906A1E"/>
    <w:rsid w:val="00915D48"/>
    <w:rsid w:val="00916189"/>
    <w:rsid w:val="009176F4"/>
    <w:rsid w:val="00917776"/>
    <w:rsid w:val="00920DC0"/>
    <w:rsid w:val="0092190B"/>
    <w:rsid w:val="00922B66"/>
    <w:rsid w:val="009233DC"/>
    <w:rsid w:val="00923B92"/>
    <w:rsid w:val="00925ED8"/>
    <w:rsid w:val="0092720C"/>
    <w:rsid w:val="00935687"/>
    <w:rsid w:val="00937656"/>
    <w:rsid w:val="00940E7B"/>
    <w:rsid w:val="00941D4D"/>
    <w:rsid w:val="009440AF"/>
    <w:rsid w:val="009464AF"/>
    <w:rsid w:val="00946FB2"/>
    <w:rsid w:val="009470DF"/>
    <w:rsid w:val="009475CD"/>
    <w:rsid w:val="00957E23"/>
    <w:rsid w:val="00962217"/>
    <w:rsid w:val="00963210"/>
    <w:rsid w:val="00964920"/>
    <w:rsid w:val="00964D37"/>
    <w:rsid w:val="00964F1A"/>
    <w:rsid w:val="0097109B"/>
    <w:rsid w:val="0097146A"/>
    <w:rsid w:val="00972258"/>
    <w:rsid w:val="00976A27"/>
    <w:rsid w:val="00977552"/>
    <w:rsid w:val="009811BC"/>
    <w:rsid w:val="00981775"/>
    <w:rsid w:val="00982DD9"/>
    <w:rsid w:val="00986856"/>
    <w:rsid w:val="00987E0B"/>
    <w:rsid w:val="00987EA7"/>
    <w:rsid w:val="00990B7B"/>
    <w:rsid w:val="009950DB"/>
    <w:rsid w:val="00995CFF"/>
    <w:rsid w:val="00997F66"/>
    <w:rsid w:val="009A1080"/>
    <w:rsid w:val="009A2A99"/>
    <w:rsid w:val="009A3C2F"/>
    <w:rsid w:val="009A3FF6"/>
    <w:rsid w:val="009A5125"/>
    <w:rsid w:val="009A5B5C"/>
    <w:rsid w:val="009A63F1"/>
    <w:rsid w:val="009A6626"/>
    <w:rsid w:val="009A790A"/>
    <w:rsid w:val="009B2864"/>
    <w:rsid w:val="009B2BBA"/>
    <w:rsid w:val="009B3AA3"/>
    <w:rsid w:val="009B6236"/>
    <w:rsid w:val="009C3332"/>
    <w:rsid w:val="009C362E"/>
    <w:rsid w:val="009C3991"/>
    <w:rsid w:val="009C57EB"/>
    <w:rsid w:val="009C7121"/>
    <w:rsid w:val="009D0EF6"/>
    <w:rsid w:val="009D2415"/>
    <w:rsid w:val="009D2A6B"/>
    <w:rsid w:val="009D482C"/>
    <w:rsid w:val="009D6D36"/>
    <w:rsid w:val="009D7220"/>
    <w:rsid w:val="009D7C14"/>
    <w:rsid w:val="009E16A0"/>
    <w:rsid w:val="009E19C4"/>
    <w:rsid w:val="009E1CD7"/>
    <w:rsid w:val="009E2111"/>
    <w:rsid w:val="009E4E87"/>
    <w:rsid w:val="009E5CE7"/>
    <w:rsid w:val="009E64E1"/>
    <w:rsid w:val="009E6F6B"/>
    <w:rsid w:val="009E7CAC"/>
    <w:rsid w:val="009E7EC4"/>
    <w:rsid w:val="009F1C15"/>
    <w:rsid w:val="009F398E"/>
    <w:rsid w:val="009F3A1D"/>
    <w:rsid w:val="009F4C21"/>
    <w:rsid w:val="009F50ED"/>
    <w:rsid w:val="009F6AC3"/>
    <w:rsid w:val="009F7D41"/>
    <w:rsid w:val="00A01EF1"/>
    <w:rsid w:val="00A02F69"/>
    <w:rsid w:val="00A110AD"/>
    <w:rsid w:val="00A13D84"/>
    <w:rsid w:val="00A2070E"/>
    <w:rsid w:val="00A23CA5"/>
    <w:rsid w:val="00A24F67"/>
    <w:rsid w:val="00A257C6"/>
    <w:rsid w:val="00A25AF2"/>
    <w:rsid w:val="00A33A67"/>
    <w:rsid w:val="00A34174"/>
    <w:rsid w:val="00A3548E"/>
    <w:rsid w:val="00A36153"/>
    <w:rsid w:val="00A4144F"/>
    <w:rsid w:val="00A41721"/>
    <w:rsid w:val="00A426C3"/>
    <w:rsid w:val="00A42BAE"/>
    <w:rsid w:val="00A4390B"/>
    <w:rsid w:val="00A43F1C"/>
    <w:rsid w:val="00A44B87"/>
    <w:rsid w:val="00A50ABD"/>
    <w:rsid w:val="00A543A6"/>
    <w:rsid w:val="00A544B3"/>
    <w:rsid w:val="00A54C4B"/>
    <w:rsid w:val="00A54C8A"/>
    <w:rsid w:val="00A56401"/>
    <w:rsid w:val="00A56FD1"/>
    <w:rsid w:val="00A57676"/>
    <w:rsid w:val="00A57879"/>
    <w:rsid w:val="00A5798D"/>
    <w:rsid w:val="00A57BF9"/>
    <w:rsid w:val="00A6156F"/>
    <w:rsid w:val="00A63F87"/>
    <w:rsid w:val="00A66256"/>
    <w:rsid w:val="00A66765"/>
    <w:rsid w:val="00A709A8"/>
    <w:rsid w:val="00A72109"/>
    <w:rsid w:val="00A77C79"/>
    <w:rsid w:val="00A808B6"/>
    <w:rsid w:val="00A809E3"/>
    <w:rsid w:val="00A82720"/>
    <w:rsid w:val="00A83BAE"/>
    <w:rsid w:val="00A846B5"/>
    <w:rsid w:val="00A87B22"/>
    <w:rsid w:val="00A9091F"/>
    <w:rsid w:val="00A9156E"/>
    <w:rsid w:val="00A915FD"/>
    <w:rsid w:val="00A9171D"/>
    <w:rsid w:val="00A95F1B"/>
    <w:rsid w:val="00A968AB"/>
    <w:rsid w:val="00A96A4E"/>
    <w:rsid w:val="00A9753F"/>
    <w:rsid w:val="00A975D7"/>
    <w:rsid w:val="00A9781E"/>
    <w:rsid w:val="00A97B2D"/>
    <w:rsid w:val="00AA15C1"/>
    <w:rsid w:val="00AA17E2"/>
    <w:rsid w:val="00AA295A"/>
    <w:rsid w:val="00AA6466"/>
    <w:rsid w:val="00AB0EA0"/>
    <w:rsid w:val="00AB1A3C"/>
    <w:rsid w:val="00AB1DEF"/>
    <w:rsid w:val="00AC0EBB"/>
    <w:rsid w:val="00AC1D21"/>
    <w:rsid w:val="00AC5526"/>
    <w:rsid w:val="00AD05C5"/>
    <w:rsid w:val="00AD3A60"/>
    <w:rsid w:val="00AD4105"/>
    <w:rsid w:val="00AD4483"/>
    <w:rsid w:val="00AD4ED7"/>
    <w:rsid w:val="00AE2073"/>
    <w:rsid w:val="00AE2E27"/>
    <w:rsid w:val="00AE6F14"/>
    <w:rsid w:val="00AF0410"/>
    <w:rsid w:val="00AF5804"/>
    <w:rsid w:val="00AF6D2B"/>
    <w:rsid w:val="00AF7AA1"/>
    <w:rsid w:val="00B00853"/>
    <w:rsid w:val="00B02F7F"/>
    <w:rsid w:val="00B066C4"/>
    <w:rsid w:val="00B07A45"/>
    <w:rsid w:val="00B12794"/>
    <w:rsid w:val="00B13F2A"/>
    <w:rsid w:val="00B1421C"/>
    <w:rsid w:val="00B14E13"/>
    <w:rsid w:val="00B16B44"/>
    <w:rsid w:val="00B16F96"/>
    <w:rsid w:val="00B22B29"/>
    <w:rsid w:val="00B26574"/>
    <w:rsid w:val="00B26FD6"/>
    <w:rsid w:val="00B27D39"/>
    <w:rsid w:val="00B310D0"/>
    <w:rsid w:val="00B32D32"/>
    <w:rsid w:val="00B36121"/>
    <w:rsid w:val="00B36457"/>
    <w:rsid w:val="00B4119D"/>
    <w:rsid w:val="00B42988"/>
    <w:rsid w:val="00B44107"/>
    <w:rsid w:val="00B44C46"/>
    <w:rsid w:val="00B51D4D"/>
    <w:rsid w:val="00B52378"/>
    <w:rsid w:val="00B533F2"/>
    <w:rsid w:val="00B53674"/>
    <w:rsid w:val="00B57A06"/>
    <w:rsid w:val="00B61CFE"/>
    <w:rsid w:val="00B64AF9"/>
    <w:rsid w:val="00B711C7"/>
    <w:rsid w:val="00B71C80"/>
    <w:rsid w:val="00B75E22"/>
    <w:rsid w:val="00B75FEA"/>
    <w:rsid w:val="00B80BB7"/>
    <w:rsid w:val="00B81CBE"/>
    <w:rsid w:val="00B82B8D"/>
    <w:rsid w:val="00B83858"/>
    <w:rsid w:val="00B90403"/>
    <w:rsid w:val="00B90EBD"/>
    <w:rsid w:val="00B941FE"/>
    <w:rsid w:val="00B94C70"/>
    <w:rsid w:val="00B95867"/>
    <w:rsid w:val="00BA1CB5"/>
    <w:rsid w:val="00BA2260"/>
    <w:rsid w:val="00BA7673"/>
    <w:rsid w:val="00BA7887"/>
    <w:rsid w:val="00BB12EE"/>
    <w:rsid w:val="00BB4247"/>
    <w:rsid w:val="00BB47F8"/>
    <w:rsid w:val="00BB6168"/>
    <w:rsid w:val="00BC0AB0"/>
    <w:rsid w:val="00BC12A8"/>
    <w:rsid w:val="00BC32E9"/>
    <w:rsid w:val="00BC40B9"/>
    <w:rsid w:val="00BC58DD"/>
    <w:rsid w:val="00BC660C"/>
    <w:rsid w:val="00BD05FD"/>
    <w:rsid w:val="00BD0940"/>
    <w:rsid w:val="00BD2896"/>
    <w:rsid w:val="00BD34FD"/>
    <w:rsid w:val="00BD6D16"/>
    <w:rsid w:val="00BD7DAD"/>
    <w:rsid w:val="00BE265F"/>
    <w:rsid w:val="00BE28C1"/>
    <w:rsid w:val="00BE3AA7"/>
    <w:rsid w:val="00BE4F7A"/>
    <w:rsid w:val="00BE7252"/>
    <w:rsid w:val="00BF3D1F"/>
    <w:rsid w:val="00BF518B"/>
    <w:rsid w:val="00BF5A87"/>
    <w:rsid w:val="00BF7572"/>
    <w:rsid w:val="00BF7EBE"/>
    <w:rsid w:val="00C0035F"/>
    <w:rsid w:val="00C005DE"/>
    <w:rsid w:val="00C02998"/>
    <w:rsid w:val="00C02DC7"/>
    <w:rsid w:val="00C0342F"/>
    <w:rsid w:val="00C06278"/>
    <w:rsid w:val="00C13971"/>
    <w:rsid w:val="00C150F1"/>
    <w:rsid w:val="00C167E3"/>
    <w:rsid w:val="00C2397E"/>
    <w:rsid w:val="00C24653"/>
    <w:rsid w:val="00C24C49"/>
    <w:rsid w:val="00C25185"/>
    <w:rsid w:val="00C2710A"/>
    <w:rsid w:val="00C279EF"/>
    <w:rsid w:val="00C30C60"/>
    <w:rsid w:val="00C315BA"/>
    <w:rsid w:val="00C31B0E"/>
    <w:rsid w:val="00C32EEB"/>
    <w:rsid w:val="00C420B3"/>
    <w:rsid w:val="00C4237A"/>
    <w:rsid w:val="00C42C48"/>
    <w:rsid w:val="00C42D5F"/>
    <w:rsid w:val="00C42E95"/>
    <w:rsid w:val="00C46284"/>
    <w:rsid w:val="00C469DF"/>
    <w:rsid w:val="00C47EA9"/>
    <w:rsid w:val="00C51FE6"/>
    <w:rsid w:val="00C54196"/>
    <w:rsid w:val="00C56D39"/>
    <w:rsid w:val="00C57539"/>
    <w:rsid w:val="00C6056D"/>
    <w:rsid w:val="00C61BA7"/>
    <w:rsid w:val="00C62806"/>
    <w:rsid w:val="00C716F5"/>
    <w:rsid w:val="00C7359F"/>
    <w:rsid w:val="00C7418B"/>
    <w:rsid w:val="00C879A2"/>
    <w:rsid w:val="00C9120D"/>
    <w:rsid w:val="00C92FB1"/>
    <w:rsid w:val="00C934DC"/>
    <w:rsid w:val="00C9397F"/>
    <w:rsid w:val="00C949E8"/>
    <w:rsid w:val="00C95E00"/>
    <w:rsid w:val="00CA35FC"/>
    <w:rsid w:val="00CA3A0E"/>
    <w:rsid w:val="00CA4892"/>
    <w:rsid w:val="00CA65DA"/>
    <w:rsid w:val="00CA719A"/>
    <w:rsid w:val="00CA7A6A"/>
    <w:rsid w:val="00CB0D4A"/>
    <w:rsid w:val="00CB12E8"/>
    <w:rsid w:val="00CB6A5E"/>
    <w:rsid w:val="00CC01C1"/>
    <w:rsid w:val="00CC34DA"/>
    <w:rsid w:val="00CC424B"/>
    <w:rsid w:val="00CC7E85"/>
    <w:rsid w:val="00CD0660"/>
    <w:rsid w:val="00CD0A71"/>
    <w:rsid w:val="00CD5BA6"/>
    <w:rsid w:val="00CD6126"/>
    <w:rsid w:val="00CD647D"/>
    <w:rsid w:val="00CD71CA"/>
    <w:rsid w:val="00CE1ECD"/>
    <w:rsid w:val="00CE5125"/>
    <w:rsid w:val="00CE5707"/>
    <w:rsid w:val="00CE7098"/>
    <w:rsid w:val="00CE70FB"/>
    <w:rsid w:val="00CE7534"/>
    <w:rsid w:val="00CF0BDA"/>
    <w:rsid w:val="00CF432B"/>
    <w:rsid w:val="00CF6F8D"/>
    <w:rsid w:val="00CF7516"/>
    <w:rsid w:val="00D012E0"/>
    <w:rsid w:val="00D01B45"/>
    <w:rsid w:val="00D05388"/>
    <w:rsid w:val="00D078FD"/>
    <w:rsid w:val="00D131E1"/>
    <w:rsid w:val="00D15E15"/>
    <w:rsid w:val="00D20895"/>
    <w:rsid w:val="00D2421B"/>
    <w:rsid w:val="00D243CD"/>
    <w:rsid w:val="00D24673"/>
    <w:rsid w:val="00D24E64"/>
    <w:rsid w:val="00D26838"/>
    <w:rsid w:val="00D3309F"/>
    <w:rsid w:val="00D3325C"/>
    <w:rsid w:val="00D33ACC"/>
    <w:rsid w:val="00D37EC6"/>
    <w:rsid w:val="00D412FB"/>
    <w:rsid w:val="00D45B51"/>
    <w:rsid w:val="00D50E13"/>
    <w:rsid w:val="00D519CB"/>
    <w:rsid w:val="00D51A8F"/>
    <w:rsid w:val="00D5234A"/>
    <w:rsid w:val="00D52DB9"/>
    <w:rsid w:val="00D52F05"/>
    <w:rsid w:val="00D570AF"/>
    <w:rsid w:val="00D627E3"/>
    <w:rsid w:val="00D63E11"/>
    <w:rsid w:val="00D6407D"/>
    <w:rsid w:val="00D65293"/>
    <w:rsid w:val="00D677F0"/>
    <w:rsid w:val="00D67961"/>
    <w:rsid w:val="00D67D85"/>
    <w:rsid w:val="00D70746"/>
    <w:rsid w:val="00D7336B"/>
    <w:rsid w:val="00D73DE5"/>
    <w:rsid w:val="00D750FB"/>
    <w:rsid w:val="00D75E9B"/>
    <w:rsid w:val="00D84B05"/>
    <w:rsid w:val="00D86A76"/>
    <w:rsid w:val="00D87EE9"/>
    <w:rsid w:val="00D94ECD"/>
    <w:rsid w:val="00DA4570"/>
    <w:rsid w:val="00DA60DC"/>
    <w:rsid w:val="00DA6ED2"/>
    <w:rsid w:val="00DB1AC6"/>
    <w:rsid w:val="00DB2FAD"/>
    <w:rsid w:val="00DB5626"/>
    <w:rsid w:val="00DB5A07"/>
    <w:rsid w:val="00DC1E67"/>
    <w:rsid w:val="00DC641C"/>
    <w:rsid w:val="00DC7F21"/>
    <w:rsid w:val="00DD08D3"/>
    <w:rsid w:val="00DD4545"/>
    <w:rsid w:val="00DD51E0"/>
    <w:rsid w:val="00DD55A2"/>
    <w:rsid w:val="00DE0BF1"/>
    <w:rsid w:val="00DE1BD8"/>
    <w:rsid w:val="00DE2133"/>
    <w:rsid w:val="00DE2F28"/>
    <w:rsid w:val="00DE56F9"/>
    <w:rsid w:val="00DF28AA"/>
    <w:rsid w:val="00DF3167"/>
    <w:rsid w:val="00DF619E"/>
    <w:rsid w:val="00DF63C7"/>
    <w:rsid w:val="00DF7C7E"/>
    <w:rsid w:val="00E02ACE"/>
    <w:rsid w:val="00E0324E"/>
    <w:rsid w:val="00E04550"/>
    <w:rsid w:val="00E07746"/>
    <w:rsid w:val="00E11CFC"/>
    <w:rsid w:val="00E17E18"/>
    <w:rsid w:val="00E21D75"/>
    <w:rsid w:val="00E22051"/>
    <w:rsid w:val="00E24117"/>
    <w:rsid w:val="00E27187"/>
    <w:rsid w:val="00E32C53"/>
    <w:rsid w:val="00E331A7"/>
    <w:rsid w:val="00E336F4"/>
    <w:rsid w:val="00E3443D"/>
    <w:rsid w:val="00E3499B"/>
    <w:rsid w:val="00E35F11"/>
    <w:rsid w:val="00E37863"/>
    <w:rsid w:val="00E41856"/>
    <w:rsid w:val="00E42A13"/>
    <w:rsid w:val="00E45D6E"/>
    <w:rsid w:val="00E46189"/>
    <w:rsid w:val="00E4650F"/>
    <w:rsid w:val="00E53006"/>
    <w:rsid w:val="00E5310F"/>
    <w:rsid w:val="00E54842"/>
    <w:rsid w:val="00E568B3"/>
    <w:rsid w:val="00E62891"/>
    <w:rsid w:val="00E63B45"/>
    <w:rsid w:val="00E65785"/>
    <w:rsid w:val="00E67E31"/>
    <w:rsid w:val="00E7026C"/>
    <w:rsid w:val="00E72278"/>
    <w:rsid w:val="00E7255E"/>
    <w:rsid w:val="00E76779"/>
    <w:rsid w:val="00E8011A"/>
    <w:rsid w:val="00E8249E"/>
    <w:rsid w:val="00E83C72"/>
    <w:rsid w:val="00E844E7"/>
    <w:rsid w:val="00E86F70"/>
    <w:rsid w:val="00E871B1"/>
    <w:rsid w:val="00E9149B"/>
    <w:rsid w:val="00E93073"/>
    <w:rsid w:val="00E93E28"/>
    <w:rsid w:val="00E9619C"/>
    <w:rsid w:val="00E967D3"/>
    <w:rsid w:val="00EA135E"/>
    <w:rsid w:val="00EA3383"/>
    <w:rsid w:val="00EA33DA"/>
    <w:rsid w:val="00EA70C2"/>
    <w:rsid w:val="00EB0C7A"/>
    <w:rsid w:val="00EB1695"/>
    <w:rsid w:val="00EB2DB2"/>
    <w:rsid w:val="00EB335E"/>
    <w:rsid w:val="00EB46AC"/>
    <w:rsid w:val="00EB65D0"/>
    <w:rsid w:val="00EB7B83"/>
    <w:rsid w:val="00EC6F94"/>
    <w:rsid w:val="00ED3029"/>
    <w:rsid w:val="00ED38BC"/>
    <w:rsid w:val="00ED45D1"/>
    <w:rsid w:val="00ED629B"/>
    <w:rsid w:val="00ED69F1"/>
    <w:rsid w:val="00EE05A4"/>
    <w:rsid w:val="00EE3664"/>
    <w:rsid w:val="00EE5281"/>
    <w:rsid w:val="00EE668E"/>
    <w:rsid w:val="00EE675A"/>
    <w:rsid w:val="00EF22CD"/>
    <w:rsid w:val="00EF3BD4"/>
    <w:rsid w:val="00F03530"/>
    <w:rsid w:val="00F03907"/>
    <w:rsid w:val="00F0460A"/>
    <w:rsid w:val="00F05C94"/>
    <w:rsid w:val="00F066E8"/>
    <w:rsid w:val="00F16EE7"/>
    <w:rsid w:val="00F17048"/>
    <w:rsid w:val="00F211C4"/>
    <w:rsid w:val="00F21A29"/>
    <w:rsid w:val="00F22402"/>
    <w:rsid w:val="00F22A60"/>
    <w:rsid w:val="00F23D07"/>
    <w:rsid w:val="00F24A8B"/>
    <w:rsid w:val="00F27B72"/>
    <w:rsid w:val="00F27D16"/>
    <w:rsid w:val="00F309CA"/>
    <w:rsid w:val="00F31276"/>
    <w:rsid w:val="00F33F07"/>
    <w:rsid w:val="00F33F61"/>
    <w:rsid w:val="00F37BAE"/>
    <w:rsid w:val="00F41728"/>
    <w:rsid w:val="00F44A75"/>
    <w:rsid w:val="00F456C4"/>
    <w:rsid w:val="00F50ABA"/>
    <w:rsid w:val="00F514EF"/>
    <w:rsid w:val="00F5168B"/>
    <w:rsid w:val="00F53934"/>
    <w:rsid w:val="00F560BD"/>
    <w:rsid w:val="00F56108"/>
    <w:rsid w:val="00F57AB1"/>
    <w:rsid w:val="00F60837"/>
    <w:rsid w:val="00F61088"/>
    <w:rsid w:val="00F61306"/>
    <w:rsid w:val="00F6241A"/>
    <w:rsid w:val="00F637AD"/>
    <w:rsid w:val="00F646A0"/>
    <w:rsid w:val="00F6668E"/>
    <w:rsid w:val="00F66720"/>
    <w:rsid w:val="00F67393"/>
    <w:rsid w:val="00F73735"/>
    <w:rsid w:val="00F7493E"/>
    <w:rsid w:val="00F76DAA"/>
    <w:rsid w:val="00F77E6B"/>
    <w:rsid w:val="00F90182"/>
    <w:rsid w:val="00F90434"/>
    <w:rsid w:val="00F90889"/>
    <w:rsid w:val="00F93C5B"/>
    <w:rsid w:val="00F95266"/>
    <w:rsid w:val="00F957A5"/>
    <w:rsid w:val="00F9746F"/>
    <w:rsid w:val="00FA1AFE"/>
    <w:rsid w:val="00FA2F48"/>
    <w:rsid w:val="00FA35A1"/>
    <w:rsid w:val="00FA3B86"/>
    <w:rsid w:val="00FA6F5B"/>
    <w:rsid w:val="00FA77B5"/>
    <w:rsid w:val="00FB125D"/>
    <w:rsid w:val="00FB25B5"/>
    <w:rsid w:val="00FB630D"/>
    <w:rsid w:val="00FC01BA"/>
    <w:rsid w:val="00FC1297"/>
    <w:rsid w:val="00FC3BB4"/>
    <w:rsid w:val="00FC7C2E"/>
    <w:rsid w:val="00FD058F"/>
    <w:rsid w:val="00FD1F74"/>
    <w:rsid w:val="00FD26A1"/>
    <w:rsid w:val="00FD3254"/>
    <w:rsid w:val="00FD4BBD"/>
    <w:rsid w:val="00FE081A"/>
    <w:rsid w:val="00FE09F4"/>
    <w:rsid w:val="00FF1FB1"/>
    <w:rsid w:val="00FF33BE"/>
    <w:rsid w:val="00FF5A46"/>
    <w:rsid w:val="0EB0111B"/>
    <w:rsid w:val="0EF05DCF"/>
    <w:rsid w:val="18FF2832"/>
    <w:rsid w:val="1E2904BC"/>
    <w:rsid w:val="42D05FAF"/>
    <w:rsid w:val="43B70B71"/>
    <w:rsid w:val="4B67743F"/>
    <w:rsid w:val="52DE69BB"/>
    <w:rsid w:val="55973E20"/>
    <w:rsid w:val="6D535020"/>
    <w:rsid w:val="7A564A28"/>
    <w:rsid w:val="7BD9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783E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annotation text" w:qFormat="1"/>
    <w:lsdException w:name="header" w:uiPriority="99"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rPr>
  </w:style>
  <w:style w:type="paragraph" w:styleId="1">
    <w:name w:val="heading 1"/>
    <w:basedOn w:val="a"/>
    <w:next w:val="a"/>
    <w:link w:val="1Char"/>
    <w:uiPriority w:val="99"/>
    <w:qFormat/>
    <w:rsid w:val="004648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pPr>
    <w:rPr>
      <w:rFonts w:ascii="宋体" w:hint="eastAsia"/>
      <w:color w:val="000000"/>
      <w:sz w:val="24"/>
      <w:szCs w:val="22"/>
    </w:rPr>
  </w:style>
  <w:style w:type="paragraph" w:styleId="a3">
    <w:name w:val="annotation subject"/>
    <w:basedOn w:val="a4"/>
    <w:next w:val="a4"/>
    <w:link w:val="Char"/>
    <w:rPr>
      <w:rFonts w:ascii="Times New Roman" w:eastAsia="宋体" w:hAnsi="Times New Roman" w:cs="Times New Roman"/>
      <w:b/>
      <w:bCs/>
      <w:szCs w:val="20"/>
    </w:rPr>
  </w:style>
  <w:style w:type="paragraph" w:styleId="a4">
    <w:name w:val="annotation text"/>
    <w:basedOn w:val="a"/>
    <w:link w:val="Char0"/>
    <w:qFormat/>
    <w:pPr>
      <w:jc w:val="left"/>
    </w:pPr>
    <w:rPr>
      <w:rFonts w:asciiTheme="minorHAnsi" w:eastAsiaTheme="minorEastAsia" w:hAnsiTheme="minorHAnsi" w:cstheme="minorBidi"/>
      <w:szCs w:val="22"/>
    </w:rPr>
  </w:style>
  <w:style w:type="paragraph" w:styleId="a5">
    <w:name w:val="Document Map"/>
    <w:basedOn w:val="a"/>
    <w:link w:val="Char1"/>
    <w:qFormat/>
    <w:rPr>
      <w:rFonts w:ascii="宋体"/>
      <w:sz w:val="18"/>
      <w:szCs w:val="18"/>
    </w:rPr>
  </w:style>
  <w:style w:type="paragraph" w:styleId="a6">
    <w:name w:val="Body Text"/>
    <w:basedOn w:val="a"/>
    <w:qFormat/>
    <w:rPr>
      <w:rFonts w:eastAsia="楷体_GB2312"/>
      <w:sz w:val="28"/>
    </w:rPr>
  </w:style>
  <w:style w:type="paragraph" w:styleId="a7">
    <w:name w:val="Block Text"/>
    <w:basedOn w:val="a"/>
    <w:qFormat/>
    <w:pPr>
      <w:spacing w:line="320" w:lineRule="exact"/>
      <w:ind w:left="113" w:right="113"/>
      <w:jc w:val="center"/>
    </w:pPr>
    <w:rPr>
      <w:b/>
      <w:sz w:val="13"/>
      <w:szCs w:val="15"/>
    </w:rPr>
  </w:style>
  <w:style w:type="paragraph" w:styleId="a8">
    <w:name w:val="Plain Text"/>
    <w:basedOn w:val="a"/>
    <w:uiPriority w:val="99"/>
    <w:qFormat/>
    <w:rPr>
      <w:rFonts w:ascii="宋体" w:eastAsiaTheme="minorEastAsia" w:hAnsi="Courier New" w:cs="Courier New"/>
      <w:szCs w:val="21"/>
    </w:rPr>
  </w:style>
  <w:style w:type="paragraph" w:styleId="a9">
    <w:name w:val="Balloon Text"/>
    <w:basedOn w:val="a"/>
    <w:link w:val="Char2"/>
    <w:rPr>
      <w:sz w:val="18"/>
      <w:szCs w:val="18"/>
    </w:rPr>
  </w:style>
  <w:style w:type="paragraph" w:styleId="aa">
    <w:name w:val="footer"/>
    <w:basedOn w:val="a"/>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spacing w:after="120"/>
      <w:ind w:leftChars="200" w:left="420"/>
    </w:pPr>
    <w:rPr>
      <w:sz w:val="16"/>
      <w:szCs w:val="16"/>
    </w:rPr>
  </w:style>
  <w:style w:type="paragraph" w:styleId="2">
    <w:name w:val="Body Text 2"/>
    <w:basedOn w:val="a"/>
    <w:qFormat/>
    <w:pPr>
      <w:spacing w:after="120" w:line="480" w:lineRule="auto"/>
    </w:pPr>
    <w:rPr>
      <w:rFonts w:asciiTheme="minorHAnsi" w:eastAsiaTheme="minorEastAsia" w:hAnsiTheme="minorHAnsi" w:cstheme="minorBidi"/>
      <w:szCs w:val="22"/>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d">
    <w:name w:val="Hyperlink"/>
    <w:qFormat/>
    <w:rPr>
      <w:color w:val="0000FF"/>
      <w:u w:val="single"/>
    </w:rPr>
  </w:style>
  <w:style w:type="character" w:styleId="ae">
    <w:name w:val="annotation reference"/>
    <w:uiPriority w:val="99"/>
    <w:qFormat/>
    <w:rPr>
      <w:sz w:val="21"/>
      <w:szCs w:val="21"/>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表格文字"/>
    <w:basedOn w:val="a6"/>
    <w:link w:val="Char4"/>
    <w:qFormat/>
    <w:pPr>
      <w:adjustRightInd w:val="0"/>
      <w:snapToGrid w:val="0"/>
      <w:spacing w:line="500" w:lineRule="exact"/>
    </w:pPr>
    <w:rPr>
      <w:rFonts w:ascii="宋体" w:eastAsiaTheme="minorEastAsia" w:hAnsi="宋体" w:cstheme="minorBidi"/>
      <w:sz w:val="24"/>
      <w:szCs w:val="24"/>
    </w:rPr>
  </w:style>
  <w:style w:type="paragraph" w:styleId="af1">
    <w:name w:val="List Paragraph"/>
    <w:basedOn w:val="a"/>
    <w:uiPriority w:val="34"/>
    <w:unhideWhenUsed/>
    <w:qFormat/>
    <w:pPr>
      <w:ind w:firstLineChars="200" w:firstLine="420"/>
    </w:pPr>
  </w:style>
  <w:style w:type="paragraph" w:customStyle="1" w:styleId="af2">
    <w:name w:val="正文格式"/>
    <w:basedOn w:val="a"/>
    <w:link w:val="Char5"/>
    <w:uiPriority w:val="99"/>
    <w:qFormat/>
    <w:pPr>
      <w:spacing w:line="360" w:lineRule="auto"/>
      <w:ind w:firstLineChars="200" w:firstLine="200"/>
    </w:pPr>
    <w:rPr>
      <w:rFonts w:asciiTheme="minorHAnsi" w:eastAsiaTheme="minorEastAsia" w:hAnsiTheme="minorHAnsi" w:cs="宋体"/>
      <w:sz w:val="24"/>
      <w:szCs w:val="24"/>
    </w:rPr>
  </w:style>
  <w:style w:type="character" w:customStyle="1" w:styleId="Char5">
    <w:name w:val="正文格式 Char"/>
    <w:link w:val="af2"/>
    <w:uiPriority w:val="99"/>
    <w:qFormat/>
    <w:rPr>
      <w:rFonts w:asciiTheme="minorHAnsi" w:eastAsiaTheme="minorEastAsia" w:hAnsiTheme="minorHAnsi" w:cs="宋体"/>
      <w:sz w:val="24"/>
      <w:szCs w:val="24"/>
    </w:rPr>
  </w:style>
  <w:style w:type="paragraph" w:customStyle="1" w:styleId="af3">
    <w:name w:val="表头"/>
    <w:basedOn w:val="a"/>
    <w:next w:val="a"/>
    <w:link w:val="Char6"/>
    <w:qFormat/>
    <w:pPr>
      <w:jc w:val="center"/>
    </w:pPr>
    <w:rPr>
      <w:rFonts w:eastAsia="黑体" w:hAnsi="黑体"/>
      <w:sz w:val="24"/>
    </w:rPr>
  </w:style>
  <w:style w:type="paragraph" w:customStyle="1" w:styleId="bt">
    <w:name w:val="bt"/>
    <w:basedOn w:val="a"/>
    <w:next w:val="a7"/>
    <w:qFormat/>
    <w:pPr>
      <w:spacing w:line="320" w:lineRule="exact"/>
      <w:ind w:left="113" w:right="113"/>
      <w:jc w:val="center"/>
    </w:pPr>
    <w:rPr>
      <w:b/>
      <w:sz w:val="13"/>
      <w:szCs w:val="15"/>
    </w:rPr>
  </w:style>
  <w:style w:type="character" w:customStyle="1" w:styleId="Char2">
    <w:name w:val="批注框文本 Char"/>
    <w:basedOn w:val="a0"/>
    <w:link w:val="a9"/>
    <w:rPr>
      <w:kern w:val="2"/>
      <w:sz w:val="18"/>
      <w:szCs w:val="18"/>
    </w:rPr>
  </w:style>
  <w:style w:type="character" w:customStyle="1" w:styleId="Char1">
    <w:name w:val="文档结构图 Char"/>
    <w:basedOn w:val="a0"/>
    <w:link w:val="a5"/>
    <w:rPr>
      <w:rFonts w:ascii="宋体"/>
      <w:kern w:val="2"/>
      <w:sz w:val="18"/>
      <w:szCs w:val="18"/>
    </w:rPr>
  </w:style>
  <w:style w:type="character" w:customStyle="1" w:styleId="Char0">
    <w:name w:val="批注文字 Char"/>
    <w:basedOn w:val="a0"/>
    <w:link w:val="a4"/>
    <w:rPr>
      <w:rFonts w:asciiTheme="minorHAnsi" w:eastAsiaTheme="minorEastAsia" w:hAnsiTheme="minorHAnsi" w:cstheme="minorBidi"/>
      <w:kern w:val="2"/>
      <w:sz w:val="21"/>
      <w:szCs w:val="22"/>
    </w:rPr>
  </w:style>
  <w:style w:type="character" w:customStyle="1" w:styleId="Char">
    <w:name w:val="批注主题 Char"/>
    <w:basedOn w:val="Char0"/>
    <w:link w:val="a3"/>
    <w:rPr>
      <w:rFonts w:asciiTheme="minorHAnsi" w:eastAsiaTheme="minorEastAsia" w:hAnsiTheme="minorHAnsi" w:cstheme="minorBidi"/>
      <w:kern w:val="2"/>
      <w:sz w:val="21"/>
      <w:szCs w:val="22"/>
    </w:rPr>
  </w:style>
  <w:style w:type="character" w:customStyle="1" w:styleId="Char4">
    <w:name w:val="表格文字 Char"/>
    <w:link w:val="af0"/>
    <w:qFormat/>
    <w:rPr>
      <w:rFonts w:ascii="宋体" w:eastAsiaTheme="minorEastAsia" w:hAnsi="宋体" w:cstheme="minorBidi"/>
      <w:kern w:val="2"/>
      <w:sz w:val="24"/>
      <w:szCs w:val="24"/>
    </w:rPr>
  </w:style>
  <w:style w:type="character" w:customStyle="1" w:styleId="Char6">
    <w:name w:val="表头 Char"/>
    <w:link w:val="af3"/>
    <w:qFormat/>
    <w:rPr>
      <w:rFonts w:eastAsia="黑体" w:hAnsi="黑体"/>
      <w:kern w:val="2"/>
      <w:sz w:val="24"/>
    </w:rPr>
  </w:style>
  <w:style w:type="paragraph" w:customStyle="1" w:styleId="6">
    <w:name w:val="6表内容"/>
    <w:basedOn w:val="a"/>
    <w:qFormat/>
    <w:pPr>
      <w:spacing w:line="340" w:lineRule="exact"/>
      <w:jc w:val="center"/>
    </w:pPr>
    <w:rPr>
      <w:rFonts w:cs="宋体"/>
      <w:color w:val="000000"/>
    </w:rPr>
  </w:style>
  <w:style w:type="character" w:customStyle="1" w:styleId="BodyText3Char">
    <w:name w:val="Body Text 3 Char"/>
    <w:basedOn w:val="a0"/>
    <w:uiPriority w:val="99"/>
    <w:locked/>
    <w:rPr>
      <w:rFonts w:eastAsia="方正书宋简体" w:cs="Times New Roman"/>
      <w:w w:val="90"/>
      <w:sz w:val="28"/>
    </w:rPr>
  </w:style>
  <w:style w:type="paragraph" w:styleId="10">
    <w:name w:val="toc 1"/>
    <w:basedOn w:val="a"/>
    <w:next w:val="a"/>
    <w:qFormat/>
    <w:rsid w:val="00A808B6"/>
    <w:pPr>
      <w:tabs>
        <w:tab w:val="right" w:leader="dot" w:pos="8296"/>
      </w:tabs>
    </w:pPr>
    <w:rPr>
      <w:rFonts w:eastAsia="黑体"/>
      <w:b/>
    </w:rPr>
  </w:style>
  <w:style w:type="character" w:customStyle="1" w:styleId="1Char">
    <w:name w:val="标题 1 Char"/>
    <w:basedOn w:val="a0"/>
    <w:link w:val="1"/>
    <w:qFormat/>
    <w:rsid w:val="004648DB"/>
    <w:rPr>
      <w:b/>
      <w:bCs/>
      <w:kern w:val="44"/>
      <w:sz w:val="44"/>
      <w:szCs w:val="44"/>
    </w:rPr>
  </w:style>
  <w:style w:type="paragraph" w:customStyle="1" w:styleId="af4">
    <w:name w:val="惠泽正文"/>
    <w:basedOn w:val="a"/>
    <w:rsid w:val="00E0324E"/>
    <w:pPr>
      <w:spacing w:line="480" w:lineRule="exact"/>
      <w:ind w:firstLineChars="200" w:firstLine="480"/>
    </w:pPr>
    <w:rPr>
      <w:rFonts w:hAnsi="宋体" w:cs="宋体"/>
      <w:sz w:val="24"/>
    </w:rPr>
  </w:style>
  <w:style w:type="character" w:customStyle="1" w:styleId="Char7">
    <w:name w:val="表内格式 Char"/>
    <w:link w:val="af5"/>
    <w:qFormat/>
    <w:locked/>
    <w:rsid w:val="0092720C"/>
    <w:rPr>
      <w:rFonts w:ascii="楷体_GB2312" w:eastAsia="楷体_GB2312"/>
      <w:sz w:val="18"/>
      <w:szCs w:val="18"/>
    </w:rPr>
  </w:style>
  <w:style w:type="paragraph" w:customStyle="1" w:styleId="af5">
    <w:name w:val="表内格式"/>
    <w:basedOn w:val="a"/>
    <w:next w:val="a"/>
    <w:link w:val="Char7"/>
    <w:qFormat/>
    <w:rsid w:val="0092720C"/>
    <w:pPr>
      <w:jc w:val="center"/>
    </w:pPr>
    <w:rPr>
      <w:rFonts w:ascii="楷体_GB2312" w:eastAsia="楷体_GB2312"/>
      <w:kern w:val="0"/>
      <w:sz w:val="18"/>
      <w:szCs w:val="18"/>
    </w:rPr>
  </w:style>
  <w:style w:type="character" w:customStyle="1" w:styleId="Char3">
    <w:name w:val="页眉 Char"/>
    <w:basedOn w:val="a0"/>
    <w:link w:val="ab"/>
    <w:uiPriority w:val="99"/>
    <w:rsid w:val="008F39FC"/>
    <w:rPr>
      <w:rFonts w:asciiTheme="minorHAnsi" w:eastAsiaTheme="minorEastAsia" w:hAnsiTheme="minorHAnsi" w:cstheme="minorBidi"/>
      <w:kern w:val="2"/>
      <w:sz w:val="18"/>
      <w:szCs w:val="18"/>
    </w:rPr>
  </w:style>
  <w:style w:type="paragraph" w:styleId="HTML">
    <w:name w:val="HTML Preformatted"/>
    <w:basedOn w:val="a"/>
    <w:link w:val="HTMLChar"/>
    <w:rsid w:val="008F3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8F39FC"/>
    <w:rPr>
      <w:rFonts w:ascii="Arial" w:hAnsi="Arial" w:cs="Arial"/>
      <w:sz w:val="21"/>
      <w:szCs w:val="21"/>
    </w:rPr>
  </w:style>
  <w:style w:type="character" w:customStyle="1" w:styleId="3Char">
    <w:name w:val="正文文本缩进 3 Char"/>
    <w:basedOn w:val="a0"/>
    <w:link w:val="3"/>
    <w:qFormat/>
    <w:rsid w:val="003473A0"/>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annotation text" w:qFormat="1"/>
    <w:lsdException w:name="header" w:uiPriority="99"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rPr>
  </w:style>
  <w:style w:type="paragraph" w:styleId="1">
    <w:name w:val="heading 1"/>
    <w:basedOn w:val="a"/>
    <w:next w:val="a"/>
    <w:link w:val="1Char"/>
    <w:uiPriority w:val="99"/>
    <w:qFormat/>
    <w:rsid w:val="004648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pPr>
    <w:rPr>
      <w:rFonts w:ascii="宋体" w:hint="eastAsia"/>
      <w:color w:val="000000"/>
      <w:sz w:val="24"/>
      <w:szCs w:val="22"/>
    </w:rPr>
  </w:style>
  <w:style w:type="paragraph" w:styleId="a3">
    <w:name w:val="annotation subject"/>
    <w:basedOn w:val="a4"/>
    <w:next w:val="a4"/>
    <w:link w:val="Char"/>
    <w:rPr>
      <w:rFonts w:ascii="Times New Roman" w:eastAsia="宋体" w:hAnsi="Times New Roman" w:cs="Times New Roman"/>
      <w:b/>
      <w:bCs/>
      <w:szCs w:val="20"/>
    </w:rPr>
  </w:style>
  <w:style w:type="paragraph" w:styleId="a4">
    <w:name w:val="annotation text"/>
    <w:basedOn w:val="a"/>
    <w:link w:val="Char0"/>
    <w:qFormat/>
    <w:pPr>
      <w:jc w:val="left"/>
    </w:pPr>
    <w:rPr>
      <w:rFonts w:asciiTheme="minorHAnsi" w:eastAsiaTheme="minorEastAsia" w:hAnsiTheme="minorHAnsi" w:cstheme="minorBidi"/>
      <w:szCs w:val="22"/>
    </w:rPr>
  </w:style>
  <w:style w:type="paragraph" w:styleId="a5">
    <w:name w:val="Document Map"/>
    <w:basedOn w:val="a"/>
    <w:link w:val="Char1"/>
    <w:qFormat/>
    <w:rPr>
      <w:rFonts w:ascii="宋体"/>
      <w:sz w:val="18"/>
      <w:szCs w:val="18"/>
    </w:rPr>
  </w:style>
  <w:style w:type="paragraph" w:styleId="a6">
    <w:name w:val="Body Text"/>
    <w:basedOn w:val="a"/>
    <w:qFormat/>
    <w:rPr>
      <w:rFonts w:eastAsia="楷体_GB2312"/>
      <w:sz w:val="28"/>
    </w:rPr>
  </w:style>
  <w:style w:type="paragraph" w:styleId="a7">
    <w:name w:val="Block Text"/>
    <w:basedOn w:val="a"/>
    <w:qFormat/>
    <w:pPr>
      <w:spacing w:line="320" w:lineRule="exact"/>
      <w:ind w:left="113" w:right="113"/>
      <w:jc w:val="center"/>
    </w:pPr>
    <w:rPr>
      <w:b/>
      <w:sz w:val="13"/>
      <w:szCs w:val="15"/>
    </w:rPr>
  </w:style>
  <w:style w:type="paragraph" w:styleId="a8">
    <w:name w:val="Plain Text"/>
    <w:basedOn w:val="a"/>
    <w:uiPriority w:val="99"/>
    <w:qFormat/>
    <w:rPr>
      <w:rFonts w:ascii="宋体" w:eastAsiaTheme="minorEastAsia" w:hAnsi="Courier New" w:cs="Courier New"/>
      <w:szCs w:val="21"/>
    </w:rPr>
  </w:style>
  <w:style w:type="paragraph" w:styleId="a9">
    <w:name w:val="Balloon Text"/>
    <w:basedOn w:val="a"/>
    <w:link w:val="Char2"/>
    <w:rPr>
      <w:sz w:val="18"/>
      <w:szCs w:val="18"/>
    </w:rPr>
  </w:style>
  <w:style w:type="paragraph" w:styleId="aa">
    <w:name w:val="footer"/>
    <w:basedOn w:val="a"/>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spacing w:after="120"/>
      <w:ind w:leftChars="200" w:left="420"/>
    </w:pPr>
    <w:rPr>
      <w:sz w:val="16"/>
      <w:szCs w:val="16"/>
    </w:rPr>
  </w:style>
  <w:style w:type="paragraph" w:styleId="2">
    <w:name w:val="Body Text 2"/>
    <w:basedOn w:val="a"/>
    <w:qFormat/>
    <w:pPr>
      <w:spacing w:after="120" w:line="480" w:lineRule="auto"/>
    </w:pPr>
    <w:rPr>
      <w:rFonts w:asciiTheme="minorHAnsi" w:eastAsiaTheme="minorEastAsia" w:hAnsiTheme="minorHAnsi" w:cstheme="minorBidi"/>
      <w:szCs w:val="22"/>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d">
    <w:name w:val="Hyperlink"/>
    <w:qFormat/>
    <w:rPr>
      <w:color w:val="0000FF"/>
      <w:u w:val="single"/>
    </w:rPr>
  </w:style>
  <w:style w:type="character" w:styleId="ae">
    <w:name w:val="annotation reference"/>
    <w:uiPriority w:val="99"/>
    <w:qFormat/>
    <w:rPr>
      <w:sz w:val="21"/>
      <w:szCs w:val="21"/>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表格文字"/>
    <w:basedOn w:val="a6"/>
    <w:link w:val="Char4"/>
    <w:qFormat/>
    <w:pPr>
      <w:adjustRightInd w:val="0"/>
      <w:snapToGrid w:val="0"/>
      <w:spacing w:line="500" w:lineRule="exact"/>
    </w:pPr>
    <w:rPr>
      <w:rFonts w:ascii="宋体" w:eastAsiaTheme="minorEastAsia" w:hAnsi="宋体" w:cstheme="minorBidi"/>
      <w:sz w:val="24"/>
      <w:szCs w:val="24"/>
    </w:rPr>
  </w:style>
  <w:style w:type="paragraph" w:styleId="af1">
    <w:name w:val="List Paragraph"/>
    <w:basedOn w:val="a"/>
    <w:uiPriority w:val="34"/>
    <w:unhideWhenUsed/>
    <w:qFormat/>
    <w:pPr>
      <w:ind w:firstLineChars="200" w:firstLine="420"/>
    </w:pPr>
  </w:style>
  <w:style w:type="paragraph" w:customStyle="1" w:styleId="af2">
    <w:name w:val="正文格式"/>
    <w:basedOn w:val="a"/>
    <w:link w:val="Char5"/>
    <w:uiPriority w:val="99"/>
    <w:qFormat/>
    <w:pPr>
      <w:spacing w:line="360" w:lineRule="auto"/>
      <w:ind w:firstLineChars="200" w:firstLine="200"/>
    </w:pPr>
    <w:rPr>
      <w:rFonts w:asciiTheme="minorHAnsi" w:eastAsiaTheme="minorEastAsia" w:hAnsiTheme="minorHAnsi" w:cs="宋体"/>
      <w:sz w:val="24"/>
      <w:szCs w:val="24"/>
    </w:rPr>
  </w:style>
  <w:style w:type="character" w:customStyle="1" w:styleId="Char5">
    <w:name w:val="正文格式 Char"/>
    <w:link w:val="af2"/>
    <w:uiPriority w:val="99"/>
    <w:qFormat/>
    <w:rPr>
      <w:rFonts w:asciiTheme="minorHAnsi" w:eastAsiaTheme="minorEastAsia" w:hAnsiTheme="minorHAnsi" w:cs="宋体"/>
      <w:sz w:val="24"/>
      <w:szCs w:val="24"/>
    </w:rPr>
  </w:style>
  <w:style w:type="paragraph" w:customStyle="1" w:styleId="af3">
    <w:name w:val="表头"/>
    <w:basedOn w:val="a"/>
    <w:next w:val="a"/>
    <w:link w:val="Char6"/>
    <w:qFormat/>
    <w:pPr>
      <w:jc w:val="center"/>
    </w:pPr>
    <w:rPr>
      <w:rFonts w:eastAsia="黑体" w:hAnsi="黑体"/>
      <w:sz w:val="24"/>
    </w:rPr>
  </w:style>
  <w:style w:type="paragraph" w:customStyle="1" w:styleId="bt">
    <w:name w:val="bt"/>
    <w:basedOn w:val="a"/>
    <w:next w:val="a7"/>
    <w:qFormat/>
    <w:pPr>
      <w:spacing w:line="320" w:lineRule="exact"/>
      <w:ind w:left="113" w:right="113"/>
      <w:jc w:val="center"/>
    </w:pPr>
    <w:rPr>
      <w:b/>
      <w:sz w:val="13"/>
      <w:szCs w:val="15"/>
    </w:rPr>
  </w:style>
  <w:style w:type="character" w:customStyle="1" w:styleId="Char2">
    <w:name w:val="批注框文本 Char"/>
    <w:basedOn w:val="a0"/>
    <w:link w:val="a9"/>
    <w:rPr>
      <w:kern w:val="2"/>
      <w:sz w:val="18"/>
      <w:szCs w:val="18"/>
    </w:rPr>
  </w:style>
  <w:style w:type="character" w:customStyle="1" w:styleId="Char1">
    <w:name w:val="文档结构图 Char"/>
    <w:basedOn w:val="a0"/>
    <w:link w:val="a5"/>
    <w:rPr>
      <w:rFonts w:ascii="宋体"/>
      <w:kern w:val="2"/>
      <w:sz w:val="18"/>
      <w:szCs w:val="18"/>
    </w:rPr>
  </w:style>
  <w:style w:type="character" w:customStyle="1" w:styleId="Char0">
    <w:name w:val="批注文字 Char"/>
    <w:basedOn w:val="a0"/>
    <w:link w:val="a4"/>
    <w:rPr>
      <w:rFonts w:asciiTheme="minorHAnsi" w:eastAsiaTheme="minorEastAsia" w:hAnsiTheme="minorHAnsi" w:cstheme="minorBidi"/>
      <w:kern w:val="2"/>
      <w:sz w:val="21"/>
      <w:szCs w:val="22"/>
    </w:rPr>
  </w:style>
  <w:style w:type="character" w:customStyle="1" w:styleId="Char">
    <w:name w:val="批注主题 Char"/>
    <w:basedOn w:val="Char0"/>
    <w:link w:val="a3"/>
    <w:rPr>
      <w:rFonts w:asciiTheme="minorHAnsi" w:eastAsiaTheme="minorEastAsia" w:hAnsiTheme="minorHAnsi" w:cstheme="minorBidi"/>
      <w:kern w:val="2"/>
      <w:sz w:val="21"/>
      <w:szCs w:val="22"/>
    </w:rPr>
  </w:style>
  <w:style w:type="character" w:customStyle="1" w:styleId="Char4">
    <w:name w:val="表格文字 Char"/>
    <w:link w:val="af0"/>
    <w:qFormat/>
    <w:rPr>
      <w:rFonts w:ascii="宋体" w:eastAsiaTheme="minorEastAsia" w:hAnsi="宋体" w:cstheme="minorBidi"/>
      <w:kern w:val="2"/>
      <w:sz w:val="24"/>
      <w:szCs w:val="24"/>
    </w:rPr>
  </w:style>
  <w:style w:type="character" w:customStyle="1" w:styleId="Char6">
    <w:name w:val="表头 Char"/>
    <w:link w:val="af3"/>
    <w:qFormat/>
    <w:rPr>
      <w:rFonts w:eastAsia="黑体" w:hAnsi="黑体"/>
      <w:kern w:val="2"/>
      <w:sz w:val="24"/>
    </w:rPr>
  </w:style>
  <w:style w:type="paragraph" w:customStyle="1" w:styleId="6">
    <w:name w:val="6表内容"/>
    <w:basedOn w:val="a"/>
    <w:qFormat/>
    <w:pPr>
      <w:spacing w:line="340" w:lineRule="exact"/>
      <w:jc w:val="center"/>
    </w:pPr>
    <w:rPr>
      <w:rFonts w:cs="宋体"/>
      <w:color w:val="000000"/>
    </w:rPr>
  </w:style>
  <w:style w:type="character" w:customStyle="1" w:styleId="BodyText3Char">
    <w:name w:val="Body Text 3 Char"/>
    <w:basedOn w:val="a0"/>
    <w:uiPriority w:val="99"/>
    <w:locked/>
    <w:rPr>
      <w:rFonts w:eastAsia="方正书宋简体" w:cs="Times New Roman"/>
      <w:w w:val="90"/>
      <w:sz w:val="28"/>
    </w:rPr>
  </w:style>
  <w:style w:type="paragraph" w:styleId="10">
    <w:name w:val="toc 1"/>
    <w:basedOn w:val="a"/>
    <w:next w:val="a"/>
    <w:qFormat/>
    <w:rsid w:val="00A808B6"/>
    <w:pPr>
      <w:tabs>
        <w:tab w:val="right" w:leader="dot" w:pos="8296"/>
      </w:tabs>
    </w:pPr>
    <w:rPr>
      <w:rFonts w:eastAsia="黑体"/>
      <w:b/>
    </w:rPr>
  </w:style>
  <w:style w:type="character" w:customStyle="1" w:styleId="1Char">
    <w:name w:val="标题 1 Char"/>
    <w:basedOn w:val="a0"/>
    <w:link w:val="1"/>
    <w:qFormat/>
    <w:rsid w:val="004648DB"/>
    <w:rPr>
      <w:b/>
      <w:bCs/>
      <w:kern w:val="44"/>
      <w:sz w:val="44"/>
      <w:szCs w:val="44"/>
    </w:rPr>
  </w:style>
  <w:style w:type="paragraph" w:customStyle="1" w:styleId="af4">
    <w:name w:val="惠泽正文"/>
    <w:basedOn w:val="a"/>
    <w:rsid w:val="00E0324E"/>
    <w:pPr>
      <w:spacing w:line="480" w:lineRule="exact"/>
      <w:ind w:firstLineChars="200" w:firstLine="480"/>
    </w:pPr>
    <w:rPr>
      <w:rFonts w:hAnsi="宋体" w:cs="宋体"/>
      <w:sz w:val="24"/>
    </w:rPr>
  </w:style>
  <w:style w:type="character" w:customStyle="1" w:styleId="Char7">
    <w:name w:val="表内格式 Char"/>
    <w:link w:val="af5"/>
    <w:qFormat/>
    <w:locked/>
    <w:rsid w:val="0092720C"/>
    <w:rPr>
      <w:rFonts w:ascii="楷体_GB2312" w:eastAsia="楷体_GB2312"/>
      <w:sz w:val="18"/>
      <w:szCs w:val="18"/>
    </w:rPr>
  </w:style>
  <w:style w:type="paragraph" w:customStyle="1" w:styleId="af5">
    <w:name w:val="表内格式"/>
    <w:basedOn w:val="a"/>
    <w:next w:val="a"/>
    <w:link w:val="Char7"/>
    <w:qFormat/>
    <w:rsid w:val="0092720C"/>
    <w:pPr>
      <w:jc w:val="center"/>
    </w:pPr>
    <w:rPr>
      <w:rFonts w:ascii="楷体_GB2312" w:eastAsia="楷体_GB2312"/>
      <w:kern w:val="0"/>
      <w:sz w:val="18"/>
      <w:szCs w:val="18"/>
    </w:rPr>
  </w:style>
  <w:style w:type="character" w:customStyle="1" w:styleId="Char3">
    <w:name w:val="页眉 Char"/>
    <w:basedOn w:val="a0"/>
    <w:link w:val="ab"/>
    <w:uiPriority w:val="99"/>
    <w:rsid w:val="008F39FC"/>
    <w:rPr>
      <w:rFonts w:asciiTheme="minorHAnsi" w:eastAsiaTheme="minorEastAsia" w:hAnsiTheme="minorHAnsi" w:cstheme="minorBidi"/>
      <w:kern w:val="2"/>
      <w:sz w:val="18"/>
      <w:szCs w:val="18"/>
    </w:rPr>
  </w:style>
  <w:style w:type="paragraph" w:styleId="HTML">
    <w:name w:val="HTML Preformatted"/>
    <w:basedOn w:val="a"/>
    <w:link w:val="HTMLChar"/>
    <w:rsid w:val="008F3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8F39FC"/>
    <w:rPr>
      <w:rFonts w:ascii="Arial" w:hAnsi="Arial" w:cs="Arial"/>
      <w:sz w:val="21"/>
      <w:szCs w:val="21"/>
    </w:rPr>
  </w:style>
  <w:style w:type="character" w:customStyle="1" w:styleId="3Char">
    <w:name w:val="正文文本缩进 3 Char"/>
    <w:basedOn w:val="a0"/>
    <w:link w:val="3"/>
    <w:qFormat/>
    <w:rsid w:val="003473A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2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subview/1472952/1472952.htm" TargetMode="External"/><Relationship Id="rId18" Type="http://schemas.openxmlformats.org/officeDocument/2006/relationships/hyperlink" Target="http://baike.so.com/doc/6412188.html" TargetMode="External"/><Relationship Id="rId26" Type="http://schemas.openxmlformats.org/officeDocument/2006/relationships/image" Target="media/image10.wmf"/><Relationship Id="rId39" Type="http://schemas.openxmlformats.org/officeDocument/2006/relationships/image" Target="media/image20.wmf"/><Relationship Id="rId21" Type="http://schemas.openxmlformats.org/officeDocument/2006/relationships/header" Target="header2.xml"/><Relationship Id="rId34" Type="http://schemas.openxmlformats.org/officeDocument/2006/relationships/image" Target="media/image3.wmf"/><Relationship Id="rId42" Type="http://schemas.openxmlformats.org/officeDocument/2006/relationships/image" Target="media/image23.wmf"/><Relationship Id="rId47" Type="http://schemas.openxmlformats.org/officeDocument/2006/relationships/image" Target="media/image6.wmf"/><Relationship Id="rId50" Type="http://schemas.openxmlformats.org/officeDocument/2006/relationships/image" Target="media/image29.wmf"/><Relationship Id="rId55" Type="http://schemas.openxmlformats.org/officeDocument/2006/relationships/image" Target="media/image34.wmf"/><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baike.so.com/doc/1355777.html" TargetMode="External"/><Relationship Id="rId20" Type="http://schemas.openxmlformats.org/officeDocument/2006/relationships/footer" Target="footer1.xml"/><Relationship Id="rId29" Type="http://schemas.openxmlformats.org/officeDocument/2006/relationships/image" Target="media/image13.wmf"/><Relationship Id="rId41" Type="http://schemas.openxmlformats.org/officeDocument/2006/relationships/image" Target="media/image22.wmf"/><Relationship Id="rId54"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aike.baidu.com/view/1014750.htm" TargetMode="External"/><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4.wmf"/><Relationship Id="rId53" Type="http://schemas.openxmlformats.org/officeDocument/2006/relationships/image" Target="media/image32.wmf"/><Relationship Id="rId58"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baike.so.com/doc/6201575.html"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8.wmf"/><Relationship Id="rId57" Type="http://schemas.openxmlformats.org/officeDocument/2006/relationships/footer" Target="footer4.xml"/><Relationship Id="rId10" Type="http://schemas.openxmlformats.org/officeDocument/2006/relationships/hyperlink" Target="http://baike.baidu.com/view/5909559.htm" TargetMode="External"/><Relationship Id="rId19" Type="http://schemas.openxmlformats.org/officeDocument/2006/relationships/header" Target="header1.xml"/><Relationship Id="rId31" Type="http://schemas.openxmlformats.org/officeDocument/2006/relationships/image" Target="media/image1.wmf"/><Relationship Id="rId44" Type="http://schemas.openxmlformats.org/officeDocument/2006/relationships/image" Target="media/image25.wmf"/><Relationship Id="rId52" Type="http://schemas.openxmlformats.org/officeDocument/2006/relationships/image" Target="media/image3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so.com/doc/6853867.html" TargetMode="External"/><Relationship Id="rId22" Type="http://schemas.openxmlformats.org/officeDocument/2006/relationships/footer" Target="footer2.xml"/><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7.wmf"/><Relationship Id="rId56" Type="http://schemas.openxmlformats.org/officeDocument/2006/relationships/footer" Target="footer3.xml"/><Relationship Id="rId64" Type="http://schemas.microsoft.com/office/2011/relationships/commentsExtended" Target="commentsExtended.xml"/><Relationship Id="rId8" Type="http://schemas.openxmlformats.org/officeDocument/2006/relationships/footnotes" Target="footnotes.xml"/><Relationship Id="rId51" Type="http://schemas.openxmlformats.org/officeDocument/2006/relationships/image" Target="media/image30.wmf"/><Relationship Id="rId3" Type="http://schemas.openxmlformats.org/officeDocument/2006/relationships/numbering" Target="numbering.xml"/><Relationship Id="rId12" Type="http://schemas.openxmlformats.org/officeDocument/2006/relationships/hyperlink" Target="http://baike.baidu.com/view/5110160.htm" TargetMode="External"/><Relationship Id="rId17" Type="http://schemas.openxmlformats.org/officeDocument/2006/relationships/hyperlink" Target="http://baike.so.com/doc/5429869.html" TargetMode="External"/><Relationship Id="rId25" Type="http://schemas.openxmlformats.org/officeDocument/2006/relationships/image" Target="media/image9.wmf"/><Relationship Id="rId33" Type="http://schemas.openxmlformats.org/officeDocument/2006/relationships/image" Target="media/image2.wmf"/><Relationship Id="rId38" Type="http://schemas.openxmlformats.org/officeDocument/2006/relationships/image" Target="media/image19.wmf"/><Relationship Id="rId46" Type="http://schemas.openxmlformats.org/officeDocument/2006/relationships/image" Target="media/image26.wmf"/><Relationship Id="rId5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EAA36-FF16-475C-A147-301A081D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273</TotalTime>
  <Pages>60</Pages>
  <Words>6536</Words>
  <Characters>37256</Characters>
  <Application>Microsoft Office Word</Application>
  <DocSecurity>0</DocSecurity>
  <Lines>310</Lines>
  <Paragraphs>87</Paragraphs>
  <ScaleCrop>false</ScaleCrop>
  <Company>china</Company>
  <LinksUpToDate>false</LinksUpToDate>
  <CharactersWithSpaces>43705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2019-04-24T01:45:00Z</cp:lastPrinted>
  <dcterms:created xsi:type="dcterms:W3CDTF">2019-05-23T09:33:00Z</dcterms:created>
  <dcterms:modified xsi:type="dcterms:W3CDTF">2019-05-24T08:00:00Z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